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77559B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173DD5">
        <w:rPr>
          <w:rFonts w:ascii="Times New Roman" w:hAnsi="Times New Roman" w:cs="Times New Roman"/>
          <w:b/>
          <w:bCs/>
          <w:sz w:val="28"/>
          <w:szCs w:val="28"/>
        </w:rPr>
        <w:t>.07.2021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73DD5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B6761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73D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210CFF" w:rsidRDefault="00210CFF" w:rsidP="00210CFF">
      <w:pPr>
        <w:ind w:left="709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CFF">
        <w:rPr>
          <w:rFonts w:ascii="Times New Roman" w:hAnsi="Times New Roman" w:cs="Times New Roman"/>
          <w:b/>
          <w:sz w:val="28"/>
          <w:szCs w:val="28"/>
        </w:rPr>
        <w:t>Чеботарев С.В.</w:t>
      </w:r>
      <w:r w:rsidRPr="00210CFF">
        <w:rPr>
          <w:rFonts w:ascii="Times New Roman" w:hAnsi="Times New Roman" w:cs="Times New Roman"/>
          <w:sz w:val="28"/>
          <w:szCs w:val="28"/>
        </w:rPr>
        <w:t xml:space="preserve"> – заместитель директ</w:t>
      </w:r>
      <w:r>
        <w:rPr>
          <w:rFonts w:ascii="Times New Roman" w:hAnsi="Times New Roman" w:cs="Times New Roman"/>
          <w:sz w:val="28"/>
          <w:szCs w:val="28"/>
        </w:rPr>
        <w:t xml:space="preserve">ора департамента строительства, </w:t>
      </w:r>
      <w:r w:rsidRPr="00210CFF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города.</w:t>
      </w: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67619" w:rsidRPr="00B676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>1.</w:t>
      </w:r>
      <w:r w:rsidRPr="00B67619">
        <w:rPr>
          <w:rFonts w:ascii="Times New Roman" w:hAnsi="Times New Roman" w:cs="Times New Roman"/>
          <w:bCs/>
          <w:sz w:val="28"/>
          <w:szCs w:val="28"/>
        </w:rPr>
        <w:tab/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3B44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 xml:space="preserve">2.  Разное. 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F4DE5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F4DE5" w:rsidRDefault="00EF4DE5" w:rsidP="00EF4DE5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EF4DE5">
        <w:rPr>
          <w:rFonts w:ascii="Times New Roman" w:hAnsi="Times New Roman" w:cs="Times New Roman"/>
          <w:bCs/>
          <w:sz w:val="28"/>
          <w:szCs w:val="28"/>
        </w:rPr>
        <w:t xml:space="preserve">огласовать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представленные материалы по размещению информационных</w:t>
      </w:r>
      <w:r w:rsidR="00210CFF">
        <w:rPr>
          <w:rFonts w:ascii="Times New Roman" w:hAnsi="Times New Roman" w:cs="Times New Roman"/>
          <w:bCs/>
          <w:sz w:val="28"/>
          <w:szCs w:val="28"/>
        </w:rPr>
        <w:t xml:space="preserve"> и рекламных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конструкций</w:t>
      </w:r>
      <w:r w:rsidRPr="00EF4DE5">
        <w:rPr>
          <w:rFonts w:ascii="Times New Roman" w:hAnsi="Times New Roman" w:cs="Times New Roman"/>
          <w:bCs/>
          <w:sz w:val="28"/>
          <w:szCs w:val="28"/>
        </w:rPr>
        <w:t>, согласно прил</w:t>
      </w:r>
      <w:r>
        <w:rPr>
          <w:rFonts w:ascii="Times New Roman" w:hAnsi="Times New Roman" w:cs="Times New Roman"/>
          <w:bCs/>
          <w:sz w:val="28"/>
          <w:szCs w:val="28"/>
        </w:rPr>
        <w:t>ожению 1 к настоящему протоколу;</w:t>
      </w:r>
    </w:p>
    <w:p w:rsidR="003B4419" w:rsidRPr="003B4419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о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тказать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представленных материалов по размещению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 рекламных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информационных </w:t>
      </w:r>
      <w:r w:rsidRPr="003B4419">
        <w:rPr>
          <w:rFonts w:ascii="Times New Roman" w:hAnsi="Times New Roman" w:cs="Times New Roman"/>
          <w:bCs/>
          <w:sz w:val="28"/>
          <w:szCs w:val="28"/>
        </w:rPr>
        <w:t>конструкций</w:t>
      </w:r>
      <w:r w:rsidR="003B4419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2C2985" w:rsidRPr="008B6F09" w:rsidRDefault="002C2985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2B14">
        <w:rPr>
          <w:rFonts w:ascii="Times New Roman" w:hAnsi="Times New Roman" w:cs="Times New Roman"/>
        </w:rPr>
        <w:t>Приложение 1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D42CE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173DD5">
        <w:rPr>
          <w:rFonts w:ascii="Times New Roman" w:hAnsi="Times New Roman" w:cs="Times New Roman"/>
        </w:rPr>
        <w:t>02</w:t>
      </w:r>
      <w:r w:rsidR="003F1B0D">
        <w:rPr>
          <w:rFonts w:ascii="Times New Roman" w:hAnsi="Times New Roman" w:cs="Times New Roman"/>
        </w:rPr>
        <w:t>/202</w:t>
      </w:r>
      <w:r w:rsidR="00173DD5">
        <w:rPr>
          <w:rFonts w:ascii="Times New Roman" w:hAnsi="Times New Roman" w:cs="Times New Roman"/>
        </w:rPr>
        <w:t>1</w:t>
      </w: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531"/>
        <w:gridCol w:w="8679"/>
        <w:gridCol w:w="5587"/>
      </w:tblGrid>
      <w:tr w:rsidR="003B4419" w:rsidRPr="003B4419" w:rsidTr="00431519">
        <w:trPr>
          <w:trHeight w:val="1812"/>
        </w:trPr>
        <w:tc>
          <w:tcPr>
            <w:tcW w:w="179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3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188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43151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3" w:type="pct"/>
          </w:tcPr>
          <w:p w:rsidR="00164800" w:rsidRDefault="00164800" w:rsidP="002A7D3A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 xml:space="preserve">ул. Ханты-Мансийская, д.36 </w:t>
            </w:r>
          </w:p>
          <w:p w:rsidR="002A7D3A" w:rsidRPr="002A7D3A" w:rsidRDefault="002A7D3A" w:rsidP="002A7D3A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A7D3A">
              <w:rPr>
                <w:rFonts w:ascii="Times New Roman" w:hAnsi="Times New Roman" w:cs="Times New Roman"/>
              </w:rPr>
              <w:t>ИП Овсянников Денис Анатольевич</w:t>
            </w:r>
          </w:p>
          <w:p w:rsidR="00164800" w:rsidRPr="00164800" w:rsidRDefault="00164800" w:rsidP="00164800">
            <w:pPr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АО "Тандер"</w:t>
            </w:r>
          </w:p>
          <w:p w:rsidR="00164800" w:rsidRDefault="00164800" w:rsidP="00164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(согласование </w:t>
            </w:r>
            <w:r w:rsidRPr="00164800">
              <w:rPr>
                <w:rFonts w:ascii="Times New Roman" w:hAnsi="Times New Roman" w:cs="Times New Roman"/>
              </w:rPr>
              <w:t xml:space="preserve">информационных конструкций в составе архитектурного паспорта (шифр проекта 25/21-ПОФ)) </w:t>
            </w:r>
          </w:p>
          <w:p w:rsidR="00164800" w:rsidRPr="00164800" w:rsidRDefault="00164800" w:rsidP="00164800">
            <w:pPr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Объемные световые буквы "МАГНИТ" с логотипом в виде буквы "М" (4,052*0,5м);</w:t>
            </w:r>
          </w:p>
          <w:p w:rsidR="002A7D3A" w:rsidRDefault="00164800" w:rsidP="00164800">
            <w:pPr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Двухсторонний кронштейн с логотипом в виде буквы "М" (0,7*0,7м)</w:t>
            </w:r>
          </w:p>
          <w:p w:rsidR="00713C44" w:rsidRPr="003F1B0D" w:rsidRDefault="00713C44" w:rsidP="00164800"/>
        </w:tc>
        <w:tc>
          <w:tcPr>
            <w:tcW w:w="1888" w:type="pct"/>
          </w:tcPr>
          <w:p w:rsidR="003B4419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3B4419" w:rsidRPr="003B4419" w:rsidTr="0043151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3" w:type="pct"/>
          </w:tcPr>
          <w:p w:rsidR="00164800" w:rsidRDefault="00164800" w:rsidP="002A7D3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 xml:space="preserve">ул. Нефтяников, 2А </w:t>
            </w:r>
          </w:p>
          <w:p w:rsidR="00164800" w:rsidRPr="00164800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64800">
              <w:rPr>
                <w:rFonts w:ascii="Times New Roman" w:hAnsi="Times New Roman" w:cs="Times New Roman"/>
              </w:rPr>
              <w:t>Волхонская</w:t>
            </w:r>
            <w:proofErr w:type="spellEnd"/>
            <w:r w:rsidRPr="00164800">
              <w:rPr>
                <w:rFonts w:ascii="Times New Roman" w:hAnsi="Times New Roman" w:cs="Times New Roman"/>
              </w:rPr>
              <w:t xml:space="preserve"> Марина Сергеевна</w:t>
            </w:r>
          </w:p>
          <w:p w:rsidR="002A7D3A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164800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>е</w:t>
            </w:r>
            <w:r w:rsidRPr="00164800">
              <w:rPr>
                <w:rFonts w:ascii="Times New Roman" w:hAnsi="Times New Roman" w:cs="Times New Roman"/>
              </w:rPr>
              <w:t xml:space="preserve"> информационной конструкции)</w:t>
            </w:r>
          </w:p>
          <w:p w:rsidR="00164800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Объемные буквы "МУЖИКИ ПРО" (3,82*0,5м)</w:t>
            </w:r>
          </w:p>
          <w:p w:rsidR="00713C44" w:rsidRPr="003B4419" w:rsidRDefault="00713C44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4B3B5A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3B4419" w:rsidRPr="003B4419" w:rsidTr="00431519">
        <w:trPr>
          <w:trHeight w:val="658"/>
        </w:trPr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3" w:type="pct"/>
          </w:tcPr>
          <w:p w:rsidR="00164800" w:rsidRDefault="00164800" w:rsidP="005A559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ул. Дружбы Народов, д.33 (пом. №1002)</w:t>
            </w:r>
          </w:p>
          <w:p w:rsidR="00164800" w:rsidRPr="00164800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164800">
              <w:rPr>
                <w:rFonts w:ascii="Times New Roman" w:hAnsi="Times New Roman" w:cs="Times New Roman"/>
              </w:rPr>
              <w:t>Бехтенко</w:t>
            </w:r>
            <w:proofErr w:type="spellEnd"/>
            <w:r w:rsidRPr="00164800">
              <w:rPr>
                <w:rFonts w:ascii="Times New Roman" w:hAnsi="Times New Roman" w:cs="Times New Roman"/>
              </w:rPr>
              <w:t xml:space="preserve"> Сергей Васильевич</w:t>
            </w:r>
          </w:p>
          <w:p w:rsidR="00164800" w:rsidRPr="00164800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64800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>е</w:t>
            </w:r>
            <w:r w:rsidRPr="00164800">
              <w:rPr>
                <w:rFonts w:ascii="Times New Roman" w:hAnsi="Times New Roman" w:cs="Times New Roman"/>
              </w:rPr>
              <w:t xml:space="preserve"> информационной конструкций в составе архитектурного паспорта (шифр проекта 19.19.02-АР))</w:t>
            </w:r>
          </w:p>
          <w:p w:rsidR="005A559E" w:rsidRDefault="00164800" w:rsidP="00164800">
            <w:pPr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Вывеска "ЭСТЕТ" на ко</w:t>
            </w:r>
            <w:r>
              <w:rPr>
                <w:rFonts w:ascii="Times New Roman" w:hAnsi="Times New Roman" w:cs="Times New Roman"/>
              </w:rPr>
              <w:t>мпозитной подложке (17,3*0,57м)</w:t>
            </w:r>
          </w:p>
          <w:p w:rsidR="00713C44" w:rsidRPr="003B4419" w:rsidRDefault="00713C44" w:rsidP="00164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BD70EC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3" w:type="pct"/>
          </w:tcPr>
          <w:p w:rsidR="00164800" w:rsidRDefault="00164800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ул. Омская, д.25</w:t>
            </w:r>
          </w:p>
          <w:p w:rsidR="00164800" w:rsidRPr="00164800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ООО «РУСКОМ»</w:t>
            </w:r>
          </w:p>
          <w:p w:rsidR="009D6B52" w:rsidRPr="009D6B52" w:rsidRDefault="00164800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164800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>е</w:t>
            </w:r>
            <w:r w:rsidRPr="00164800">
              <w:rPr>
                <w:rFonts w:ascii="Times New Roman" w:hAnsi="Times New Roman" w:cs="Times New Roman"/>
              </w:rPr>
              <w:t xml:space="preserve"> информационной конструкции)</w:t>
            </w:r>
          </w:p>
          <w:p w:rsidR="009D6B52" w:rsidRDefault="00164800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164800">
              <w:rPr>
                <w:rFonts w:ascii="Times New Roman" w:hAnsi="Times New Roman" w:cs="Times New Roman"/>
              </w:rPr>
              <w:t>Вывеска "ЕКАТЕРИНА СЛАДКАЯ" на композитной подложке (6,0*0,8м)</w:t>
            </w:r>
          </w:p>
          <w:p w:rsidR="00713C44" w:rsidRPr="00D42CE9" w:rsidRDefault="00713C44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33" w:type="pct"/>
          </w:tcPr>
          <w:p w:rsidR="00CC17C1" w:rsidRDefault="00CC17C1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C17C1">
              <w:rPr>
                <w:rFonts w:ascii="Times New Roman" w:hAnsi="Times New Roman" w:cs="Times New Roman"/>
              </w:rPr>
              <w:t>ул. Ленина, д.11П, стр. 7, ЗПУ, панель №18</w:t>
            </w:r>
          </w:p>
          <w:p w:rsidR="00CC17C1" w:rsidRPr="00CC17C1" w:rsidRDefault="00CC17C1" w:rsidP="00CC17C1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C17C1">
              <w:rPr>
                <w:rFonts w:ascii="Times New Roman" w:hAnsi="Times New Roman" w:cs="Times New Roman"/>
              </w:rPr>
              <w:t>ООО "ТЮМЕНЬ-ТОРГ"</w:t>
            </w:r>
          </w:p>
          <w:p w:rsidR="00CC17C1" w:rsidRDefault="00CC17C1" w:rsidP="00CC17C1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CC17C1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>е</w:t>
            </w:r>
            <w:r w:rsidRPr="00CC17C1">
              <w:rPr>
                <w:rFonts w:ascii="Times New Roman" w:hAnsi="Times New Roman" w:cs="Times New Roman"/>
              </w:rPr>
              <w:t xml:space="preserve"> информационной конструкции) </w:t>
            </w:r>
          </w:p>
          <w:p w:rsidR="00CC17C1" w:rsidRPr="00CC17C1" w:rsidRDefault="00CC17C1" w:rsidP="00CC17C1">
            <w:pPr>
              <w:rPr>
                <w:rFonts w:ascii="Times New Roman" w:hAnsi="Times New Roman" w:cs="Times New Roman"/>
              </w:rPr>
            </w:pPr>
            <w:r w:rsidRPr="00CC17C1">
              <w:rPr>
                <w:rFonts w:ascii="Times New Roman" w:hAnsi="Times New Roman" w:cs="Times New Roman"/>
              </w:rPr>
              <w:t>Объемные буквы "ЕРМОЛИНО ФИРМЕННЫЙ МАГАЗИН" с логотипом в виде световых букв (4,1м*0,863м)</w:t>
            </w:r>
          </w:p>
          <w:p w:rsidR="00CC17C1" w:rsidRPr="00D42CE9" w:rsidRDefault="00CC17C1" w:rsidP="00CC17C1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 xml:space="preserve">проспект Победы, д.18А 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АО КБ "</w:t>
            </w:r>
            <w:proofErr w:type="spellStart"/>
            <w:r w:rsidRPr="00B00072">
              <w:rPr>
                <w:rFonts w:ascii="Times New Roman" w:hAnsi="Times New Roman" w:cs="Times New Roman"/>
              </w:rPr>
              <w:t>Приобъе</w:t>
            </w:r>
            <w:proofErr w:type="spellEnd"/>
            <w:r w:rsidRPr="00B00072">
              <w:rPr>
                <w:rFonts w:ascii="Times New Roman" w:hAnsi="Times New Roman" w:cs="Times New Roman"/>
              </w:rPr>
              <w:t>"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информационной конструкции)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 xml:space="preserve">Объемные световые буквы "БАНК </w:t>
            </w:r>
            <w:proofErr w:type="spellStart"/>
            <w:r w:rsidRPr="00B00072">
              <w:rPr>
                <w:rFonts w:ascii="Times New Roman" w:hAnsi="Times New Roman" w:cs="Times New Roman"/>
              </w:rPr>
              <w:t>Приобъе</w:t>
            </w:r>
            <w:proofErr w:type="spellEnd"/>
            <w:r w:rsidRPr="00B00072">
              <w:rPr>
                <w:rFonts w:ascii="Times New Roman" w:hAnsi="Times New Roman" w:cs="Times New Roman"/>
              </w:rPr>
              <w:t>" с логотипом в виде объемных световых букв на композитной подложке (3,2*0,675м)</w:t>
            </w:r>
          </w:p>
          <w:p w:rsidR="00713C44" w:rsidRPr="00D42CE9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3" w:type="pct"/>
          </w:tcPr>
          <w:p w:rsidR="0066277A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пересечение улиц Северная и Интернациональная (Спортивно досуговый центр с торговыми помещениями)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00072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B0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072">
              <w:rPr>
                <w:rFonts w:ascii="Times New Roman" w:hAnsi="Times New Roman" w:cs="Times New Roman"/>
              </w:rPr>
              <w:t>Ваха</w:t>
            </w:r>
            <w:proofErr w:type="spellEnd"/>
            <w:r w:rsidRPr="00B0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072">
              <w:rPr>
                <w:rFonts w:ascii="Times New Roman" w:hAnsi="Times New Roman" w:cs="Times New Roman"/>
              </w:rPr>
              <w:t>Турпал-Алиевич</w:t>
            </w:r>
            <w:proofErr w:type="spellEnd"/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00072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 xml:space="preserve">е размещения </w:t>
            </w:r>
            <w:r w:rsidRPr="00B00072">
              <w:rPr>
                <w:rFonts w:ascii="Times New Roman" w:hAnsi="Times New Roman" w:cs="Times New Roman"/>
              </w:rPr>
              <w:t>рекламно-информационных конструкций в составе архитектурного паспорта (шифр проекта 25-19-АПО))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Световые объемные буквы, световые короба (26 позиций)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Светодиодный дисплей (</w:t>
            </w:r>
            <w:r>
              <w:rPr>
                <w:rFonts w:ascii="Times New Roman" w:hAnsi="Times New Roman" w:cs="Times New Roman"/>
              </w:rPr>
              <w:t>мультимедийный экран 10,0*7,7м)</w:t>
            </w:r>
          </w:p>
          <w:p w:rsidR="00713C44" w:rsidRPr="00D42CE9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Мира, д.16 (пом. №1006)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Скрынникова Лариса Владимировна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информационной конструкции в составе архитектурного паспорта (шифр проекта 0072-18))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Информационная конструкция вывеска (2,97*1,0м)</w:t>
            </w:r>
          </w:p>
          <w:p w:rsidR="00713C44" w:rsidRPr="0066277A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Мира, д.5П, строение 2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ООО «ТВК»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крышной информационной конструкций)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Объемные световые буквы на металлической раме "АСМ-МЕБЕЛЬ" (12,64*0,2м)</w:t>
            </w:r>
          </w:p>
          <w:p w:rsidR="00713C44" w:rsidRPr="0066277A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341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 xml:space="preserve">ул. Ханты-Мансийская, д.20А 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00072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B00072">
              <w:rPr>
                <w:rFonts w:ascii="Times New Roman" w:hAnsi="Times New Roman" w:cs="Times New Roman"/>
              </w:rPr>
              <w:t>рекламно-информационных конструкций в составе архитектурного паспорта РПК "</w:t>
            </w:r>
            <w:proofErr w:type="spellStart"/>
            <w:r w:rsidRPr="00B00072">
              <w:rPr>
                <w:rFonts w:ascii="Times New Roman" w:hAnsi="Times New Roman" w:cs="Times New Roman"/>
              </w:rPr>
              <w:t>Ником</w:t>
            </w:r>
            <w:proofErr w:type="spellEnd"/>
            <w:r w:rsidRPr="00B00072">
              <w:rPr>
                <w:rFonts w:ascii="Times New Roman" w:hAnsi="Times New Roman" w:cs="Times New Roman"/>
              </w:rPr>
              <w:t xml:space="preserve"> Реклама")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Световые вывески 5 шт. (6,283*1,20м, 2,722*0,5м, 5,38*0,5м)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Рекламные конструкции (баннеры) 5 шт. (9,0*3,0м, 6,0*3,0м)</w:t>
            </w:r>
          </w:p>
          <w:p w:rsidR="00713C44" w:rsidRPr="0066277A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Чапаева, д.42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ПАО "МАГНИТ"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рекламно-информационных конструкций в составе архитектурного паспорта РПК "</w:t>
            </w:r>
            <w:proofErr w:type="spellStart"/>
            <w:r w:rsidRPr="00B00072">
              <w:rPr>
                <w:rFonts w:ascii="Times New Roman" w:hAnsi="Times New Roman" w:cs="Times New Roman"/>
              </w:rPr>
              <w:t>Ником</w:t>
            </w:r>
            <w:proofErr w:type="spellEnd"/>
            <w:r w:rsidRPr="00B00072">
              <w:rPr>
                <w:rFonts w:ascii="Times New Roman" w:hAnsi="Times New Roman" w:cs="Times New Roman"/>
              </w:rPr>
              <w:t xml:space="preserve"> Реклама")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lastRenderedPageBreak/>
              <w:t>Световые вывески 5 шт. (6,283*1,20м, 2,722*0,5м, 5,38*0,5м)</w:t>
            </w:r>
          </w:p>
          <w:p w:rsidR="00B00072" w:rsidRP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Рекламные конструкции (баннеры) 5 шт. (9,0*3,0м, 6,0*3,0м)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Мира, д.85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ООО «ААА Группа»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B00072" w:rsidRDefault="00B00072" w:rsidP="00B00072">
            <w:pPr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рандмауэрное панно (10,0*20,0м)</w:t>
            </w:r>
          </w:p>
          <w:p w:rsidR="00713C44" w:rsidRPr="0066277A" w:rsidRDefault="00713C44" w:rsidP="00B0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33" w:type="pct"/>
          </w:tcPr>
          <w:p w:rsidR="00B00072" w:rsidRDefault="00B00072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Омская, д.19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ООО «ОРЕОЛ-НВ»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Светодиодный дисплей (бегущая строка) (4,9*0,4м)</w:t>
            </w:r>
          </w:p>
          <w:p w:rsidR="00713C44" w:rsidRPr="0066277A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33" w:type="pct"/>
          </w:tcPr>
          <w:p w:rsidR="00B00072" w:rsidRDefault="00B00072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Индустриальная, д.55, стр.5,6, панель №7</w:t>
            </w:r>
          </w:p>
          <w:p w:rsidR="00B00072" w:rsidRP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00072">
              <w:rPr>
                <w:rFonts w:ascii="Times New Roman" w:hAnsi="Times New Roman" w:cs="Times New Roman"/>
              </w:rPr>
              <w:t>ПРОДОПтица</w:t>
            </w:r>
            <w:proofErr w:type="spellEnd"/>
            <w:r w:rsidRPr="00B00072">
              <w:rPr>
                <w:rFonts w:ascii="Times New Roman" w:hAnsi="Times New Roman" w:cs="Times New Roman"/>
              </w:rPr>
              <w:t>»</w:t>
            </w:r>
          </w:p>
          <w:p w:rsidR="0066277A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B00072">
              <w:rPr>
                <w:rFonts w:ascii="Times New Roman" w:hAnsi="Times New Roman" w:cs="Times New Roman"/>
              </w:rPr>
              <w:t xml:space="preserve"> крышной рекламной конструкции)</w:t>
            </w:r>
          </w:p>
          <w:p w:rsidR="00B00072" w:rsidRDefault="00B00072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Светодиодный дисплей (бегущая строка) (7,0*0,69м)</w:t>
            </w:r>
          </w:p>
          <w:p w:rsidR="00713C44" w:rsidRPr="0066277A" w:rsidRDefault="00713C44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Ленина, д.27 (сторона Б)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ИП Шишкина Оксана Александровна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31519">
              <w:rPr>
                <w:rFonts w:ascii="Times New Roman" w:hAnsi="Times New Roman" w:cs="Times New Roman"/>
              </w:rPr>
              <w:t>согласовани</w:t>
            </w:r>
            <w:r>
              <w:rPr>
                <w:rFonts w:ascii="Times New Roman" w:hAnsi="Times New Roman" w:cs="Times New Roman"/>
              </w:rPr>
              <w:t>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Брандмауэрное панно (10,0*30,0м)</w:t>
            </w:r>
          </w:p>
          <w:p w:rsidR="0066277A" w:rsidRPr="0066277A" w:rsidRDefault="0066277A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Нефтяников, д.4 (сторона Б)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ИП Шишкина Оксана Александровна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Брандмауэрное панно (10,0*30,0м)</w:t>
            </w:r>
          </w:p>
          <w:p w:rsidR="0066277A" w:rsidRPr="0066277A" w:rsidRDefault="0066277A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Северная, д.70 (сторона А)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ИП Шишкина Оксана Александровна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Брандмауэрное панно (10,0*30,0м)</w:t>
            </w:r>
          </w:p>
          <w:p w:rsidR="0066277A" w:rsidRPr="0066277A" w:rsidRDefault="0066277A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C7430" w:rsidRPr="003B4419" w:rsidTr="00431519">
        <w:trPr>
          <w:trHeight w:val="658"/>
        </w:trPr>
        <w:tc>
          <w:tcPr>
            <w:tcW w:w="179" w:type="pct"/>
          </w:tcPr>
          <w:p w:rsidR="00FC7430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Ленина, д.19 (сторона Б)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ООО "Констант-Мед"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FC7430" w:rsidRPr="00987E2E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Брандмауэрное панно (10,0*30,0м)</w:t>
            </w:r>
          </w:p>
        </w:tc>
        <w:tc>
          <w:tcPr>
            <w:tcW w:w="1888" w:type="pct"/>
          </w:tcPr>
          <w:p w:rsidR="00FC7430" w:rsidRPr="0066277A" w:rsidRDefault="00FC7430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60 лет Октября, д.55 (сторона Б)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ООО "Сюзанна"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66277A" w:rsidRPr="0066277A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Брандмауэрное панно (10,0*20,0м)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Омская, д.19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ООО «Климатическая Компания "ОЗОН»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66277A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Светодиодный дисплей (бегущая строка) (1,0*6,0м)</w:t>
            </w:r>
          </w:p>
          <w:p w:rsidR="00713C44" w:rsidRPr="0066277A" w:rsidRDefault="00713C44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87E2E" w:rsidRPr="003B4419" w:rsidTr="0043151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33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 xml:space="preserve">ул. Героев </w:t>
            </w:r>
            <w:proofErr w:type="spellStart"/>
            <w:r w:rsidRPr="00431519">
              <w:rPr>
                <w:rFonts w:ascii="Times New Roman" w:hAnsi="Times New Roman" w:cs="Times New Roman"/>
              </w:rPr>
              <w:t>Самотлора</w:t>
            </w:r>
            <w:proofErr w:type="spellEnd"/>
            <w:r w:rsidRPr="00431519">
              <w:rPr>
                <w:rFonts w:ascii="Times New Roman" w:hAnsi="Times New Roman" w:cs="Times New Roman"/>
              </w:rPr>
              <w:t>, 16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ООО ЛДЦ "Веста"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конструкции)</w:t>
            </w:r>
          </w:p>
          <w:p w:rsidR="00987E2E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Светодиодный дисплей (бегущая строка) (3,2*0,32м)</w:t>
            </w:r>
          </w:p>
          <w:p w:rsidR="00713C44" w:rsidRPr="0066277A" w:rsidRDefault="00713C44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13C44" w:rsidRPr="003B4419" w:rsidTr="00431519">
        <w:trPr>
          <w:trHeight w:val="658"/>
        </w:trPr>
        <w:tc>
          <w:tcPr>
            <w:tcW w:w="179" w:type="pct"/>
          </w:tcPr>
          <w:p w:rsidR="00713C44" w:rsidRDefault="00713C44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33" w:type="pct"/>
          </w:tcPr>
          <w:p w:rsidR="00713C44" w:rsidRDefault="00713C44" w:rsidP="00713C44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13C44">
              <w:rPr>
                <w:rFonts w:ascii="Times New Roman" w:hAnsi="Times New Roman" w:cs="Times New Roman"/>
              </w:rPr>
              <w:t>ул. Ленина, 8</w:t>
            </w:r>
          </w:p>
          <w:p w:rsidR="00713C44" w:rsidRPr="00713C44" w:rsidRDefault="00713C44" w:rsidP="00713C44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13C44">
              <w:rPr>
                <w:rFonts w:ascii="Times New Roman" w:hAnsi="Times New Roman" w:cs="Times New Roman"/>
              </w:rPr>
              <w:t>ООО "ЕВРОПА"</w:t>
            </w:r>
          </w:p>
          <w:p w:rsidR="00713C44" w:rsidRDefault="00713C44" w:rsidP="00713C44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13C44">
              <w:rPr>
                <w:rFonts w:ascii="Times New Roman" w:hAnsi="Times New Roman" w:cs="Times New Roman"/>
              </w:rPr>
              <w:t>(о корректировке Архитектурного паспорта объекта 198(К) ЦР выполненного ООО "Арт Проект" (г. Казань) на здание МФК "</w:t>
            </w:r>
            <w:proofErr w:type="spellStart"/>
            <w:r w:rsidRPr="00713C44">
              <w:rPr>
                <w:rFonts w:ascii="Times New Roman" w:hAnsi="Times New Roman" w:cs="Times New Roman"/>
              </w:rPr>
              <w:t>Green</w:t>
            </w:r>
            <w:proofErr w:type="spellEnd"/>
            <w:r w:rsidRPr="00713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C44">
              <w:rPr>
                <w:rFonts w:ascii="Times New Roman" w:hAnsi="Times New Roman" w:cs="Times New Roman"/>
              </w:rPr>
              <w:t>Park</w:t>
            </w:r>
            <w:proofErr w:type="spellEnd"/>
            <w:r w:rsidRPr="00713C44">
              <w:rPr>
                <w:rFonts w:ascii="Times New Roman" w:hAnsi="Times New Roman" w:cs="Times New Roman"/>
              </w:rPr>
              <w:t>) в части переименования "рекламные места" на "информационные конструкции" (места с условными номерами "А", "Б", "В", "Г"))</w:t>
            </w:r>
          </w:p>
          <w:p w:rsidR="00713C44" w:rsidRPr="00431519" w:rsidRDefault="00713C44" w:rsidP="00713C44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713C44" w:rsidRPr="0066277A" w:rsidRDefault="00713C44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A02ABE" w:rsidRDefault="00A02ABE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431519">
      <w:pPr>
        <w:pStyle w:val="a4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F726BD" w:rsidRDefault="00F726BD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713C44" w:rsidRDefault="00713C44" w:rsidP="00D42CE9">
      <w:pPr>
        <w:pStyle w:val="a4"/>
        <w:jc w:val="right"/>
        <w:rPr>
          <w:rFonts w:ascii="Times New Roman" w:hAnsi="Times New Roman" w:cs="Times New Roman"/>
        </w:rPr>
      </w:pP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Приложение 2</w:t>
      </w:r>
      <w:r w:rsidRPr="00D42CE9">
        <w:rPr>
          <w:rFonts w:ascii="Times New Roman" w:hAnsi="Times New Roman" w:cs="Times New Roman"/>
        </w:rPr>
        <w:t xml:space="preserve"> к протоколу заседания комиссии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>конст</w:t>
      </w:r>
      <w:r w:rsidR="00173DD5">
        <w:rPr>
          <w:rFonts w:ascii="Times New Roman" w:hAnsi="Times New Roman" w:cs="Times New Roman"/>
        </w:rPr>
        <w:t>рукций города Нижневартовска № 02/2021</w:t>
      </w: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006"/>
        <w:gridCol w:w="11415"/>
      </w:tblGrid>
      <w:tr w:rsidR="00D42CE9" w:rsidRPr="003B4419" w:rsidTr="0054654B">
        <w:trPr>
          <w:trHeight w:val="1812"/>
        </w:trPr>
        <w:tc>
          <w:tcPr>
            <w:tcW w:w="198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42CE9" w:rsidRPr="003B4419" w:rsidTr="0054654B">
        <w:tc>
          <w:tcPr>
            <w:tcW w:w="198" w:type="pct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pct"/>
          </w:tcPr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ул. Север</w:t>
            </w:r>
            <w:r>
              <w:rPr>
                <w:rFonts w:ascii="Times New Roman" w:hAnsi="Times New Roman" w:cs="Times New Roman"/>
              </w:rPr>
              <w:t>ная, Северный промышленный узел</w:t>
            </w:r>
          </w:p>
          <w:p w:rsidR="00431519" w:rsidRP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Филиал АО "</w:t>
            </w:r>
            <w:proofErr w:type="spellStart"/>
            <w:r w:rsidRPr="00431519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431519">
              <w:rPr>
                <w:rFonts w:ascii="Times New Roman" w:hAnsi="Times New Roman" w:cs="Times New Roman"/>
              </w:rPr>
              <w:t xml:space="preserve"> Тюмень" </w:t>
            </w:r>
            <w:proofErr w:type="spellStart"/>
            <w:r w:rsidRPr="00431519">
              <w:rPr>
                <w:rFonts w:ascii="Times New Roman" w:hAnsi="Times New Roman" w:cs="Times New Roman"/>
              </w:rPr>
              <w:t>Нижневартовские</w:t>
            </w:r>
            <w:proofErr w:type="spellEnd"/>
            <w:r w:rsidRPr="00431519">
              <w:rPr>
                <w:rFonts w:ascii="Times New Roman" w:hAnsi="Times New Roman" w:cs="Times New Roman"/>
              </w:rPr>
              <w:t xml:space="preserve"> электрические сети"</w:t>
            </w:r>
          </w:p>
          <w:p w:rsidR="00431519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31519">
              <w:rPr>
                <w:rFonts w:ascii="Times New Roman" w:hAnsi="Times New Roman" w:cs="Times New Roman"/>
              </w:rPr>
              <w:t>соглас</w:t>
            </w:r>
            <w:r>
              <w:rPr>
                <w:rFonts w:ascii="Times New Roman" w:hAnsi="Times New Roman" w:cs="Times New Roman"/>
              </w:rPr>
              <w:t>ование</w:t>
            </w:r>
            <w:r w:rsidRPr="00431519">
              <w:rPr>
                <w:rFonts w:ascii="Times New Roman" w:hAnsi="Times New Roman" w:cs="Times New Roman"/>
              </w:rPr>
              <w:t xml:space="preserve"> рекламной конструкции в виде баннера на опоре в</w:t>
            </w:r>
            <w:r>
              <w:rPr>
                <w:rFonts w:ascii="Times New Roman" w:hAnsi="Times New Roman" w:cs="Times New Roman"/>
              </w:rPr>
              <w:t>оздушной линии электропередачи)</w:t>
            </w:r>
          </w:p>
          <w:p w:rsidR="00535878" w:rsidRPr="0018612E" w:rsidRDefault="00431519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31519">
              <w:rPr>
                <w:rFonts w:ascii="Times New Roman" w:hAnsi="Times New Roman" w:cs="Times New Roman"/>
              </w:rPr>
              <w:t>Баннер (6,12*8,16*8,5)</w:t>
            </w:r>
          </w:p>
        </w:tc>
        <w:tc>
          <w:tcPr>
            <w:tcW w:w="3801" w:type="pct"/>
          </w:tcPr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431519">
              <w:rPr>
                <w:rFonts w:ascii="Times New Roman" w:hAnsi="Times New Roman" w:cs="Times New Roman"/>
              </w:rPr>
              <w:t>й на согласование эскиз не соответствуе</w:t>
            </w:r>
            <w:r w:rsidRPr="006E4E0F">
              <w:rPr>
                <w:rFonts w:ascii="Times New Roman" w:hAnsi="Times New Roman" w:cs="Times New Roman"/>
              </w:rPr>
              <w:t>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431519">
              <w:rPr>
                <w:rFonts w:ascii="Times New Roman" w:hAnsi="Times New Roman" w:cs="Times New Roman"/>
              </w:rPr>
              <w:t>й к рассмотрению эскизный проект</w:t>
            </w:r>
            <w:r w:rsidRPr="006E4E0F">
              <w:rPr>
                <w:rFonts w:ascii="Times New Roman" w:hAnsi="Times New Roman" w:cs="Times New Roman"/>
              </w:rPr>
              <w:t xml:space="preserve"> не соответствует установленным требованиям в связи со следующим: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 1) 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6E4E0F" w:rsidRPr="006E4E0F" w:rsidRDefault="00431519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</w:t>
            </w:r>
            <w:r w:rsidR="006E4E0F" w:rsidRPr="006E4E0F">
              <w:rPr>
                <w:rFonts w:ascii="Times New Roman" w:hAnsi="Times New Roman" w:cs="Times New Roman"/>
              </w:rPr>
              <w:t>, к заявлени</w:t>
            </w:r>
            <w:r w:rsidR="006E4E0F">
              <w:rPr>
                <w:rFonts w:ascii="Times New Roman" w:hAnsi="Times New Roman" w:cs="Times New Roman"/>
              </w:rPr>
              <w:t>ю</w:t>
            </w:r>
            <w:r w:rsidR="006E4E0F" w:rsidRPr="006E4E0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01.06.2021</w:t>
            </w:r>
            <w:r w:rsidR="006E4E0F" w:rsidRPr="006E4E0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РТ4/1/2008</w:t>
            </w:r>
            <w:r w:rsidR="006E4E0F" w:rsidRPr="006E4E0F">
              <w:rPr>
                <w:rFonts w:ascii="Times New Roman" w:hAnsi="Times New Roman" w:cs="Times New Roman"/>
              </w:rPr>
              <w:t xml:space="preserve"> предполагается разместить рекламн</w:t>
            </w:r>
            <w:r>
              <w:rPr>
                <w:rFonts w:ascii="Times New Roman" w:hAnsi="Times New Roman" w:cs="Times New Roman"/>
              </w:rPr>
              <w:t>ую</w:t>
            </w:r>
            <w:r w:rsidR="006E4E0F" w:rsidRPr="006E4E0F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ю</w:t>
            </w:r>
            <w:r w:rsidR="006E4E0F" w:rsidRPr="006E4E0F">
              <w:rPr>
                <w:rFonts w:ascii="Times New Roman" w:hAnsi="Times New Roman" w:cs="Times New Roman"/>
              </w:rPr>
              <w:t xml:space="preserve"> в виде баннер</w:t>
            </w:r>
            <w:r>
              <w:rPr>
                <w:rFonts w:ascii="Times New Roman" w:hAnsi="Times New Roman" w:cs="Times New Roman"/>
              </w:rPr>
              <w:t>а</w:t>
            </w:r>
            <w:r w:rsidR="006E4E0F" w:rsidRPr="006E4E0F">
              <w:rPr>
                <w:rFonts w:ascii="Times New Roman" w:hAnsi="Times New Roman" w:cs="Times New Roman"/>
              </w:rPr>
              <w:t xml:space="preserve"> размером </w:t>
            </w:r>
            <w:r>
              <w:rPr>
                <w:rFonts w:ascii="Times New Roman" w:hAnsi="Times New Roman" w:cs="Times New Roman"/>
              </w:rPr>
              <w:t>6,12</w:t>
            </w:r>
            <w:r w:rsidR="006E4E0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8,16*8,5м.</w:t>
            </w:r>
            <w:r w:rsidR="006E4E0F" w:rsidRPr="006E4E0F">
              <w:rPr>
                <w:rFonts w:ascii="Times New Roman" w:hAnsi="Times New Roman" w:cs="Times New Roman"/>
              </w:rPr>
              <w:t xml:space="preserve">, место размещения – </w:t>
            </w:r>
            <w:r w:rsidRPr="00431519">
              <w:rPr>
                <w:rFonts w:ascii="Times New Roman" w:hAnsi="Times New Roman" w:cs="Times New Roman"/>
              </w:rPr>
              <w:t>опор</w:t>
            </w:r>
            <w:r>
              <w:rPr>
                <w:rFonts w:ascii="Times New Roman" w:hAnsi="Times New Roman" w:cs="Times New Roman"/>
              </w:rPr>
              <w:t>а</w:t>
            </w:r>
            <w:r w:rsidRPr="00431519">
              <w:rPr>
                <w:rFonts w:ascii="Times New Roman" w:hAnsi="Times New Roman" w:cs="Times New Roman"/>
              </w:rPr>
              <w:t xml:space="preserve"> воздушной линии электропередачи</w:t>
            </w:r>
            <w:r w:rsidR="006E4E0F" w:rsidRPr="006E4E0F">
              <w:rPr>
                <w:rFonts w:ascii="Times New Roman" w:hAnsi="Times New Roman" w:cs="Times New Roman"/>
              </w:rPr>
              <w:t xml:space="preserve">, материал – баннерная ткань, подсветка – </w:t>
            </w:r>
            <w:r w:rsidR="00694E77">
              <w:rPr>
                <w:rFonts w:ascii="Times New Roman" w:hAnsi="Times New Roman" w:cs="Times New Roman"/>
              </w:rPr>
              <w:t>внешняя (на эскизе отсутствует)</w:t>
            </w:r>
            <w:r w:rsidR="006E4E0F" w:rsidRPr="006E4E0F">
              <w:rPr>
                <w:rFonts w:ascii="Times New Roman" w:hAnsi="Times New Roman" w:cs="Times New Roman"/>
              </w:rPr>
              <w:t>, вид крепления – рамка</w:t>
            </w:r>
            <w:r w:rsidR="006E4E0F">
              <w:rPr>
                <w:rFonts w:ascii="Times New Roman" w:hAnsi="Times New Roman" w:cs="Times New Roman"/>
              </w:rPr>
              <w:t>, шнур, люверсы</w:t>
            </w:r>
            <w:r w:rsidR="006E4E0F" w:rsidRPr="006E4E0F">
              <w:rPr>
                <w:rFonts w:ascii="Times New Roman" w:hAnsi="Times New Roman" w:cs="Times New Roman"/>
              </w:rPr>
              <w:t>.</w:t>
            </w:r>
          </w:p>
          <w:p w:rsidR="00694E77" w:rsidRDefault="006E4E0F" w:rsidP="00694E77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2) Фотопривязка предполагаем</w:t>
            </w:r>
            <w:r w:rsidR="00694E77">
              <w:rPr>
                <w:rFonts w:ascii="Times New Roman" w:hAnsi="Times New Roman" w:cs="Times New Roman"/>
              </w:rPr>
              <w:t>ой</w:t>
            </w:r>
            <w:r w:rsidRPr="006E4E0F">
              <w:rPr>
                <w:rFonts w:ascii="Times New Roman" w:hAnsi="Times New Roman" w:cs="Times New Roman"/>
              </w:rPr>
              <w:t xml:space="preserve"> к размещению рекламн</w:t>
            </w:r>
            <w:r w:rsidR="00694E77">
              <w:rPr>
                <w:rFonts w:ascii="Times New Roman" w:hAnsi="Times New Roman" w:cs="Times New Roman"/>
              </w:rPr>
              <w:t>ой конструкции</w:t>
            </w:r>
            <w:r w:rsidRPr="006E4E0F">
              <w:rPr>
                <w:rFonts w:ascii="Times New Roman" w:hAnsi="Times New Roman" w:cs="Times New Roman"/>
              </w:rPr>
              <w:t xml:space="preserve">, предполагает размещение </w:t>
            </w:r>
            <w:r w:rsidR="00694E77">
              <w:rPr>
                <w:rFonts w:ascii="Times New Roman" w:hAnsi="Times New Roman" w:cs="Times New Roman"/>
              </w:rPr>
              <w:t>на опоре ВЛ</w:t>
            </w:r>
            <w:r w:rsidRPr="006E4E0F">
              <w:rPr>
                <w:rFonts w:ascii="Times New Roman" w:hAnsi="Times New Roman" w:cs="Times New Roman"/>
              </w:rPr>
              <w:t>, что противоречит вышеуказанному пункту 4.6.6 Положения об установке рекламных конструкций.</w:t>
            </w:r>
          </w:p>
          <w:p w:rsidR="00642C78" w:rsidRPr="003B4419" w:rsidRDefault="006E4E0F" w:rsidP="00694E77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 </w:t>
            </w:r>
            <w:r w:rsidR="00642C78">
              <w:rPr>
                <w:rFonts w:ascii="Times New Roman" w:hAnsi="Times New Roman" w:cs="Times New Roman"/>
              </w:rPr>
              <w:t xml:space="preserve">       </w:t>
            </w:r>
            <w:r w:rsidR="00FA78DE">
              <w:rPr>
                <w:rFonts w:ascii="Times New Roman" w:hAnsi="Times New Roman" w:cs="Times New Roman"/>
              </w:rPr>
              <w:t>На основании вышеизложенного о</w:t>
            </w:r>
            <w:r w:rsidR="00642C78">
              <w:rPr>
                <w:rFonts w:ascii="Times New Roman" w:hAnsi="Times New Roman" w:cs="Times New Roman"/>
              </w:rPr>
              <w:t xml:space="preserve">тказать в согласовании представленных материалов. </w:t>
            </w:r>
          </w:p>
        </w:tc>
      </w:tr>
    </w:tbl>
    <w:p w:rsidR="00D42CE9" w:rsidRDefault="00D42CE9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Pr="00D42CE9" w:rsidRDefault="00D42CE9" w:rsidP="00D42CE9">
      <w:pPr>
        <w:tabs>
          <w:tab w:val="left" w:pos="1530"/>
        </w:tabs>
      </w:pPr>
      <w:r>
        <w:tab/>
      </w:r>
    </w:p>
    <w:sectPr w:rsidR="00F84120" w:rsidRPr="00D42CE9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D7A32"/>
    <w:rsid w:val="000E241A"/>
    <w:rsid w:val="000F6315"/>
    <w:rsid w:val="00105431"/>
    <w:rsid w:val="00130851"/>
    <w:rsid w:val="00145952"/>
    <w:rsid w:val="00151DE5"/>
    <w:rsid w:val="001539F1"/>
    <w:rsid w:val="00154C75"/>
    <w:rsid w:val="00161C23"/>
    <w:rsid w:val="00164800"/>
    <w:rsid w:val="00173DD5"/>
    <w:rsid w:val="0018612E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10CFF"/>
    <w:rsid w:val="00221964"/>
    <w:rsid w:val="0022245B"/>
    <w:rsid w:val="00233B08"/>
    <w:rsid w:val="00235897"/>
    <w:rsid w:val="00250050"/>
    <w:rsid w:val="00275F1A"/>
    <w:rsid w:val="00280F8E"/>
    <w:rsid w:val="00291F89"/>
    <w:rsid w:val="002960C6"/>
    <w:rsid w:val="002A07A6"/>
    <w:rsid w:val="002A14CD"/>
    <w:rsid w:val="002A7D3A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45A7"/>
    <w:rsid w:val="003260BC"/>
    <w:rsid w:val="00327E05"/>
    <w:rsid w:val="0034160E"/>
    <w:rsid w:val="00344EE5"/>
    <w:rsid w:val="0039467A"/>
    <w:rsid w:val="0039678B"/>
    <w:rsid w:val="003B4419"/>
    <w:rsid w:val="003B6BF6"/>
    <w:rsid w:val="003B7266"/>
    <w:rsid w:val="003E55CB"/>
    <w:rsid w:val="003F1B0D"/>
    <w:rsid w:val="003F3E31"/>
    <w:rsid w:val="00400643"/>
    <w:rsid w:val="00410BEE"/>
    <w:rsid w:val="00420439"/>
    <w:rsid w:val="00431519"/>
    <w:rsid w:val="00437AD8"/>
    <w:rsid w:val="00446ED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F"/>
    <w:rsid w:val="004F760F"/>
    <w:rsid w:val="00501809"/>
    <w:rsid w:val="0051095B"/>
    <w:rsid w:val="00511AA8"/>
    <w:rsid w:val="00521BD0"/>
    <w:rsid w:val="00527BD3"/>
    <w:rsid w:val="00535878"/>
    <w:rsid w:val="005613C8"/>
    <w:rsid w:val="00585EF9"/>
    <w:rsid w:val="00591743"/>
    <w:rsid w:val="00595316"/>
    <w:rsid w:val="005A559E"/>
    <w:rsid w:val="005A7867"/>
    <w:rsid w:val="005C0D5C"/>
    <w:rsid w:val="005D203D"/>
    <w:rsid w:val="00610479"/>
    <w:rsid w:val="0061560A"/>
    <w:rsid w:val="00642C78"/>
    <w:rsid w:val="00646EE0"/>
    <w:rsid w:val="0066277A"/>
    <w:rsid w:val="0067014B"/>
    <w:rsid w:val="00675FC3"/>
    <w:rsid w:val="00694E77"/>
    <w:rsid w:val="006B1E3B"/>
    <w:rsid w:val="006C0556"/>
    <w:rsid w:val="006C71BD"/>
    <w:rsid w:val="006D12E7"/>
    <w:rsid w:val="006D6DB5"/>
    <w:rsid w:val="006E1F67"/>
    <w:rsid w:val="006E380C"/>
    <w:rsid w:val="006E4E0F"/>
    <w:rsid w:val="006F6A54"/>
    <w:rsid w:val="007106FD"/>
    <w:rsid w:val="00712F39"/>
    <w:rsid w:val="00713C44"/>
    <w:rsid w:val="00714EF5"/>
    <w:rsid w:val="00715082"/>
    <w:rsid w:val="00743E00"/>
    <w:rsid w:val="00745222"/>
    <w:rsid w:val="00764EE2"/>
    <w:rsid w:val="00766F7F"/>
    <w:rsid w:val="0077396C"/>
    <w:rsid w:val="0077559B"/>
    <w:rsid w:val="00777320"/>
    <w:rsid w:val="007879A0"/>
    <w:rsid w:val="007957C3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81C46"/>
    <w:rsid w:val="008B51C4"/>
    <w:rsid w:val="008B6F09"/>
    <w:rsid w:val="008D64B0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87E2E"/>
    <w:rsid w:val="009B5715"/>
    <w:rsid w:val="009C7677"/>
    <w:rsid w:val="009D6B52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0072"/>
    <w:rsid w:val="00B032D9"/>
    <w:rsid w:val="00B03FFD"/>
    <w:rsid w:val="00B07D6A"/>
    <w:rsid w:val="00B10194"/>
    <w:rsid w:val="00B20FDE"/>
    <w:rsid w:val="00B336C2"/>
    <w:rsid w:val="00B37B6A"/>
    <w:rsid w:val="00B41077"/>
    <w:rsid w:val="00B44BC7"/>
    <w:rsid w:val="00B50908"/>
    <w:rsid w:val="00B50FC2"/>
    <w:rsid w:val="00B5556F"/>
    <w:rsid w:val="00B56EE3"/>
    <w:rsid w:val="00B657CE"/>
    <w:rsid w:val="00B67619"/>
    <w:rsid w:val="00B8247C"/>
    <w:rsid w:val="00B8275A"/>
    <w:rsid w:val="00B9536C"/>
    <w:rsid w:val="00B97588"/>
    <w:rsid w:val="00BB409F"/>
    <w:rsid w:val="00BC5EE7"/>
    <w:rsid w:val="00BD70EC"/>
    <w:rsid w:val="00BE63E1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57B82"/>
    <w:rsid w:val="00C66B16"/>
    <w:rsid w:val="00C807FF"/>
    <w:rsid w:val="00C939CE"/>
    <w:rsid w:val="00CA78A5"/>
    <w:rsid w:val="00CB1729"/>
    <w:rsid w:val="00CB23D8"/>
    <w:rsid w:val="00CC01B0"/>
    <w:rsid w:val="00CC0E3F"/>
    <w:rsid w:val="00CC17C1"/>
    <w:rsid w:val="00CE039F"/>
    <w:rsid w:val="00CF24D7"/>
    <w:rsid w:val="00CF46FF"/>
    <w:rsid w:val="00D23A88"/>
    <w:rsid w:val="00D412EE"/>
    <w:rsid w:val="00D42CE9"/>
    <w:rsid w:val="00D6297D"/>
    <w:rsid w:val="00D76415"/>
    <w:rsid w:val="00D84539"/>
    <w:rsid w:val="00D924A2"/>
    <w:rsid w:val="00D94C30"/>
    <w:rsid w:val="00DA2EB7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47FF7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4DE5"/>
    <w:rsid w:val="00EF7397"/>
    <w:rsid w:val="00F03B9E"/>
    <w:rsid w:val="00F151BC"/>
    <w:rsid w:val="00F1715E"/>
    <w:rsid w:val="00F37823"/>
    <w:rsid w:val="00F40518"/>
    <w:rsid w:val="00F44F33"/>
    <w:rsid w:val="00F647DD"/>
    <w:rsid w:val="00F650A4"/>
    <w:rsid w:val="00F65242"/>
    <w:rsid w:val="00F726BD"/>
    <w:rsid w:val="00F73538"/>
    <w:rsid w:val="00F84120"/>
    <w:rsid w:val="00F87023"/>
    <w:rsid w:val="00F9117C"/>
    <w:rsid w:val="00F9145E"/>
    <w:rsid w:val="00F93677"/>
    <w:rsid w:val="00FA4E03"/>
    <w:rsid w:val="00FA78DE"/>
    <w:rsid w:val="00FB0B79"/>
    <w:rsid w:val="00FC72C0"/>
    <w:rsid w:val="00FC7430"/>
    <w:rsid w:val="00FC7BD1"/>
    <w:rsid w:val="00FD0062"/>
    <w:rsid w:val="00FD175C"/>
    <w:rsid w:val="00FD41CF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3DE1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C71A-D9EB-493A-B29C-22A88D8E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7</cp:revision>
  <cp:lastPrinted>2019-12-26T05:53:00Z</cp:lastPrinted>
  <dcterms:created xsi:type="dcterms:W3CDTF">2020-09-24T10:08:00Z</dcterms:created>
  <dcterms:modified xsi:type="dcterms:W3CDTF">2021-07-26T05:02:00Z</dcterms:modified>
</cp:coreProperties>
</file>