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50" w:rsidRDefault="00406B76">
      <w:pPr>
        <w:spacing w:after="12"/>
        <w:ind w:left="0" w:firstLine="709"/>
        <w:jc w:val="center"/>
      </w:pPr>
      <w:r>
        <w:rPr>
          <w:b/>
        </w:rPr>
        <w:t xml:space="preserve">ПОСТАНОВЛЕНИЕ </w:t>
      </w:r>
    </w:p>
    <w:p w:rsidR="00BA6450" w:rsidRDefault="00406B76">
      <w:pPr>
        <w:spacing w:after="294" w:line="259" w:lineRule="auto"/>
        <w:ind w:left="0" w:firstLine="993"/>
        <w:jc w:val="center"/>
      </w:pPr>
      <w:r>
        <w:t xml:space="preserve">(проект) </w:t>
      </w:r>
    </w:p>
    <w:tbl>
      <w:tblPr>
        <w:tblStyle w:val="af7"/>
        <w:tblW w:w="9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1"/>
      </w:tblGrid>
      <w:tr w:rsidR="00BA6450">
        <w:trPr>
          <w:trHeight w:val="3479"/>
        </w:trPr>
        <w:tc>
          <w:tcPr>
            <w:tcW w:w="9471" w:type="dxa"/>
          </w:tcPr>
          <w:p w:rsidR="00BA6450" w:rsidRDefault="00406B76">
            <w:pPr>
              <w:spacing w:after="5" w:line="250" w:lineRule="auto"/>
              <w:ind w:left="-109" w:right="4540" w:firstLine="0"/>
            </w:pPr>
            <w:r>
              <w:t xml:space="preserve">О внесении изменений в постановление администрации города от 09.03.2021 №180 "О мероприятиях по обеспечению организации             отдыха             детей </w:t>
            </w:r>
          </w:p>
          <w:p w:rsidR="00BA6450" w:rsidRDefault="00406B76">
            <w:pPr>
              <w:spacing w:after="5" w:line="250" w:lineRule="auto"/>
              <w:ind w:left="-109" w:right="4540" w:firstLine="0"/>
            </w:pPr>
            <w:r>
              <w:t xml:space="preserve">в каникулярное время, включая мероприятия по обеспечению безопасности их жизни и здоровья" </w:t>
            </w:r>
            <w:r>
              <w:br/>
              <w:t>(с изменениями от 02.09.2021 №737, 07.12.2021 №963, 10.03.2022 №139, 02.06.2023 №428)</w:t>
            </w:r>
          </w:p>
        </w:tc>
      </w:tr>
    </w:tbl>
    <w:p w:rsidR="00BA6450" w:rsidRDefault="00BA6450">
      <w:pPr>
        <w:spacing w:after="0"/>
        <w:ind w:left="0" w:firstLine="993"/>
        <w:rPr>
          <w:color w:val="auto"/>
          <w:szCs w:val="28"/>
        </w:rPr>
      </w:pPr>
    </w:p>
    <w:p w:rsidR="00BA6450" w:rsidRDefault="00406B76">
      <w:pPr>
        <w:spacing w:after="0"/>
        <w:ind w:left="0" w:firstLine="993"/>
        <w:rPr>
          <w:color w:val="auto"/>
          <w:szCs w:val="28"/>
        </w:rPr>
      </w:pPr>
      <w:r>
        <w:rPr>
          <w:color w:val="auto"/>
          <w:szCs w:val="28"/>
        </w:rPr>
        <w:t xml:space="preserve">В соответствии с постановлением Правительства Ханты-Мансийского автономного </w:t>
      </w:r>
      <w:r>
        <w:rPr>
          <w:color w:val="auto"/>
          <w:szCs w:val="28"/>
        </w:rPr>
        <w:t>округа – Югры от 27.01.2010 №21-п «О порядке организации отдыха и оздоровления детей, имеющих место жительства в Ханты-Мансийском автономном округе – Югре:</w:t>
      </w:r>
    </w:p>
    <w:p w:rsidR="00BA6450" w:rsidRDefault="00406B76">
      <w:pPr>
        <w:pStyle w:val="af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постановление администрации города                                      от 09.</w:t>
      </w:r>
      <w:r>
        <w:rPr>
          <w:sz w:val="28"/>
          <w:szCs w:val="28"/>
        </w:rPr>
        <w:t xml:space="preserve">03.2021 № 180 "О мероприятиях по обеспечению организации отдыха детей в каникулярное время, включая мероприятия по обеспечению безопасности их жизни и здоровья" (с изменением от 02.09.2021 № 737, 07.12.2021 №963, 10.03.2022 №139, 02.06.2023 №428) согласно </w:t>
      </w:r>
      <w:r>
        <w:rPr>
          <w:sz w:val="28"/>
          <w:szCs w:val="28"/>
        </w:rPr>
        <w:t>приложению.</w:t>
      </w:r>
    </w:p>
    <w:p w:rsidR="00BA6450" w:rsidRDefault="00406B76">
      <w:pPr>
        <w:pStyle w:val="afb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BA6450" w:rsidRDefault="00406B76">
      <w:pPr>
        <w:pStyle w:val="af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его официального опубликования. </w:t>
      </w:r>
    </w:p>
    <w:p w:rsidR="00BA6450" w:rsidRDefault="00BA6450">
      <w:pPr>
        <w:pStyle w:val="af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BA6450" w:rsidRDefault="00BA6450">
      <w:pPr>
        <w:pStyle w:val="af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BA6450" w:rsidRDefault="00BA6450">
      <w:pPr>
        <w:pStyle w:val="af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BA6450" w:rsidRDefault="00406B76">
      <w:pPr>
        <w:spacing w:after="0" w:line="240" w:lineRule="auto"/>
        <w:ind w:left="0" w:firstLine="0"/>
        <w:rPr>
          <w:szCs w:val="28"/>
        </w:rPr>
      </w:pPr>
      <w:r>
        <w:rPr>
          <w:szCs w:val="28"/>
        </w:rPr>
        <w:t>Глава</w:t>
      </w:r>
      <w:r>
        <w:rPr>
          <w:szCs w:val="28"/>
        </w:rPr>
        <w:t xml:space="preserve"> города                                                                                           Д.А. Кощенко </w:t>
      </w:r>
    </w:p>
    <w:p w:rsidR="00BA6450" w:rsidRDefault="00BA6450">
      <w:pPr>
        <w:spacing w:after="0" w:line="240" w:lineRule="auto"/>
        <w:ind w:left="0" w:firstLine="0"/>
        <w:rPr>
          <w:szCs w:val="28"/>
        </w:rPr>
      </w:pPr>
    </w:p>
    <w:p w:rsidR="00BA6450" w:rsidRDefault="00BA6450">
      <w:pPr>
        <w:spacing w:after="0" w:line="240" w:lineRule="auto"/>
        <w:ind w:left="0" w:firstLine="0"/>
        <w:rPr>
          <w:szCs w:val="28"/>
        </w:rPr>
      </w:pPr>
    </w:p>
    <w:p w:rsidR="00BA6450" w:rsidRDefault="00BA6450">
      <w:pPr>
        <w:spacing w:after="0" w:line="240" w:lineRule="auto"/>
        <w:ind w:left="0" w:firstLine="0"/>
        <w:rPr>
          <w:szCs w:val="28"/>
        </w:rPr>
      </w:pPr>
    </w:p>
    <w:p w:rsidR="00BA6450" w:rsidRDefault="00BA6450">
      <w:pPr>
        <w:spacing w:after="0" w:line="240" w:lineRule="auto"/>
        <w:ind w:left="0" w:firstLine="0"/>
        <w:rPr>
          <w:szCs w:val="28"/>
        </w:rPr>
      </w:pPr>
    </w:p>
    <w:p w:rsidR="00BA6450" w:rsidRDefault="00BA6450">
      <w:pPr>
        <w:spacing w:after="0" w:line="240" w:lineRule="auto"/>
        <w:ind w:left="0" w:firstLine="0"/>
        <w:rPr>
          <w:szCs w:val="28"/>
        </w:rPr>
      </w:pPr>
    </w:p>
    <w:p w:rsidR="00BA6450" w:rsidRDefault="00BA6450">
      <w:pPr>
        <w:spacing w:after="0" w:line="240" w:lineRule="auto"/>
        <w:ind w:left="0" w:firstLine="0"/>
        <w:rPr>
          <w:szCs w:val="28"/>
        </w:rPr>
      </w:pPr>
    </w:p>
    <w:p w:rsidR="00BA6450" w:rsidRDefault="00BA6450">
      <w:pPr>
        <w:pStyle w:val="af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BA6450" w:rsidRDefault="00BA6450">
      <w:pPr>
        <w:pStyle w:val="af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BA6450" w:rsidRDefault="00BA6450">
      <w:pPr>
        <w:spacing w:after="0"/>
        <w:ind w:left="0" w:firstLine="0"/>
      </w:pPr>
    </w:p>
    <w:p w:rsidR="00BA6450" w:rsidRDefault="00BA6450">
      <w:pPr>
        <w:pStyle w:val="afb"/>
        <w:spacing w:before="0" w:beforeAutospacing="0" w:after="0" w:afterAutospacing="0" w:line="288" w:lineRule="atLeast"/>
        <w:jc w:val="right"/>
      </w:pPr>
    </w:p>
    <w:p w:rsidR="00BA6450" w:rsidRDefault="00406B76">
      <w:pPr>
        <w:pStyle w:val="afb"/>
        <w:spacing w:before="0" w:beforeAutospacing="0" w:after="0" w:afterAutospacing="0" w:line="288" w:lineRule="atLeast"/>
        <w:jc w:val="right"/>
        <w:rPr>
          <w:sz w:val="28"/>
        </w:rPr>
      </w:pPr>
      <w:r>
        <w:rPr>
          <w:sz w:val="28"/>
        </w:rPr>
        <w:lastRenderedPageBreak/>
        <w:t xml:space="preserve">Приложение к постановлению </w:t>
      </w:r>
    </w:p>
    <w:p w:rsidR="00BA6450" w:rsidRDefault="00406B76">
      <w:pPr>
        <w:pStyle w:val="afb"/>
        <w:spacing w:before="0" w:beforeAutospacing="0" w:after="0" w:afterAutospacing="0" w:line="288" w:lineRule="atLeast"/>
        <w:jc w:val="right"/>
        <w:rPr>
          <w:sz w:val="28"/>
        </w:rPr>
      </w:pPr>
      <w:r>
        <w:rPr>
          <w:sz w:val="28"/>
        </w:rPr>
        <w:t xml:space="preserve">администрации города </w:t>
      </w:r>
    </w:p>
    <w:p w:rsidR="00BA6450" w:rsidRDefault="00406B76">
      <w:pPr>
        <w:pStyle w:val="afb"/>
        <w:spacing w:before="0" w:beforeAutospacing="0" w:after="0" w:afterAutospacing="0" w:line="288" w:lineRule="atLeast"/>
        <w:jc w:val="right"/>
        <w:rPr>
          <w:sz w:val="28"/>
        </w:rPr>
      </w:pPr>
      <w:r>
        <w:rPr>
          <w:sz w:val="28"/>
        </w:rPr>
        <w:t xml:space="preserve">от ___________ № _______  </w:t>
      </w:r>
    </w:p>
    <w:p w:rsidR="00BA6450" w:rsidRDefault="00406B76">
      <w:pPr>
        <w:pStyle w:val="afb"/>
        <w:spacing w:before="0" w:beforeAutospacing="0" w:after="0" w:afterAutospacing="0" w:line="288" w:lineRule="atLeast"/>
        <w:rPr>
          <w:sz w:val="28"/>
        </w:rPr>
      </w:pPr>
      <w:r>
        <w:rPr>
          <w:sz w:val="28"/>
        </w:rPr>
        <w:t xml:space="preserve">  </w:t>
      </w:r>
    </w:p>
    <w:p w:rsidR="00BA6450" w:rsidRDefault="00406B76">
      <w:pPr>
        <w:pStyle w:val="afc"/>
        <w:jc w:val="center"/>
        <w:rPr>
          <w:b/>
        </w:rPr>
      </w:pPr>
      <w:r>
        <w:rPr>
          <w:b/>
        </w:rPr>
        <w:t>Изменения, которые вносятся в постановление администра</w:t>
      </w:r>
      <w:r>
        <w:rPr>
          <w:b/>
        </w:rPr>
        <w:t xml:space="preserve">ции города от 09.03.2021 №180 "О мероприятиях </w:t>
      </w:r>
    </w:p>
    <w:p w:rsidR="00BA6450" w:rsidRDefault="00406B76">
      <w:pPr>
        <w:pStyle w:val="afc"/>
        <w:jc w:val="center"/>
        <w:rPr>
          <w:b/>
        </w:rPr>
      </w:pPr>
      <w:r>
        <w:rPr>
          <w:b/>
        </w:rPr>
        <w:t xml:space="preserve">по обеспечению организации отдыха детей в каникулярное время, включая мероприятия по обеспечению безопасности </w:t>
      </w:r>
    </w:p>
    <w:p w:rsidR="00BA6450" w:rsidRDefault="00406B76">
      <w:pPr>
        <w:pStyle w:val="afc"/>
        <w:jc w:val="center"/>
        <w:rPr>
          <w:b/>
        </w:rPr>
      </w:pPr>
      <w:r>
        <w:rPr>
          <w:b/>
        </w:rPr>
        <w:t>их жизни и здоровья"</w:t>
      </w:r>
    </w:p>
    <w:p w:rsidR="00BA6450" w:rsidRDefault="00406B76">
      <w:pPr>
        <w:pStyle w:val="afc"/>
        <w:jc w:val="center"/>
        <w:rPr>
          <w:b/>
        </w:rPr>
      </w:pPr>
      <w:r>
        <w:rPr>
          <w:b/>
        </w:rPr>
        <w:t>(с изменениями от 02.09.2021 №737, 07.12.2021 №963, 10.03.2022 №139, 02.06.2023 №428)</w:t>
      </w:r>
    </w:p>
    <w:p w:rsidR="00BA6450" w:rsidRDefault="00BA6450">
      <w:pPr>
        <w:pStyle w:val="afc"/>
        <w:ind w:left="0" w:firstLine="0"/>
        <w:rPr>
          <w:b/>
        </w:rPr>
      </w:pPr>
    </w:p>
    <w:p w:rsidR="00BA6450" w:rsidRDefault="00406B76">
      <w:pPr>
        <w:pStyle w:val="afc"/>
        <w:numPr>
          <w:ilvl w:val="0"/>
          <w:numId w:val="26"/>
        </w:numPr>
      </w:pPr>
      <w:r>
        <w:t xml:space="preserve">Пункт 1.6 постановления изложить в следующей редакции: </w:t>
      </w:r>
    </w:p>
    <w:p w:rsidR="00BA6450" w:rsidRDefault="00406B76">
      <w:pPr>
        <w:pStyle w:val="afc"/>
        <w:ind w:left="0" w:firstLine="654"/>
      </w:pPr>
      <w:r>
        <w:t>- «1.6. Положение о порядке оплаты стоимости услуг лиц, сопровождающих детей до места нахождения организаций отды</w:t>
      </w:r>
      <w:r>
        <w:t>ха детей                                         и их оздоровления и обратно, в том числе при возвращении данных лиц к месту постоянного проживания после указанного сопровождения, а также к месту нахождения организаций отдыха детей и их оздоровления с цель</w:t>
      </w:r>
      <w:r>
        <w:t xml:space="preserve">ю дальнейшего (или последующего) сопровождения детей к месту                                     их постоянного проживания, любым видом транспорта (за исключением такси), включая страховой взнос на обязательное личное страхование пассажиров на транспорте, </w:t>
      </w:r>
      <w:r>
        <w:t xml:space="preserve">оплату услуг по оформлению проездных документов, расходы за пользованием в поездах постельными принадлежностями, по фактическим расходам, согласно приложению 6.»    </w:t>
      </w:r>
    </w:p>
    <w:p w:rsidR="00BA6450" w:rsidRPr="00406B76" w:rsidRDefault="00406B76">
      <w:pPr>
        <w:pStyle w:val="afc"/>
        <w:ind w:left="0" w:firstLine="654"/>
        <w:rPr>
          <w:b/>
        </w:rPr>
      </w:pPr>
      <w:r w:rsidRPr="00406B76">
        <w:t xml:space="preserve">2.  Абзац 1 пункта 3.3 приложения 1 изложить в следующей редакции: </w:t>
      </w:r>
    </w:p>
    <w:p w:rsidR="00BA6450" w:rsidRPr="00406B76" w:rsidRDefault="00406B76">
      <w:pPr>
        <w:spacing w:after="0" w:line="240" w:lineRule="auto"/>
        <w:ind w:left="0" w:firstLine="708"/>
      </w:pPr>
      <w:r w:rsidRPr="00406B76">
        <w:t>«3.3. Оплата стоимости</w:t>
      </w:r>
      <w:r w:rsidRPr="00406B76">
        <w:t xml:space="preserve"> услуг лиц, сопровождающих детей </w:t>
      </w:r>
      <w:r w:rsidRPr="00406B76">
        <w:t xml:space="preserve">до места нахождения </w:t>
      </w:r>
      <w:r w:rsidRPr="00406B76">
        <w:t>организаций отдыха детей и их оздоровления и обратно, в том числе при возвращении данных лиц к месту постоянного проживания после указанного сопровождения, а также к месту нахождения организаций отдыха д</w:t>
      </w:r>
      <w:r w:rsidRPr="00406B76">
        <w:t xml:space="preserve">етей и их оздоровления с целью дальнейшего (или последующего) сопровождения детей к месту их постоянного проживания, </w:t>
      </w:r>
      <w:r w:rsidRPr="00406B76">
        <w:t xml:space="preserve">любым видом транспорта (за исключением такси), включая страховой взнос на обязательное личное страхование пассажиров на транспорте, оплату </w:t>
      </w:r>
      <w:r w:rsidRPr="00406B76">
        <w:t>услуг по оформлению проездных документов, расходы за пользованием в поездах постельными принадлежностями, по фактическим расходам,</w:t>
      </w:r>
      <w:r w:rsidRPr="00406B76">
        <w:t xml:space="preserve"> </w:t>
      </w:r>
      <w:r w:rsidRPr="00406B76">
        <w:t xml:space="preserve">осуществляется за счет средств бюджета автономного округа (субвенции), средств бюджета города в соответствии с </w:t>
      </w:r>
      <w:r w:rsidRPr="00406B76">
        <w:t>Положением о п</w:t>
      </w:r>
      <w:r w:rsidRPr="00406B76">
        <w:t>орядке оплаты стоимости услуг лиц, сопровождающих детей до места нахождения организаций отдыха детей                                         и их оздоровления и обратно, в том числе при возвращении данных лиц к месту постоянного проживания после указанного</w:t>
      </w:r>
      <w:r w:rsidRPr="00406B76">
        <w:t xml:space="preserve"> сопровождения, а также к месту нахождения организаций отдыха детей и их оздоровления с целью дальнейшего (или последующего) сопровождения детей к месту                                     их постоянного проживания, любым видом транспорта (за исключением т</w:t>
      </w:r>
      <w:r w:rsidRPr="00406B76">
        <w:t>акси), 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пользованием в поездах постельными принадлежностями, по фактическим расходам</w:t>
      </w:r>
      <w:r w:rsidRPr="00406B76">
        <w:t xml:space="preserve">.» </w:t>
      </w:r>
    </w:p>
    <w:p w:rsidR="00BA6450" w:rsidRDefault="00406B76">
      <w:pPr>
        <w:spacing w:after="0" w:line="240" w:lineRule="auto"/>
        <w:ind w:left="0" w:firstLine="708"/>
      </w:pPr>
      <w:r w:rsidRPr="00406B76">
        <w:t>3. В пункте 1.2 приложен</w:t>
      </w:r>
      <w:r w:rsidRPr="00406B76">
        <w:t>ия 3 слова «в 2021 году» исключить.</w:t>
      </w:r>
      <w:bookmarkStart w:id="0" w:name="_GoBack"/>
      <w:bookmarkEnd w:id="0"/>
      <w:r>
        <w:t xml:space="preserve"> </w:t>
      </w:r>
    </w:p>
    <w:p w:rsidR="00BA6450" w:rsidRDefault="00406B76">
      <w:pPr>
        <w:spacing w:after="0" w:line="240" w:lineRule="auto"/>
        <w:ind w:left="0" w:firstLine="708"/>
      </w:pPr>
      <w:r>
        <w:t xml:space="preserve">4. В абзаце 2 пункта 1.5 приложения 4 слова «141 рубль» исключить.    </w:t>
      </w:r>
    </w:p>
    <w:p w:rsidR="00BA6450" w:rsidRDefault="00406B76">
      <w:pPr>
        <w:spacing w:after="0" w:line="240" w:lineRule="auto"/>
        <w:ind w:left="0" w:firstLine="708"/>
      </w:pPr>
      <w:r>
        <w:t xml:space="preserve">5. Наименование Приложения 6 изложить следующей редакции: </w:t>
      </w:r>
    </w:p>
    <w:p w:rsidR="00BA6450" w:rsidRDefault="00406B76">
      <w:pPr>
        <w:spacing w:after="0" w:line="240" w:lineRule="auto"/>
        <w:ind w:left="0" w:firstLine="654"/>
      </w:pPr>
      <w:r>
        <w:t>«Положение о порядке оплаты стоимости услуг лиц, сопровождающих детей до места нахождения</w:t>
      </w:r>
      <w:r>
        <w:t xml:space="preserve"> организаций отдыха детей и их оздоровления                      и обратно, в том числе при возвращении данных лиц к месту постоянного проживания после указанного сопровождения, а также к месту нахождения организаций отдыха детей и их оздоровления с целью </w:t>
      </w:r>
      <w:r>
        <w:t>дальнейшего (или последующего) сопровождения детей к месту их постоянного проживания, любым видом транспорта (за исключением такси), включая страховой взнос на обязательное личное страхование пассажиров на транспорте, оплату услуг по оформлению проездных д</w:t>
      </w:r>
      <w:r>
        <w:t xml:space="preserve">окументов, расходы за пользованием в поездах постельными принадлежностями, по фактическим расходам».  </w:t>
      </w:r>
    </w:p>
    <w:p w:rsidR="00BA6450" w:rsidRDefault="00406B76">
      <w:pPr>
        <w:spacing w:after="0" w:line="240" w:lineRule="auto"/>
        <w:ind w:left="0" w:firstLine="654"/>
      </w:pPr>
      <w:r>
        <w:t>6. Пункт 1 приложения 6 изложить в следующей редакции:</w:t>
      </w:r>
    </w:p>
    <w:p w:rsidR="00BA6450" w:rsidRPr="00406B76" w:rsidRDefault="00406B76">
      <w:pPr>
        <w:spacing w:after="0" w:line="240" w:lineRule="auto"/>
        <w:ind w:left="0" w:firstLine="654"/>
      </w:pPr>
      <w:r>
        <w:t xml:space="preserve">«Настоящее Положение устанавливает виды услуг, оказываемых лицами, сопровождающими детей </w:t>
      </w:r>
      <w:r w:rsidRPr="00406B76">
        <w:t xml:space="preserve">до места </w:t>
      </w:r>
      <w:r w:rsidRPr="00406B76">
        <w:t>нахождения организаций отдыха детей и их оздоровления и обратно, в том числе при возвращении данных лиц к месту постоянного проживания после указанного сопровождения, а также к месту нахождения организаций отдыха детей и их оздоровления с целью дальнейшего</w:t>
      </w:r>
      <w:r w:rsidRPr="00406B76">
        <w:t xml:space="preserve"> (или последующего) сопровождения детей к месту их постоянного проживания, любым видом транспорта (за исключением такси), включая страховой взнос на обязательное личное страхование пассажиров на транспорте, оплату услуг по оформлению проездных документов, </w:t>
      </w:r>
      <w:r w:rsidRPr="00406B76">
        <w:t>расходы за пользованием в поездах постельными принадлежностями, по фактическим расходам</w:t>
      </w:r>
      <w:r w:rsidRPr="00406B76">
        <w:t xml:space="preserve">». </w:t>
      </w:r>
    </w:p>
    <w:p w:rsidR="00BA6450" w:rsidRPr="00406B76" w:rsidRDefault="00406B76">
      <w:pPr>
        <w:spacing w:after="0" w:line="240" w:lineRule="auto"/>
        <w:ind w:left="0" w:firstLine="654"/>
      </w:pPr>
      <w:r w:rsidRPr="00406B76">
        <w:t>5. Абзац 4</w:t>
      </w:r>
      <w:r w:rsidRPr="00406B76">
        <w:t xml:space="preserve"> пункта 4 Приложения 6 изложить в следующей редакции: </w:t>
      </w:r>
    </w:p>
    <w:p w:rsidR="00BA6450" w:rsidRDefault="00406B76">
      <w:pPr>
        <w:spacing w:after="0" w:line="240" w:lineRule="auto"/>
        <w:ind w:left="0" w:firstLine="0"/>
      </w:pPr>
      <w:r w:rsidRPr="00406B76">
        <w:tab/>
        <w:t xml:space="preserve">« - расходы по проезду к месту нахождения </w:t>
      </w:r>
      <w:r w:rsidRPr="00406B76">
        <w:t>организаций отдыха</w:t>
      </w:r>
      <w:r w:rsidRPr="00406B76">
        <w:t xml:space="preserve"> детей и их оздоровления и обратно, в т</w:t>
      </w:r>
      <w:r w:rsidRPr="00406B76">
        <w:t xml:space="preserve">ом числе при возвращении данных лиц к месту постоянного проживания после указанного сопровождения, а также к месту нахождения организаций отдыха детей                             и их оздоровления с целью дальнейшего (или последующего) сопровождения детей </w:t>
      </w:r>
      <w:r w:rsidRPr="00406B76">
        <w:t>к месту их постоянного проживания, любым видом транспорта                               (за исключением такси), включая страховой взнос на обязательное личное страхование пассажиров на транспорте, оплату услуг по оформлению проездных документов, расходы за</w:t>
      </w:r>
      <w:r w:rsidRPr="00406B76">
        <w:t xml:space="preserve"> пользование в поездах постельными принадлежностями, по фактическим расходам;»</w:t>
      </w:r>
    </w:p>
    <w:p w:rsidR="00BA6450" w:rsidRDefault="00406B76">
      <w:pPr>
        <w:spacing w:after="0" w:line="240" w:lineRule="auto"/>
        <w:ind w:left="0" w:firstLine="0"/>
      </w:pPr>
      <w:r>
        <w:tab/>
        <w:t xml:space="preserve">6. Пункт 4 Приложения 6 дополнить абзацем следующего содержания: </w:t>
      </w:r>
    </w:p>
    <w:p w:rsidR="00BA6450" w:rsidRDefault="00406B76">
      <w:pPr>
        <w:spacing w:after="0" w:line="240" w:lineRule="auto"/>
        <w:ind w:left="0" w:firstLine="0"/>
      </w:pPr>
      <w:r>
        <w:tab/>
        <w:t>«Количество дней нахождения сопровождающего лица в пункте встречи</w:t>
      </w:r>
    </w:p>
    <w:p w:rsidR="00BA6450" w:rsidRDefault="00406B76">
      <w:pPr>
        <w:spacing w:after="0" w:line="240" w:lineRule="auto"/>
        <w:ind w:left="0" w:firstLine="0"/>
      </w:pPr>
      <w:r>
        <w:t>или передачи организованных групп детей не должн</w:t>
      </w:r>
      <w:r>
        <w:rPr>
          <w:highlight w:val="white"/>
        </w:rPr>
        <w:t xml:space="preserve">о быть более 2-х суток, </w:t>
      </w:r>
      <w:r>
        <w:t xml:space="preserve">                     с момента доставки детей до места отдыха и обратно или до встречи детей                 из учреждения отдыха детей и их оздоровления.».       </w:t>
      </w:r>
    </w:p>
    <w:p w:rsidR="00BA6450" w:rsidRDefault="00406B76">
      <w:pPr>
        <w:spacing w:after="0" w:line="240" w:lineRule="auto"/>
        <w:ind w:left="0" w:firstLine="0"/>
      </w:pPr>
      <w:r>
        <w:tab/>
        <w:t>7.  В пункте 5 Прил</w:t>
      </w:r>
      <w:r>
        <w:t xml:space="preserve">ожения 6 слова «3 рабочих дней» заменить словами  </w:t>
      </w:r>
    </w:p>
    <w:p w:rsidR="00BA6450" w:rsidRDefault="00406B76">
      <w:pPr>
        <w:spacing w:after="0" w:line="240" w:lineRule="auto"/>
        <w:ind w:left="0" w:firstLine="0"/>
      </w:pPr>
      <w:r>
        <w:t xml:space="preserve">«5 рабочих дней».  </w:t>
      </w:r>
    </w:p>
    <w:p w:rsidR="00BA6450" w:rsidRDefault="00406B76">
      <w:pPr>
        <w:spacing w:after="0" w:line="240" w:lineRule="auto"/>
        <w:ind w:left="0" w:firstLine="0"/>
      </w:pPr>
      <w:r>
        <w:tab/>
        <w:t xml:space="preserve">8. В пункте 6 Приложения 6 слова «15 рабочих дней» заменить словами «20 рабочих дней».    </w:t>
      </w:r>
    </w:p>
    <w:p w:rsidR="00BA6450" w:rsidRDefault="00BA6450">
      <w:pPr>
        <w:spacing w:after="0" w:line="240" w:lineRule="auto"/>
        <w:ind w:left="0" w:firstLine="0"/>
      </w:pPr>
    </w:p>
    <w:p w:rsidR="00BA6450" w:rsidRDefault="00406B76">
      <w:pPr>
        <w:spacing w:after="0" w:line="240" w:lineRule="auto"/>
      </w:pPr>
      <w:r>
        <w:t xml:space="preserve">   </w:t>
      </w:r>
    </w:p>
    <w:p w:rsidR="00BA6450" w:rsidRDefault="00406B76">
      <w:pPr>
        <w:pStyle w:val="af6"/>
        <w:spacing w:after="0" w:line="240" w:lineRule="auto"/>
        <w:ind w:left="1014" w:firstLine="0"/>
      </w:pPr>
      <w:r>
        <w:t xml:space="preserve">   </w:t>
      </w:r>
    </w:p>
    <w:p w:rsidR="00BA6450" w:rsidRDefault="00BA6450">
      <w:pPr>
        <w:spacing w:after="0" w:line="240" w:lineRule="auto"/>
        <w:ind w:left="0" w:firstLine="0"/>
        <w:rPr>
          <w:szCs w:val="28"/>
        </w:rPr>
      </w:pPr>
    </w:p>
    <w:sectPr w:rsidR="00BA6450">
      <w:pgSz w:w="11906" w:h="16838"/>
      <w:pgMar w:top="1201" w:right="849" w:bottom="121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450" w:rsidRDefault="00406B76">
      <w:pPr>
        <w:spacing w:after="0" w:line="240" w:lineRule="auto"/>
      </w:pPr>
      <w:r>
        <w:separator/>
      </w:r>
    </w:p>
  </w:endnote>
  <w:endnote w:type="continuationSeparator" w:id="0">
    <w:p w:rsidR="00BA6450" w:rsidRDefault="0040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450" w:rsidRDefault="00406B76">
      <w:pPr>
        <w:spacing w:after="0" w:line="240" w:lineRule="auto"/>
      </w:pPr>
      <w:r>
        <w:separator/>
      </w:r>
    </w:p>
  </w:footnote>
  <w:footnote w:type="continuationSeparator" w:id="0">
    <w:p w:rsidR="00BA6450" w:rsidRDefault="00406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788A"/>
    <w:multiLevelType w:val="hybridMultilevel"/>
    <w:tmpl w:val="4DF41132"/>
    <w:lvl w:ilvl="0" w:tplc="12280E18">
      <w:start w:val="1"/>
      <w:numFmt w:val="decimal"/>
      <w:lvlText w:val="%1."/>
      <w:lvlJc w:val="left"/>
      <w:pPr>
        <w:ind w:left="1286" w:hanging="43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2B860A4E">
      <w:start w:val="1"/>
      <w:numFmt w:val="lowerLetter"/>
      <w:lvlText w:val="%2."/>
      <w:lvlJc w:val="left"/>
      <w:pPr>
        <w:ind w:left="2073" w:hanging="360"/>
      </w:pPr>
    </w:lvl>
    <w:lvl w:ilvl="2" w:tplc="C1DCAB1C">
      <w:start w:val="1"/>
      <w:numFmt w:val="lowerRoman"/>
      <w:lvlText w:val="%3."/>
      <w:lvlJc w:val="right"/>
      <w:pPr>
        <w:ind w:left="2793" w:hanging="180"/>
      </w:pPr>
    </w:lvl>
    <w:lvl w:ilvl="3" w:tplc="E7FC51A6">
      <w:start w:val="1"/>
      <w:numFmt w:val="decimal"/>
      <w:lvlText w:val="%4."/>
      <w:lvlJc w:val="left"/>
      <w:pPr>
        <w:ind w:left="3513" w:hanging="360"/>
      </w:pPr>
    </w:lvl>
    <w:lvl w:ilvl="4" w:tplc="B852AB36">
      <w:start w:val="1"/>
      <w:numFmt w:val="lowerLetter"/>
      <w:lvlText w:val="%5."/>
      <w:lvlJc w:val="left"/>
      <w:pPr>
        <w:ind w:left="4233" w:hanging="360"/>
      </w:pPr>
    </w:lvl>
    <w:lvl w:ilvl="5" w:tplc="ABCA0070">
      <w:start w:val="1"/>
      <w:numFmt w:val="lowerRoman"/>
      <w:lvlText w:val="%6."/>
      <w:lvlJc w:val="right"/>
      <w:pPr>
        <w:ind w:left="4953" w:hanging="180"/>
      </w:pPr>
    </w:lvl>
    <w:lvl w:ilvl="6" w:tplc="1A58F526">
      <w:start w:val="1"/>
      <w:numFmt w:val="decimal"/>
      <w:lvlText w:val="%7."/>
      <w:lvlJc w:val="left"/>
      <w:pPr>
        <w:ind w:left="5673" w:hanging="360"/>
      </w:pPr>
    </w:lvl>
    <w:lvl w:ilvl="7" w:tplc="3F12149C">
      <w:start w:val="1"/>
      <w:numFmt w:val="lowerLetter"/>
      <w:lvlText w:val="%8."/>
      <w:lvlJc w:val="left"/>
      <w:pPr>
        <w:ind w:left="6393" w:hanging="360"/>
      </w:pPr>
    </w:lvl>
    <w:lvl w:ilvl="8" w:tplc="E33281BA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04C5DE6"/>
    <w:multiLevelType w:val="multilevel"/>
    <w:tmpl w:val="66D6C06E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0FA0779"/>
    <w:multiLevelType w:val="hybridMultilevel"/>
    <w:tmpl w:val="0419001D"/>
    <w:lvl w:ilvl="0" w:tplc="959E4252">
      <w:start w:val="1"/>
      <w:numFmt w:val="decimal"/>
      <w:lvlText w:val="%1)"/>
      <w:lvlJc w:val="left"/>
      <w:pPr>
        <w:ind w:left="360" w:hanging="360"/>
      </w:pPr>
    </w:lvl>
    <w:lvl w:ilvl="1" w:tplc="CB16B30A">
      <w:start w:val="1"/>
      <w:numFmt w:val="lowerLetter"/>
      <w:lvlText w:val="%2)"/>
      <w:lvlJc w:val="left"/>
      <w:pPr>
        <w:ind w:left="720" w:hanging="360"/>
      </w:pPr>
    </w:lvl>
    <w:lvl w:ilvl="2" w:tplc="022E075C">
      <w:start w:val="1"/>
      <w:numFmt w:val="lowerRoman"/>
      <w:lvlText w:val="%3)"/>
      <w:lvlJc w:val="left"/>
      <w:pPr>
        <w:ind w:left="1080" w:hanging="360"/>
      </w:pPr>
    </w:lvl>
    <w:lvl w:ilvl="3" w:tplc="D592FD3A">
      <w:start w:val="1"/>
      <w:numFmt w:val="decimal"/>
      <w:lvlText w:val="(%4)"/>
      <w:lvlJc w:val="left"/>
      <w:pPr>
        <w:ind w:left="1440" w:hanging="360"/>
      </w:pPr>
    </w:lvl>
    <w:lvl w:ilvl="4" w:tplc="39E0B8EC">
      <w:start w:val="1"/>
      <w:numFmt w:val="lowerLetter"/>
      <w:lvlText w:val="(%5)"/>
      <w:lvlJc w:val="left"/>
      <w:pPr>
        <w:ind w:left="1800" w:hanging="360"/>
      </w:pPr>
    </w:lvl>
    <w:lvl w:ilvl="5" w:tplc="BB5E7876">
      <w:start w:val="1"/>
      <w:numFmt w:val="lowerRoman"/>
      <w:lvlText w:val="(%6)"/>
      <w:lvlJc w:val="left"/>
      <w:pPr>
        <w:ind w:left="2160" w:hanging="360"/>
      </w:pPr>
    </w:lvl>
    <w:lvl w:ilvl="6" w:tplc="DB362EC4">
      <w:start w:val="1"/>
      <w:numFmt w:val="decimal"/>
      <w:lvlText w:val="%7."/>
      <w:lvlJc w:val="left"/>
      <w:pPr>
        <w:ind w:left="2520" w:hanging="360"/>
      </w:pPr>
    </w:lvl>
    <w:lvl w:ilvl="7" w:tplc="6EA405E8">
      <w:start w:val="1"/>
      <w:numFmt w:val="lowerLetter"/>
      <w:lvlText w:val="%8."/>
      <w:lvlJc w:val="left"/>
      <w:pPr>
        <w:ind w:left="2880" w:hanging="360"/>
      </w:pPr>
    </w:lvl>
    <w:lvl w:ilvl="8" w:tplc="E6B43C2C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46767C0"/>
    <w:multiLevelType w:val="hybridMultilevel"/>
    <w:tmpl w:val="D6586BC6"/>
    <w:lvl w:ilvl="0" w:tplc="10283FF8">
      <w:start w:val="1"/>
      <w:numFmt w:val="decimal"/>
      <w:lvlText w:val="%1."/>
      <w:lvlJc w:val="left"/>
      <w:pPr>
        <w:ind w:left="1571" w:hanging="360"/>
      </w:pPr>
    </w:lvl>
    <w:lvl w:ilvl="1" w:tplc="61B00268">
      <w:start w:val="1"/>
      <w:numFmt w:val="lowerLetter"/>
      <w:lvlText w:val="%2."/>
      <w:lvlJc w:val="left"/>
      <w:pPr>
        <w:ind w:left="2291" w:hanging="360"/>
      </w:pPr>
    </w:lvl>
    <w:lvl w:ilvl="2" w:tplc="BE76381A">
      <w:start w:val="1"/>
      <w:numFmt w:val="lowerRoman"/>
      <w:lvlText w:val="%3."/>
      <w:lvlJc w:val="right"/>
      <w:pPr>
        <w:ind w:left="3011" w:hanging="180"/>
      </w:pPr>
    </w:lvl>
    <w:lvl w:ilvl="3" w:tplc="AAC0FA60">
      <w:start w:val="1"/>
      <w:numFmt w:val="decimal"/>
      <w:lvlText w:val="%4."/>
      <w:lvlJc w:val="left"/>
      <w:pPr>
        <w:ind w:left="3731" w:hanging="360"/>
      </w:pPr>
    </w:lvl>
    <w:lvl w:ilvl="4" w:tplc="DD8A79F2">
      <w:start w:val="1"/>
      <w:numFmt w:val="lowerLetter"/>
      <w:lvlText w:val="%5."/>
      <w:lvlJc w:val="left"/>
      <w:pPr>
        <w:ind w:left="4451" w:hanging="360"/>
      </w:pPr>
    </w:lvl>
    <w:lvl w:ilvl="5" w:tplc="A9D83278">
      <w:start w:val="1"/>
      <w:numFmt w:val="lowerRoman"/>
      <w:lvlText w:val="%6."/>
      <w:lvlJc w:val="right"/>
      <w:pPr>
        <w:ind w:left="5171" w:hanging="180"/>
      </w:pPr>
    </w:lvl>
    <w:lvl w:ilvl="6" w:tplc="AF2A828A">
      <w:start w:val="1"/>
      <w:numFmt w:val="decimal"/>
      <w:lvlText w:val="%7."/>
      <w:lvlJc w:val="left"/>
      <w:pPr>
        <w:ind w:left="5891" w:hanging="360"/>
      </w:pPr>
    </w:lvl>
    <w:lvl w:ilvl="7" w:tplc="5F76CC5A">
      <w:start w:val="1"/>
      <w:numFmt w:val="lowerLetter"/>
      <w:lvlText w:val="%8."/>
      <w:lvlJc w:val="left"/>
      <w:pPr>
        <w:ind w:left="6611" w:hanging="360"/>
      </w:pPr>
    </w:lvl>
    <w:lvl w:ilvl="8" w:tplc="1D08FE96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F216CB4"/>
    <w:multiLevelType w:val="multilevel"/>
    <w:tmpl w:val="C8D40F0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5" w15:restartNumberingAfterBreak="0">
    <w:nsid w:val="20FF1DE9"/>
    <w:multiLevelType w:val="multilevel"/>
    <w:tmpl w:val="9498373E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26350A69"/>
    <w:multiLevelType w:val="hybridMultilevel"/>
    <w:tmpl w:val="275AEA62"/>
    <w:lvl w:ilvl="0" w:tplc="4C001762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8BA22634">
      <w:start w:val="1"/>
      <w:numFmt w:val="lowerLetter"/>
      <w:lvlText w:val="%2."/>
      <w:lvlJc w:val="left"/>
      <w:pPr>
        <w:ind w:left="1734" w:hanging="360"/>
      </w:pPr>
    </w:lvl>
    <w:lvl w:ilvl="2" w:tplc="1CF64CFC">
      <w:start w:val="1"/>
      <w:numFmt w:val="lowerRoman"/>
      <w:lvlText w:val="%3."/>
      <w:lvlJc w:val="right"/>
      <w:pPr>
        <w:ind w:left="2454" w:hanging="180"/>
      </w:pPr>
    </w:lvl>
    <w:lvl w:ilvl="3" w:tplc="E266F27A">
      <w:start w:val="1"/>
      <w:numFmt w:val="decimal"/>
      <w:lvlText w:val="%4."/>
      <w:lvlJc w:val="left"/>
      <w:pPr>
        <w:ind w:left="3174" w:hanging="360"/>
      </w:pPr>
    </w:lvl>
    <w:lvl w:ilvl="4" w:tplc="CC30D530">
      <w:start w:val="1"/>
      <w:numFmt w:val="lowerLetter"/>
      <w:lvlText w:val="%5."/>
      <w:lvlJc w:val="left"/>
      <w:pPr>
        <w:ind w:left="3894" w:hanging="360"/>
      </w:pPr>
    </w:lvl>
    <w:lvl w:ilvl="5" w:tplc="2D825450">
      <w:start w:val="1"/>
      <w:numFmt w:val="lowerRoman"/>
      <w:lvlText w:val="%6."/>
      <w:lvlJc w:val="right"/>
      <w:pPr>
        <w:ind w:left="4614" w:hanging="180"/>
      </w:pPr>
    </w:lvl>
    <w:lvl w:ilvl="6" w:tplc="F54C23FC">
      <w:start w:val="1"/>
      <w:numFmt w:val="decimal"/>
      <w:lvlText w:val="%7."/>
      <w:lvlJc w:val="left"/>
      <w:pPr>
        <w:ind w:left="5334" w:hanging="360"/>
      </w:pPr>
    </w:lvl>
    <w:lvl w:ilvl="7" w:tplc="01E4FCF8">
      <w:start w:val="1"/>
      <w:numFmt w:val="lowerLetter"/>
      <w:lvlText w:val="%8."/>
      <w:lvlJc w:val="left"/>
      <w:pPr>
        <w:ind w:left="6054" w:hanging="360"/>
      </w:pPr>
    </w:lvl>
    <w:lvl w:ilvl="8" w:tplc="6498759E">
      <w:start w:val="1"/>
      <w:numFmt w:val="lowerRoman"/>
      <w:lvlText w:val="%9."/>
      <w:lvlJc w:val="right"/>
      <w:pPr>
        <w:ind w:left="6774" w:hanging="180"/>
      </w:pPr>
    </w:lvl>
  </w:abstractNum>
  <w:abstractNum w:abstractNumId="7" w15:restartNumberingAfterBreak="0">
    <w:nsid w:val="286845A4"/>
    <w:multiLevelType w:val="hybridMultilevel"/>
    <w:tmpl w:val="BBF408E2"/>
    <w:lvl w:ilvl="0" w:tplc="47C25FFC">
      <w:start w:val="1"/>
      <w:numFmt w:val="decimal"/>
      <w:lvlText w:val="%1."/>
      <w:lvlJc w:val="left"/>
      <w:pPr>
        <w:ind w:left="2493" w:hanging="435"/>
      </w:pPr>
      <w:rPr>
        <w:rFonts w:hint="default"/>
        <w:color w:val="auto"/>
      </w:rPr>
    </w:lvl>
    <w:lvl w:ilvl="1" w:tplc="CCAED4CC">
      <w:start w:val="1"/>
      <w:numFmt w:val="lowerLetter"/>
      <w:lvlText w:val="%2."/>
      <w:lvlJc w:val="left"/>
      <w:pPr>
        <w:ind w:left="2505" w:hanging="360"/>
      </w:pPr>
    </w:lvl>
    <w:lvl w:ilvl="2" w:tplc="199CD578">
      <w:start w:val="1"/>
      <w:numFmt w:val="lowerRoman"/>
      <w:lvlText w:val="%3."/>
      <w:lvlJc w:val="right"/>
      <w:pPr>
        <w:ind w:left="3225" w:hanging="180"/>
      </w:pPr>
    </w:lvl>
    <w:lvl w:ilvl="3" w:tplc="DE9487F8">
      <w:start w:val="1"/>
      <w:numFmt w:val="decimal"/>
      <w:lvlText w:val="%4."/>
      <w:lvlJc w:val="left"/>
      <w:pPr>
        <w:ind w:left="3945" w:hanging="360"/>
      </w:pPr>
    </w:lvl>
    <w:lvl w:ilvl="4" w:tplc="9FA2A140">
      <w:start w:val="1"/>
      <w:numFmt w:val="lowerLetter"/>
      <w:lvlText w:val="%5."/>
      <w:lvlJc w:val="left"/>
      <w:pPr>
        <w:ind w:left="4665" w:hanging="360"/>
      </w:pPr>
    </w:lvl>
    <w:lvl w:ilvl="5" w:tplc="C0C2577C">
      <w:start w:val="1"/>
      <w:numFmt w:val="lowerRoman"/>
      <w:lvlText w:val="%6."/>
      <w:lvlJc w:val="right"/>
      <w:pPr>
        <w:ind w:left="5385" w:hanging="180"/>
      </w:pPr>
    </w:lvl>
    <w:lvl w:ilvl="6" w:tplc="850C8C3A">
      <w:start w:val="1"/>
      <w:numFmt w:val="decimal"/>
      <w:lvlText w:val="%7."/>
      <w:lvlJc w:val="left"/>
      <w:pPr>
        <w:ind w:left="6105" w:hanging="360"/>
      </w:pPr>
    </w:lvl>
    <w:lvl w:ilvl="7" w:tplc="381C0EEE">
      <w:start w:val="1"/>
      <w:numFmt w:val="lowerLetter"/>
      <w:lvlText w:val="%8."/>
      <w:lvlJc w:val="left"/>
      <w:pPr>
        <w:ind w:left="6825" w:hanging="360"/>
      </w:pPr>
    </w:lvl>
    <w:lvl w:ilvl="8" w:tplc="14E8638A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2C920EC2"/>
    <w:multiLevelType w:val="hybridMultilevel"/>
    <w:tmpl w:val="C5968EB6"/>
    <w:lvl w:ilvl="0" w:tplc="7C94DCD4">
      <w:start w:val="1"/>
      <w:numFmt w:val="decimal"/>
      <w:lvlText w:val="%1."/>
      <w:lvlJc w:val="left"/>
      <w:pPr>
        <w:ind w:left="2421" w:hanging="435"/>
      </w:pPr>
      <w:rPr>
        <w:rFonts w:hint="default"/>
        <w:color w:val="auto"/>
      </w:rPr>
    </w:lvl>
    <w:lvl w:ilvl="1" w:tplc="60D2C1AA">
      <w:start w:val="1"/>
      <w:numFmt w:val="lowerLetter"/>
      <w:lvlText w:val="%2."/>
      <w:lvlJc w:val="left"/>
      <w:pPr>
        <w:ind w:left="2433" w:hanging="360"/>
      </w:pPr>
    </w:lvl>
    <w:lvl w:ilvl="2" w:tplc="08A6296A">
      <w:start w:val="1"/>
      <w:numFmt w:val="lowerRoman"/>
      <w:lvlText w:val="%3."/>
      <w:lvlJc w:val="right"/>
      <w:pPr>
        <w:ind w:left="3153" w:hanging="180"/>
      </w:pPr>
    </w:lvl>
    <w:lvl w:ilvl="3" w:tplc="0F1E43FC">
      <w:start w:val="1"/>
      <w:numFmt w:val="decimal"/>
      <w:lvlText w:val="%4."/>
      <w:lvlJc w:val="left"/>
      <w:pPr>
        <w:ind w:left="3873" w:hanging="360"/>
      </w:pPr>
    </w:lvl>
    <w:lvl w:ilvl="4" w:tplc="6F8CC932">
      <w:start w:val="1"/>
      <w:numFmt w:val="lowerLetter"/>
      <w:lvlText w:val="%5."/>
      <w:lvlJc w:val="left"/>
      <w:pPr>
        <w:ind w:left="4593" w:hanging="360"/>
      </w:pPr>
    </w:lvl>
    <w:lvl w:ilvl="5" w:tplc="FBEAF050">
      <w:start w:val="1"/>
      <w:numFmt w:val="lowerRoman"/>
      <w:lvlText w:val="%6."/>
      <w:lvlJc w:val="right"/>
      <w:pPr>
        <w:ind w:left="5313" w:hanging="180"/>
      </w:pPr>
    </w:lvl>
    <w:lvl w:ilvl="6" w:tplc="C4CC6776">
      <w:start w:val="1"/>
      <w:numFmt w:val="decimal"/>
      <w:lvlText w:val="%7."/>
      <w:lvlJc w:val="left"/>
      <w:pPr>
        <w:ind w:left="6033" w:hanging="360"/>
      </w:pPr>
    </w:lvl>
    <w:lvl w:ilvl="7" w:tplc="97D8E51C">
      <w:start w:val="1"/>
      <w:numFmt w:val="lowerLetter"/>
      <w:lvlText w:val="%8."/>
      <w:lvlJc w:val="left"/>
      <w:pPr>
        <w:ind w:left="6753" w:hanging="360"/>
      </w:pPr>
    </w:lvl>
    <w:lvl w:ilvl="8" w:tplc="0780055E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2F3C4A3C"/>
    <w:multiLevelType w:val="multilevel"/>
    <w:tmpl w:val="B4AE060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3DA11543"/>
    <w:multiLevelType w:val="multilevel"/>
    <w:tmpl w:val="7B087F6E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3DF5265D"/>
    <w:multiLevelType w:val="hybridMultilevel"/>
    <w:tmpl w:val="F756427A"/>
    <w:lvl w:ilvl="0" w:tplc="A36292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DA9C44EC">
      <w:start w:val="1"/>
      <w:numFmt w:val="bullet"/>
      <w:lvlText w:val="o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A532E636">
      <w:start w:val="1"/>
      <w:numFmt w:val="bullet"/>
      <w:lvlText w:val="▪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4F6406EE">
      <w:start w:val="1"/>
      <w:numFmt w:val="bullet"/>
      <w:lvlText w:val="•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36ACDF0E">
      <w:start w:val="1"/>
      <w:numFmt w:val="bullet"/>
      <w:lvlText w:val="o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D3A61012">
      <w:start w:val="1"/>
      <w:numFmt w:val="bullet"/>
      <w:lvlText w:val="▪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FE7A4D62">
      <w:start w:val="1"/>
      <w:numFmt w:val="bullet"/>
      <w:lvlText w:val="•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2A3EFB62">
      <w:start w:val="1"/>
      <w:numFmt w:val="bullet"/>
      <w:lvlText w:val="o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82F6A5CE">
      <w:start w:val="1"/>
      <w:numFmt w:val="bullet"/>
      <w:lvlText w:val="▪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2" w15:restartNumberingAfterBreak="0">
    <w:nsid w:val="41146479"/>
    <w:multiLevelType w:val="multilevel"/>
    <w:tmpl w:val="176C0BD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3" w15:restartNumberingAfterBreak="0">
    <w:nsid w:val="469579E0"/>
    <w:multiLevelType w:val="hybridMultilevel"/>
    <w:tmpl w:val="C65C600C"/>
    <w:lvl w:ilvl="0" w:tplc="2DDE2464">
      <w:start w:val="18"/>
      <w:numFmt w:val="decimal"/>
      <w:lvlText w:val="%1."/>
      <w:lvlJc w:val="left"/>
      <w:pPr>
        <w:ind w:left="1870" w:hanging="375"/>
      </w:pPr>
      <w:rPr>
        <w:rFonts w:hint="default"/>
      </w:rPr>
    </w:lvl>
    <w:lvl w:ilvl="1" w:tplc="75C21C02">
      <w:start w:val="1"/>
      <w:numFmt w:val="lowerLetter"/>
      <w:lvlText w:val="%2."/>
      <w:lvlJc w:val="left"/>
      <w:pPr>
        <w:ind w:left="2575" w:hanging="360"/>
      </w:pPr>
    </w:lvl>
    <w:lvl w:ilvl="2" w:tplc="D9508914">
      <w:start w:val="1"/>
      <w:numFmt w:val="lowerRoman"/>
      <w:lvlText w:val="%3."/>
      <w:lvlJc w:val="right"/>
      <w:pPr>
        <w:ind w:left="3295" w:hanging="180"/>
      </w:pPr>
    </w:lvl>
    <w:lvl w:ilvl="3" w:tplc="63DED8A0">
      <w:start w:val="1"/>
      <w:numFmt w:val="decimal"/>
      <w:lvlText w:val="%4."/>
      <w:lvlJc w:val="left"/>
      <w:pPr>
        <w:ind w:left="4015" w:hanging="360"/>
      </w:pPr>
    </w:lvl>
    <w:lvl w:ilvl="4" w:tplc="2B3E5048">
      <w:start w:val="1"/>
      <w:numFmt w:val="lowerLetter"/>
      <w:lvlText w:val="%5."/>
      <w:lvlJc w:val="left"/>
      <w:pPr>
        <w:ind w:left="4735" w:hanging="360"/>
      </w:pPr>
    </w:lvl>
    <w:lvl w:ilvl="5" w:tplc="3C8892EA">
      <w:start w:val="1"/>
      <w:numFmt w:val="lowerRoman"/>
      <w:lvlText w:val="%6."/>
      <w:lvlJc w:val="right"/>
      <w:pPr>
        <w:ind w:left="5455" w:hanging="180"/>
      </w:pPr>
    </w:lvl>
    <w:lvl w:ilvl="6" w:tplc="C0CCD5C0">
      <w:start w:val="1"/>
      <w:numFmt w:val="decimal"/>
      <w:lvlText w:val="%7."/>
      <w:lvlJc w:val="left"/>
      <w:pPr>
        <w:ind w:left="6175" w:hanging="360"/>
      </w:pPr>
    </w:lvl>
    <w:lvl w:ilvl="7" w:tplc="A300E290">
      <w:start w:val="1"/>
      <w:numFmt w:val="lowerLetter"/>
      <w:lvlText w:val="%8."/>
      <w:lvlJc w:val="left"/>
      <w:pPr>
        <w:ind w:left="6895" w:hanging="360"/>
      </w:pPr>
    </w:lvl>
    <w:lvl w:ilvl="8" w:tplc="74F412C6">
      <w:start w:val="1"/>
      <w:numFmt w:val="lowerRoman"/>
      <w:lvlText w:val="%9."/>
      <w:lvlJc w:val="right"/>
      <w:pPr>
        <w:ind w:left="7615" w:hanging="180"/>
      </w:pPr>
    </w:lvl>
  </w:abstractNum>
  <w:abstractNum w:abstractNumId="14" w15:restartNumberingAfterBreak="0">
    <w:nsid w:val="48D26054"/>
    <w:multiLevelType w:val="multilevel"/>
    <w:tmpl w:val="B2087804"/>
    <w:lvl w:ilvl="0">
      <w:start w:val="1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5" w15:restartNumberingAfterBreak="0">
    <w:nsid w:val="49377518"/>
    <w:multiLevelType w:val="hybridMultilevel"/>
    <w:tmpl w:val="F7AACBD8"/>
    <w:lvl w:ilvl="0" w:tplc="BD04EA7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436020F6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02083E3C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E182FE66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37E47044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71F8D0A2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4F0CFB16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FDE4D528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0E449E52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6" w15:restartNumberingAfterBreak="0">
    <w:nsid w:val="55752F4A"/>
    <w:multiLevelType w:val="multilevel"/>
    <w:tmpl w:val="95881D04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5EEC3DB2"/>
    <w:multiLevelType w:val="hybridMultilevel"/>
    <w:tmpl w:val="23503D00"/>
    <w:lvl w:ilvl="0" w:tplc="9CEC8C1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62656E">
      <w:start w:val="1"/>
      <w:numFmt w:val="lowerLetter"/>
      <w:lvlText w:val="%2."/>
      <w:lvlJc w:val="left"/>
      <w:pPr>
        <w:ind w:left="1440" w:hanging="360"/>
      </w:pPr>
    </w:lvl>
    <w:lvl w:ilvl="2" w:tplc="8362CD96">
      <w:start w:val="1"/>
      <w:numFmt w:val="lowerRoman"/>
      <w:lvlText w:val="%3."/>
      <w:lvlJc w:val="right"/>
      <w:pPr>
        <w:ind w:left="2160" w:hanging="180"/>
      </w:pPr>
    </w:lvl>
    <w:lvl w:ilvl="3" w:tplc="747091FE">
      <w:start w:val="1"/>
      <w:numFmt w:val="decimal"/>
      <w:lvlText w:val="%4."/>
      <w:lvlJc w:val="left"/>
      <w:pPr>
        <w:ind w:left="2880" w:hanging="360"/>
      </w:pPr>
    </w:lvl>
    <w:lvl w:ilvl="4" w:tplc="62B2B976">
      <w:start w:val="1"/>
      <w:numFmt w:val="lowerLetter"/>
      <w:lvlText w:val="%5."/>
      <w:lvlJc w:val="left"/>
      <w:pPr>
        <w:ind w:left="3600" w:hanging="360"/>
      </w:pPr>
    </w:lvl>
    <w:lvl w:ilvl="5" w:tplc="99B64958">
      <w:start w:val="1"/>
      <w:numFmt w:val="lowerRoman"/>
      <w:lvlText w:val="%6."/>
      <w:lvlJc w:val="right"/>
      <w:pPr>
        <w:ind w:left="4320" w:hanging="180"/>
      </w:pPr>
    </w:lvl>
    <w:lvl w:ilvl="6" w:tplc="0F94E95E">
      <w:start w:val="1"/>
      <w:numFmt w:val="decimal"/>
      <w:lvlText w:val="%7."/>
      <w:lvlJc w:val="left"/>
      <w:pPr>
        <w:ind w:left="5040" w:hanging="360"/>
      </w:pPr>
    </w:lvl>
    <w:lvl w:ilvl="7" w:tplc="50CC2944">
      <w:start w:val="1"/>
      <w:numFmt w:val="lowerLetter"/>
      <w:lvlText w:val="%8."/>
      <w:lvlJc w:val="left"/>
      <w:pPr>
        <w:ind w:left="5760" w:hanging="360"/>
      </w:pPr>
    </w:lvl>
    <w:lvl w:ilvl="8" w:tplc="5E5AFEB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75922"/>
    <w:multiLevelType w:val="hybridMultilevel"/>
    <w:tmpl w:val="53740948"/>
    <w:lvl w:ilvl="0" w:tplc="6A2CA84A">
      <w:start w:val="1"/>
      <w:numFmt w:val="decimal"/>
      <w:lvlText w:val="%1."/>
      <w:lvlJc w:val="left"/>
      <w:pPr>
        <w:ind w:left="1428" w:hanging="435"/>
      </w:pPr>
      <w:rPr>
        <w:rFonts w:hint="default"/>
        <w:color w:val="auto"/>
      </w:rPr>
    </w:lvl>
    <w:lvl w:ilvl="1" w:tplc="A598230C">
      <w:start w:val="1"/>
      <w:numFmt w:val="lowerLetter"/>
      <w:lvlText w:val="%2."/>
      <w:lvlJc w:val="left"/>
      <w:pPr>
        <w:ind w:left="2073" w:hanging="360"/>
      </w:pPr>
    </w:lvl>
    <w:lvl w:ilvl="2" w:tplc="0E644EF2">
      <w:start w:val="1"/>
      <w:numFmt w:val="lowerRoman"/>
      <w:lvlText w:val="%3."/>
      <w:lvlJc w:val="right"/>
      <w:pPr>
        <w:ind w:left="2793" w:hanging="180"/>
      </w:pPr>
    </w:lvl>
    <w:lvl w:ilvl="3" w:tplc="F052122A">
      <w:start w:val="1"/>
      <w:numFmt w:val="decimal"/>
      <w:lvlText w:val="%4."/>
      <w:lvlJc w:val="left"/>
      <w:pPr>
        <w:ind w:left="3513" w:hanging="360"/>
      </w:pPr>
    </w:lvl>
    <w:lvl w:ilvl="4" w:tplc="2AEE3472">
      <w:start w:val="1"/>
      <w:numFmt w:val="lowerLetter"/>
      <w:lvlText w:val="%5."/>
      <w:lvlJc w:val="left"/>
      <w:pPr>
        <w:ind w:left="4233" w:hanging="360"/>
      </w:pPr>
    </w:lvl>
    <w:lvl w:ilvl="5" w:tplc="796CBBEA">
      <w:start w:val="1"/>
      <w:numFmt w:val="lowerRoman"/>
      <w:lvlText w:val="%6."/>
      <w:lvlJc w:val="right"/>
      <w:pPr>
        <w:ind w:left="4953" w:hanging="180"/>
      </w:pPr>
    </w:lvl>
    <w:lvl w:ilvl="6" w:tplc="6FCE8EF0">
      <w:start w:val="1"/>
      <w:numFmt w:val="decimal"/>
      <w:lvlText w:val="%7."/>
      <w:lvlJc w:val="left"/>
      <w:pPr>
        <w:ind w:left="5673" w:hanging="360"/>
      </w:pPr>
    </w:lvl>
    <w:lvl w:ilvl="7" w:tplc="23F4C260">
      <w:start w:val="1"/>
      <w:numFmt w:val="lowerLetter"/>
      <w:lvlText w:val="%8."/>
      <w:lvlJc w:val="left"/>
      <w:pPr>
        <w:ind w:left="6393" w:hanging="360"/>
      </w:pPr>
    </w:lvl>
    <w:lvl w:ilvl="8" w:tplc="65BC73DA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63435360"/>
    <w:multiLevelType w:val="multilevel"/>
    <w:tmpl w:val="61B620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635C06E5"/>
    <w:multiLevelType w:val="hybridMultilevel"/>
    <w:tmpl w:val="65D29FC2"/>
    <w:lvl w:ilvl="0" w:tplc="3BDE00DA">
      <w:start w:val="1"/>
      <w:numFmt w:val="decimal"/>
      <w:lvlText w:val="%1."/>
      <w:lvlJc w:val="left"/>
      <w:pPr>
        <w:ind w:left="1561" w:hanging="360"/>
      </w:pPr>
    </w:lvl>
    <w:lvl w:ilvl="1" w:tplc="0EA41EF2">
      <w:start w:val="1"/>
      <w:numFmt w:val="lowerLetter"/>
      <w:lvlText w:val="%2."/>
      <w:lvlJc w:val="left"/>
      <w:pPr>
        <w:ind w:left="2281" w:hanging="360"/>
      </w:pPr>
    </w:lvl>
    <w:lvl w:ilvl="2" w:tplc="6A9683E6">
      <w:start w:val="1"/>
      <w:numFmt w:val="lowerRoman"/>
      <w:lvlText w:val="%3."/>
      <w:lvlJc w:val="right"/>
      <w:pPr>
        <w:ind w:left="3001" w:hanging="180"/>
      </w:pPr>
    </w:lvl>
    <w:lvl w:ilvl="3" w:tplc="A0B0E992">
      <w:start w:val="1"/>
      <w:numFmt w:val="decimal"/>
      <w:lvlText w:val="%4."/>
      <w:lvlJc w:val="left"/>
      <w:pPr>
        <w:ind w:left="3721" w:hanging="360"/>
      </w:pPr>
    </w:lvl>
    <w:lvl w:ilvl="4" w:tplc="159A02DA">
      <w:start w:val="1"/>
      <w:numFmt w:val="lowerLetter"/>
      <w:lvlText w:val="%5."/>
      <w:lvlJc w:val="left"/>
      <w:pPr>
        <w:ind w:left="4441" w:hanging="360"/>
      </w:pPr>
    </w:lvl>
    <w:lvl w:ilvl="5" w:tplc="AB0A2D08">
      <w:start w:val="1"/>
      <w:numFmt w:val="lowerRoman"/>
      <w:lvlText w:val="%6."/>
      <w:lvlJc w:val="right"/>
      <w:pPr>
        <w:ind w:left="5161" w:hanging="180"/>
      </w:pPr>
    </w:lvl>
    <w:lvl w:ilvl="6" w:tplc="DE76034C">
      <w:start w:val="1"/>
      <w:numFmt w:val="decimal"/>
      <w:lvlText w:val="%7."/>
      <w:lvlJc w:val="left"/>
      <w:pPr>
        <w:ind w:left="5881" w:hanging="360"/>
      </w:pPr>
    </w:lvl>
    <w:lvl w:ilvl="7" w:tplc="B6EC2A24">
      <w:start w:val="1"/>
      <w:numFmt w:val="lowerLetter"/>
      <w:lvlText w:val="%8."/>
      <w:lvlJc w:val="left"/>
      <w:pPr>
        <w:ind w:left="6601" w:hanging="360"/>
      </w:pPr>
    </w:lvl>
    <w:lvl w:ilvl="8" w:tplc="15F82022">
      <w:start w:val="1"/>
      <w:numFmt w:val="lowerRoman"/>
      <w:lvlText w:val="%9."/>
      <w:lvlJc w:val="right"/>
      <w:pPr>
        <w:ind w:left="7321" w:hanging="180"/>
      </w:pPr>
    </w:lvl>
  </w:abstractNum>
  <w:abstractNum w:abstractNumId="21" w15:restartNumberingAfterBreak="0">
    <w:nsid w:val="665A6A0B"/>
    <w:multiLevelType w:val="hybridMultilevel"/>
    <w:tmpl w:val="04D23C16"/>
    <w:lvl w:ilvl="0" w:tplc="8116C23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466AD7F0">
      <w:start w:val="1"/>
      <w:numFmt w:val="lowerLetter"/>
      <w:lvlText w:val="%2."/>
      <w:lvlJc w:val="left"/>
      <w:pPr>
        <w:ind w:left="2072" w:hanging="360"/>
      </w:pPr>
    </w:lvl>
    <w:lvl w:ilvl="2" w:tplc="9092BD7C">
      <w:start w:val="1"/>
      <w:numFmt w:val="lowerRoman"/>
      <w:lvlText w:val="%3."/>
      <w:lvlJc w:val="right"/>
      <w:pPr>
        <w:ind w:left="2792" w:hanging="180"/>
      </w:pPr>
    </w:lvl>
    <w:lvl w:ilvl="3" w:tplc="CB5AE118">
      <w:start w:val="1"/>
      <w:numFmt w:val="decimal"/>
      <w:lvlText w:val="%4."/>
      <w:lvlJc w:val="left"/>
      <w:pPr>
        <w:ind w:left="3512" w:hanging="360"/>
      </w:pPr>
    </w:lvl>
    <w:lvl w:ilvl="4" w:tplc="0C463196">
      <w:start w:val="1"/>
      <w:numFmt w:val="lowerLetter"/>
      <w:lvlText w:val="%5."/>
      <w:lvlJc w:val="left"/>
      <w:pPr>
        <w:ind w:left="4232" w:hanging="360"/>
      </w:pPr>
    </w:lvl>
    <w:lvl w:ilvl="5" w:tplc="C3262CF6">
      <w:start w:val="1"/>
      <w:numFmt w:val="lowerRoman"/>
      <w:lvlText w:val="%6."/>
      <w:lvlJc w:val="right"/>
      <w:pPr>
        <w:ind w:left="4952" w:hanging="180"/>
      </w:pPr>
    </w:lvl>
    <w:lvl w:ilvl="6" w:tplc="20CA5EC6">
      <w:start w:val="1"/>
      <w:numFmt w:val="decimal"/>
      <w:lvlText w:val="%7."/>
      <w:lvlJc w:val="left"/>
      <w:pPr>
        <w:ind w:left="5672" w:hanging="360"/>
      </w:pPr>
    </w:lvl>
    <w:lvl w:ilvl="7" w:tplc="50564ED4">
      <w:start w:val="1"/>
      <w:numFmt w:val="lowerLetter"/>
      <w:lvlText w:val="%8."/>
      <w:lvlJc w:val="left"/>
      <w:pPr>
        <w:ind w:left="6392" w:hanging="360"/>
      </w:pPr>
    </w:lvl>
    <w:lvl w:ilvl="8" w:tplc="8F181984">
      <w:start w:val="1"/>
      <w:numFmt w:val="lowerRoman"/>
      <w:lvlText w:val="%9."/>
      <w:lvlJc w:val="right"/>
      <w:pPr>
        <w:ind w:left="7112" w:hanging="180"/>
      </w:pPr>
    </w:lvl>
  </w:abstractNum>
  <w:abstractNum w:abstractNumId="22" w15:restartNumberingAfterBreak="0">
    <w:nsid w:val="682E6818"/>
    <w:multiLevelType w:val="multilevel"/>
    <w:tmpl w:val="39B2BC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8" w:hanging="2160"/>
      </w:pPr>
      <w:rPr>
        <w:rFonts w:hint="default"/>
      </w:rPr>
    </w:lvl>
  </w:abstractNum>
  <w:abstractNum w:abstractNumId="23" w15:restartNumberingAfterBreak="0">
    <w:nsid w:val="6F611C53"/>
    <w:multiLevelType w:val="hybridMultilevel"/>
    <w:tmpl w:val="A8C2A7F2"/>
    <w:lvl w:ilvl="0" w:tplc="59D4893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073A7F68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4F18E0BE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897E47AA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9D16E822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0E14883E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4300E358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4EE8A024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18748FCA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4" w15:restartNumberingAfterBreak="0">
    <w:nsid w:val="752A0F09"/>
    <w:multiLevelType w:val="hybridMultilevel"/>
    <w:tmpl w:val="20ACE146"/>
    <w:lvl w:ilvl="0" w:tplc="C6345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1EF686">
      <w:start w:val="1"/>
      <w:numFmt w:val="lowerLetter"/>
      <w:lvlText w:val="%2."/>
      <w:lvlJc w:val="left"/>
      <w:pPr>
        <w:ind w:left="1440" w:hanging="360"/>
      </w:pPr>
    </w:lvl>
    <w:lvl w:ilvl="2" w:tplc="2424BAA0">
      <w:start w:val="1"/>
      <w:numFmt w:val="lowerRoman"/>
      <w:lvlText w:val="%3."/>
      <w:lvlJc w:val="right"/>
      <w:pPr>
        <w:ind w:left="2160" w:hanging="180"/>
      </w:pPr>
    </w:lvl>
    <w:lvl w:ilvl="3" w:tplc="3670E304">
      <w:start w:val="1"/>
      <w:numFmt w:val="decimal"/>
      <w:lvlText w:val="%4."/>
      <w:lvlJc w:val="left"/>
      <w:pPr>
        <w:ind w:left="2880" w:hanging="360"/>
      </w:pPr>
    </w:lvl>
    <w:lvl w:ilvl="4" w:tplc="918E8708">
      <w:start w:val="1"/>
      <w:numFmt w:val="lowerLetter"/>
      <w:lvlText w:val="%5."/>
      <w:lvlJc w:val="left"/>
      <w:pPr>
        <w:ind w:left="3600" w:hanging="360"/>
      </w:pPr>
    </w:lvl>
    <w:lvl w:ilvl="5" w:tplc="B5A280D6">
      <w:start w:val="1"/>
      <w:numFmt w:val="lowerRoman"/>
      <w:lvlText w:val="%6."/>
      <w:lvlJc w:val="right"/>
      <w:pPr>
        <w:ind w:left="4320" w:hanging="180"/>
      </w:pPr>
    </w:lvl>
    <w:lvl w:ilvl="6" w:tplc="3124A194">
      <w:start w:val="1"/>
      <w:numFmt w:val="decimal"/>
      <w:lvlText w:val="%7."/>
      <w:lvlJc w:val="left"/>
      <w:pPr>
        <w:ind w:left="5040" w:hanging="360"/>
      </w:pPr>
    </w:lvl>
    <w:lvl w:ilvl="7" w:tplc="190094F0">
      <w:start w:val="1"/>
      <w:numFmt w:val="lowerLetter"/>
      <w:lvlText w:val="%8."/>
      <w:lvlJc w:val="left"/>
      <w:pPr>
        <w:ind w:left="5760" w:hanging="360"/>
      </w:pPr>
    </w:lvl>
    <w:lvl w:ilvl="8" w:tplc="2EB2ED2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27FF7"/>
    <w:multiLevelType w:val="multilevel"/>
    <w:tmpl w:val="0E38F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3"/>
  </w:num>
  <w:num w:numId="2">
    <w:abstractNumId w:val="11"/>
  </w:num>
  <w:num w:numId="3">
    <w:abstractNumId w:val="12"/>
  </w:num>
  <w:num w:numId="4">
    <w:abstractNumId w:val="14"/>
  </w:num>
  <w:num w:numId="5">
    <w:abstractNumId w:val="4"/>
  </w:num>
  <w:num w:numId="6">
    <w:abstractNumId w:val="15"/>
  </w:num>
  <w:num w:numId="7">
    <w:abstractNumId w:val="16"/>
  </w:num>
  <w:num w:numId="8">
    <w:abstractNumId w:val="10"/>
  </w:num>
  <w:num w:numId="9">
    <w:abstractNumId w:val="5"/>
  </w:num>
  <w:num w:numId="10">
    <w:abstractNumId w:val="1"/>
  </w:num>
  <w:num w:numId="11">
    <w:abstractNumId w:val="20"/>
  </w:num>
  <w:num w:numId="12">
    <w:abstractNumId w:val="19"/>
  </w:num>
  <w:num w:numId="13">
    <w:abstractNumId w:val="17"/>
  </w:num>
  <w:num w:numId="14">
    <w:abstractNumId w:val="2"/>
  </w:num>
  <w:num w:numId="15">
    <w:abstractNumId w:val="0"/>
  </w:num>
  <w:num w:numId="16">
    <w:abstractNumId w:val="18"/>
  </w:num>
  <w:num w:numId="17">
    <w:abstractNumId w:val="7"/>
  </w:num>
  <w:num w:numId="18">
    <w:abstractNumId w:val="8"/>
  </w:num>
  <w:num w:numId="19">
    <w:abstractNumId w:val="13"/>
  </w:num>
  <w:num w:numId="20">
    <w:abstractNumId w:val="3"/>
  </w:num>
  <w:num w:numId="21">
    <w:abstractNumId w:val="21"/>
  </w:num>
  <w:num w:numId="22">
    <w:abstractNumId w:val="24"/>
  </w:num>
  <w:num w:numId="23">
    <w:abstractNumId w:val="22"/>
  </w:num>
  <w:num w:numId="24">
    <w:abstractNumId w:val="9"/>
  </w:num>
  <w:num w:numId="25">
    <w:abstractNumId w:val="2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50"/>
    <w:rsid w:val="00406B76"/>
    <w:rsid w:val="00BA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E9CE"/>
  <w15:docId w15:val="{272AB93B-9927-4CAA-B938-B2E39930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654" w:firstLine="84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color w:val="000000"/>
      <w:sz w:val="18"/>
      <w:szCs w:val="18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fc">
    <w:name w:val="No Spacing"/>
    <w:uiPriority w:val="1"/>
    <w:qFormat/>
    <w:pPr>
      <w:spacing w:after="0" w:line="240" w:lineRule="auto"/>
      <w:ind w:left="654" w:firstLine="841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1065</Words>
  <Characters>6073</Characters>
  <Application>Microsoft Office Word</Application>
  <DocSecurity>0</DocSecurity>
  <Lines>50</Lines>
  <Paragraphs>14</Paragraphs>
  <ScaleCrop>false</ScaleCrop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Валерия Александровна</dc:creator>
  <cp:keywords/>
  <cp:lastModifiedBy>Алексюк Виктория Сергеевна</cp:lastModifiedBy>
  <cp:revision>55</cp:revision>
  <dcterms:created xsi:type="dcterms:W3CDTF">2021-09-02T06:23:00Z</dcterms:created>
  <dcterms:modified xsi:type="dcterms:W3CDTF">2025-02-20T05:27:00Z</dcterms:modified>
</cp:coreProperties>
</file>