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893" w:rsidRPr="00FD6903" w:rsidRDefault="005B3893" w:rsidP="005B3893">
      <w:pPr>
        <w:jc w:val="center"/>
        <w:rPr>
          <w:sz w:val="27"/>
          <w:szCs w:val="27"/>
        </w:rPr>
      </w:pPr>
      <w:r w:rsidRPr="00FD6903">
        <w:rPr>
          <w:sz w:val="27"/>
          <w:szCs w:val="27"/>
        </w:rPr>
        <w:t>ПРОТОКОЛ</w:t>
      </w:r>
    </w:p>
    <w:p w:rsidR="00A47349" w:rsidRPr="00A47349" w:rsidRDefault="00A47349" w:rsidP="00A4734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A47349">
        <w:rPr>
          <w:sz w:val="27"/>
          <w:szCs w:val="27"/>
        </w:rPr>
        <w:t>заседания комиссии по рассмотрению заявок на участие в открытом аукционе</w:t>
      </w:r>
    </w:p>
    <w:p w:rsidR="00407CB3" w:rsidRPr="00407CB3" w:rsidRDefault="00407CB3" w:rsidP="00407CB3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  <w:r w:rsidRPr="00407CB3">
        <w:rPr>
          <w:sz w:val="27"/>
          <w:szCs w:val="27"/>
        </w:rPr>
        <w:t xml:space="preserve">среди субъектов малого и среднего предпринимательства, физических лиц, применяющих специальный налоговый режим "Налог на профессиональный доход", </w:t>
      </w:r>
      <w:r w:rsidR="00D0249F">
        <w:rPr>
          <w:sz w:val="27"/>
          <w:szCs w:val="27"/>
        </w:rPr>
        <w:t xml:space="preserve">             </w:t>
      </w:r>
      <w:r w:rsidRPr="00407CB3">
        <w:rPr>
          <w:sz w:val="27"/>
          <w:szCs w:val="27"/>
        </w:rPr>
        <w:t>на право заключения договоров аренды объектов недвижимости, находящихся в муниципальной собственности, сроком на пять лет, по трем лотам</w:t>
      </w:r>
    </w:p>
    <w:p w:rsidR="007A390B" w:rsidRPr="00FD6903" w:rsidRDefault="007A390B" w:rsidP="00086C89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C81C96" w:rsidRPr="00FD6903" w:rsidRDefault="00C81C96" w:rsidP="00DA2424">
      <w:pPr>
        <w:pStyle w:val="a5"/>
        <w:tabs>
          <w:tab w:val="left" w:pos="9921"/>
        </w:tabs>
        <w:ind w:right="-19"/>
        <w:jc w:val="center"/>
        <w:rPr>
          <w:sz w:val="27"/>
          <w:szCs w:val="27"/>
        </w:rPr>
      </w:pPr>
    </w:p>
    <w:p w:rsidR="00662977" w:rsidRPr="00FD6903" w:rsidRDefault="007868BB" w:rsidP="00C70FF2">
      <w:pPr>
        <w:tabs>
          <w:tab w:val="left" w:pos="8448"/>
        </w:tabs>
        <w:rPr>
          <w:sz w:val="27"/>
          <w:szCs w:val="27"/>
        </w:rPr>
      </w:pPr>
      <w:r w:rsidRPr="00FD6903">
        <w:rPr>
          <w:sz w:val="27"/>
          <w:szCs w:val="27"/>
        </w:rPr>
        <w:t>1</w:t>
      </w:r>
      <w:r w:rsidR="00086C89" w:rsidRPr="00FD6903">
        <w:rPr>
          <w:sz w:val="27"/>
          <w:szCs w:val="27"/>
        </w:rPr>
        <w:t>8</w:t>
      </w:r>
      <w:r w:rsidR="009857A3" w:rsidRPr="00FD6903">
        <w:rPr>
          <w:sz w:val="27"/>
          <w:szCs w:val="27"/>
        </w:rPr>
        <w:t xml:space="preserve"> </w:t>
      </w:r>
      <w:r w:rsidRPr="00FD6903">
        <w:rPr>
          <w:sz w:val="27"/>
          <w:szCs w:val="27"/>
        </w:rPr>
        <w:t>ноября</w:t>
      </w:r>
      <w:r w:rsidR="009625A2" w:rsidRPr="00FD6903">
        <w:rPr>
          <w:sz w:val="27"/>
          <w:szCs w:val="27"/>
        </w:rPr>
        <w:t xml:space="preserve"> </w:t>
      </w:r>
      <w:r w:rsidR="00ED50A6" w:rsidRPr="00FD6903">
        <w:rPr>
          <w:sz w:val="27"/>
          <w:szCs w:val="27"/>
        </w:rPr>
        <w:t>20</w:t>
      </w:r>
      <w:r w:rsidR="00040051" w:rsidRPr="00FD6903">
        <w:rPr>
          <w:sz w:val="27"/>
          <w:szCs w:val="27"/>
        </w:rPr>
        <w:t>2</w:t>
      </w:r>
      <w:r w:rsidR="00B4704D" w:rsidRPr="00FD6903">
        <w:rPr>
          <w:sz w:val="27"/>
          <w:szCs w:val="27"/>
        </w:rPr>
        <w:t>1</w:t>
      </w:r>
      <w:r w:rsidR="00CD6040" w:rsidRPr="00FD6903">
        <w:rPr>
          <w:sz w:val="27"/>
          <w:szCs w:val="27"/>
        </w:rPr>
        <w:t xml:space="preserve"> года </w:t>
      </w:r>
      <w:r w:rsidR="00C70FF2" w:rsidRPr="00FD6903">
        <w:rPr>
          <w:sz w:val="27"/>
          <w:szCs w:val="27"/>
        </w:rPr>
        <w:tab/>
      </w:r>
      <w:r w:rsidR="00C96D8C" w:rsidRPr="00FD6903">
        <w:rPr>
          <w:sz w:val="27"/>
          <w:szCs w:val="27"/>
        </w:rPr>
        <w:t xml:space="preserve">    </w:t>
      </w:r>
      <w:r w:rsidR="001201B0" w:rsidRPr="00FD6903">
        <w:rPr>
          <w:sz w:val="27"/>
          <w:szCs w:val="27"/>
        </w:rPr>
        <w:t xml:space="preserve">    </w:t>
      </w:r>
      <w:r w:rsidR="00C96D8C" w:rsidRPr="00FD6903">
        <w:rPr>
          <w:sz w:val="27"/>
          <w:szCs w:val="27"/>
        </w:rPr>
        <w:t xml:space="preserve">  </w:t>
      </w:r>
      <w:r w:rsidR="00C70FF2" w:rsidRPr="00FD6903">
        <w:rPr>
          <w:sz w:val="27"/>
          <w:szCs w:val="27"/>
        </w:rPr>
        <w:t xml:space="preserve"> </w:t>
      </w:r>
      <w:r w:rsidR="00F84CE0" w:rsidRPr="00FD6903">
        <w:rPr>
          <w:sz w:val="27"/>
          <w:szCs w:val="27"/>
        </w:rPr>
        <w:t xml:space="preserve"> </w:t>
      </w:r>
      <w:r w:rsidR="00C70FF2" w:rsidRPr="00FD6903">
        <w:rPr>
          <w:sz w:val="27"/>
          <w:szCs w:val="27"/>
        </w:rPr>
        <w:t xml:space="preserve"> №</w:t>
      </w:r>
      <w:r w:rsidR="0060116E" w:rsidRPr="00FD6903">
        <w:rPr>
          <w:sz w:val="27"/>
          <w:szCs w:val="27"/>
        </w:rPr>
        <w:t>____</w:t>
      </w:r>
    </w:p>
    <w:p w:rsidR="00B54964" w:rsidRPr="00FD6903" w:rsidRDefault="00102071" w:rsidP="000628B2">
      <w:pPr>
        <w:jc w:val="center"/>
        <w:rPr>
          <w:sz w:val="27"/>
          <w:szCs w:val="27"/>
        </w:rPr>
      </w:pPr>
      <w:r w:rsidRPr="00FD6903">
        <w:rPr>
          <w:sz w:val="27"/>
          <w:szCs w:val="27"/>
        </w:rPr>
        <w:t xml:space="preserve">г. </w:t>
      </w:r>
      <w:r w:rsidR="002C12FF" w:rsidRPr="00FD6903">
        <w:rPr>
          <w:sz w:val="27"/>
          <w:szCs w:val="27"/>
        </w:rPr>
        <w:t>Нижневартовск</w:t>
      </w:r>
    </w:p>
    <w:p w:rsidR="00C96D8C" w:rsidRPr="00FD6903" w:rsidRDefault="00C96D8C" w:rsidP="004E7C1F">
      <w:pPr>
        <w:jc w:val="both"/>
        <w:rPr>
          <w:sz w:val="27"/>
          <w:szCs w:val="27"/>
        </w:rPr>
      </w:pPr>
    </w:p>
    <w:p w:rsidR="003068E4" w:rsidRPr="00FD6903" w:rsidRDefault="003068E4" w:rsidP="004E7C1F">
      <w:pPr>
        <w:jc w:val="both"/>
        <w:rPr>
          <w:sz w:val="27"/>
          <w:szCs w:val="27"/>
        </w:rPr>
      </w:pPr>
    </w:p>
    <w:p w:rsidR="00B01F1C" w:rsidRPr="00FD6903" w:rsidRDefault="00D65FDD" w:rsidP="004E7C1F">
      <w:pPr>
        <w:jc w:val="both"/>
        <w:rPr>
          <w:sz w:val="27"/>
          <w:szCs w:val="27"/>
        </w:rPr>
      </w:pPr>
      <w:r w:rsidRPr="00FD6903">
        <w:rPr>
          <w:sz w:val="27"/>
          <w:szCs w:val="27"/>
        </w:rPr>
        <w:t>Присутствовали:</w:t>
      </w:r>
    </w:p>
    <w:p w:rsidR="00F565C8" w:rsidRPr="00FD6903" w:rsidRDefault="00F565C8" w:rsidP="00F565C8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Председат</w:t>
      </w:r>
      <w:r w:rsidR="004E7C1F" w:rsidRPr="00FD6903">
        <w:rPr>
          <w:sz w:val="27"/>
          <w:szCs w:val="27"/>
        </w:rPr>
        <w:t>ель комиссии:</w:t>
      </w:r>
    </w:p>
    <w:p w:rsidR="007E3034" w:rsidRPr="00FD6903" w:rsidRDefault="009857A3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Шилова Т.А.</w:t>
      </w:r>
      <w:r w:rsidRPr="00FD6903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</w:t>
      </w:r>
      <w:r w:rsidR="007B5327" w:rsidRPr="00FD6903">
        <w:rPr>
          <w:sz w:val="27"/>
          <w:szCs w:val="27"/>
        </w:rPr>
        <w:t xml:space="preserve"> ресурсов администрации города</w:t>
      </w:r>
    </w:p>
    <w:p w:rsidR="00515674" w:rsidRPr="00FD6903" w:rsidRDefault="00515674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515674" w:rsidRPr="00FD6903" w:rsidRDefault="00515674" w:rsidP="00515674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Заместитель председателя комиссии:</w:t>
      </w:r>
    </w:p>
    <w:p w:rsidR="00515674" w:rsidRPr="00FD6903" w:rsidRDefault="007868BB" w:rsidP="00515674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Антонова Н.Ю.</w:t>
      </w:r>
      <w:r w:rsidR="00515674" w:rsidRPr="00FD6903">
        <w:rPr>
          <w:sz w:val="27"/>
          <w:szCs w:val="27"/>
        </w:rPr>
        <w:tab/>
      </w:r>
      <w:r w:rsidRPr="00FD6903">
        <w:rPr>
          <w:sz w:val="27"/>
          <w:szCs w:val="27"/>
        </w:rPr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C81C96" w:rsidRPr="00FD6903" w:rsidRDefault="00C81C96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4D5CC7" w:rsidRPr="00FD6903" w:rsidRDefault="004D5CC7" w:rsidP="000628B2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D6903">
        <w:rPr>
          <w:sz w:val="27"/>
          <w:szCs w:val="27"/>
        </w:rPr>
        <w:t>Секретарь комиссии:</w:t>
      </w:r>
    </w:p>
    <w:p w:rsidR="00F236D8" w:rsidRPr="00FD6903" w:rsidRDefault="00FE5DBA" w:rsidP="0030063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Фрейндт К.А.</w:t>
      </w:r>
      <w:r w:rsidR="009F77F1" w:rsidRPr="00FD6903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1201B0" w:rsidRPr="00FD6903" w:rsidRDefault="001201B0" w:rsidP="00300637">
      <w:pPr>
        <w:pStyle w:val="a5"/>
        <w:tabs>
          <w:tab w:val="left" w:pos="3360"/>
        </w:tabs>
        <w:rPr>
          <w:sz w:val="27"/>
          <w:szCs w:val="27"/>
        </w:rPr>
      </w:pPr>
    </w:p>
    <w:p w:rsidR="00F565C8" w:rsidRPr="00FD6903" w:rsidRDefault="00F565C8" w:rsidP="00300637">
      <w:pPr>
        <w:pStyle w:val="a5"/>
        <w:tabs>
          <w:tab w:val="left" w:pos="3360"/>
        </w:tabs>
        <w:rPr>
          <w:sz w:val="27"/>
          <w:szCs w:val="27"/>
        </w:rPr>
      </w:pPr>
      <w:r w:rsidRPr="00FD6903">
        <w:rPr>
          <w:sz w:val="27"/>
          <w:szCs w:val="27"/>
        </w:rPr>
        <w:t>Члены комиссии:</w:t>
      </w:r>
    </w:p>
    <w:p w:rsidR="00A02C0E" w:rsidRPr="00FD6903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Попова Л.С.</w:t>
      </w:r>
      <w:r w:rsidRPr="00FD6903">
        <w:rPr>
          <w:sz w:val="27"/>
          <w:szCs w:val="27"/>
        </w:rPr>
        <w:tab/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FD6903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7868BB" w:rsidRPr="00FD6903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>Огнева Т.Г.</w:t>
      </w:r>
      <w:r w:rsidRPr="00FD6903">
        <w:rPr>
          <w:color w:val="000000"/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FD6903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</w:p>
    <w:p w:rsidR="007868BB" w:rsidRPr="00FD6903" w:rsidRDefault="007868BB" w:rsidP="007868BB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>Стринжа Д.А.</w:t>
      </w:r>
      <w:r w:rsidRPr="00FD6903">
        <w:rPr>
          <w:color w:val="000000"/>
          <w:sz w:val="27"/>
          <w:szCs w:val="27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7868BB" w:rsidRPr="00FD6903" w:rsidRDefault="007868BB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02C0E" w:rsidRPr="00FD6903" w:rsidRDefault="00A02C0E" w:rsidP="00A02C0E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Смага Ю.С.</w:t>
      </w:r>
      <w:r w:rsidRPr="00FD6903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086C89" w:rsidRPr="00FD6903" w:rsidRDefault="007868BB" w:rsidP="00086C89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Щербина С.В.</w:t>
      </w:r>
      <w:r w:rsidRPr="00FD6903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086C89" w:rsidRPr="00FD6903" w:rsidRDefault="00086C89" w:rsidP="00086C89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7"/>
          <w:szCs w:val="27"/>
          <w:lang w:val="x-none" w:eastAsia="x-none"/>
        </w:rPr>
      </w:pPr>
      <w:r w:rsidRPr="00FD6903">
        <w:rPr>
          <w:color w:val="000000"/>
          <w:sz w:val="27"/>
          <w:szCs w:val="27"/>
          <w:lang w:val="x-none" w:eastAsia="x-none"/>
        </w:rPr>
        <w:lastRenderedPageBreak/>
        <w:t>Лариков П.А.</w:t>
      </w:r>
      <w:r w:rsidRPr="00FD6903">
        <w:rPr>
          <w:color w:val="000000"/>
          <w:sz w:val="27"/>
          <w:szCs w:val="27"/>
          <w:lang w:val="x-none" w:eastAsia="x-none"/>
        </w:rPr>
        <w:tab/>
        <w:t xml:space="preserve">член </w:t>
      </w:r>
      <w:r w:rsidRPr="00FD6903">
        <w:rPr>
          <w:sz w:val="27"/>
          <w:szCs w:val="27"/>
          <w:lang w:val="x-none" w:eastAsia="x-none"/>
        </w:rPr>
        <w:t>Экспертно-консультативного Совета по развитию малого и среднего предпринимательства в городе Нижневартовске</w:t>
      </w:r>
      <w:r w:rsidRPr="00FD6903">
        <w:rPr>
          <w:sz w:val="27"/>
          <w:szCs w:val="27"/>
          <w:lang w:eastAsia="x-none"/>
        </w:rPr>
        <w:t xml:space="preserve"> </w:t>
      </w:r>
      <w:r w:rsidRPr="00FD6903">
        <w:rPr>
          <w:color w:val="000000"/>
          <w:sz w:val="27"/>
          <w:szCs w:val="27"/>
          <w:lang w:val="x-none" w:eastAsia="x-none"/>
        </w:rPr>
        <w:t>(по согласованию)</w:t>
      </w:r>
    </w:p>
    <w:p w:rsidR="00086C89" w:rsidRPr="00FD6903" w:rsidRDefault="00086C89" w:rsidP="007868BB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  <w:lang w:val="x-none"/>
        </w:rPr>
      </w:pPr>
    </w:p>
    <w:p w:rsidR="003068E4" w:rsidRPr="00FD6903" w:rsidRDefault="003068E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A224F4" w:rsidRPr="00FD6903" w:rsidRDefault="00A224F4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Отсутствовал</w:t>
      </w:r>
      <w:r w:rsidR="00A02C0E" w:rsidRPr="00FD6903">
        <w:rPr>
          <w:sz w:val="27"/>
          <w:szCs w:val="27"/>
        </w:rPr>
        <w:t>и</w:t>
      </w:r>
      <w:r w:rsidRPr="00FD6903">
        <w:rPr>
          <w:sz w:val="27"/>
          <w:szCs w:val="27"/>
        </w:rPr>
        <w:t>:</w:t>
      </w:r>
    </w:p>
    <w:p w:rsidR="007868BB" w:rsidRPr="00FD6903" w:rsidRDefault="007868BB" w:rsidP="007868BB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Лукафина Е.Н.</w:t>
      </w:r>
      <w:r w:rsidRPr="00FD6903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92287E" w:rsidRPr="00FD6903" w:rsidRDefault="0092287E" w:rsidP="007B532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D6903">
        <w:rPr>
          <w:sz w:val="27"/>
          <w:szCs w:val="27"/>
        </w:rPr>
        <w:t>Григорьев С.А.</w:t>
      </w:r>
      <w:r w:rsidRPr="00FD6903">
        <w:rPr>
          <w:sz w:val="27"/>
          <w:szCs w:val="27"/>
        </w:rPr>
        <w:tab/>
        <w:t xml:space="preserve">заместитель начальника Полиции по охране общественного порядка УМВД России по                             г. Нижневартовску </w:t>
      </w:r>
    </w:p>
    <w:p w:rsidR="003068E4" w:rsidRPr="00FD6903" w:rsidRDefault="003068E4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0100FD" w:rsidRPr="00FD6903" w:rsidRDefault="0029018F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  <w:r w:rsidRPr="00FD6903">
        <w:rPr>
          <w:sz w:val="27"/>
          <w:szCs w:val="27"/>
        </w:rPr>
        <w:t xml:space="preserve">Из </w:t>
      </w:r>
      <w:r w:rsidR="00086C89" w:rsidRPr="00FD6903">
        <w:rPr>
          <w:sz w:val="27"/>
          <w:szCs w:val="27"/>
        </w:rPr>
        <w:t>11</w:t>
      </w:r>
      <w:r w:rsidRPr="00FD6903">
        <w:rPr>
          <w:sz w:val="27"/>
          <w:szCs w:val="27"/>
        </w:rPr>
        <w:t xml:space="preserve"> членов комиссии </w:t>
      </w:r>
      <w:r w:rsidR="00D500A1" w:rsidRPr="00FD6903">
        <w:rPr>
          <w:sz w:val="27"/>
          <w:szCs w:val="27"/>
        </w:rPr>
        <w:t xml:space="preserve">по рассмотрению заявок на участие в открытом аукционе </w:t>
      </w:r>
      <w:r w:rsidR="00302B14" w:rsidRPr="00302B14">
        <w:rPr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940406">
        <w:rPr>
          <w:sz w:val="27"/>
          <w:szCs w:val="27"/>
        </w:rPr>
        <w:t>,</w:t>
      </w:r>
      <w:r w:rsidR="00302B14">
        <w:rPr>
          <w:sz w:val="27"/>
          <w:szCs w:val="27"/>
        </w:rPr>
        <w:t xml:space="preserve"> </w:t>
      </w:r>
      <w:r w:rsidR="00A02C0E" w:rsidRPr="00FD6903">
        <w:rPr>
          <w:sz w:val="27"/>
          <w:szCs w:val="27"/>
        </w:rPr>
        <w:t xml:space="preserve">на право заключения договоров </w:t>
      </w:r>
      <w:r w:rsidR="00A47349">
        <w:rPr>
          <w:sz w:val="27"/>
          <w:szCs w:val="27"/>
        </w:rPr>
        <w:t>аренды объектов недвижимости</w:t>
      </w:r>
      <w:r w:rsidR="00A47349" w:rsidRPr="00A47349">
        <w:rPr>
          <w:sz w:val="27"/>
          <w:szCs w:val="27"/>
        </w:rPr>
        <w:t>, находящихся в муниципальной собственности, сроком на пять лет, по трем лотам</w:t>
      </w:r>
      <w:r w:rsidR="00D500A1" w:rsidRPr="00FD6903">
        <w:rPr>
          <w:sz w:val="27"/>
          <w:szCs w:val="27"/>
        </w:rPr>
        <w:t xml:space="preserve"> </w:t>
      </w:r>
      <w:r w:rsidRPr="00FD6903">
        <w:rPr>
          <w:sz w:val="27"/>
          <w:szCs w:val="27"/>
        </w:rPr>
        <w:t>на заседании присутств</w:t>
      </w:r>
      <w:r w:rsidR="00D500A1" w:rsidRPr="00FD6903">
        <w:rPr>
          <w:sz w:val="27"/>
          <w:szCs w:val="27"/>
        </w:rPr>
        <w:t xml:space="preserve">овали </w:t>
      </w:r>
      <w:r w:rsidR="00086C89" w:rsidRPr="00FD6903">
        <w:rPr>
          <w:sz w:val="27"/>
          <w:szCs w:val="27"/>
        </w:rPr>
        <w:t>9</w:t>
      </w:r>
      <w:r w:rsidR="00D500A1" w:rsidRPr="00FD6903">
        <w:rPr>
          <w:sz w:val="27"/>
          <w:szCs w:val="27"/>
        </w:rPr>
        <w:t xml:space="preserve"> </w:t>
      </w:r>
      <w:r w:rsidRPr="00FD6903">
        <w:rPr>
          <w:sz w:val="27"/>
          <w:szCs w:val="27"/>
        </w:rPr>
        <w:t>членов</w:t>
      </w:r>
      <w:r w:rsidR="00D500A1" w:rsidRPr="00FD6903">
        <w:rPr>
          <w:sz w:val="27"/>
          <w:szCs w:val="27"/>
        </w:rPr>
        <w:t>, к</w:t>
      </w:r>
      <w:r w:rsidRPr="00FD6903">
        <w:rPr>
          <w:sz w:val="27"/>
          <w:szCs w:val="27"/>
        </w:rPr>
        <w:t>ворум для принятия решения имеется.</w:t>
      </w:r>
    </w:p>
    <w:p w:rsidR="000100FD" w:rsidRPr="00FD6903" w:rsidRDefault="000100FD" w:rsidP="00C96D8C">
      <w:pPr>
        <w:pStyle w:val="a5"/>
        <w:tabs>
          <w:tab w:val="left" w:pos="3360"/>
        </w:tabs>
        <w:ind w:firstLine="709"/>
        <w:rPr>
          <w:sz w:val="27"/>
          <w:szCs w:val="27"/>
        </w:rPr>
      </w:pPr>
    </w:p>
    <w:p w:rsidR="00A83248" w:rsidRPr="00FD6903" w:rsidRDefault="002B75D2" w:rsidP="00C96D8C">
      <w:pPr>
        <w:autoSpaceDE w:val="0"/>
        <w:autoSpaceDN w:val="0"/>
        <w:adjustRightInd w:val="0"/>
        <w:ind w:firstLine="709"/>
        <w:jc w:val="both"/>
        <w:rPr>
          <w:caps/>
          <w:sz w:val="27"/>
          <w:szCs w:val="27"/>
        </w:rPr>
      </w:pPr>
      <w:r w:rsidRPr="00FD6903">
        <w:rPr>
          <w:caps/>
          <w:sz w:val="27"/>
          <w:szCs w:val="27"/>
        </w:rPr>
        <w:t>Повестка дня:</w:t>
      </w:r>
    </w:p>
    <w:p w:rsidR="00407CB3" w:rsidRPr="00E667F5" w:rsidRDefault="00E33780" w:rsidP="00407CB3">
      <w:pPr>
        <w:ind w:firstLine="709"/>
        <w:jc w:val="both"/>
        <w:rPr>
          <w:bCs/>
          <w:sz w:val="27"/>
          <w:szCs w:val="27"/>
        </w:rPr>
      </w:pPr>
      <w:r w:rsidRPr="00E667F5">
        <w:rPr>
          <w:bCs/>
          <w:sz w:val="27"/>
          <w:szCs w:val="27"/>
        </w:rPr>
        <w:t xml:space="preserve">Рассмотрение заявок на участие в открытом аукционе </w:t>
      </w:r>
      <w:r w:rsidR="00407CB3" w:rsidRPr="00E667F5">
        <w:rPr>
          <w:bCs/>
          <w:sz w:val="27"/>
          <w:szCs w:val="27"/>
        </w:rPr>
        <w:t>среди субъектов малого и среднего предпринимательства, физических лиц, применяющих специальный налоговый режим "Налог на профессиональный доход"</w:t>
      </w:r>
      <w:r w:rsidR="00302B14">
        <w:rPr>
          <w:bCs/>
          <w:sz w:val="27"/>
          <w:szCs w:val="27"/>
        </w:rPr>
        <w:t xml:space="preserve"> </w:t>
      </w:r>
      <w:r w:rsidR="00407CB3" w:rsidRPr="00E667F5">
        <w:rPr>
          <w:bCs/>
          <w:sz w:val="27"/>
          <w:szCs w:val="27"/>
        </w:rPr>
        <w:t>на право заключения договоров аренды объектов недвижимости, находящихся в муниципальной собственности, сроком на пять лет (с 08.12.2021 по 07.12.2026), по следующим лотам:</w:t>
      </w:r>
    </w:p>
    <w:p w:rsidR="00086C89" w:rsidRPr="00FD6903" w:rsidRDefault="008400E8" w:rsidP="00086C89">
      <w:pPr>
        <w:ind w:firstLine="709"/>
        <w:jc w:val="both"/>
        <w:rPr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 xml:space="preserve">- лот №1: </w:t>
      </w:r>
      <w:r w:rsidR="00086C89" w:rsidRPr="00FD6903">
        <w:rPr>
          <w:bCs/>
          <w:color w:val="000000"/>
          <w:sz w:val="27"/>
          <w:szCs w:val="27"/>
        </w:rPr>
        <w:t>нежилое помещение №1001 общей площадью 68,9 кв.м, расположенное по адресу: Ханты-Манс</w:t>
      </w:r>
      <w:r w:rsidR="00FD6903">
        <w:rPr>
          <w:bCs/>
          <w:color w:val="000000"/>
          <w:sz w:val="27"/>
          <w:szCs w:val="27"/>
        </w:rPr>
        <w:t xml:space="preserve">ийский автономный округ - Югра, </w:t>
      </w:r>
      <w:r w:rsidR="00086C89" w:rsidRPr="00FD6903">
        <w:rPr>
          <w:bCs/>
          <w:color w:val="000000"/>
          <w:sz w:val="27"/>
          <w:szCs w:val="27"/>
        </w:rPr>
        <w:t xml:space="preserve">г. Нижневартовск, </w:t>
      </w:r>
      <w:r w:rsidR="00FD6903">
        <w:rPr>
          <w:bCs/>
          <w:color w:val="000000"/>
          <w:sz w:val="27"/>
          <w:szCs w:val="27"/>
        </w:rPr>
        <w:t xml:space="preserve">                    </w:t>
      </w:r>
      <w:r w:rsidR="00086C89" w:rsidRPr="00FD6903">
        <w:rPr>
          <w:bCs/>
          <w:color w:val="000000"/>
          <w:sz w:val="27"/>
          <w:szCs w:val="27"/>
        </w:rPr>
        <w:t>ул. Интернациональная, д. 4,</w:t>
      </w:r>
      <w:r w:rsidR="00086C89" w:rsidRPr="00FD6903">
        <w:rPr>
          <w:bCs/>
          <w:color w:val="FF0000"/>
          <w:sz w:val="27"/>
          <w:szCs w:val="27"/>
        </w:rPr>
        <w:t xml:space="preserve"> </w:t>
      </w:r>
      <w:r w:rsidR="00086C89" w:rsidRPr="00FD6903">
        <w:rPr>
          <w:color w:val="000000"/>
          <w:sz w:val="27"/>
          <w:szCs w:val="27"/>
        </w:rPr>
        <w:t>для осуществления видов деятельности, предусмотренных пунктом 11 таблицы 3 Методики расчета арендной платы за муниципальное имущество, утвержденной решением Думы города от 27.11.2015 №913;</w:t>
      </w:r>
    </w:p>
    <w:p w:rsidR="008400E8" w:rsidRPr="00FD6903" w:rsidRDefault="008400E8" w:rsidP="008400E8">
      <w:pPr>
        <w:ind w:firstLine="709"/>
        <w:jc w:val="both"/>
        <w:rPr>
          <w:bCs/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 xml:space="preserve">- лот №2: </w:t>
      </w:r>
      <w:r w:rsidR="00086C89" w:rsidRPr="00FD6903">
        <w:rPr>
          <w:color w:val="000000"/>
          <w:sz w:val="27"/>
          <w:szCs w:val="27"/>
        </w:rPr>
        <w:t>нежилое помещение №1004 общей площадью 15,6 кв.м, расположенное по адресу: Ханты-Мансийский авто</w:t>
      </w:r>
      <w:r w:rsidR="00FD6903">
        <w:rPr>
          <w:color w:val="000000"/>
          <w:sz w:val="27"/>
          <w:szCs w:val="27"/>
        </w:rPr>
        <w:t xml:space="preserve">номный округ - Югра, </w:t>
      </w:r>
      <w:r w:rsidR="00086C89" w:rsidRPr="00FD6903">
        <w:rPr>
          <w:color w:val="000000"/>
          <w:sz w:val="27"/>
          <w:szCs w:val="27"/>
        </w:rPr>
        <w:t xml:space="preserve">г. Нижневартовск, </w:t>
      </w:r>
      <w:r w:rsidR="00FD6903">
        <w:rPr>
          <w:color w:val="000000"/>
          <w:sz w:val="27"/>
          <w:szCs w:val="27"/>
        </w:rPr>
        <w:t xml:space="preserve">                       </w:t>
      </w:r>
      <w:r w:rsidR="00086C89" w:rsidRPr="00FD6903">
        <w:rPr>
          <w:color w:val="000000"/>
          <w:sz w:val="27"/>
          <w:szCs w:val="27"/>
        </w:rPr>
        <w:t>ул. Чапаева, д. 91, для размещения объекта общественного назначения;</w:t>
      </w:r>
    </w:p>
    <w:p w:rsidR="008400E8" w:rsidRPr="00FD6903" w:rsidRDefault="008400E8" w:rsidP="008400E8">
      <w:pPr>
        <w:ind w:firstLine="709"/>
        <w:jc w:val="both"/>
        <w:rPr>
          <w:bCs/>
          <w:color w:val="000000"/>
          <w:sz w:val="27"/>
          <w:szCs w:val="27"/>
        </w:rPr>
      </w:pPr>
      <w:r w:rsidRPr="00FD6903">
        <w:rPr>
          <w:color w:val="000000"/>
          <w:sz w:val="27"/>
          <w:szCs w:val="27"/>
        </w:rPr>
        <w:t xml:space="preserve">- лот №3: </w:t>
      </w:r>
      <w:r w:rsidR="00086C89" w:rsidRPr="00FD6903">
        <w:rPr>
          <w:color w:val="000000"/>
          <w:sz w:val="27"/>
          <w:szCs w:val="27"/>
        </w:rPr>
        <w:t>нежилое помещение №1003 общей площадью 15,2 кв.м, расположенное по адресу: Ханты-Мансийский автономный окру</w:t>
      </w:r>
      <w:r w:rsidR="00FD6903">
        <w:rPr>
          <w:color w:val="000000"/>
          <w:sz w:val="27"/>
          <w:szCs w:val="27"/>
        </w:rPr>
        <w:t xml:space="preserve">г - Югра, </w:t>
      </w:r>
      <w:r w:rsidR="00086C89" w:rsidRPr="00FD6903">
        <w:rPr>
          <w:color w:val="000000"/>
          <w:sz w:val="27"/>
          <w:szCs w:val="27"/>
        </w:rPr>
        <w:t xml:space="preserve">г. Нижневартовск, </w:t>
      </w:r>
      <w:r w:rsidR="00FD6903">
        <w:rPr>
          <w:color w:val="000000"/>
          <w:sz w:val="27"/>
          <w:szCs w:val="27"/>
        </w:rPr>
        <w:t xml:space="preserve">                       </w:t>
      </w:r>
      <w:r w:rsidR="00086C89" w:rsidRPr="00FD6903">
        <w:rPr>
          <w:color w:val="000000"/>
          <w:sz w:val="27"/>
          <w:szCs w:val="27"/>
        </w:rPr>
        <w:t>ул. Интернациональная, д. 2г, корп. 1, для размещения объекта общественного назначения.</w:t>
      </w:r>
    </w:p>
    <w:p w:rsidR="00086C89" w:rsidRPr="00FD6903" w:rsidRDefault="00086C89" w:rsidP="0029138C">
      <w:pPr>
        <w:jc w:val="both"/>
        <w:rPr>
          <w:bCs/>
          <w:sz w:val="27"/>
          <w:szCs w:val="27"/>
        </w:rPr>
      </w:pPr>
    </w:p>
    <w:p w:rsidR="00BA47FF" w:rsidRPr="00FD6903" w:rsidRDefault="0023061A" w:rsidP="00086C89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РАССМОТРЕЛИ:</w:t>
      </w:r>
    </w:p>
    <w:p w:rsidR="005A31FD" w:rsidRPr="00FD6903" w:rsidRDefault="00086C89" w:rsidP="005A31FD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1</w:t>
      </w:r>
      <w:r w:rsidR="000478D9" w:rsidRPr="00FD6903">
        <w:rPr>
          <w:bCs/>
          <w:sz w:val="27"/>
          <w:szCs w:val="27"/>
        </w:rPr>
        <w:t xml:space="preserve">. </w:t>
      </w:r>
      <w:r w:rsidR="005A31FD" w:rsidRPr="00FD6903">
        <w:rPr>
          <w:bCs/>
          <w:sz w:val="27"/>
          <w:szCs w:val="27"/>
        </w:rPr>
        <w:t>По лоту №</w:t>
      </w:r>
      <w:r w:rsidRPr="00FD6903">
        <w:rPr>
          <w:bCs/>
          <w:sz w:val="27"/>
          <w:szCs w:val="27"/>
        </w:rPr>
        <w:t>1</w:t>
      </w:r>
      <w:r w:rsidR="005A31FD" w:rsidRPr="00FD6903">
        <w:rPr>
          <w:bCs/>
          <w:sz w:val="27"/>
          <w:szCs w:val="27"/>
        </w:rPr>
        <w:t>:</w:t>
      </w:r>
    </w:p>
    <w:p w:rsidR="003B1AF6" w:rsidRPr="00FD6903" w:rsidRDefault="00086C89" w:rsidP="003B1AF6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1</w:t>
      </w:r>
      <w:r w:rsidR="005A31FD" w:rsidRPr="00FD6903">
        <w:rPr>
          <w:bCs/>
          <w:sz w:val="27"/>
          <w:szCs w:val="27"/>
        </w:rPr>
        <w:t xml:space="preserve">.1. </w:t>
      </w:r>
      <w:r w:rsidR="003B1AF6" w:rsidRPr="00FD6903">
        <w:rPr>
          <w:bCs/>
          <w:sz w:val="27"/>
          <w:szCs w:val="27"/>
        </w:rPr>
        <w:t xml:space="preserve">Заявки на участие в аукционе на право заключения договора аренды </w:t>
      </w:r>
      <w:r w:rsidR="003B1AF6" w:rsidRPr="00FD6903">
        <w:rPr>
          <w:bCs/>
          <w:color w:val="000000"/>
          <w:sz w:val="27"/>
          <w:szCs w:val="27"/>
        </w:rPr>
        <w:t>нежилого помещения №1001 общей площадью 68,9 кв.м, расположенного по адресу: Ханты-Мансийский автономный округ – Югра, г. Нижневартовск,                                  ул. Интернациональная, д. 4</w:t>
      </w:r>
      <w:r w:rsidR="003B1AF6" w:rsidRPr="00FD6903">
        <w:rPr>
          <w:bCs/>
          <w:sz w:val="27"/>
          <w:szCs w:val="27"/>
        </w:rPr>
        <w:t>, находящегося в муниципальной собственности, сроком на пять лет (с 08.12.2021 по 07.12.2026), поступившие:</w:t>
      </w:r>
    </w:p>
    <w:p w:rsidR="003B1AF6" w:rsidRPr="00FD6903" w:rsidRDefault="003B1AF6" w:rsidP="003B1AF6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 xml:space="preserve">- от </w:t>
      </w:r>
      <w:r w:rsidR="00D90B53" w:rsidRPr="00FD6903">
        <w:rPr>
          <w:bCs/>
          <w:sz w:val="27"/>
          <w:szCs w:val="27"/>
        </w:rPr>
        <w:t xml:space="preserve">общества с ограниченной ответственностью </w:t>
      </w:r>
      <w:r w:rsidRPr="00FD6903">
        <w:rPr>
          <w:bCs/>
          <w:sz w:val="27"/>
          <w:szCs w:val="27"/>
        </w:rPr>
        <w:t>"</w:t>
      </w:r>
      <w:r w:rsidR="00D90B53" w:rsidRPr="00FD6903">
        <w:rPr>
          <w:bCs/>
          <w:sz w:val="27"/>
          <w:szCs w:val="27"/>
        </w:rPr>
        <w:t>Образование Плюс</w:t>
      </w:r>
      <w:r w:rsidRPr="00FD6903">
        <w:rPr>
          <w:bCs/>
          <w:sz w:val="27"/>
          <w:szCs w:val="27"/>
        </w:rPr>
        <w:t xml:space="preserve">" </w:t>
      </w:r>
      <w:r w:rsidR="00D90B53" w:rsidRPr="00FD6903">
        <w:rPr>
          <w:bCs/>
          <w:sz w:val="27"/>
          <w:szCs w:val="27"/>
        </w:rPr>
        <w:t>11</w:t>
      </w:r>
      <w:r w:rsidRPr="00FD6903">
        <w:rPr>
          <w:bCs/>
          <w:sz w:val="27"/>
          <w:szCs w:val="27"/>
        </w:rPr>
        <w:t xml:space="preserve">.11.2021 в </w:t>
      </w:r>
      <w:r w:rsidR="00D90B53" w:rsidRPr="00FD6903">
        <w:rPr>
          <w:bCs/>
          <w:sz w:val="27"/>
          <w:szCs w:val="27"/>
        </w:rPr>
        <w:t>09</w:t>
      </w:r>
      <w:r w:rsidRPr="00FD6903">
        <w:rPr>
          <w:bCs/>
          <w:sz w:val="27"/>
          <w:szCs w:val="27"/>
        </w:rPr>
        <w:t xml:space="preserve"> час. </w:t>
      </w:r>
      <w:r w:rsidR="00D90B53" w:rsidRPr="00FD6903">
        <w:rPr>
          <w:bCs/>
          <w:sz w:val="27"/>
          <w:szCs w:val="27"/>
        </w:rPr>
        <w:t>2</w:t>
      </w:r>
      <w:r w:rsidRPr="00FD6903">
        <w:rPr>
          <w:bCs/>
          <w:sz w:val="27"/>
          <w:szCs w:val="27"/>
        </w:rPr>
        <w:t>0 мин. - заявка №1;</w:t>
      </w:r>
    </w:p>
    <w:p w:rsidR="003B1AF6" w:rsidRPr="00FD6903" w:rsidRDefault="003B1AF6" w:rsidP="003B1AF6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lastRenderedPageBreak/>
        <w:t xml:space="preserve">- от </w:t>
      </w:r>
      <w:r w:rsidR="00CF4A1A" w:rsidRPr="00FD6903">
        <w:rPr>
          <w:bCs/>
          <w:sz w:val="27"/>
          <w:szCs w:val="27"/>
        </w:rPr>
        <w:t>индивидуального предпринимателя</w:t>
      </w:r>
      <w:r w:rsidRPr="00FD6903">
        <w:rPr>
          <w:bCs/>
          <w:sz w:val="27"/>
          <w:szCs w:val="27"/>
        </w:rPr>
        <w:t xml:space="preserve"> </w:t>
      </w:r>
      <w:r w:rsidR="00CF4A1A" w:rsidRPr="00FD6903">
        <w:rPr>
          <w:bCs/>
          <w:sz w:val="27"/>
          <w:szCs w:val="27"/>
        </w:rPr>
        <w:t>Бондарь Светланы Васильевны</w:t>
      </w:r>
      <w:r w:rsidRPr="00FD6903">
        <w:rPr>
          <w:bCs/>
          <w:sz w:val="27"/>
          <w:szCs w:val="27"/>
        </w:rPr>
        <w:t xml:space="preserve"> </w:t>
      </w:r>
      <w:r w:rsidR="00CF4A1A" w:rsidRPr="00FD6903">
        <w:rPr>
          <w:bCs/>
          <w:sz w:val="27"/>
          <w:szCs w:val="27"/>
        </w:rPr>
        <w:t>11</w:t>
      </w:r>
      <w:r w:rsidRPr="00FD6903">
        <w:rPr>
          <w:bCs/>
          <w:sz w:val="27"/>
          <w:szCs w:val="27"/>
        </w:rPr>
        <w:t xml:space="preserve">.11.2021 в </w:t>
      </w:r>
      <w:r w:rsidR="00CF4A1A" w:rsidRPr="00FD6903">
        <w:rPr>
          <w:bCs/>
          <w:sz w:val="27"/>
          <w:szCs w:val="27"/>
        </w:rPr>
        <w:t xml:space="preserve">09 час. </w:t>
      </w:r>
      <w:r w:rsidRPr="00FD6903">
        <w:rPr>
          <w:bCs/>
          <w:sz w:val="27"/>
          <w:szCs w:val="27"/>
        </w:rPr>
        <w:t>3</w:t>
      </w:r>
      <w:r w:rsidR="00CF4A1A" w:rsidRPr="00FD6903">
        <w:rPr>
          <w:bCs/>
          <w:sz w:val="27"/>
          <w:szCs w:val="27"/>
        </w:rPr>
        <w:t>9 мин. - заявка №2;</w:t>
      </w:r>
    </w:p>
    <w:p w:rsidR="00CF4A1A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от индивидуального предпринимателя Шишлакова Михаила Геннад</w:t>
      </w:r>
      <w:r w:rsidR="00A47349">
        <w:rPr>
          <w:bCs/>
          <w:sz w:val="27"/>
          <w:szCs w:val="27"/>
        </w:rPr>
        <w:t>и</w:t>
      </w:r>
      <w:r w:rsidRPr="00FD6903">
        <w:rPr>
          <w:bCs/>
          <w:sz w:val="27"/>
          <w:szCs w:val="27"/>
        </w:rPr>
        <w:t>евича 11.11.2021 в 12 час. 55 мин. - заявка №3.</w:t>
      </w:r>
    </w:p>
    <w:p w:rsidR="00CF4A1A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1.2. Информацию организатора открытого аукциона:</w:t>
      </w:r>
    </w:p>
    <w:p w:rsidR="00CF4A1A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 xml:space="preserve">- о соответствии поступивших заявок требованиям документации об аукционе (комплектность заявки, правильность оформления заявки на участие в аукционе) и о соответствии заявителей требованиям, установленным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утверждённых приказом Федеральной антимонопольной службы от 10.02.2010 №67 (с изменениями) (далее - Правила); </w:t>
      </w:r>
    </w:p>
    <w:p w:rsidR="00CF4A1A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 поступлении от заявител</w:t>
      </w:r>
      <w:r w:rsidR="00CE0449" w:rsidRPr="00FD6903">
        <w:rPr>
          <w:bCs/>
          <w:sz w:val="27"/>
          <w:szCs w:val="27"/>
        </w:rPr>
        <w:t>ей</w:t>
      </w:r>
      <w:r w:rsidRPr="00FD6903">
        <w:rPr>
          <w:bCs/>
          <w:sz w:val="27"/>
          <w:szCs w:val="27"/>
        </w:rPr>
        <w:t xml:space="preserve"> на счет организатора торгов задатка, установленного аукционной документацией и указанного в извещении о проведении аукциона, - в размере </w:t>
      </w:r>
      <w:r w:rsidR="00CE0449" w:rsidRPr="00FD6903">
        <w:rPr>
          <w:bCs/>
          <w:sz w:val="27"/>
          <w:szCs w:val="27"/>
        </w:rPr>
        <w:t>10 569</w:t>
      </w:r>
      <w:r w:rsidRPr="00FD6903">
        <w:rPr>
          <w:bCs/>
          <w:sz w:val="27"/>
          <w:szCs w:val="27"/>
        </w:rPr>
        <w:t>,</w:t>
      </w:r>
      <w:r w:rsidR="00CE0449" w:rsidRPr="00FD6903">
        <w:rPr>
          <w:bCs/>
          <w:sz w:val="27"/>
          <w:szCs w:val="27"/>
        </w:rPr>
        <w:t>5</w:t>
      </w:r>
      <w:r w:rsidRPr="00FD6903">
        <w:rPr>
          <w:bCs/>
          <w:sz w:val="27"/>
          <w:szCs w:val="27"/>
        </w:rPr>
        <w:t>0 руб.;</w:t>
      </w:r>
    </w:p>
    <w:p w:rsidR="00CF4A1A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 том, что заявлени</w:t>
      </w:r>
      <w:r w:rsidR="00935FD7">
        <w:rPr>
          <w:bCs/>
          <w:sz w:val="27"/>
          <w:szCs w:val="27"/>
        </w:rPr>
        <w:t>я</w:t>
      </w:r>
      <w:r w:rsidRPr="00FD6903">
        <w:rPr>
          <w:bCs/>
          <w:sz w:val="27"/>
          <w:szCs w:val="27"/>
        </w:rPr>
        <w:t xml:space="preserve"> об отзыве заяв</w:t>
      </w:r>
      <w:r w:rsidR="00935FD7">
        <w:rPr>
          <w:bCs/>
          <w:sz w:val="27"/>
          <w:szCs w:val="27"/>
        </w:rPr>
        <w:t>ок</w:t>
      </w:r>
      <w:r w:rsidRPr="00FD6903">
        <w:rPr>
          <w:bCs/>
          <w:sz w:val="27"/>
          <w:szCs w:val="27"/>
        </w:rPr>
        <w:t xml:space="preserve"> не поступал</w:t>
      </w:r>
      <w:r w:rsidR="00935FD7">
        <w:rPr>
          <w:bCs/>
          <w:sz w:val="27"/>
          <w:szCs w:val="27"/>
        </w:rPr>
        <w:t>и</w:t>
      </w:r>
      <w:r w:rsidRPr="00FD6903">
        <w:rPr>
          <w:bCs/>
          <w:sz w:val="27"/>
          <w:szCs w:val="27"/>
        </w:rPr>
        <w:t>.</w:t>
      </w:r>
    </w:p>
    <w:p w:rsidR="00086C89" w:rsidRPr="00FD6903" w:rsidRDefault="00086C89" w:rsidP="00CF4A1A">
      <w:pPr>
        <w:jc w:val="both"/>
        <w:rPr>
          <w:bCs/>
          <w:sz w:val="27"/>
          <w:szCs w:val="27"/>
        </w:rPr>
      </w:pPr>
    </w:p>
    <w:p w:rsidR="00086C89" w:rsidRPr="00FD6903" w:rsidRDefault="00CF4A1A" w:rsidP="00CF4A1A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 xml:space="preserve">2. </w:t>
      </w:r>
      <w:r w:rsidR="00086C89" w:rsidRPr="00FD6903">
        <w:rPr>
          <w:bCs/>
          <w:sz w:val="27"/>
          <w:szCs w:val="27"/>
        </w:rPr>
        <w:t>По лоту №2</w:t>
      </w:r>
      <w:r w:rsidRPr="00FD6903">
        <w:rPr>
          <w:bCs/>
          <w:sz w:val="27"/>
          <w:szCs w:val="27"/>
        </w:rPr>
        <w:t xml:space="preserve"> - </w:t>
      </w:r>
      <w:r w:rsidR="00086C89" w:rsidRPr="00FD6903">
        <w:rPr>
          <w:bCs/>
          <w:sz w:val="27"/>
          <w:szCs w:val="27"/>
        </w:rPr>
        <w:t xml:space="preserve">информацию организатора аукциона об отсутствии поданных заявок на участие в открытом аукционе на право заключения договора аренды </w:t>
      </w:r>
      <w:r w:rsidRPr="00FD6903">
        <w:rPr>
          <w:color w:val="000000"/>
          <w:sz w:val="27"/>
          <w:szCs w:val="27"/>
        </w:rPr>
        <w:t xml:space="preserve">нежилого помещения №1004 общей площадью 15,6 кв.м, расположенного по адресу: Ханты-Мансийский автономный округ - Югра, г. Нижневартовск, ул. Чапаева, д. 91, </w:t>
      </w:r>
      <w:r w:rsidR="00086C89" w:rsidRPr="00FD6903">
        <w:rPr>
          <w:bCs/>
          <w:sz w:val="27"/>
          <w:szCs w:val="27"/>
        </w:rPr>
        <w:t>находящегося в муниципальной собственности</w:t>
      </w:r>
      <w:r w:rsidRPr="00FD6903">
        <w:rPr>
          <w:bCs/>
          <w:sz w:val="27"/>
          <w:szCs w:val="27"/>
        </w:rPr>
        <w:t>, сроком на пять лет (с 08.12.2021 по 07.12.2026)</w:t>
      </w:r>
      <w:r w:rsidR="00086C89" w:rsidRPr="00FD6903">
        <w:rPr>
          <w:bCs/>
          <w:sz w:val="27"/>
          <w:szCs w:val="27"/>
        </w:rPr>
        <w:t>.</w:t>
      </w:r>
    </w:p>
    <w:p w:rsidR="005A31FD" w:rsidRPr="00FD6903" w:rsidRDefault="005A31FD" w:rsidP="005A31FD">
      <w:pPr>
        <w:ind w:firstLine="709"/>
        <w:jc w:val="both"/>
        <w:rPr>
          <w:bCs/>
          <w:color w:val="FF0000"/>
          <w:sz w:val="27"/>
          <w:szCs w:val="27"/>
        </w:rPr>
      </w:pPr>
    </w:p>
    <w:p w:rsidR="005A31FD" w:rsidRPr="00FD6903" w:rsidRDefault="000478D9" w:rsidP="005A31FD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 xml:space="preserve">3. </w:t>
      </w:r>
      <w:r w:rsidR="005A31FD" w:rsidRPr="00FD6903">
        <w:rPr>
          <w:bCs/>
          <w:sz w:val="27"/>
          <w:szCs w:val="27"/>
        </w:rPr>
        <w:t>По лоту №3:</w:t>
      </w:r>
    </w:p>
    <w:p w:rsidR="005A31FD" w:rsidRPr="00FD6903" w:rsidRDefault="005A31FD" w:rsidP="001E10C3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3.1. Заявк</w:t>
      </w:r>
      <w:r w:rsidR="00B65E86" w:rsidRPr="00FD6903">
        <w:rPr>
          <w:bCs/>
          <w:sz w:val="27"/>
          <w:szCs w:val="27"/>
        </w:rPr>
        <w:t>у</w:t>
      </w:r>
      <w:r w:rsidRPr="00FD6903">
        <w:rPr>
          <w:bCs/>
          <w:sz w:val="27"/>
          <w:szCs w:val="27"/>
        </w:rPr>
        <w:t xml:space="preserve"> на участие в аукционе на право заключения договора аренды </w:t>
      </w:r>
      <w:r w:rsidR="00CF4A1A" w:rsidRPr="00FD6903">
        <w:rPr>
          <w:color w:val="000000"/>
          <w:sz w:val="27"/>
          <w:szCs w:val="27"/>
        </w:rPr>
        <w:t xml:space="preserve">нежилого помещения №1003 общей площадью 15,2 кв.м, расположенного по адресу: Ханты-Мансийский автономный округ - Югра, </w:t>
      </w:r>
      <w:r w:rsidR="00FD6903">
        <w:rPr>
          <w:color w:val="000000"/>
          <w:sz w:val="27"/>
          <w:szCs w:val="27"/>
        </w:rPr>
        <w:t xml:space="preserve">г. Нижневартовск,                                            </w:t>
      </w:r>
      <w:r w:rsidR="00CF4A1A" w:rsidRPr="00FD6903">
        <w:rPr>
          <w:color w:val="000000"/>
          <w:sz w:val="27"/>
          <w:szCs w:val="27"/>
        </w:rPr>
        <w:t>ул. Интернациональная, д. 2г, корп. 1</w:t>
      </w:r>
      <w:r w:rsidR="008B7B1C" w:rsidRPr="00FD6903">
        <w:rPr>
          <w:bCs/>
          <w:sz w:val="27"/>
          <w:szCs w:val="27"/>
        </w:rPr>
        <w:t xml:space="preserve">, находящегося в муниципальной собственности, </w:t>
      </w:r>
      <w:r w:rsidR="00CF4A1A" w:rsidRPr="00FD6903">
        <w:rPr>
          <w:bCs/>
          <w:sz w:val="27"/>
          <w:szCs w:val="27"/>
        </w:rPr>
        <w:t xml:space="preserve"> сроком на пять лет (с 08.12.2021 по 07.12.2026)</w:t>
      </w:r>
      <w:r w:rsidRPr="00FD6903">
        <w:rPr>
          <w:bCs/>
          <w:sz w:val="27"/>
          <w:szCs w:val="27"/>
        </w:rPr>
        <w:t xml:space="preserve">, </w:t>
      </w:r>
      <w:r w:rsidR="001E10C3" w:rsidRPr="00FD6903">
        <w:rPr>
          <w:bCs/>
          <w:sz w:val="27"/>
          <w:szCs w:val="27"/>
        </w:rPr>
        <w:t>поступившую от</w:t>
      </w:r>
      <w:r w:rsidR="00CF4A1A" w:rsidRPr="00FD6903">
        <w:rPr>
          <w:bCs/>
          <w:sz w:val="27"/>
          <w:szCs w:val="27"/>
        </w:rPr>
        <w:t xml:space="preserve"> физического лица</w:t>
      </w:r>
      <w:r w:rsidR="00935FD7">
        <w:rPr>
          <w:bCs/>
          <w:sz w:val="27"/>
          <w:szCs w:val="27"/>
        </w:rPr>
        <w:t xml:space="preserve">, применяющего специальный налоговый режим </w:t>
      </w:r>
      <w:r w:rsidR="00935FD7" w:rsidRPr="00935FD7">
        <w:rPr>
          <w:bCs/>
          <w:color w:val="000000"/>
          <w:sz w:val="27"/>
          <w:szCs w:val="27"/>
        </w:rPr>
        <w:t>"Налог на профессиональный доход"</w:t>
      </w:r>
      <w:r w:rsidR="00935FD7">
        <w:rPr>
          <w:bCs/>
          <w:color w:val="000000"/>
          <w:sz w:val="27"/>
          <w:szCs w:val="27"/>
        </w:rPr>
        <w:t>,</w:t>
      </w:r>
      <w:r w:rsidR="00CF4A1A" w:rsidRPr="00935FD7">
        <w:rPr>
          <w:bCs/>
          <w:sz w:val="27"/>
          <w:szCs w:val="27"/>
        </w:rPr>
        <w:t xml:space="preserve"> </w:t>
      </w:r>
      <w:r w:rsidR="00CF4A1A" w:rsidRPr="00FD6903">
        <w:rPr>
          <w:bCs/>
          <w:sz w:val="27"/>
          <w:szCs w:val="27"/>
        </w:rPr>
        <w:t>Чечихиной Елены Александровны</w:t>
      </w:r>
      <w:r w:rsidR="001E10C3" w:rsidRPr="00FD6903">
        <w:rPr>
          <w:bCs/>
          <w:sz w:val="27"/>
          <w:szCs w:val="27"/>
        </w:rPr>
        <w:t xml:space="preserve"> </w:t>
      </w:r>
      <w:r w:rsidR="00CF4A1A" w:rsidRPr="00FD6903">
        <w:rPr>
          <w:bCs/>
          <w:sz w:val="27"/>
          <w:szCs w:val="27"/>
        </w:rPr>
        <w:t>10</w:t>
      </w:r>
      <w:r w:rsidRPr="00FD6903">
        <w:rPr>
          <w:bCs/>
          <w:sz w:val="27"/>
          <w:szCs w:val="27"/>
        </w:rPr>
        <w:t>.</w:t>
      </w:r>
      <w:r w:rsidR="001E10C3" w:rsidRPr="00FD6903">
        <w:rPr>
          <w:bCs/>
          <w:sz w:val="27"/>
          <w:szCs w:val="27"/>
        </w:rPr>
        <w:t>11</w:t>
      </w:r>
      <w:r w:rsidRPr="00FD6903">
        <w:rPr>
          <w:bCs/>
          <w:sz w:val="27"/>
          <w:szCs w:val="27"/>
        </w:rPr>
        <w:t xml:space="preserve">.2021 в </w:t>
      </w:r>
      <w:r w:rsidR="00CF4A1A" w:rsidRPr="00FD6903">
        <w:rPr>
          <w:bCs/>
          <w:sz w:val="27"/>
          <w:szCs w:val="27"/>
        </w:rPr>
        <w:t>09</w:t>
      </w:r>
      <w:r w:rsidRPr="00FD6903">
        <w:rPr>
          <w:bCs/>
          <w:sz w:val="27"/>
          <w:szCs w:val="27"/>
        </w:rPr>
        <w:t xml:space="preserve"> час. </w:t>
      </w:r>
      <w:r w:rsidR="00CF4A1A" w:rsidRPr="00FD6903">
        <w:rPr>
          <w:bCs/>
          <w:sz w:val="27"/>
          <w:szCs w:val="27"/>
        </w:rPr>
        <w:t>50</w:t>
      </w:r>
      <w:r w:rsidRPr="00FD6903">
        <w:rPr>
          <w:bCs/>
          <w:sz w:val="27"/>
          <w:szCs w:val="27"/>
        </w:rPr>
        <w:t xml:space="preserve"> мин. - заявка №1</w:t>
      </w:r>
      <w:r w:rsidR="001E10C3" w:rsidRPr="00FD6903">
        <w:rPr>
          <w:bCs/>
          <w:sz w:val="27"/>
          <w:szCs w:val="27"/>
        </w:rPr>
        <w:t>.</w:t>
      </w:r>
    </w:p>
    <w:p w:rsidR="00CE0449" w:rsidRPr="00FD6903" w:rsidRDefault="00CE0449" w:rsidP="00CE0449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3.2. Информацию организатора открытого аукциона:</w:t>
      </w:r>
    </w:p>
    <w:p w:rsidR="00CE0449" w:rsidRPr="00FD6903" w:rsidRDefault="00CE0449" w:rsidP="00CE0449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 соответствии поступившей заявки требованиям документации об аукционе (комплектность заявки, правильность оформления заявки на участие в аукционе) и о соответствии заявител</w:t>
      </w:r>
      <w:r w:rsidR="00935FD7">
        <w:rPr>
          <w:bCs/>
          <w:sz w:val="27"/>
          <w:szCs w:val="27"/>
        </w:rPr>
        <w:t>я</w:t>
      </w:r>
      <w:r w:rsidRPr="00FD6903">
        <w:rPr>
          <w:bCs/>
          <w:sz w:val="27"/>
          <w:szCs w:val="27"/>
        </w:rPr>
        <w:t xml:space="preserve"> требованиям, установленным в соответствии с Правилами; </w:t>
      </w:r>
    </w:p>
    <w:p w:rsidR="00CE0449" w:rsidRPr="00FD6903" w:rsidRDefault="00CE0449" w:rsidP="00CE0449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 поступлении от заявителя на счет организатора торгов задатка, установленного аукционной документацией и указанного в извещении о проведении аукциона, - в размере 15 906,00 руб.;</w:t>
      </w:r>
    </w:p>
    <w:p w:rsidR="00FD6903" w:rsidRDefault="00CE0449" w:rsidP="008D15D6">
      <w:pPr>
        <w:ind w:firstLine="709"/>
        <w:jc w:val="both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 том, что заявлени</w:t>
      </w:r>
      <w:r w:rsidR="00935FD7">
        <w:rPr>
          <w:bCs/>
          <w:sz w:val="27"/>
          <w:szCs w:val="27"/>
        </w:rPr>
        <w:t>е</w:t>
      </w:r>
      <w:r w:rsidRPr="00FD6903">
        <w:rPr>
          <w:bCs/>
          <w:sz w:val="27"/>
          <w:szCs w:val="27"/>
        </w:rPr>
        <w:t xml:space="preserve"> об отзыве заяв</w:t>
      </w:r>
      <w:r w:rsidR="00935FD7">
        <w:rPr>
          <w:bCs/>
          <w:sz w:val="27"/>
          <w:szCs w:val="27"/>
        </w:rPr>
        <w:t>ки</w:t>
      </w:r>
      <w:r w:rsidRPr="00FD6903">
        <w:rPr>
          <w:bCs/>
          <w:sz w:val="27"/>
          <w:szCs w:val="27"/>
        </w:rPr>
        <w:t xml:space="preserve"> не поступал</w:t>
      </w:r>
      <w:r w:rsidR="00935FD7">
        <w:rPr>
          <w:bCs/>
          <w:sz w:val="27"/>
          <w:szCs w:val="27"/>
        </w:rPr>
        <w:t>о</w:t>
      </w:r>
      <w:r w:rsidRPr="00FD6903">
        <w:rPr>
          <w:bCs/>
          <w:sz w:val="27"/>
          <w:szCs w:val="27"/>
        </w:rPr>
        <w:t>.</w:t>
      </w:r>
    </w:p>
    <w:p w:rsidR="008D15D6" w:rsidRPr="008D15D6" w:rsidRDefault="008D15D6" w:rsidP="008D15D6">
      <w:pPr>
        <w:ind w:firstLine="709"/>
        <w:jc w:val="both"/>
        <w:rPr>
          <w:bCs/>
          <w:sz w:val="27"/>
          <w:szCs w:val="27"/>
        </w:rPr>
      </w:pPr>
    </w:p>
    <w:p w:rsidR="005A31FD" w:rsidRPr="00FD6903" w:rsidRDefault="005A31FD" w:rsidP="00973341">
      <w:pPr>
        <w:ind w:firstLine="709"/>
        <w:jc w:val="both"/>
        <w:rPr>
          <w:caps/>
          <w:sz w:val="27"/>
          <w:szCs w:val="27"/>
        </w:rPr>
      </w:pPr>
      <w:r w:rsidRPr="00FD6903">
        <w:rPr>
          <w:caps/>
          <w:sz w:val="27"/>
          <w:szCs w:val="27"/>
        </w:rPr>
        <w:t>Решили:</w:t>
      </w:r>
    </w:p>
    <w:p w:rsidR="00CE0449" w:rsidRPr="00FD6903" w:rsidRDefault="00CE0449" w:rsidP="00CE0449">
      <w:pPr>
        <w:pStyle w:val="a3"/>
        <w:rPr>
          <w:sz w:val="27"/>
          <w:szCs w:val="27"/>
        </w:rPr>
      </w:pPr>
      <w:r w:rsidRPr="00FD6903">
        <w:rPr>
          <w:sz w:val="27"/>
          <w:szCs w:val="27"/>
        </w:rPr>
        <w:t xml:space="preserve">1. </w:t>
      </w:r>
      <w:r w:rsidRPr="00FD6903">
        <w:rPr>
          <w:bCs/>
          <w:sz w:val="27"/>
          <w:szCs w:val="27"/>
        </w:rPr>
        <w:t>По лоту №1:</w:t>
      </w:r>
    </w:p>
    <w:p w:rsidR="00CE0449" w:rsidRPr="00FD6903" w:rsidRDefault="00CE0449" w:rsidP="00CE0449">
      <w:pPr>
        <w:pStyle w:val="a3"/>
        <w:rPr>
          <w:bCs/>
          <w:sz w:val="27"/>
          <w:szCs w:val="27"/>
        </w:rPr>
      </w:pPr>
      <w:r w:rsidRPr="00FD6903">
        <w:rPr>
          <w:sz w:val="27"/>
          <w:szCs w:val="27"/>
        </w:rPr>
        <w:t xml:space="preserve">Допустить к участию в открытом аукционе и признать участниками открытого аукциона </w:t>
      </w:r>
      <w:r w:rsidRPr="00FD6903">
        <w:rPr>
          <w:bCs/>
          <w:sz w:val="27"/>
          <w:szCs w:val="27"/>
        </w:rPr>
        <w:t xml:space="preserve">на право заключения договора аренды нежилого помещения №1001 общей площадью 68,9 кв.м, расположенного по адресу: Ханты-Мансийский автономный округ – Югра, г. Нижневартовск, ул. Интернациональная, д. 4, находящегося в </w:t>
      </w:r>
      <w:r w:rsidRPr="00FD6903">
        <w:rPr>
          <w:bCs/>
          <w:sz w:val="27"/>
          <w:szCs w:val="27"/>
        </w:rPr>
        <w:lastRenderedPageBreak/>
        <w:t>муниципальной собственности, сроком на пять лет (с 08.12.2021 по 07.12.2026) следующих претендентов:</w:t>
      </w:r>
    </w:p>
    <w:p w:rsidR="00CE0449" w:rsidRPr="00FD6903" w:rsidRDefault="00CE0449" w:rsidP="00CE0449">
      <w:pPr>
        <w:pStyle w:val="a3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общество с ограниченной ответственностью "Образование Плюс</w:t>
      </w:r>
      <w:r w:rsidR="00935FD7" w:rsidRPr="00935FD7">
        <w:rPr>
          <w:bCs/>
          <w:sz w:val="27"/>
          <w:szCs w:val="27"/>
        </w:rPr>
        <w:t>"</w:t>
      </w:r>
      <w:r w:rsidRPr="00FD6903">
        <w:rPr>
          <w:bCs/>
          <w:sz w:val="27"/>
          <w:szCs w:val="27"/>
        </w:rPr>
        <w:t>;</w:t>
      </w:r>
    </w:p>
    <w:p w:rsidR="008D15D6" w:rsidRDefault="00CE0449" w:rsidP="00935FD7">
      <w:pPr>
        <w:pStyle w:val="a3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индивидуального предпринимателя Бондарь Светлан</w:t>
      </w:r>
      <w:r w:rsidR="00935FD7">
        <w:rPr>
          <w:bCs/>
          <w:sz w:val="27"/>
          <w:szCs w:val="27"/>
        </w:rPr>
        <w:t>у</w:t>
      </w:r>
      <w:r w:rsidRPr="00FD6903">
        <w:rPr>
          <w:bCs/>
          <w:sz w:val="27"/>
          <w:szCs w:val="27"/>
        </w:rPr>
        <w:t xml:space="preserve"> Васильевн</w:t>
      </w:r>
      <w:r w:rsidR="00935FD7">
        <w:rPr>
          <w:bCs/>
          <w:sz w:val="27"/>
          <w:szCs w:val="27"/>
        </w:rPr>
        <w:t>у</w:t>
      </w:r>
      <w:r w:rsidRPr="00FD6903">
        <w:rPr>
          <w:bCs/>
          <w:sz w:val="27"/>
          <w:szCs w:val="27"/>
        </w:rPr>
        <w:t>;</w:t>
      </w:r>
    </w:p>
    <w:p w:rsidR="00CE0449" w:rsidRPr="00FD6903" w:rsidRDefault="00CE0449" w:rsidP="00CE0449">
      <w:pPr>
        <w:pStyle w:val="a3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- индивидуального предпринимателя Шишлакова Михаила Геннад</w:t>
      </w:r>
      <w:r w:rsidR="00935FD7">
        <w:rPr>
          <w:bCs/>
          <w:sz w:val="27"/>
          <w:szCs w:val="27"/>
        </w:rPr>
        <w:t>и</w:t>
      </w:r>
      <w:r w:rsidRPr="00FD6903">
        <w:rPr>
          <w:bCs/>
          <w:sz w:val="27"/>
          <w:szCs w:val="27"/>
        </w:rPr>
        <w:t>евича.</w:t>
      </w:r>
    </w:p>
    <w:p w:rsidR="00CE0449" w:rsidRPr="00FD6903" w:rsidRDefault="00CE0449" w:rsidP="00CE0449">
      <w:pPr>
        <w:pStyle w:val="a3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CE0449" w:rsidRPr="00FD6903" w:rsidTr="004F01F0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Ф.И.О. члена</w:t>
            </w:r>
          </w:p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Результаты голосования</w:t>
            </w:r>
          </w:p>
        </w:tc>
      </w:tr>
      <w:tr w:rsidR="00CE0449" w:rsidRPr="00FD6903" w:rsidTr="004F01F0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«против»</w:t>
            </w:r>
          </w:p>
        </w:tc>
      </w:tr>
      <w:tr w:rsidR="00CE0449" w:rsidRPr="00FD6903" w:rsidTr="004F01F0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449" w:rsidRPr="00FD6903" w:rsidRDefault="00CE0449" w:rsidP="00CE0449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  <w:tr w:rsidR="00CE0449" w:rsidRPr="00FD6903" w:rsidTr="004F01F0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449" w:rsidRPr="00FD6903" w:rsidRDefault="00CE0449" w:rsidP="00CE0449">
            <w:pPr>
              <w:pStyle w:val="a3"/>
              <w:rPr>
                <w:sz w:val="27"/>
                <w:szCs w:val="27"/>
              </w:rPr>
            </w:pPr>
          </w:p>
        </w:tc>
      </w:tr>
    </w:tbl>
    <w:p w:rsidR="00CE0449" w:rsidRPr="00FD6903" w:rsidRDefault="00CE0449" w:rsidP="00CE0449">
      <w:pPr>
        <w:pStyle w:val="a3"/>
        <w:rPr>
          <w:sz w:val="27"/>
          <w:szCs w:val="27"/>
        </w:rPr>
      </w:pPr>
      <w:r w:rsidRPr="00FD6903">
        <w:rPr>
          <w:sz w:val="27"/>
          <w:szCs w:val="27"/>
        </w:rPr>
        <w:t>Решение принято единогласно.</w:t>
      </w:r>
    </w:p>
    <w:p w:rsidR="00CE0449" w:rsidRPr="00FD6903" w:rsidRDefault="00CE0449" w:rsidP="00CE0449">
      <w:pPr>
        <w:pStyle w:val="a3"/>
        <w:rPr>
          <w:sz w:val="27"/>
          <w:szCs w:val="27"/>
        </w:rPr>
      </w:pPr>
    </w:p>
    <w:p w:rsidR="005A31FD" w:rsidRPr="00FD6903" w:rsidRDefault="00FD6903" w:rsidP="005A31FD">
      <w:pPr>
        <w:pStyle w:val="a3"/>
        <w:ind w:firstLine="709"/>
        <w:rPr>
          <w:sz w:val="27"/>
          <w:szCs w:val="27"/>
        </w:rPr>
      </w:pPr>
      <w:r>
        <w:rPr>
          <w:sz w:val="27"/>
          <w:szCs w:val="27"/>
        </w:rPr>
        <w:t>2</w:t>
      </w:r>
      <w:r w:rsidR="005A31FD" w:rsidRPr="00FD6903">
        <w:rPr>
          <w:sz w:val="27"/>
          <w:szCs w:val="27"/>
        </w:rPr>
        <w:t xml:space="preserve">. </w:t>
      </w:r>
      <w:r w:rsidR="005A31FD" w:rsidRPr="00FD6903">
        <w:rPr>
          <w:bCs/>
          <w:sz w:val="27"/>
          <w:szCs w:val="27"/>
        </w:rPr>
        <w:t>По лоту №</w:t>
      </w:r>
      <w:r w:rsidR="00CE0449" w:rsidRPr="00FD6903">
        <w:rPr>
          <w:bCs/>
          <w:sz w:val="27"/>
          <w:szCs w:val="27"/>
        </w:rPr>
        <w:t>2</w:t>
      </w:r>
      <w:r w:rsidR="005A31FD" w:rsidRPr="00FD6903">
        <w:rPr>
          <w:bCs/>
          <w:sz w:val="27"/>
          <w:szCs w:val="27"/>
        </w:rPr>
        <w:t>:</w:t>
      </w:r>
    </w:p>
    <w:p w:rsidR="00FD6903" w:rsidRPr="00FD6903" w:rsidRDefault="005A31FD" w:rsidP="00FD6903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  <w:r w:rsidRPr="00FD6903">
        <w:rPr>
          <w:bCs/>
          <w:sz w:val="27"/>
          <w:szCs w:val="27"/>
        </w:rPr>
        <w:t>Признать несостоявшимся открытый аукцион</w:t>
      </w:r>
      <w:r w:rsidRPr="00FD6903">
        <w:rPr>
          <w:sz w:val="27"/>
          <w:szCs w:val="27"/>
        </w:rPr>
        <w:t xml:space="preserve"> на право заключения договора </w:t>
      </w:r>
      <w:r w:rsidR="007A390B" w:rsidRPr="00FD6903">
        <w:rPr>
          <w:sz w:val="27"/>
          <w:szCs w:val="27"/>
        </w:rPr>
        <w:t xml:space="preserve">аренды </w:t>
      </w:r>
      <w:r w:rsidR="00FD6903" w:rsidRPr="00FD6903">
        <w:rPr>
          <w:bCs/>
          <w:sz w:val="27"/>
          <w:szCs w:val="27"/>
        </w:rPr>
        <w:t xml:space="preserve">нежилого помещения №1004 общей площадью 15,6 кв.м, расположенного  по адресу: Ханты-Мансийский автономный округ - Югра, г. Нижневартовск,                  </w:t>
      </w:r>
      <w:r w:rsidR="00FD6903">
        <w:rPr>
          <w:bCs/>
          <w:sz w:val="27"/>
          <w:szCs w:val="27"/>
        </w:rPr>
        <w:t xml:space="preserve">                       </w:t>
      </w:r>
      <w:r w:rsidR="00FD6903" w:rsidRPr="00FD6903">
        <w:rPr>
          <w:bCs/>
          <w:sz w:val="27"/>
          <w:szCs w:val="27"/>
        </w:rPr>
        <w:t>ул. Чапаева, д. 91</w:t>
      </w:r>
      <w:r w:rsidR="007A390B" w:rsidRPr="00FD6903">
        <w:rPr>
          <w:bCs/>
          <w:sz w:val="27"/>
          <w:szCs w:val="27"/>
        </w:rPr>
        <w:t xml:space="preserve">, </w:t>
      </w:r>
      <w:r w:rsidR="00BB2DE4" w:rsidRPr="00FD6903">
        <w:rPr>
          <w:bCs/>
          <w:sz w:val="27"/>
          <w:szCs w:val="27"/>
        </w:rPr>
        <w:t xml:space="preserve">находящегося в муниципальной собственности, </w:t>
      </w:r>
      <w:r w:rsidR="00FD6903" w:rsidRPr="00FD6903">
        <w:rPr>
          <w:bCs/>
          <w:sz w:val="27"/>
          <w:szCs w:val="27"/>
        </w:rPr>
        <w:t>сроком на пять лет (с 08.12.2021 по 07.12.2026)</w:t>
      </w:r>
      <w:r w:rsidRPr="00FD6903">
        <w:rPr>
          <w:bCs/>
          <w:sz w:val="27"/>
          <w:szCs w:val="27"/>
        </w:rPr>
        <w:t>, в соответствии с пунктами 129,</w:t>
      </w:r>
      <w:r w:rsidR="00E667F5">
        <w:rPr>
          <w:bCs/>
          <w:sz w:val="27"/>
          <w:szCs w:val="27"/>
        </w:rPr>
        <w:t xml:space="preserve"> </w:t>
      </w:r>
      <w:r w:rsidRPr="00FD6903">
        <w:rPr>
          <w:bCs/>
          <w:sz w:val="27"/>
          <w:szCs w:val="27"/>
        </w:rPr>
        <w:t xml:space="preserve">133 Правил, в связи с тем, что на участие в аукционе </w:t>
      </w:r>
      <w:r w:rsidR="00BB2DE4" w:rsidRPr="00FD6903">
        <w:rPr>
          <w:bCs/>
          <w:sz w:val="27"/>
          <w:szCs w:val="27"/>
        </w:rPr>
        <w:t>не подана ни</w:t>
      </w:r>
      <w:r w:rsidRPr="00FD6903">
        <w:rPr>
          <w:bCs/>
          <w:sz w:val="27"/>
          <w:szCs w:val="27"/>
        </w:rPr>
        <w:t xml:space="preserve"> одна заявка.</w:t>
      </w:r>
    </w:p>
    <w:p w:rsidR="00FD6903" w:rsidRPr="00FD6903" w:rsidRDefault="00FD6903" w:rsidP="005A31FD">
      <w:pPr>
        <w:pStyle w:val="a5"/>
        <w:tabs>
          <w:tab w:val="left" w:pos="9921"/>
        </w:tabs>
        <w:ind w:right="-19" w:firstLine="709"/>
        <w:rPr>
          <w:bCs/>
          <w:sz w:val="27"/>
          <w:szCs w:val="27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5A31FD" w:rsidRPr="00FD6903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FD6903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Ф.И.О. члена</w:t>
            </w:r>
          </w:p>
          <w:p w:rsidR="005A31FD" w:rsidRPr="00FD6903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FD6903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Результаты голосования</w:t>
            </w:r>
          </w:p>
        </w:tc>
      </w:tr>
      <w:tr w:rsidR="005A31FD" w:rsidRPr="00FD6903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1FD" w:rsidRPr="00FD6903" w:rsidRDefault="005A31FD" w:rsidP="00BB2DE4">
            <w:pPr>
              <w:keepNext/>
              <w:keepLines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FD6903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FD" w:rsidRPr="00FD6903" w:rsidRDefault="005A31FD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«против»</w:t>
            </w:r>
          </w:p>
        </w:tc>
      </w:tr>
      <w:tr w:rsidR="00FD6903" w:rsidRPr="00FD6903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037DBC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2E6F8D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</w:tbl>
    <w:p w:rsidR="005A31FD" w:rsidRPr="00FD6903" w:rsidRDefault="005A31FD" w:rsidP="005A31FD">
      <w:pPr>
        <w:ind w:firstLine="709"/>
        <w:jc w:val="both"/>
        <w:rPr>
          <w:sz w:val="27"/>
          <w:szCs w:val="27"/>
        </w:rPr>
      </w:pPr>
      <w:r w:rsidRPr="00FD6903">
        <w:rPr>
          <w:sz w:val="27"/>
          <w:szCs w:val="27"/>
        </w:rPr>
        <w:t>Решение принято единогласно.</w:t>
      </w:r>
    </w:p>
    <w:p w:rsidR="005A31FD" w:rsidRPr="00FD6903" w:rsidRDefault="005A31FD" w:rsidP="005A31FD">
      <w:pPr>
        <w:pStyle w:val="a3"/>
        <w:ind w:firstLine="709"/>
        <w:rPr>
          <w:sz w:val="27"/>
          <w:szCs w:val="27"/>
        </w:rPr>
      </w:pPr>
    </w:p>
    <w:p w:rsidR="005A31FD" w:rsidRPr="00FD6903" w:rsidRDefault="00FD6903" w:rsidP="005A31FD">
      <w:pPr>
        <w:pStyle w:val="a3"/>
        <w:ind w:firstLine="709"/>
        <w:rPr>
          <w:sz w:val="27"/>
          <w:szCs w:val="27"/>
        </w:rPr>
      </w:pPr>
      <w:r w:rsidRPr="00FD6903">
        <w:rPr>
          <w:sz w:val="27"/>
          <w:szCs w:val="27"/>
        </w:rPr>
        <w:t>3</w:t>
      </w:r>
      <w:r w:rsidR="005A31FD" w:rsidRPr="00FD6903">
        <w:rPr>
          <w:sz w:val="27"/>
          <w:szCs w:val="27"/>
        </w:rPr>
        <w:t xml:space="preserve">. </w:t>
      </w:r>
      <w:r w:rsidR="005A31FD" w:rsidRPr="00FD6903">
        <w:rPr>
          <w:bCs/>
          <w:sz w:val="27"/>
          <w:szCs w:val="27"/>
        </w:rPr>
        <w:t>По лоту №</w:t>
      </w:r>
      <w:r w:rsidRPr="00FD6903">
        <w:rPr>
          <w:bCs/>
          <w:sz w:val="27"/>
          <w:szCs w:val="27"/>
        </w:rPr>
        <w:t>3</w:t>
      </w:r>
      <w:r w:rsidR="005A31FD" w:rsidRPr="00FD6903">
        <w:rPr>
          <w:bCs/>
          <w:sz w:val="27"/>
          <w:szCs w:val="27"/>
        </w:rPr>
        <w:t>:</w:t>
      </w:r>
    </w:p>
    <w:p w:rsidR="00FD6903" w:rsidRPr="00FD6903" w:rsidRDefault="00FD6903" w:rsidP="00FD6903">
      <w:pPr>
        <w:pStyle w:val="a3"/>
        <w:ind w:firstLine="709"/>
        <w:rPr>
          <w:bCs/>
          <w:sz w:val="27"/>
          <w:szCs w:val="27"/>
        </w:rPr>
      </w:pPr>
      <w:r>
        <w:rPr>
          <w:sz w:val="27"/>
          <w:szCs w:val="27"/>
        </w:rPr>
        <w:t>3</w:t>
      </w:r>
      <w:r w:rsidR="005A31FD" w:rsidRPr="00FD6903">
        <w:rPr>
          <w:sz w:val="27"/>
          <w:szCs w:val="27"/>
        </w:rPr>
        <w:t xml:space="preserve">.1. Допустить к участию в открытом аукционе и признать участником открытого аукциона </w:t>
      </w:r>
      <w:r w:rsidR="005A31FD" w:rsidRPr="00FD6903">
        <w:rPr>
          <w:bCs/>
          <w:sz w:val="27"/>
          <w:szCs w:val="27"/>
        </w:rPr>
        <w:t xml:space="preserve">на право заключения договора аренды </w:t>
      </w:r>
      <w:r w:rsidRPr="00FD6903">
        <w:rPr>
          <w:color w:val="000000"/>
          <w:sz w:val="27"/>
          <w:szCs w:val="27"/>
        </w:rPr>
        <w:t>нежилого помещения №1003 общей площадью 15,2 кв.м, расположенного по адресу: Ханты-Мансийский автономный округ - Югра, г. Нижневартовск</w:t>
      </w:r>
      <w:r w:rsidRPr="00935FD7">
        <w:rPr>
          <w:color w:val="000000"/>
          <w:sz w:val="27"/>
          <w:szCs w:val="27"/>
        </w:rPr>
        <w:t>, ул. Интернациональная, д. 2г, корп. 1</w:t>
      </w:r>
      <w:r w:rsidRPr="00935FD7">
        <w:rPr>
          <w:bCs/>
          <w:sz w:val="27"/>
          <w:szCs w:val="27"/>
        </w:rPr>
        <w:t>, находящегося</w:t>
      </w:r>
      <w:r w:rsidR="00935FD7" w:rsidRPr="00935FD7">
        <w:rPr>
          <w:bCs/>
          <w:sz w:val="27"/>
          <w:szCs w:val="27"/>
        </w:rPr>
        <w:t xml:space="preserve"> в муниципальной собственности, </w:t>
      </w:r>
      <w:r w:rsidRPr="00935FD7">
        <w:rPr>
          <w:bCs/>
          <w:sz w:val="27"/>
          <w:szCs w:val="27"/>
        </w:rPr>
        <w:t xml:space="preserve">сроком на пять лет (с </w:t>
      </w:r>
      <w:r w:rsidR="00935FD7" w:rsidRPr="00935FD7">
        <w:rPr>
          <w:bCs/>
          <w:sz w:val="27"/>
          <w:szCs w:val="27"/>
        </w:rPr>
        <w:t>08</w:t>
      </w:r>
      <w:r w:rsidRPr="00935FD7">
        <w:rPr>
          <w:bCs/>
          <w:sz w:val="27"/>
          <w:szCs w:val="27"/>
        </w:rPr>
        <w:t>.</w:t>
      </w:r>
      <w:r w:rsidR="00935FD7" w:rsidRPr="00935FD7">
        <w:rPr>
          <w:bCs/>
          <w:sz w:val="27"/>
          <w:szCs w:val="27"/>
        </w:rPr>
        <w:t>12</w:t>
      </w:r>
      <w:r w:rsidRPr="00935FD7">
        <w:rPr>
          <w:bCs/>
          <w:sz w:val="27"/>
          <w:szCs w:val="27"/>
        </w:rPr>
        <w:t>.2021 по 07.12.2026)</w:t>
      </w:r>
      <w:r w:rsidR="007F3D2C" w:rsidRPr="00935FD7">
        <w:rPr>
          <w:bCs/>
          <w:sz w:val="27"/>
          <w:szCs w:val="27"/>
        </w:rPr>
        <w:t xml:space="preserve"> </w:t>
      </w:r>
      <w:r w:rsidRPr="00935FD7">
        <w:rPr>
          <w:bCs/>
          <w:sz w:val="27"/>
          <w:szCs w:val="27"/>
        </w:rPr>
        <w:lastRenderedPageBreak/>
        <w:t>физическое лицо</w:t>
      </w:r>
      <w:r w:rsidR="00935FD7" w:rsidRPr="00935FD7">
        <w:rPr>
          <w:bCs/>
          <w:sz w:val="27"/>
          <w:szCs w:val="27"/>
        </w:rPr>
        <w:t>, применяюще</w:t>
      </w:r>
      <w:r w:rsidR="008965C5">
        <w:rPr>
          <w:bCs/>
          <w:sz w:val="27"/>
          <w:szCs w:val="27"/>
        </w:rPr>
        <w:t>е</w:t>
      </w:r>
      <w:r w:rsidR="00935FD7" w:rsidRPr="00935FD7">
        <w:rPr>
          <w:bCs/>
          <w:sz w:val="27"/>
          <w:szCs w:val="27"/>
        </w:rPr>
        <w:t xml:space="preserve"> специальный налоговый режим </w:t>
      </w:r>
      <w:r w:rsidR="00935FD7" w:rsidRPr="00935FD7">
        <w:rPr>
          <w:bCs/>
          <w:color w:val="000000"/>
          <w:sz w:val="27"/>
          <w:szCs w:val="27"/>
        </w:rPr>
        <w:t>"Налог на профессиональный доход"</w:t>
      </w:r>
      <w:r w:rsidRPr="00FD6903">
        <w:rPr>
          <w:bCs/>
          <w:sz w:val="27"/>
          <w:szCs w:val="27"/>
        </w:rPr>
        <w:t xml:space="preserve"> Чечихину Елену Александровну.</w:t>
      </w:r>
    </w:p>
    <w:p w:rsidR="005A31FD" w:rsidRPr="00FD6903" w:rsidRDefault="00FD6903" w:rsidP="00FD6903">
      <w:pPr>
        <w:pStyle w:val="a3"/>
        <w:ind w:firstLine="709"/>
        <w:rPr>
          <w:bCs/>
          <w:sz w:val="27"/>
          <w:szCs w:val="27"/>
        </w:rPr>
      </w:pPr>
      <w:r>
        <w:rPr>
          <w:bCs/>
          <w:sz w:val="27"/>
          <w:szCs w:val="27"/>
        </w:rPr>
        <w:t>3</w:t>
      </w:r>
      <w:r w:rsidR="005A31FD" w:rsidRPr="00FD6903">
        <w:rPr>
          <w:bCs/>
          <w:sz w:val="27"/>
          <w:szCs w:val="27"/>
        </w:rPr>
        <w:t>.2. Признать несостоявшимся открытый аукцион</w:t>
      </w:r>
      <w:r w:rsidR="005A31FD" w:rsidRPr="00FD6903">
        <w:rPr>
          <w:sz w:val="27"/>
          <w:szCs w:val="27"/>
        </w:rPr>
        <w:t xml:space="preserve"> на право заключения договора </w:t>
      </w:r>
      <w:r w:rsidR="005A31FD" w:rsidRPr="00FD6903">
        <w:rPr>
          <w:bCs/>
          <w:sz w:val="27"/>
          <w:szCs w:val="27"/>
        </w:rPr>
        <w:t xml:space="preserve">аренды </w:t>
      </w:r>
      <w:r w:rsidRPr="00FD6903">
        <w:rPr>
          <w:bCs/>
          <w:sz w:val="27"/>
          <w:szCs w:val="27"/>
        </w:rPr>
        <w:t>нежилого помещения №1003 общей площадью 15,2 кв.м, расположенного по адресу: Ханты-Мансийский автономный округ - Югра,</w:t>
      </w:r>
      <w:r w:rsidR="00C55A05">
        <w:rPr>
          <w:bCs/>
          <w:sz w:val="27"/>
          <w:szCs w:val="27"/>
        </w:rPr>
        <w:t xml:space="preserve"> </w:t>
      </w:r>
      <w:r w:rsidRPr="00FD6903">
        <w:rPr>
          <w:bCs/>
          <w:sz w:val="27"/>
          <w:szCs w:val="27"/>
        </w:rPr>
        <w:t xml:space="preserve">г. Нижневартовск, </w:t>
      </w:r>
      <w:r w:rsidR="008D15D6">
        <w:rPr>
          <w:bCs/>
          <w:sz w:val="27"/>
          <w:szCs w:val="27"/>
        </w:rPr>
        <w:t xml:space="preserve">                         </w:t>
      </w:r>
      <w:r w:rsidRPr="00FD6903">
        <w:rPr>
          <w:bCs/>
          <w:sz w:val="27"/>
          <w:szCs w:val="27"/>
        </w:rPr>
        <w:t xml:space="preserve">ул. Интернациональная, д. 2г, корп. 1, находящегося </w:t>
      </w:r>
      <w:r w:rsidR="00E667F5">
        <w:rPr>
          <w:bCs/>
          <w:sz w:val="27"/>
          <w:szCs w:val="27"/>
        </w:rPr>
        <w:t xml:space="preserve">в муниципальной собственности, </w:t>
      </w:r>
      <w:r w:rsidRPr="00FD6903">
        <w:rPr>
          <w:bCs/>
          <w:sz w:val="27"/>
          <w:szCs w:val="27"/>
        </w:rPr>
        <w:t xml:space="preserve"> сроком на пять лет (с 08.12.2021 по 07.12.2026)</w:t>
      </w:r>
      <w:r w:rsidR="005A31FD" w:rsidRPr="00FD6903">
        <w:rPr>
          <w:bCs/>
          <w:sz w:val="27"/>
          <w:szCs w:val="27"/>
        </w:rPr>
        <w:t>, в соответствии с пунктами 129,</w:t>
      </w:r>
      <w:r w:rsidR="00E667F5">
        <w:rPr>
          <w:bCs/>
          <w:sz w:val="27"/>
          <w:szCs w:val="27"/>
        </w:rPr>
        <w:t xml:space="preserve"> </w:t>
      </w:r>
      <w:r w:rsidR="005A31FD" w:rsidRPr="00FD6903">
        <w:rPr>
          <w:bCs/>
          <w:sz w:val="27"/>
          <w:szCs w:val="27"/>
        </w:rPr>
        <w:t>133 Правил, в связи с тем, что на участие в аукционе подана только одна заявка.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4"/>
        <w:gridCol w:w="2455"/>
        <w:gridCol w:w="2343"/>
      </w:tblGrid>
      <w:tr w:rsidR="00FE5DBA" w:rsidRPr="00FD6903" w:rsidTr="00BB2DE4">
        <w:trPr>
          <w:trHeight w:val="288"/>
          <w:jc w:val="center"/>
        </w:trPr>
        <w:tc>
          <w:tcPr>
            <w:tcW w:w="5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BA" w:rsidRPr="00FD6903" w:rsidRDefault="00FE5DBA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Ф.И.О. члена</w:t>
            </w:r>
          </w:p>
          <w:p w:rsidR="00FE5DBA" w:rsidRPr="00FD6903" w:rsidRDefault="00FE5DBA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аукционной комиссии</w:t>
            </w:r>
          </w:p>
        </w:tc>
        <w:tc>
          <w:tcPr>
            <w:tcW w:w="4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BA" w:rsidRPr="00FD6903" w:rsidRDefault="00FE5DBA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Результаты голосования</w:t>
            </w:r>
          </w:p>
        </w:tc>
      </w:tr>
      <w:tr w:rsidR="00FE5DBA" w:rsidRPr="00FD6903" w:rsidTr="00BB2DE4">
        <w:trPr>
          <w:trHeight w:val="241"/>
          <w:jc w:val="center"/>
        </w:trPr>
        <w:tc>
          <w:tcPr>
            <w:tcW w:w="5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BA" w:rsidRPr="00FD6903" w:rsidRDefault="00FE5DBA" w:rsidP="00BB2DE4">
            <w:pPr>
              <w:keepNext/>
              <w:keepLines/>
              <w:ind w:firstLine="709"/>
              <w:rPr>
                <w:sz w:val="27"/>
                <w:szCs w:val="27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BA" w:rsidRPr="00FD6903" w:rsidRDefault="00FE5DBA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«за»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DBA" w:rsidRPr="00FD6903" w:rsidRDefault="00FE5DBA" w:rsidP="00BB2DE4">
            <w:pPr>
              <w:keepNext/>
              <w:keepLines/>
              <w:ind w:firstLine="709"/>
              <w:jc w:val="center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«против»</w:t>
            </w:r>
          </w:p>
        </w:tc>
      </w:tr>
      <w:tr w:rsidR="00FD6903" w:rsidRPr="00FD6903" w:rsidTr="00BB2DE4">
        <w:trPr>
          <w:trHeight w:val="24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Шилова Т.А.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Антонова Н.Ю.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Фрейндт К.А.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Попова Л.С.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Огнева Т.Г.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Стринжа Д.А.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Смага Ю.С.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6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Щербина С.В.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837421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03" w:rsidRPr="00FD6903" w:rsidRDefault="00FD6903" w:rsidP="00FD6903">
            <w:pPr>
              <w:pStyle w:val="a3"/>
              <w:ind w:firstLine="709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Лариков П.А.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+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  <w:tr w:rsidR="00FD6903" w:rsidRPr="00FD6903" w:rsidTr="00BB2DE4">
        <w:trPr>
          <w:trHeight w:val="211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ИТОГО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  <w:r w:rsidRPr="00FD6903">
              <w:rPr>
                <w:sz w:val="27"/>
                <w:szCs w:val="27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903" w:rsidRPr="00FD6903" w:rsidRDefault="00FD6903" w:rsidP="00FD6903">
            <w:pPr>
              <w:pStyle w:val="a3"/>
              <w:rPr>
                <w:sz w:val="27"/>
                <w:szCs w:val="27"/>
              </w:rPr>
            </w:pPr>
          </w:p>
        </w:tc>
      </w:tr>
    </w:tbl>
    <w:p w:rsidR="005A31FD" w:rsidRPr="00FD6903" w:rsidRDefault="005A31FD" w:rsidP="005A31FD">
      <w:pPr>
        <w:ind w:firstLine="709"/>
        <w:jc w:val="both"/>
        <w:rPr>
          <w:sz w:val="27"/>
          <w:szCs w:val="27"/>
        </w:rPr>
      </w:pPr>
      <w:r w:rsidRPr="00FD6903">
        <w:rPr>
          <w:sz w:val="27"/>
          <w:szCs w:val="27"/>
        </w:rPr>
        <w:t>Решение принято единогласно.</w:t>
      </w:r>
    </w:p>
    <w:p w:rsidR="00E15AED" w:rsidRDefault="00E15AED" w:rsidP="00E15AED">
      <w:pPr>
        <w:ind w:firstLine="709"/>
        <w:jc w:val="both"/>
        <w:rPr>
          <w:sz w:val="28"/>
          <w:szCs w:val="28"/>
        </w:rPr>
      </w:pPr>
    </w:p>
    <w:p w:rsidR="00E15AED" w:rsidRDefault="00E15AED" w:rsidP="00E15AED">
      <w:pPr>
        <w:ind w:firstLine="709"/>
        <w:jc w:val="both"/>
        <w:rPr>
          <w:sz w:val="28"/>
          <w:szCs w:val="28"/>
        </w:rPr>
      </w:pPr>
    </w:p>
    <w:p w:rsidR="00E15AED" w:rsidRPr="00E12DED" w:rsidRDefault="00E15AED" w:rsidP="00E15AED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E12DED">
        <w:rPr>
          <w:sz w:val="28"/>
          <w:szCs w:val="28"/>
        </w:rPr>
        <w:t>Протокол подписан всеми присутствующими членами аукционной комиссии.</w:t>
      </w:r>
    </w:p>
    <w:p w:rsidR="00FB6B21" w:rsidRPr="00FD6903" w:rsidRDefault="00FB6B21" w:rsidP="00C55A05">
      <w:pPr>
        <w:pStyle w:val="a3"/>
        <w:ind w:firstLine="0"/>
        <w:rPr>
          <w:sz w:val="27"/>
          <w:szCs w:val="27"/>
        </w:rPr>
      </w:pPr>
    </w:p>
    <w:p w:rsidR="007638D5" w:rsidRPr="00B46E37" w:rsidRDefault="007638D5" w:rsidP="00B46E37">
      <w:pPr>
        <w:tabs>
          <w:tab w:val="left" w:pos="6510"/>
        </w:tabs>
        <w:rPr>
          <w:sz w:val="27"/>
          <w:szCs w:val="27"/>
        </w:rPr>
      </w:pPr>
    </w:p>
    <w:sectPr w:rsidR="007638D5" w:rsidRPr="00B46E37" w:rsidSect="00B46E37">
      <w:headerReference w:type="default" r:id="rId8"/>
      <w:pgSz w:w="11906" w:h="16838"/>
      <w:pgMar w:top="426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DE4" w:rsidRDefault="00BB2DE4" w:rsidP="004C0F6C">
      <w:r>
        <w:separator/>
      </w:r>
    </w:p>
  </w:endnote>
  <w:endnote w:type="continuationSeparator" w:id="0">
    <w:p w:rsidR="00BB2DE4" w:rsidRDefault="00BB2DE4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DE4" w:rsidRDefault="00BB2DE4" w:rsidP="004C0F6C">
      <w:r>
        <w:separator/>
      </w:r>
    </w:p>
  </w:footnote>
  <w:footnote w:type="continuationSeparator" w:id="0">
    <w:p w:rsidR="00BB2DE4" w:rsidRDefault="00BB2DE4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6201320"/>
      <w:docPartObj>
        <w:docPartGallery w:val="Page Numbers (Top of Page)"/>
        <w:docPartUnique/>
      </w:docPartObj>
    </w:sdtPr>
    <w:sdtEndPr/>
    <w:sdtContent>
      <w:p w:rsidR="00BB2DE4" w:rsidRDefault="00BB2DE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5AED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4"/>
  </w:num>
  <w:num w:numId="6">
    <w:abstractNumId w:val="22"/>
  </w:num>
  <w:num w:numId="7">
    <w:abstractNumId w:val="0"/>
  </w:num>
  <w:num w:numId="8">
    <w:abstractNumId w:val="10"/>
  </w:num>
  <w:num w:numId="9">
    <w:abstractNumId w:val="17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6"/>
  </w:num>
  <w:num w:numId="15">
    <w:abstractNumId w:val="19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12"/>
  </w:num>
  <w:num w:numId="21">
    <w:abstractNumId w:val="2"/>
  </w:num>
  <w:num w:numId="22">
    <w:abstractNumId w:val="13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00FD"/>
    <w:rsid w:val="00012DA2"/>
    <w:rsid w:val="00023C0E"/>
    <w:rsid w:val="0002556A"/>
    <w:rsid w:val="00027861"/>
    <w:rsid w:val="00031EA4"/>
    <w:rsid w:val="0003203B"/>
    <w:rsid w:val="00032B0C"/>
    <w:rsid w:val="00040051"/>
    <w:rsid w:val="000412DD"/>
    <w:rsid w:val="00041654"/>
    <w:rsid w:val="000438DE"/>
    <w:rsid w:val="0004404B"/>
    <w:rsid w:val="000446FC"/>
    <w:rsid w:val="00045000"/>
    <w:rsid w:val="00045447"/>
    <w:rsid w:val="00046B54"/>
    <w:rsid w:val="00046BCC"/>
    <w:rsid w:val="000478D9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86C89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4F18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5C48"/>
    <w:rsid w:val="001664AC"/>
    <w:rsid w:val="00171CB2"/>
    <w:rsid w:val="00172556"/>
    <w:rsid w:val="001727B8"/>
    <w:rsid w:val="00172EC0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3376"/>
    <w:rsid w:val="001C4052"/>
    <w:rsid w:val="001D0AA8"/>
    <w:rsid w:val="001D3E8E"/>
    <w:rsid w:val="001E10C3"/>
    <w:rsid w:val="001E198D"/>
    <w:rsid w:val="001E27F3"/>
    <w:rsid w:val="001E6F97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6BD3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38C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0F09"/>
    <w:rsid w:val="002E2918"/>
    <w:rsid w:val="002E295E"/>
    <w:rsid w:val="002E4438"/>
    <w:rsid w:val="002F365D"/>
    <w:rsid w:val="00300637"/>
    <w:rsid w:val="00300899"/>
    <w:rsid w:val="00302B14"/>
    <w:rsid w:val="003068E4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6C53"/>
    <w:rsid w:val="003579BF"/>
    <w:rsid w:val="00360475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1AF6"/>
    <w:rsid w:val="003B3A9A"/>
    <w:rsid w:val="003B428B"/>
    <w:rsid w:val="003C030E"/>
    <w:rsid w:val="003C2751"/>
    <w:rsid w:val="003C4997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0FF8"/>
    <w:rsid w:val="00405E03"/>
    <w:rsid w:val="00407A95"/>
    <w:rsid w:val="00407CB3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128C"/>
    <w:rsid w:val="004E7C1F"/>
    <w:rsid w:val="004E7E56"/>
    <w:rsid w:val="004F3741"/>
    <w:rsid w:val="004F4F52"/>
    <w:rsid w:val="0050154D"/>
    <w:rsid w:val="00502428"/>
    <w:rsid w:val="00503414"/>
    <w:rsid w:val="00505665"/>
    <w:rsid w:val="00512CC0"/>
    <w:rsid w:val="005152BF"/>
    <w:rsid w:val="00515674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05EA"/>
    <w:rsid w:val="00661E41"/>
    <w:rsid w:val="00662977"/>
    <w:rsid w:val="00665935"/>
    <w:rsid w:val="00670060"/>
    <w:rsid w:val="00674839"/>
    <w:rsid w:val="006837C3"/>
    <w:rsid w:val="006912C7"/>
    <w:rsid w:val="00693CDB"/>
    <w:rsid w:val="006948D4"/>
    <w:rsid w:val="00697CCD"/>
    <w:rsid w:val="006A08C0"/>
    <w:rsid w:val="006A6A6A"/>
    <w:rsid w:val="006A7394"/>
    <w:rsid w:val="006B114B"/>
    <w:rsid w:val="006C0B06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E70D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0201"/>
    <w:rsid w:val="007222F0"/>
    <w:rsid w:val="00731515"/>
    <w:rsid w:val="007334BB"/>
    <w:rsid w:val="007368DB"/>
    <w:rsid w:val="00736DE5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38D5"/>
    <w:rsid w:val="00766328"/>
    <w:rsid w:val="007713F5"/>
    <w:rsid w:val="00773743"/>
    <w:rsid w:val="00776022"/>
    <w:rsid w:val="007853D4"/>
    <w:rsid w:val="00785BAA"/>
    <w:rsid w:val="007868BB"/>
    <w:rsid w:val="00786F3E"/>
    <w:rsid w:val="00787B0A"/>
    <w:rsid w:val="00792446"/>
    <w:rsid w:val="00795AC6"/>
    <w:rsid w:val="00795E13"/>
    <w:rsid w:val="00795FE5"/>
    <w:rsid w:val="007A1A47"/>
    <w:rsid w:val="007A37D2"/>
    <w:rsid w:val="007A390B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C653D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00E8"/>
    <w:rsid w:val="00843513"/>
    <w:rsid w:val="00847DA3"/>
    <w:rsid w:val="00856685"/>
    <w:rsid w:val="008566DD"/>
    <w:rsid w:val="008607D8"/>
    <w:rsid w:val="008610E9"/>
    <w:rsid w:val="00865E19"/>
    <w:rsid w:val="00870BF5"/>
    <w:rsid w:val="00872309"/>
    <w:rsid w:val="00872CEC"/>
    <w:rsid w:val="00875A19"/>
    <w:rsid w:val="00876FEF"/>
    <w:rsid w:val="008810BC"/>
    <w:rsid w:val="00883D5C"/>
    <w:rsid w:val="00887B8A"/>
    <w:rsid w:val="00890121"/>
    <w:rsid w:val="008965C5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15D6"/>
    <w:rsid w:val="008D1C6E"/>
    <w:rsid w:val="008D4741"/>
    <w:rsid w:val="008D49CD"/>
    <w:rsid w:val="008D60F7"/>
    <w:rsid w:val="008D77AB"/>
    <w:rsid w:val="008E0404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2287E"/>
    <w:rsid w:val="00931AA7"/>
    <w:rsid w:val="00931E3C"/>
    <w:rsid w:val="00934677"/>
    <w:rsid w:val="00935946"/>
    <w:rsid w:val="00935E25"/>
    <w:rsid w:val="00935FD7"/>
    <w:rsid w:val="00940406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73341"/>
    <w:rsid w:val="00981CA0"/>
    <w:rsid w:val="00982066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6E90"/>
    <w:rsid w:val="009C0B3B"/>
    <w:rsid w:val="009C3F65"/>
    <w:rsid w:val="009C6B3B"/>
    <w:rsid w:val="009C6E6A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2C0E"/>
    <w:rsid w:val="00A038F5"/>
    <w:rsid w:val="00A108B8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3139"/>
    <w:rsid w:val="00A47349"/>
    <w:rsid w:val="00A51592"/>
    <w:rsid w:val="00A537B9"/>
    <w:rsid w:val="00A55F02"/>
    <w:rsid w:val="00A56565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D78A0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805"/>
    <w:rsid w:val="00B460B4"/>
    <w:rsid w:val="00B46E37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65E86"/>
    <w:rsid w:val="00B80C33"/>
    <w:rsid w:val="00B825D1"/>
    <w:rsid w:val="00B85755"/>
    <w:rsid w:val="00B861E6"/>
    <w:rsid w:val="00B87748"/>
    <w:rsid w:val="00B96FE4"/>
    <w:rsid w:val="00B97DFB"/>
    <w:rsid w:val="00BA0890"/>
    <w:rsid w:val="00BA47FF"/>
    <w:rsid w:val="00BA70E4"/>
    <w:rsid w:val="00BB025A"/>
    <w:rsid w:val="00BB2DE4"/>
    <w:rsid w:val="00BB471E"/>
    <w:rsid w:val="00BB4F55"/>
    <w:rsid w:val="00BC092E"/>
    <w:rsid w:val="00BC13C5"/>
    <w:rsid w:val="00BC17BB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161E"/>
    <w:rsid w:val="00C04106"/>
    <w:rsid w:val="00C1487B"/>
    <w:rsid w:val="00C230CB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5A05"/>
    <w:rsid w:val="00C56921"/>
    <w:rsid w:val="00C56C98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0449"/>
    <w:rsid w:val="00CE2C0E"/>
    <w:rsid w:val="00CE711E"/>
    <w:rsid w:val="00CE78B2"/>
    <w:rsid w:val="00CF4A1A"/>
    <w:rsid w:val="00CF5D75"/>
    <w:rsid w:val="00CF681B"/>
    <w:rsid w:val="00D01512"/>
    <w:rsid w:val="00D0249F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33A99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66009"/>
    <w:rsid w:val="00D7124B"/>
    <w:rsid w:val="00D731EB"/>
    <w:rsid w:val="00D73CA2"/>
    <w:rsid w:val="00D8095C"/>
    <w:rsid w:val="00D82681"/>
    <w:rsid w:val="00D828FB"/>
    <w:rsid w:val="00D86C02"/>
    <w:rsid w:val="00D90B5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3F22"/>
    <w:rsid w:val="00DF69F9"/>
    <w:rsid w:val="00E01DA6"/>
    <w:rsid w:val="00E01E3B"/>
    <w:rsid w:val="00E03FFA"/>
    <w:rsid w:val="00E114EE"/>
    <w:rsid w:val="00E11B06"/>
    <w:rsid w:val="00E156CD"/>
    <w:rsid w:val="00E15AE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667F5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7B5A"/>
    <w:rsid w:val="00F709E3"/>
    <w:rsid w:val="00F7200C"/>
    <w:rsid w:val="00F720E5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6B21"/>
    <w:rsid w:val="00FB7766"/>
    <w:rsid w:val="00FC055A"/>
    <w:rsid w:val="00FC0C65"/>
    <w:rsid w:val="00FC4C6D"/>
    <w:rsid w:val="00FD0B39"/>
    <w:rsid w:val="00FD1E00"/>
    <w:rsid w:val="00FD4359"/>
    <w:rsid w:val="00FD6903"/>
    <w:rsid w:val="00FD7E3C"/>
    <w:rsid w:val="00FE1CB4"/>
    <w:rsid w:val="00FE2119"/>
    <w:rsid w:val="00FE3A0C"/>
    <w:rsid w:val="00FE5DBA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1E8B22"/>
  <w15:docId w15:val="{8C6EE900-9001-4B91-B1A6-729E70F7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A05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semiHidden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9E605-4CDD-4654-B4FA-424CF886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Фрейндт Ксения Анатольевна</cp:lastModifiedBy>
  <cp:revision>33</cp:revision>
  <cp:lastPrinted>2021-11-18T08:25:00Z</cp:lastPrinted>
  <dcterms:created xsi:type="dcterms:W3CDTF">2021-09-03T11:58:00Z</dcterms:created>
  <dcterms:modified xsi:type="dcterms:W3CDTF">2021-11-18T17:07:00Z</dcterms:modified>
</cp:coreProperties>
</file>