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89" w:rsidRPr="00B23FEA" w:rsidRDefault="008D4B89" w:rsidP="008D4B89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Проект</w:t>
      </w:r>
    </w:p>
    <w:p w:rsidR="008D4B89" w:rsidRPr="00B23FEA" w:rsidRDefault="00896651" w:rsidP="00896651">
      <w:pPr>
        <w:tabs>
          <w:tab w:val="left" w:pos="9356"/>
          <w:tab w:val="left" w:pos="9498"/>
          <w:tab w:val="left" w:pos="9638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50D99" w:rsidRPr="00B23FEA" w:rsidRDefault="00F50D99" w:rsidP="008D4B89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E52C2" w:rsidRPr="00B23FEA" w:rsidRDefault="008D4B89" w:rsidP="009B341E">
      <w:pPr>
        <w:ind w:right="496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23FEA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</w:t>
      </w:r>
      <w:r w:rsidR="00FE68E2" w:rsidRPr="00B23FEA">
        <w:rPr>
          <w:rFonts w:ascii="Times New Roman" w:hAnsi="Times New Roman" w:cs="Times New Roman"/>
          <w:sz w:val="24"/>
          <w:szCs w:val="24"/>
        </w:rPr>
        <w:t>регл</w:t>
      </w:r>
      <w:r w:rsidR="00FE68E2" w:rsidRPr="00B23FEA">
        <w:rPr>
          <w:rFonts w:ascii="Times New Roman" w:hAnsi="Times New Roman" w:cs="Times New Roman"/>
          <w:sz w:val="24"/>
          <w:szCs w:val="24"/>
        </w:rPr>
        <w:t>а</w:t>
      </w:r>
      <w:r w:rsidR="00FE68E2" w:rsidRPr="00B23FEA">
        <w:rPr>
          <w:rFonts w:ascii="Times New Roman" w:hAnsi="Times New Roman" w:cs="Times New Roman"/>
          <w:sz w:val="24"/>
          <w:szCs w:val="24"/>
        </w:rPr>
        <w:t xml:space="preserve">мента предоставления муниципальной </w:t>
      </w:r>
      <w:r w:rsidRPr="00B23FEA">
        <w:rPr>
          <w:rFonts w:ascii="Times New Roman" w:hAnsi="Times New Roman" w:cs="Times New Roman"/>
          <w:sz w:val="24"/>
          <w:szCs w:val="24"/>
        </w:rPr>
        <w:t>усл</w:t>
      </w:r>
      <w:r w:rsidRPr="00B23FEA">
        <w:rPr>
          <w:rFonts w:ascii="Times New Roman" w:hAnsi="Times New Roman" w:cs="Times New Roman"/>
          <w:sz w:val="24"/>
          <w:szCs w:val="24"/>
        </w:rPr>
        <w:t>у</w:t>
      </w:r>
      <w:r w:rsidRPr="00B23FEA">
        <w:rPr>
          <w:rFonts w:ascii="Times New Roman" w:hAnsi="Times New Roman" w:cs="Times New Roman"/>
          <w:sz w:val="24"/>
          <w:szCs w:val="24"/>
        </w:rPr>
        <w:t xml:space="preserve">ги </w:t>
      </w:r>
      <w:r w:rsidR="00FE68E2" w:rsidRPr="00B23FEA"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="009B341E" w:rsidRPr="00B23FEA">
        <w:rPr>
          <w:rFonts w:ascii="Times New Roman" w:hAnsi="Times New Roman" w:cs="Times New Roman"/>
          <w:sz w:val="24"/>
          <w:szCs w:val="24"/>
          <w:lang w:eastAsia="ru-RU"/>
        </w:rPr>
        <w:t>Ока</w:t>
      </w:r>
      <w:r w:rsidR="006E610C" w:rsidRPr="00B23FEA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9B341E" w:rsidRPr="00B23FEA">
        <w:rPr>
          <w:rFonts w:ascii="Times New Roman" w:hAnsi="Times New Roman" w:cs="Times New Roman"/>
          <w:sz w:val="24"/>
          <w:szCs w:val="24"/>
          <w:lang w:eastAsia="ru-RU"/>
        </w:rPr>
        <w:t>ание информационно-консультационной поддержки субъектам м</w:t>
      </w:r>
      <w:r w:rsidR="009B341E" w:rsidRPr="00B23FE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B341E" w:rsidRPr="00B23FEA">
        <w:rPr>
          <w:rFonts w:ascii="Times New Roman" w:hAnsi="Times New Roman" w:cs="Times New Roman"/>
          <w:sz w:val="24"/>
          <w:szCs w:val="24"/>
          <w:lang w:eastAsia="ru-RU"/>
        </w:rPr>
        <w:t>лого и среднего предпринимательства</w:t>
      </w:r>
      <w:r w:rsidR="0068266F" w:rsidRPr="00B23FEA">
        <w:rPr>
          <w:rFonts w:ascii="Times New Roman" w:hAnsi="Times New Roman" w:cs="Times New Roman"/>
          <w:sz w:val="24"/>
          <w:szCs w:val="24"/>
          <w:lang w:eastAsia="ru-RU"/>
        </w:rPr>
        <w:t>"</w:t>
      </w:r>
    </w:p>
    <w:p w:rsidR="00DF5703" w:rsidRPr="00B23FEA" w:rsidRDefault="00DF5703" w:rsidP="00675226">
      <w:pPr>
        <w:ind w:right="51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385E" w:rsidRPr="00B23FEA" w:rsidRDefault="00E1385E" w:rsidP="00E1385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="006E610C" w:rsidRPr="00B23F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</w:t>
        </w:r>
        <w:r w:rsidRPr="00B23F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аконом</w:t>
        </w:r>
      </w:hyperlink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</w:t>
      </w:r>
      <w:r w:rsidR="00213B44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предоставления государственных и муниципальных услуг", руково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ствуясь </w:t>
      </w:r>
      <w:hyperlink r:id="rId9" w:history="1">
        <w:r w:rsidRPr="00B23F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</w:t>
      </w:r>
      <w:r w:rsidR="007169D7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169D7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72BA7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B44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169D7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1215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Поря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ке ра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работки и утверждения административных регламентов пред</w:t>
      </w:r>
      <w:r w:rsidR="003B402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муниципальных услуг"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156A" w:rsidRPr="00B23FEA" w:rsidRDefault="0029156A" w:rsidP="006826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66F" w:rsidRPr="00B23FEA" w:rsidRDefault="0068266F" w:rsidP="0068266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предоставления муниципал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"</w:t>
      </w:r>
      <w:r w:rsidR="007169D7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169D7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информационно-консультационной поддержки субъе</w:t>
      </w:r>
      <w:r w:rsidR="007169D7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69D7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малого и среднего предпринимательства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29156A" w:rsidRPr="00B23FEA" w:rsidRDefault="0029156A" w:rsidP="005E3DE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5703" w:rsidRPr="00B23FEA" w:rsidRDefault="00DF5703" w:rsidP="005E3DE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674B19" w:rsidRPr="00B23FEA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="00FA405F" w:rsidRPr="00B23FEA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5E3DE4" w:rsidRPr="00B23FEA">
        <w:rPr>
          <w:rFonts w:ascii="Times New Roman" w:hAnsi="Times New Roman" w:cs="Times New Roman"/>
          <w:sz w:val="28"/>
          <w:szCs w:val="28"/>
        </w:rPr>
        <w:t xml:space="preserve"> </w:t>
      </w:r>
      <w:r w:rsidR="005E3DE4" w:rsidRPr="00B23FEA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8266F" w:rsidRPr="00B23FEA">
        <w:rPr>
          <w:rFonts w:ascii="Times New Roman" w:hAnsi="Times New Roman" w:cs="Times New Roman"/>
          <w:sz w:val="28"/>
          <w:szCs w:val="28"/>
          <w:lang w:eastAsia="ru-RU"/>
        </w:rPr>
        <w:t>С.В. Селиванова</w:t>
      </w:r>
      <w:r w:rsidR="005E3DE4" w:rsidRPr="00B23FE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E3DE4" w:rsidRPr="00B23FEA">
        <w:rPr>
          <w:rFonts w:ascii="Times New Roman" w:hAnsi="Times New Roman" w:cs="Times New Roman"/>
          <w:sz w:val="28"/>
          <w:szCs w:val="28"/>
        </w:rPr>
        <w:t xml:space="preserve"> обеспечить официальное опубликование постановления.</w:t>
      </w:r>
    </w:p>
    <w:p w:rsidR="00265AAA" w:rsidRPr="00B23FEA" w:rsidRDefault="00265AAA" w:rsidP="00DF57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5974" w:rsidRPr="00B23FEA" w:rsidRDefault="00DF5703" w:rsidP="00DF57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</w:t>
      </w:r>
      <w:r w:rsidRPr="00B23FE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hAnsi="Times New Roman" w:cs="Times New Roman"/>
          <w:sz w:val="28"/>
          <w:szCs w:val="28"/>
          <w:lang w:eastAsia="ru-RU"/>
        </w:rPr>
        <w:t>ния.</w:t>
      </w:r>
    </w:p>
    <w:p w:rsidR="00497584" w:rsidRPr="00B23FEA" w:rsidRDefault="00497584" w:rsidP="00DF57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4B19" w:rsidRPr="00B23FEA" w:rsidRDefault="00497584" w:rsidP="00E842B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</w:t>
      </w:r>
      <w:r w:rsidR="006E610C" w:rsidRPr="00B23FEA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постановления во</w:t>
      </w:r>
      <w:r w:rsidR="006E610C" w:rsidRPr="00B23FEA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ложить на </w:t>
      </w:r>
      <w:r w:rsidR="006E610C" w:rsidRPr="00B23FEA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E842BC"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аместителя главы города по экономике и финансам Д.А. </w:t>
      </w:r>
      <w:proofErr w:type="spellStart"/>
      <w:r w:rsidR="00E842BC" w:rsidRPr="00B23FEA">
        <w:rPr>
          <w:rFonts w:ascii="Times New Roman" w:hAnsi="Times New Roman" w:cs="Times New Roman"/>
          <w:sz w:val="28"/>
          <w:szCs w:val="28"/>
          <w:lang w:eastAsia="ru-RU"/>
        </w:rPr>
        <w:t>Кощенко</w:t>
      </w:r>
      <w:proofErr w:type="spellEnd"/>
      <w:r w:rsidR="00E842BC" w:rsidRPr="00B23F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69D7" w:rsidRPr="00B23FEA" w:rsidRDefault="007169D7" w:rsidP="00DF570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2BC" w:rsidRPr="00B23FEA" w:rsidRDefault="00E842BC" w:rsidP="00DF570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42BC" w:rsidRPr="00B23FEA" w:rsidRDefault="00E842BC" w:rsidP="00DF570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42AF" w:rsidRPr="00B23FEA" w:rsidRDefault="00DF5703" w:rsidP="00674B1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города                              </w:t>
      </w:r>
      <w:r w:rsidR="00FA0715"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187C4B"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A009B2"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7C4B"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FA0715"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27D4C"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A0715" w:rsidRPr="00B23FE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23FE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A0715" w:rsidRPr="00B23FE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23FE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A0715" w:rsidRPr="00B23FEA">
        <w:rPr>
          <w:rFonts w:ascii="Times New Roman" w:hAnsi="Times New Roman" w:cs="Times New Roman"/>
          <w:sz w:val="28"/>
          <w:szCs w:val="28"/>
          <w:lang w:eastAsia="ru-RU"/>
        </w:rPr>
        <w:t>Тихонов</w:t>
      </w:r>
      <w:r w:rsidR="00B142AF" w:rsidRPr="00B23FEA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B142AF" w:rsidRPr="00B23FEA" w:rsidRDefault="00B142AF" w:rsidP="00B142AF">
      <w:pPr>
        <w:autoSpaceDE w:val="0"/>
        <w:autoSpaceDN w:val="0"/>
        <w:adjustRightInd w:val="0"/>
        <w:ind w:left="5670"/>
        <w:jc w:val="left"/>
        <w:rPr>
          <w:rFonts w:ascii="Times New Roman" w:hAnsi="Times New Roman"/>
          <w:sz w:val="28"/>
          <w:szCs w:val="28"/>
        </w:rPr>
      </w:pPr>
      <w:r w:rsidRPr="00B23FEA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B142AF" w:rsidRPr="00B23FEA" w:rsidRDefault="00B142AF" w:rsidP="00B142AF">
      <w:pPr>
        <w:widowControl w:val="0"/>
        <w:autoSpaceDE w:val="0"/>
        <w:autoSpaceDN w:val="0"/>
        <w:adjustRightInd w:val="0"/>
        <w:ind w:left="5670"/>
        <w:jc w:val="left"/>
        <w:rPr>
          <w:rFonts w:ascii="Times New Roman" w:hAnsi="Times New Roman"/>
          <w:sz w:val="28"/>
          <w:szCs w:val="28"/>
        </w:rPr>
      </w:pPr>
      <w:r w:rsidRPr="00B23FEA">
        <w:rPr>
          <w:rFonts w:ascii="Times New Roman" w:hAnsi="Times New Roman"/>
          <w:sz w:val="28"/>
          <w:szCs w:val="28"/>
        </w:rPr>
        <w:t>администрации города</w:t>
      </w:r>
    </w:p>
    <w:p w:rsidR="00B142AF" w:rsidRPr="00B23FEA" w:rsidRDefault="00B142AF" w:rsidP="00B142AF">
      <w:pPr>
        <w:widowControl w:val="0"/>
        <w:autoSpaceDE w:val="0"/>
        <w:autoSpaceDN w:val="0"/>
        <w:adjustRightInd w:val="0"/>
        <w:ind w:left="5670"/>
        <w:jc w:val="left"/>
        <w:rPr>
          <w:rFonts w:ascii="Times New Roman" w:hAnsi="Times New Roman"/>
          <w:sz w:val="28"/>
          <w:szCs w:val="28"/>
        </w:rPr>
      </w:pPr>
      <w:r w:rsidRPr="00B23FEA">
        <w:rPr>
          <w:rFonts w:ascii="Times New Roman" w:hAnsi="Times New Roman"/>
          <w:sz w:val="28"/>
          <w:szCs w:val="28"/>
        </w:rPr>
        <w:t>от _______________ №______</w:t>
      </w:r>
    </w:p>
    <w:p w:rsidR="00B142AF" w:rsidRPr="00B23FEA" w:rsidRDefault="00B142AF" w:rsidP="00B142AF">
      <w:pPr>
        <w:rPr>
          <w:rFonts w:ascii="Times New Roman" w:hAnsi="Times New Roman"/>
          <w:b/>
          <w:i/>
          <w:sz w:val="28"/>
          <w:szCs w:val="28"/>
        </w:rPr>
      </w:pPr>
    </w:p>
    <w:p w:rsidR="00C2741E" w:rsidRPr="00B23FEA" w:rsidRDefault="00C2741E" w:rsidP="00C2741E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C2741E" w:rsidRPr="00B23FEA" w:rsidRDefault="00C2741E" w:rsidP="00C2741E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B142AF" w:rsidRPr="00B23FEA" w:rsidRDefault="00C2741E" w:rsidP="007169D7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</w:t>
      </w:r>
      <w:r w:rsidR="007169D7" w:rsidRPr="00B23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Ока</w:t>
      </w:r>
      <w:r w:rsidR="006E610C" w:rsidRPr="00B23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</w:t>
      </w:r>
      <w:r w:rsidR="007169D7" w:rsidRPr="00B23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ание информационно-консультационной поддержки субъектам              малого и среднего предпринимательства</w:t>
      </w:r>
      <w:r w:rsidRPr="00B23F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"</w:t>
      </w:r>
    </w:p>
    <w:p w:rsidR="00BA2B4F" w:rsidRPr="00B23FEA" w:rsidRDefault="00BA2B4F" w:rsidP="00C2741E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A2B4F" w:rsidRPr="00B23FEA" w:rsidRDefault="00BA2B4F" w:rsidP="00BA2B4F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B23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BA2B4F" w:rsidRPr="00B23FEA" w:rsidRDefault="00BA2B4F" w:rsidP="00BA2B4F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2B4F" w:rsidRPr="00B23FEA" w:rsidRDefault="00BA2B4F" w:rsidP="00BA2B4F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1.1. Предмет регулирования административного регламента.</w:t>
      </w:r>
    </w:p>
    <w:p w:rsidR="00BA2B4F" w:rsidRPr="00B23FEA" w:rsidRDefault="00BA2B4F" w:rsidP="00BA2B4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"</w:t>
      </w:r>
      <w:r w:rsidR="00FE44B9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Ока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FE44B9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ание информационно-консультационной поддержки субъектам малого и среднего предпринимательства</w:t>
      </w:r>
      <w:r w:rsidRPr="00B23F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- административный регламент) опред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ляет сроки и последовательность </w:t>
      </w:r>
      <w:r w:rsidR="004F35EE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административных действий и администр</w:t>
      </w:r>
      <w:r w:rsidR="004F35EE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F35EE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тивных процедур 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 по ра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витию промышленности и предприним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тельства администрации города (далее - Управление), муниципального ка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 учреждения "Нижневартовский </w:t>
      </w:r>
      <w:r w:rsidR="00E63A0D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МФЦ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предоставления государственных и муниципальных услуг" (далее - МФЦ)</w:t>
      </w:r>
      <w:r w:rsidR="004F35EE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, порядок их взаимодействия с заявит</w:t>
      </w:r>
      <w:r w:rsidR="004F35EE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4F35EE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лями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предоставлении муниципальной услуги "</w:t>
      </w:r>
      <w:r w:rsidR="00FE44B9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Ока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FE44B9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ание информационно-консультационной   поддержки субъектам</w:t>
      </w:r>
      <w:proofErr w:type="gramEnd"/>
      <w:r w:rsidR="00FE44B9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малого и среднего предпринимател</w:t>
      </w:r>
      <w:r w:rsidR="00FE44B9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FE44B9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ства</w:t>
      </w:r>
      <w:r w:rsidRPr="00B23F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- муниципальная услуга)</w:t>
      </w:r>
      <w:r w:rsidR="003B4020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F2AFB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обращении за консультацией </w:t>
      </w:r>
      <w:r w:rsidR="003B4020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о мерах поддержи, осуществляемых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рамках реали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ации муниципальной программы "Ра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витие малого и среднего предпринимательства на территории города Ни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невартовска </w:t>
      </w:r>
      <w:r w:rsidRPr="00B23FEA">
        <w:rPr>
          <w:rFonts w:ascii="Times New Roman" w:hAnsi="Times New Roman" w:cs="Times New Roman"/>
          <w:sz w:val="28"/>
          <w:szCs w:val="28"/>
          <w:lang w:eastAsia="ru-RU"/>
        </w:rPr>
        <w:t>на 2018 - 2025 годы и на период до 2030 года", утвержденной п</w:t>
      </w:r>
      <w:r w:rsidRPr="00B23FE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hAnsi="Times New Roman" w:cs="Times New Roman"/>
          <w:sz w:val="28"/>
          <w:szCs w:val="28"/>
          <w:lang w:eastAsia="ru-RU"/>
        </w:rPr>
        <w:t>становлением администр</w:t>
      </w:r>
      <w:r w:rsidR="007B1A89" w:rsidRPr="00B23FEA">
        <w:rPr>
          <w:rFonts w:ascii="Times New Roman" w:hAnsi="Times New Roman" w:cs="Times New Roman"/>
          <w:sz w:val="28"/>
          <w:szCs w:val="28"/>
          <w:lang w:eastAsia="ru-RU"/>
        </w:rPr>
        <w:t>ации города от 03.11.2015 №1953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A2B4F" w:rsidRPr="00B23FEA" w:rsidRDefault="00BA2B4F" w:rsidP="00BA2B4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ра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работан в целях повышения качества предоставления 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и доступности муниципальной услуги,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устранения 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быточных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действий 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(административных процедур)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муниципальной услуги, сокращения количества документов, представля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</w:t>
      </w:r>
      <w:r w:rsidR="003F3100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субъектам малого и среднего предпринимательства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52C2" w:rsidRPr="00B23FEA" w:rsidRDefault="000E52C2" w:rsidP="00BA2B4F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2B4F" w:rsidRPr="00B23FEA" w:rsidRDefault="00BA2B4F" w:rsidP="00BA2B4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1.2. Круг </w:t>
      </w:r>
      <w:r w:rsidR="006E610C" w:rsidRPr="00B23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аявителей.</w:t>
      </w:r>
    </w:p>
    <w:p w:rsidR="007A4909" w:rsidRPr="00B23FEA" w:rsidRDefault="00E62240" w:rsidP="00785AEC">
      <w:pPr>
        <w:tabs>
          <w:tab w:val="left" w:pos="709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Заявителями на предоставление муниципальной услуги являются СМСП, сведения о которых внесены в единый реестр субъектов малого и среднего предпринимательства в соответствии со статьей 4.1 </w:t>
      </w:r>
      <w:r w:rsidR="007E53F7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 от 24.07.2007 №209-ФЗ "О развитии малого и среднего предпринимательства в Российской Федерации"</w:t>
      </w:r>
      <w:r w:rsidR="009D687D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842B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A4909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аявители)</w:t>
      </w:r>
      <w:r w:rsidR="007A4909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97AE4" w:rsidRPr="00B23FEA" w:rsidRDefault="00797AE4" w:rsidP="00785AEC">
      <w:pPr>
        <w:tabs>
          <w:tab w:val="left" w:pos="709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За предоставлением муниципальной услуги от имени заявителей вправе обратиться их уполномоченные представители.</w:t>
      </w:r>
    </w:p>
    <w:p w:rsidR="00785AEC" w:rsidRPr="00B23FEA" w:rsidRDefault="00785AEC" w:rsidP="00BA2B4F">
      <w:pPr>
        <w:tabs>
          <w:tab w:val="left" w:pos="709"/>
          <w:tab w:val="left" w:pos="1134"/>
        </w:tabs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2B4F" w:rsidRPr="00B23FEA" w:rsidRDefault="00BA2B4F" w:rsidP="00BA2B4F">
      <w:pPr>
        <w:tabs>
          <w:tab w:val="left" w:pos="709"/>
          <w:tab w:val="left" w:pos="1134"/>
        </w:tabs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1.3. Требования к порядку информирования о предоставлении мун</w:t>
      </w:r>
      <w:r w:rsidRPr="00B23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</w:t>
      </w:r>
      <w:r w:rsidRPr="00B23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ципальной услуги.</w:t>
      </w:r>
    </w:p>
    <w:p w:rsidR="00BA2B4F" w:rsidRPr="00B23FEA" w:rsidRDefault="00BA2B4F" w:rsidP="00BA2B4F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1.3.</w:t>
      </w:r>
      <w:r w:rsidR="000E52C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E52C2" w:rsidRPr="00B23FEA"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справочных телефонах, адресе электронной почты, графике работы </w:t>
      </w:r>
      <w:r w:rsidR="004965F3" w:rsidRPr="00B23FEA">
        <w:rPr>
          <w:rFonts w:ascii="Times New Roman" w:hAnsi="Times New Roman" w:cs="Times New Roman"/>
          <w:sz w:val="28"/>
          <w:szCs w:val="28"/>
        </w:rPr>
        <w:t>Управления</w:t>
      </w:r>
      <w:r w:rsidR="000E52C2" w:rsidRPr="00B23FEA">
        <w:rPr>
          <w:rFonts w:ascii="Times New Roman" w:hAnsi="Times New Roman" w:cs="Times New Roman"/>
          <w:sz w:val="28"/>
          <w:szCs w:val="28"/>
        </w:rPr>
        <w:t xml:space="preserve"> и МФЦ ра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="000E52C2" w:rsidRPr="00B23FEA">
        <w:rPr>
          <w:rFonts w:ascii="Times New Roman" w:hAnsi="Times New Roman" w:cs="Times New Roman"/>
          <w:sz w:val="28"/>
          <w:szCs w:val="28"/>
        </w:rPr>
        <w:t>мещается в инфо</w:t>
      </w:r>
      <w:r w:rsidR="000E52C2" w:rsidRPr="00B23FEA">
        <w:rPr>
          <w:rFonts w:ascii="Times New Roman" w:hAnsi="Times New Roman" w:cs="Times New Roman"/>
          <w:sz w:val="28"/>
          <w:szCs w:val="28"/>
        </w:rPr>
        <w:t>р</w:t>
      </w:r>
      <w:r w:rsidR="000E52C2" w:rsidRPr="00B23FEA">
        <w:rPr>
          <w:rFonts w:ascii="Times New Roman" w:hAnsi="Times New Roman" w:cs="Times New Roman"/>
          <w:sz w:val="28"/>
          <w:szCs w:val="28"/>
        </w:rPr>
        <w:t xml:space="preserve">мационно-телекоммуникационной сети </w:t>
      </w:r>
      <w:r w:rsidR="000E52C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0E52C2" w:rsidRPr="00B23FEA">
        <w:rPr>
          <w:rFonts w:ascii="Times New Roman" w:hAnsi="Times New Roman" w:cs="Times New Roman"/>
          <w:sz w:val="28"/>
          <w:szCs w:val="28"/>
        </w:rPr>
        <w:t>Интернет</w:t>
      </w:r>
      <w:r w:rsidR="000E52C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797AE4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BA2B4F" w:rsidRPr="00B23FEA" w:rsidRDefault="00BA2B4F" w:rsidP="00BA2B4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- на официальном сайте органов местного самоуправления города Ни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невартовска (www.n-vartovsk.ru)</w:t>
      </w:r>
      <w:r w:rsidR="00797AE4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 разделе </w:t>
      </w:r>
      <w:r w:rsidR="00797AE4" w:rsidRPr="00B23FEA">
        <w:rPr>
          <w:rFonts w:ascii="Times New Roman" w:eastAsia="Times New Roman" w:hAnsi="Times New Roman" w:cs="Courier New"/>
          <w:sz w:val="28"/>
          <w:szCs w:val="28"/>
          <w:lang w:eastAsia="ru-RU"/>
        </w:rPr>
        <w:t>"Муниципальные усл</w:t>
      </w:r>
      <w:r w:rsidR="00797AE4" w:rsidRPr="00B23FEA">
        <w:rPr>
          <w:rFonts w:ascii="Times New Roman" w:eastAsia="Times New Roman" w:hAnsi="Times New Roman" w:cs="Courier New"/>
          <w:sz w:val="28"/>
          <w:szCs w:val="28"/>
          <w:lang w:eastAsia="ru-RU"/>
        </w:rPr>
        <w:t>у</w:t>
      </w:r>
      <w:r w:rsidR="00797AE4" w:rsidRPr="00B23FEA">
        <w:rPr>
          <w:rFonts w:ascii="Times New Roman" w:eastAsia="Times New Roman" w:hAnsi="Times New Roman" w:cs="Courier New"/>
          <w:sz w:val="28"/>
          <w:szCs w:val="28"/>
          <w:lang w:eastAsia="ru-RU"/>
        </w:rPr>
        <w:t>ги"/"Правовые акты"/"Административные регламенты")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- официальный сайт);</w:t>
      </w:r>
    </w:p>
    <w:p w:rsidR="00BA2B4F" w:rsidRPr="00B23FEA" w:rsidRDefault="00BA2B4F" w:rsidP="00BA2B4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в федеральной государственной информационной системе "Единый портал государственных и муниципальных услуг (функций)" (</w:t>
      </w:r>
      <w:hyperlink r:id="rId10" w:history="1">
        <w:r w:rsidRPr="00B23FEA">
          <w:rPr>
            <w:rFonts w:ascii="Times New Roman" w:eastAsia="Calibri" w:hAnsi="Times New Roman" w:cs="Times New Roman"/>
            <w:sz w:val="28"/>
            <w:szCs w:val="28"/>
          </w:rPr>
          <w:t>www.gosuslugi.ru</w:t>
        </w:r>
      </w:hyperlink>
      <w:r w:rsidRPr="00B23FEA">
        <w:rPr>
          <w:rFonts w:ascii="Times New Roman" w:eastAsia="Calibri" w:hAnsi="Times New Roman" w:cs="Times New Roman"/>
          <w:sz w:val="28"/>
          <w:szCs w:val="28"/>
        </w:rPr>
        <w:t>) (далее - Единый портал);</w:t>
      </w:r>
    </w:p>
    <w:p w:rsidR="00BA2B4F" w:rsidRPr="00B23FEA" w:rsidRDefault="00BA2B4F" w:rsidP="00BA2B4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в региональной информационной системе Ханты-Мансийского                автономного округа - Югры "Портал государственных и муниципальных                 услуг (функций) Ханты-Мансийского автономного округа - Югры" (www.</w:t>
      </w:r>
      <w:hyperlink r:id="rId11" w:history="1">
        <w:r w:rsidRPr="00B23FEA">
          <w:rPr>
            <w:rFonts w:ascii="Times New Roman" w:eastAsia="Calibri" w:hAnsi="Times New Roman" w:cs="Times New Roman"/>
            <w:sz w:val="28"/>
            <w:szCs w:val="28"/>
          </w:rPr>
          <w:t>86.gosuslugi.ru</w:t>
        </w:r>
      </w:hyperlink>
      <w:r w:rsidRPr="00B23FEA">
        <w:rPr>
          <w:rFonts w:ascii="Times New Roman" w:eastAsia="Calibri" w:hAnsi="Times New Roman" w:cs="Times New Roman"/>
          <w:sz w:val="28"/>
          <w:szCs w:val="28"/>
        </w:rPr>
        <w:t>) (далее - региональный портал).</w:t>
      </w:r>
    </w:p>
    <w:p w:rsidR="00BA2B4F" w:rsidRPr="00B23FEA" w:rsidRDefault="00BA2B4F" w:rsidP="00BA2B4F">
      <w:pPr>
        <w:tabs>
          <w:tab w:val="left" w:pos="709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1.3.</w:t>
      </w:r>
      <w:r w:rsidR="000E52C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. Информирование по вопросам предоставления муниципальной услуги, в том числе о ходе предоставления муниципальной услуги, о порядке обжалования решений, действий (бе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действия) должностных лиц, обеспечив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ющих предоставление муниципальной услуги, осуществляется в следующих формах:</w:t>
      </w:r>
    </w:p>
    <w:p w:rsidR="00BA2B4F" w:rsidRPr="00B23FEA" w:rsidRDefault="00BA2B4F" w:rsidP="00BA2B4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устной форме (при личном обращении 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заявителя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(или) по телефону);</w:t>
      </w:r>
    </w:p>
    <w:p w:rsidR="00BA2B4F" w:rsidRPr="00B23FEA" w:rsidRDefault="00BA2B4F" w:rsidP="00BA2B4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письменной форме (при письменном обращении 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заявителя</w:t>
      </w:r>
      <w:r w:rsidR="00702F15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почте, электронной почте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BA2B4F" w:rsidRPr="00B23FEA" w:rsidRDefault="00BA2B4F" w:rsidP="00BA2B4F">
      <w:pPr>
        <w:tabs>
          <w:tab w:val="left" w:pos="567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- в форме информационных (мультимедийных) материалов в информац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онно-телекоммуникационной сети "Интернет" на официальном сайте, Едином          и региональном порталах.</w:t>
      </w:r>
    </w:p>
    <w:p w:rsidR="00BA2B4F" w:rsidRPr="00B23FEA" w:rsidRDefault="00BA2B4F" w:rsidP="00BA2B4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муниципальной услуге также ра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мещается в форме             информационных (текстовых) материалов на информационных стендах                    в местах предоставления муниципальной услуги.</w:t>
      </w:r>
    </w:p>
    <w:p w:rsidR="000E52C2" w:rsidRPr="00B23FEA" w:rsidRDefault="00BA2B4F" w:rsidP="0096056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1.3.</w:t>
      </w:r>
      <w:r w:rsidR="000E52C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E52C2" w:rsidRPr="00B23FEA">
        <w:rPr>
          <w:rFonts w:ascii="Times New Roman" w:hAnsi="Times New Roman" w:cs="Times New Roman"/>
          <w:sz w:val="28"/>
          <w:szCs w:val="28"/>
        </w:rPr>
        <w:t xml:space="preserve">Устное информирование при личном </w:t>
      </w:r>
      <w:r w:rsidR="004F35EE" w:rsidRPr="00B23FEA">
        <w:rPr>
          <w:rFonts w:ascii="Times New Roman" w:hAnsi="Times New Roman" w:cs="Times New Roman"/>
          <w:sz w:val="28"/>
          <w:szCs w:val="28"/>
        </w:rPr>
        <w:t>обращении</w:t>
      </w:r>
      <w:r w:rsidR="004F35EE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E52C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или по телефону</w:t>
      </w:r>
      <w:r w:rsidR="000E52C2" w:rsidRPr="00B23FEA">
        <w:rPr>
          <w:rFonts w:ascii="Times New Roman" w:hAnsi="Times New Roman" w:cs="Times New Roman"/>
          <w:sz w:val="28"/>
          <w:szCs w:val="28"/>
        </w:rPr>
        <w:t xml:space="preserve"> в </w:t>
      </w:r>
      <w:r w:rsidR="000E52C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</w:t>
      </w:r>
      <w:r w:rsidR="000E52C2" w:rsidRPr="00B23FEA">
        <w:rPr>
          <w:rFonts w:ascii="Times New Roman" w:hAnsi="Times New Roman" w:cs="Times New Roman"/>
          <w:sz w:val="28"/>
          <w:szCs w:val="28"/>
        </w:rPr>
        <w:t xml:space="preserve">, МФЦ осуществляется в соответствии с графиком </w:t>
      </w:r>
      <w:r w:rsidR="004F35EE" w:rsidRPr="00B23FEA">
        <w:rPr>
          <w:rFonts w:ascii="Times New Roman" w:hAnsi="Times New Roman" w:cs="Times New Roman"/>
          <w:sz w:val="28"/>
          <w:szCs w:val="28"/>
        </w:rPr>
        <w:t>работы</w:t>
      </w:r>
      <w:r w:rsidR="000E52C2" w:rsidRPr="00B23FEA">
        <w:rPr>
          <w:rFonts w:ascii="Times New Roman" w:hAnsi="Times New Roman" w:cs="Times New Roman"/>
          <w:sz w:val="28"/>
          <w:szCs w:val="28"/>
        </w:rPr>
        <w:t xml:space="preserve"> (места ра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="000E52C2" w:rsidRPr="00B23FEA">
        <w:rPr>
          <w:rFonts w:ascii="Times New Roman" w:hAnsi="Times New Roman" w:cs="Times New Roman"/>
          <w:sz w:val="28"/>
          <w:szCs w:val="28"/>
        </w:rPr>
        <w:t>мещения ука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="000E52C2" w:rsidRPr="00B23FEA">
        <w:rPr>
          <w:rFonts w:ascii="Times New Roman" w:hAnsi="Times New Roman" w:cs="Times New Roman"/>
          <w:sz w:val="28"/>
          <w:szCs w:val="28"/>
        </w:rPr>
        <w:t xml:space="preserve">аны в </w:t>
      </w:r>
      <w:r w:rsidR="0096056F" w:rsidRPr="00B23FEA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0E52C2" w:rsidRPr="00B23FEA">
        <w:rPr>
          <w:rFonts w:ascii="Times New Roman" w:hAnsi="Times New Roman" w:cs="Times New Roman"/>
          <w:sz w:val="28"/>
          <w:szCs w:val="28"/>
        </w:rPr>
        <w:t>1.3.1</w:t>
      </w:r>
      <w:r w:rsidR="0096056F" w:rsidRPr="00B23FEA">
        <w:rPr>
          <w:rFonts w:ascii="Times New Roman" w:hAnsi="Times New Roman" w:cs="Times New Roman"/>
          <w:sz w:val="28"/>
          <w:szCs w:val="28"/>
        </w:rPr>
        <w:t xml:space="preserve"> пункта 1.3</w:t>
      </w:r>
      <w:r w:rsidR="000E52C2" w:rsidRPr="00B23FEA">
        <w:rPr>
          <w:rFonts w:ascii="Times New Roman" w:hAnsi="Times New Roman" w:cs="Times New Roman"/>
          <w:sz w:val="28"/>
          <w:szCs w:val="28"/>
        </w:rPr>
        <w:t>).</w:t>
      </w:r>
    </w:p>
    <w:p w:rsidR="0096056F" w:rsidRPr="00B23FEA" w:rsidRDefault="0029156A" w:rsidP="0096056F">
      <w:pPr>
        <w:pStyle w:val="ConsPlusNormal"/>
        <w:ind w:firstLine="709"/>
        <w:jc w:val="both"/>
      </w:pPr>
      <w:r w:rsidRPr="00B23FEA">
        <w:t xml:space="preserve">В случае личного обращения </w:t>
      </w:r>
      <w:r w:rsidR="006E610C" w:rsidRPr="00B23FEA">
        <w:t>заявителя</w:t>
      </w:r>
      <w:r w:rsidR="0096056F" w:rsidRPr="00B23FEA">
        <w:t xml:space="preserve"> специалист Управления, отве</w:t>
      </w:r>
      <w:r w:rsidR="0096056F" w:rsidRPr="00B23FEA">
        <w:t>т</w:t>
      </w:r>
      <w:r w:rsidR="0096056F" w:rsidRPr="00B23FEA">
        <w:t xml:space="preserve">ственный </w:t>
      </w:r>
      <w:r w:rsidR="006E610C" w:rsidRPr="00B23FEA">
        <w:t>з</w:t>
      </w:r>
      <w:r w:rsidR="0096056F" w:rsidRPr="00B23FEA">
        <w:t xml:space="preserve">а предоставление муниципальной услуги (далее - специалист </w:t>
      </w:r>
      <w:r w:rsidR="000D63A7" w:rsidRPr="00B23FEA">
        <w:t>Упра</w:t>
      </w:r>
      <w:r w:rsidR="000D63A7" w:rsidRPr="00B23FEA">
        <w:t>в</w:t>
      </w:r>
      <w:r w:rsidR="000D63A7" w:rsidRPr="00B23FEA">
        <w:t>ления</w:t>
      </w:r>
      <w:r w:rsidR="0096056F" w:rsidRPr="00B23FEA">
        <w:t xml:space="preserve">), специалист МФЦ осуществляет устное информирование обратившегося </w:t>
      </w:r>
      <w:r w:rsidR="006E610C" w:rsidRPr="00B23FEA">
        <w:t>з</w:t>
      </w:r>
      <w:r w:rsidR="0096056F" w:rsidRPr="00B23FEA">
        <w:t xml:space="preserve">а информацией </w:t>
      </w:r>
      <w:r w:rsidR="006E610C" w:rsidRPr="00B23FEA">
        <w:t>заявителя</w:t>
      </w:r>
      <w:r w:rsidR="0096056F" w:rsidRPr="00B23FEA">
        <w:t xml:space="preserve"> продолжительностью не более 15 минут.</w:t>
      </w:r>
    </w:p>
    <w:p w:rsidR="0096056F" w:rsidRPr="00B23FEA" w:rsidRDefault="0096056F" w:rsidP="0096056F">
      <w:pPr>
        <w:pStyle w:val="ConsPlusNormal"/>
        <w:ind w:firstLine="709"/>
        <w:jc w:val="both"/>
      </w:pPr>
      <w:r w:rsidRPr="00B23FEA">
        <w:t>В слу</w:t>
      </w:r>
      <w:r w:rsidR="0029156A" w:rsidRPr="00B23FEA">
        <w:t xml:space="preserve">чае обращения </w:t>
      </w:r>
      <w:r w:rsidR="006E610C" w:rsidRPr="00B23FEA">
        <w:t>заявителя</w:t>
      </w:r>
      <w:r w:rsidRPr="00B23FEA">
        <w:t xml:space="preserve"> по телефону специалист </w:t>
      </w:r>
      <w:r w:rsidR="000D63A7" w:rsidRPr="00B23FEA">
        <w:t>Управления</w:t>
      </w:r>
      <w:r w:rsidRPr="00B23FEA">
        <w:t xml:space="preserve">, МФЦ осуществляет устное информирование продолжительностью не более 15 минут. Ответ на телефонный </w:t>
      </w:r>
      <w:r w:rsidR="006E610C" w:rsidRPr="00B23FEA">
        <w:t>з</w:t>
      </w:r>
      <w:r w:rsidRPr="00B23FEA">
        <w:t xml:space="preserve">вонок начинается с информации о наименовании органа, в который обратился </w:t>
      </w:r>
      <w:r w:rsidR="006E610C" w:rsidRPr="00B23FEA">
        <w:t>заявитель</w:t>
      </w:r>
      <w:r w:rsidRPr="00B23FEA">
        <w:t xml:space="preserve">, фамилии, имени, отчестве (последнее - при наличии) и должности специалиста, принявшего телефонный </w:t>
      </w:r>
      <w:r w:rsidR="006E610C" w:rsidRPr="00B23FEA">
        <w:t>з</w:t>
      </w:r>
      <w:r w:rsidRPr="00B23FEA">
        <w:t>вонок.</w:t>
      </w:r>
    </w:p>
    <w:p w:rsidR="0096056F" w:rsidRPr="00B23FEA" w:rsidRDefault="0096056F" w:rsidP="0096056F">
      <w:pPr>
        <w:pStyle w:val="ConsPlusNormal"/>
        <w:ind w:firstLine="709"/>
        <w:jc w:val="both"/>
      </w:pPr>
      <w:r w:rsidRPr="00B23FEA">
        <w:t xml:space="preserve">При общении с </w:t>
      </w:r>
      <w:r w:rsidR="006E610C" w:rsidRPr="00B23FEA">
        <w:t>заявителем</w:t>
      </w:r>
      <w:r w:rsidRPr="00B23FEA">
        <w:t xml:space="preserve"> по телефону или лично специалист </w:t>
      </w:r>
      <w:r w:rsidR="000D63A7" w:rsidRPr="00B23FEA">
        <w:t>Управл</w:t>
      </w:r>
      <w:r w:rsidR="000D63A7" w:rsidRPr="00B23FEA">
        <w:t>е</w:t>
      </w:r>
      <w:r w:rsidR="000D63A7" w:rsidRPr="00B23FEA">
        <w:t>ния</w:t>
      </w:r>
      <w:r w:rsidRPr="00B23FEA">
        <w:t>, МФЦ должен корректно и внимательно относиться к гражданам, не ун</w:t>
      </w:r>
      <w:r w:rsidRPr="00B23FEA">
        <w:t>и</w:t>
      </w:r>
      <w:r w:rsidRPr="00B23FEA">
        <w:t xml:space="preserve">жая их чести и достоинства. Устное информирование о порядке предоставления </w:t>
      </w:r>
      <w:r w:rsidRPr="00B23FEA">
        <w:lastRenderedPageBreak/>
        <w:t>муниципальной услуги должно проводиться с исполь</w:t>
      </w:r>
      <w:r w:rsidR="006E610C" w:rsidRPr="00B23FEA">
        <w:t>з</w:t>
      </w:r>
      <w:r w:rsidRPr="00B23FEA">
        <w:t>ованием официально-делового стиля речи.</w:t>
      </w:r>
    </w:p>
    <w:p w:rsidR="0096056F" w:rsidRPr="00B23FEA" w:rsidRDefault="0096056F" w:rsidP="0096056F">
      <w:pPr>
        <w:pStyle w:val="ConsPlusNormal"/>
        <w:ind w:firstLine="709"/>
        <w:jc w:val="both"/>
      </w:pPr>
      <w:r w:rsidRPr="00B23FEA">
        <w:t>При нево</w:t>
      </w:r>
      <w:r w:rsidR="006E610C" w:rsidRPr="00B23FEA">
        <w:t>з</w:t>
      </w:r>
      <w:r w:rsidRPr="00B23FEA">
        <w:t xml:space="preserve">можности специалиста </w:t>
      </w:r>
      <w:r w:rsidR="000D63A7" w:rsidRPr="00B23FEA">
        <w:t>Управления</w:t>
      </w:r>
      <w:r w:rsidRPr="00B23FEA">
        <w:t xml:space="preserve">, МФЦ, принявшего </w:t>
      </w:r>
      <w:r w:rsidR="006E610C" w:rsidRPr="00B23FEA">
        <w:t>з</w:t>
      </w:r>
      <w:r w:rsidRPr="00B23FEA">
        <w:t xml:space="preserve">вонок, самостоятельно ответить на поставленный вопрос телефонный </w:t>
      </w:r>
      <w:r w:rsidR="006E610C" w:rsidRPr="00B23FEA">
        <w:t>з</w:t>
      </w:r>
      <w:r w:rsidRPr="00B23FEA">
        <w:t>вонок должен быть переадресован (переведен) на другое должностное лицо или же обрати</w:t>
      </w:r>
      <w:r w:rsidRPr="00B23FEA">
        <w:t>в</w:t>
      </w:r>
      <w:r w:rsidRPr="00B23FEA">
        <w:t>шемуся лицу должен быть сообщен телефонный номер, по которому можно п</w:t>
      </w:r>
      <w:r w:rsidRPr="00B23FEA">
        <w:t>о</w:t>
      </w:r>
      <w:r w:rsidRPr="00B23FEA">
        <w:t>лучить необходимую информацию.</w:t>
      </w:r>
    </w:p>
    <w:p w:rsidR="0096056F" w:rsidRPr="00B23FEA" w:rsidRDefault="0096056F" w:rsidP="000D63A7">
      <w:pPr>
        <w:pStyle w:val="ConsPlusNormal"/>
        <w:ind w:firstLine="709"/>
        <w:jc w:val="both"/>
      </w:pPr>
      <w:r w:rsidRPr="00B23FEA">
        <w:t>Если для подготовки ответа требуется продолжительное время, специ</w:t>
      </w:r>
      <w:r w:rsidRPr="00B23FEA">
        <w:t>а</w:t>
      </w:r>
      <w:r w:rsidRPr="00B23FEA">
        <w:t>лист, осуществляющий устное инф</w:t>
      </w:r>
      <w:r w:rsidR="0029156A" w:rsidRPr="00B23FEA">
        <w:t xml:space="preserve">ормирование, должен предложить </w:t>
      </w:r>
      <w:r w:rsidR="00E63A0D" w:rsidRPr="00B23FEA">
        <w:t>з</w:t>
      </w:r>
      <w:r w:rsidRPr="00B23FEA">
        <w:t>аявителю</w:t>
      </w:r>
      <w:r w:rsidR="007A4909" w:rsidRPr="00B23FEA">
        <w:t xml:space="preserve"> н</w:t>
      </w:r>
      <w:r w:rsidRPr="00B23FEA">
        <w:t xml:space="preserve">аправить в </w:t>
      </w:r>
      <w:r w:rsidR="000D63A7" w:rsidRPr="00B23FEA">
        <w:t>Управление</w:t>
      </w:r>
      <w:r w:rsidRPr="00B23FEA">
        <w:t>, МФЦ письменное обращение о предоставлении ему письменного ответа либо на</w:t>
      </w:r>
      <w:r w:rsidR="006E610C" w:rsidRPr="00B23FEA">
        <w:t>з</w:t>
      </w:r>
      <w:r w:rsidRPr="00B23FEA">
        <w:t xml:space="preserve">начить другое удобное для </w:t>
      </w:r>
      <w:r w:rsidR="006E610C" w:rsidRPr="00B23FEA">
        <w:t>заявителя</w:t>
      </w:r>
      <w:r w:rsidRPr="00B23FEA">
        <w:t xml:space="preserve"> время для устного информирования.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>1.3.4. Для получения информации по вопросам предоставления муниц</w:t>
      </w:r>
      <w:r w:rsidRPr="00B23FEA">
        <w:t>и</w:t>
      </w:r>
      <w:r w:rsidRPr="00B23FEA">
        <w:t>пальной услуги, све</w:t>
      </w:r>
      <w:r w:rsidR="0029156A" w:rsidRPr="00B23FEA">
        <w:t xml:space="preserve">дений о ходе ее предоставления </w:t>
      </w:r>
      <w:r w:rsidR="00797AE4" w:rsidRPr="00B23FEA">
        <w:t>з</w:t>
      </w:r>
      <w:r w:rsidR="006E610C" w:rsidRPr="00B23FEA">
        <w:t>аявитель</w:t>
      </w:r>
      <w:r w:rsidRPr="00B23FEA">
        <w:t xml:space="preserve"> может обратит</w:t>
      </w:r>
      <w:r w:rsidRPr="00B23FEA">
        <w:t>ь</w:t>
      </w:r>
      <w:r w:rsidRPr="00B23FEA">
        <w:t>ся в Управление, МФЦ в письменной форме на бумажном носителе (в том чи</w:t>
      </w:r>
      <w:r w:rsidRPr="00B23FEA">
        <w:t>с</w:t>
      </w:r>
      <w:r w:rsidRPr="00B23FEA">
        <w:t>ле при личном приеме, по почте).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>Ответ на письменное обращение подписывается начальником Управлени</w:t>
      </w:r>
      <w:r w:rsidR="00322EC1" w:rsidRPr="00B23FEA">
        <w:t>я</w:t>
      </w:r>
      <w:r w:rsidRPr="00B23FEA">
        <w:t xml:space="preserve"> и </w:t>
      </w:r>
      <w:r w:rsidR="0029156A" w:rsidRPr="00B23FEA">
        <w:t xml:space="preserve">направляется на почтовый адрес </w:t>
      </w:r>
      <w:r w:rsidR="00E63A0D" w:rsidRPr="00B23FEA">
        <w:t>з</w:t>
      </w:r>
      <w:r w:rsidR="006E610C" w:rsidRPr="00B23FEA">
        <w:t>аявителя</w:t>
      </w:r>
      <w:r w:rsidRPr="00B23FEA">
        <w:t>, ука</w:t>
      </w:r>
      <w:r w:rsidR="006E610C" w:rsidRPr="00B23FEA">
        <w:t>з</w:t>
      </w:r>
      <w:r w:rsidRPr="00B23FEA">
        <w:t>анный в обращении, или ч</w:t>
      </w:r>
      <w:r w:rsidRPr="00B23FEA">
        <w:t>е</w:t>
      </w:r>
      <w:r w:rsidRPr="00B23FEA">
        <w:t>ре</w:t>
      </w:r>
      <w:r w:rsidR="006E610C" w:rsidRPr="00B23FEA">
        <w:t>з</w:t>
      </w:r>
      <w:r w:rsidRPr="00B23FEA">
        <w:t xml:space="preserve"> МФЦ, в срок, не превышающий 7 </w:t>
      </w:r>
      <w:r w:rsidR="00D52B03">
        <w:t>рабочих</w:t>
      </w:r>
      <w:r w:rsidRPr="00B23FEA">
        <w:t xml:space="preserve"> дней </w:t>
      </w:r>
      <w:proofErr w:type="gramStart"/>
      <w:r w:rsidRPr="00B23FEA">
        <w:t>с даты регистрации</w:t>
      </w:r>
      <w:proofErr w:type="gramEnd"/>
      <w:r w:rsidRPr="00B23FEA">
        <w:t xml:space="preserve"> обр</w:t>
      </w:r>
      <w:r w:rsidRPr="00B23FEA">
        <w:t>а</w:t>
      </w:r>
      <w:r w:rsidRPr="00B23FEA">
        <w:t xml:space="preserve">щения в </w:t>
      </w:r>
      <w:r w:rsidR="004965F3" w:rsidRPr="00B23FEA">
        <w:t>Управление</w:t>
      </w:r>
      <w:r w:rsidRPr="00B23FEA">
        <w:t>.</w:t>
      </w:r>
    </w:p>
    <w:p w:rsidR="00BA2B4F" w:rsidRPr="00B23FEA" w:rsidRDefault="000D63A7" w:rsidP="000D6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Ответ на обращ</w:t>
      </w:r>
      <w:r w:rsidR="0029156A" w:rsidRPr="00B23FEA">
        <w:rPr>
          <w:rFonts w:ascii="Times New Roman" w:hAnsi="Times New Roman" w:cs="Times New Roman"/>
          <w:sz w:val="28"/>
          <w:szCs w:val="28"/>
        </w:rPr>
        <w:t xml:space="preserve">ение предоставляется по выбору </w:t>
      </w:r>
      <w:r w:rsidR="00E63A0D" w:rsidRPr="00B23FEA">
        <w:rPr>
          <w:rFonts w:ascii="Times New Roman" w:hAnsi="Times New Roman" w:cs="Times New Roman"/>
          <w:sz w:val="28"/>
          <w:szCs w:val="28"/>
        </w:rPr>
        <w:t>з</w:t>
      </w:r>
      <w:r w:rsidR="006E610C" w:rsidRPr="00B23FEA">
        <w:rPr>
          <w:rFonts w:ascii="Times New Roman" w:hAnsi="Times New Roman" w:cs="Times New Roman"/>
          <w:sz w:val="28"/>
          <w:szCs w:val="28"/>
        </w:rPr>
        <w:t>аявителя</w:t>
      </w:r>
      <w:r w:rsidRPr="00B23FEA">
        <w:rPr>
          <w:rFonts w:ascii="Times New Roman" w:hAnsi="Times New Roman" w:cs="Times New Roman"/>
          <w:sz w:val="28"/>
          <w:szCs w:val="28"/>
        </w:rPr>
        <w:t xml:space="preserve">                        (если об этом ука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ано в обращении) в форме электронных документов, подп</w:t>
      </w:r>
      <w:r w:rsidRPr="00B23FEA">
        <w:rPr>
          <w:rFonts w:ascii="Times New Roman" w:hAnsi="Times New Roman" w:cs="Times New Roman"/>
          <w:sz w:val="28"/>
          <w:szCs w:val="28"/>
        </w:rPr>
        <w:t>и</w:t>
      </w:r>
      <w:r w:rsidRPr="00B23FEA">
        <w:rPr>
          <w:rFonts w:ascii="Times New Roman" w:hAnsi="Times New Roman" w:cs="Times New Roman"/>
          <w:sz w:val="28"/>
          <w:szCs w:val="28"/>
        </w:rPr>
        <w:t>санных усиленной квалифицированной электронной подписью, и (или) док</w:t>
      </w:r>
      <w:r w:rsidRPr="00B23FEA">
        <w:rPr>
          <w:rFonts w:ascii="Times New Roman" w:hAnsi="Times New Roman" w:cs="Times New Roman"/>
          <w:sz w:val="28"/>
          <w:szCs w:val="28"/>
        </w:rPr>
        <w:t>у</w:t>
      </w:r>
      <w:r w:rsidRPr="00B23FEA">
        <w:rPr>
          <w:rFonts w:ascii="Times New Roman" w:hAnsi="Times New Roman" w:cs="Times New Roman"/>
          <w:sz w:val="28"/>
          <w:szCs w:val="28"/>
        </w:rPr>
        <w:t>ментов на бумажном носителе.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>1.3.5. Для получения информации по вопросам предоставления муниц</w:t>
      </w:r>
      <w:r w:rsidRPr="00B23FEA">
        <w:t>и</w:t>
      </w:r>
      <w:r w:rsidRPr="00B23FEA">
        <w:t>пальной услуги, в том числе о ходе предоставления муниципальной услуги п</w:t>
      </w:r>
      <w:r w:rsidRPr="00B23FEA">
        <w:t>о</w:t>
      </w:r>
      <w:r w:rsidRPr="00B23FEA">
        <w:t>средством Единого или регионального порталов</w:t>
      </w:r>
      <w:r w:rsidR="0029156A" w:rsidRPr="00B23FEA">
        <w:t xml:space="preserve"> </w:t>
      </w:r>
      <w:r w:rsidR="00E63A0D" w:rsidRPr="00B23FEA">
        <w:t>з</w:t>
      </w:r>
      <w:r w:rsidRPr="00B23FEA">
        <w:t>аявител</w:t>
      </w:r>
      <w:r w:rsidR="007A4909" w:rsidRPr="00B23FEA">
        <w:t xml:space="preserve">ю </w:t>
      </w:r>
      <w:r w:rsidRPr="00B23FEA">
        <w:t xml:space="preserve"> необходимо и</w:t>
      </w:r>
      <w:r w:rsidRPr="00B23FEA">
        <w:t>с</w:t>
      </w:r>
      <w:r w:rsidRPr="00B23FEA">
        <w:t>поль</w:t>
      </w:r>
      <w:r w:rsidR="006E610C" w:rsidRPr="00B23FEA">
        <w:t>з</w:t>
      </w:r>
      <w:r w:rsidRPr="00B23FEA">
        <w:t xml:space="preserve">овать информационно-телекоммуникационную сеть "Интернет". 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>На Едином и региональном порталах ра</w:t>
      </w:r>
      <w:r w:rsidR="006E610C" w:rsidRPr="00B23FEA">
        <w:t>з</w:t>
      </w:r>
      <w:r w:rsidRPr="00B23FEA">
        <w:t>мещается следующая информ</w:t>
      </w:r>
      <w:r w:rsidRPr="00B23FEA">
        <w:t>а</w:t>
      </w:r>
      <w:r w:rsidRPr="00B23FEA">
        <w:t>ция: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>- исчерпывающий перечень документов, необходимых для предоставл</w:t>
      </w:r>
      <w:r w:rsidRPr="00B23FEA">
        <w:t>е</w:t>
      </w:r>
      <w:r w:rsidRPr="00B23FEA">
        <w:t>ния муниципальной услуги, требования к оформлению ука</w:t>
      </w:r>
      <w:r w:rsidR="006E610C" w:rsidRPr="00B23FEA">
        <w:t>з</w:t>
      </w:r>
      <w:r w:rsidRPr="00B23FEA">
        <w:t xml:space="preserve">анных документов, а также перечень документов, которые </w:t>
      </w:r>
      <w:r w:rsidR="006E610C" w:rsidRPr="00B23FEA">
        <w:t>заявитель</w:t>
      </w:r>
      <w:r w:rsidRPr="00B23FEA">
        <w:t xml:space="preserve"> вправе представить по со</w:t>
      </w:r>
      <w:r w:rsidRPr="00B23FEA">
        <w:t>б</w:t>
      </w:r>
      <w:r w:rsidRPr="00B23FEA">
        <w:t>ственной инициативе;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 xml:space="preserve">- круг </w:t>
      </w:r>
      <w:r w:rsidR="006E610C" w:rsidRPr="00B23FEA">
        <w:t>з</w:t>
      </w:r>
      <w:r w:rsidRPr="00B23FEA">
        <w:t>аявителей;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>- срок предоставления муниципальной услуги;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>- ре</w:t>
      </w:r>
      <w:r w:rsidR="006E610C" w:rsidRPr="00B23FEA">
        <w:t>з</w:t>
      </w:r>
      <w:r w:rsidRPr="00B23FEA">
        <w:t>ультаты предоставления муниципальной услуги, порядок предста</w:t>
      </w:r>
      <w:r w:rsidRPr="00B23FEA">
        <w:t>в</w:t>
      </w:r>
      <w:r w:rsidRPr="00B23FEA">
        <w:t>ления документа, являющегося ре</w:t>
      </w:r>
      <w:r w:rsidR="006E610C" w:rsidRPr="00B23FEA">
        <w:t>з</w:t>
      </w:r>
      <w:r w:rsidRPr="00B23FEA">
        <w:t>ультатом предоставления муниципальной услуги;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>- исчерпывающий перечень оснований для отка</w:t>
      </w:r>
      <w:r w:rsidR="006E610C" w:rsidRPr="00B23FEA">
        <w:t>з</w:t>
      </w:r>
      <w:r w:rsidRPr="00B23FEA">
        <w:t>а в предоставлении м</w:t>
      </w:r>
      <w:r w:rsidRPr="00B23FEA">
        <w:t>у</w:t>
      </w:r>
      <w:r w:rsidRPr="00B23FEA">
        <w:t>ниципальной услуги;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 xml:space="preserve">- о праве </w:t>
      </w:r>
      <w:r w:rsidR="006E610C" w:rsidRPr="00B23FEA">
        <w:t>заявителя</w:t>
      </w:r>
      <w:r w:rsidRPr="00B23FEA">
        <w:t xml:space="preserve"> на досудебное (внесудебное) обжалование действий (бе</w:t>
      </w:r>
      <w:r w:rsidR="006E610C" w:rsidRPr="00B23FEA">
        <w:t>з</w:t>
      </w:r>
      <w:r w:rsidRPr="00B23FEA">
        <w:t>действия) и решений, принятых (осуществляемых) в ходе пред</w:t>
      </w:r>
      <w:r w:rsidR="00E63A0D" w:rsidRPr="00B23FEA">
        <w:t>оставления муниципальной услуги;</w:t>
      </w:r>
    </w:p>
    <w:p w:rsidR="00E63A0D" w:rsidRPr="00B23FEA" w:rsidRDefault="00E63A0D" w:rsidP="000D63A7">
      <w:pPr>
        <w:pStyle w:val="ConsPlusNormal"/>
        <w:ind w:firstLine="709"/>
        <w:jc w:val="both"/>
      </w:pPr>
      <w:r w:rsidRPr="00B23FEA">
        <w:lastRenderedPageBreak/>
        <w:t>- форма заявления, используемая при предоставлении муниципальной услуги.</w:t>
      </w:r>
    </w:p>
    <w:p w:rsidR="000D63A7" w:rsidRPr="00B23FEA" w:rsidRDefault="000D63A7" w:rsidP="000D63A7">
      <w:pPr>
        <w:pStyle w:val="ConsPlusNormal"/>
        <w:ind w:firstLine="709"/>
        <w:jc w:val="both"/>
      </w:pPr>
      <w:proofErr w:type="gramStart"/>
      <w:r w:rsidRPr="00B23FEA">
        <w:t>На Едином и региональном порталах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</w:t>
      </w:r>
      <w:r w:rsidRPr="00B23FEA">
        <w:t>е</w:t>
      </w:r>
      <w:r w:rsidRPr="00B23FEA">
        <w:t>естр государственных и муниципальных услуг (функций)»</w:t>
      </w:r>
      <w:r w:rsidR="00F45FC4" w:rsidRPr="00B23FEA">
        <w:t xml:space="preserve">, предоставляется </w:t>
      </w:r>
      <w:r w:rsidR="00E63A0D" w:rsidRPr="00B23FEA">
        <w:t>з</w:t>
      </w:r>
      <w:r w:rsidRPr="00B23FEA">
        <w:t>а</w:t>
      </w:r>
      <w:r w:rsidRPr="00B23FEA">
        <w:t>явителю бесплатно.</w:t>
      </w:r>
      <w:proofErr w:type="gramEnd"/>
    </w:p>
    <w:p w:rsidR="000D63A7" w:rsidRPr="00B23FEA" w:rsidRDefault="000D63A7" w:rsidP="000D63A7">
      <w:pPr>
        <w:pStyle w:val="ConsPlusNormal"/>
        <w:ind w:firstLine="709"/>
        <w:jc w:val="both"/>
      </w:pPr>
      <w:proofErr w:type="gramStart"/>
      <w:r w:rsidRPr="00B23FEA">
        <w:t>Доступ к информации о сроках и порядке предоставления муниципальной услуги</w:t>
      </w:r>
      <w:r w:rsidR="00F45FC4" w:rsidRPr="00B23FEA">
        <w:t xml:space="preserve"> осуществляется бе</w:t>
      </w:r>
      <w:r w:rsidR="006E610C" w:rsidRPr="00B23FEA">
        <w:t>з</w:t>
      </w:r>
      <w:r w:rsidR="00F45FC4" w:rsidRPr="00B23FEA">
        <w:t xml:space="preserve"> выполнения </w:t>
      </w:r>
      <w:r w:rsidR="00E63A0D" w:rsidRPr="00B23FEA">
        <w:t>з</w:t>
      </w:r>
      <w:r w:rsidR="006E610C" w:rsidRPr="00B23FEA">
        <w:t>аявителем</w:t>
      </w:r>
      <w:r w:rsidRPr="00B23FEA">
        <w:t xml:space="preserve"> каких-либо требований, в том числе бе</w:t>
      </w:r>
      <w:r w:rsidR="006E610C" w:rsidRPr="00B23FEA">
        <w:t>з</w:t>
      </w:r>
      <w:r w:rsidRPr="00B23FEA">
        <w:t xml:space="preserve"> исполь</w:t>
      </w:r>
      <w:r w:rsidR="006E610C" w:rsidRPr="00B23FEA">
        <w:t>з</w:t>
      </w:r>
      <w:r w:rsidRPr="00B23FEA">
        <w:t xml:space="preserve">ования программного обеспечения, установка которого на технические средства </w:t>
      </w:r>
      <w:r w:rsidR="006E610C" w:rsidRPr="00B23FEA">
        <w:t>заявителя</w:t>
      </w:r>
      <w:r w:rsidRPr="00B23FEA">
        <w:t xml:space="preserve"> требует </w:t>
      </w:r>
      <w:r w:rsidR="006E610C" w:rsidRPr="00B23FEA">
        <w:t>з</w:t>
      </w:r>
      <w:r w:rsidRPr="00B23FEA">
        <w:t>аключения лицен</w:t>
      </w:r>
      <w:r w:rsidR="006E610C" w:rsidRPr="00B23FEA">
        <w:t>з</w:t>
      </w:r>
      <w:r w:rsidRPr="00B23FEA">
        <w:t>ионного или иного соглашения с правообладателем программного обеспечения, предусма</w:t>
      </w:r>
      <w:r w:rsidRPr="00B23FEA">
        <w:t>т</w:t>
      </w:r>
      <w:r w:rsidRPr="00B23FEA">
        <w:t>ривающего в</w:t>
      </w:r>
      <w:r w:rsidR="006E610C" w:rsidRPr="00B23FEA">
        <w:t>з</w:t>
      </w:r>
      <w:r w:rsidRPr="00B23FEA">
        <w:t>имание платы, регистрацию или автори</w:t>
      </w:r>
      <w:r w:rsidR="006E610C" w:rsidRPr="00B23FEA">
        <w:t>з</w:t>
      </w:r>
      <w:r w:rsidRPr="00B23FEA">
        <w:t xml:space="preserve">ацию </w:t>
      </w:r>
      <w:r w:rsidR="006E610C" w:rsidRPr="00B23FEA">
        <w:t>заявителя</w:t>
      </w:r>
      <w:r w:rsidRPr="00B23FEA">
        <w:t xml:space="preserve"> или предоставление им персональных данных.</w:t>
      </w:r>
      <w:proofErr w:type="gramEnd"/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>1.3.6. На информационных стендах в местах предоставления муниц</w:t>
      </w:r>
      <w:r w:rsidRPr="00B23FEA">
        <w:t>и</w:t>
      </w:r>
      <w:r w:rsidRPr="00B23FEA">
        <w:t>пальной услуги и на официальном сайте ра</w:t>
      </w:r>
      <w:r w:rsidR="006E610C" w:rsidRPr="00B23FEA">
        <w:t>з</w:t>
      </w:r>
      <w:r w:rsidRPr="00B23FEA">
        <w:t>мещается следующая информация: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>- места нахождения, график работы, график приема, справочные телеф</w:t>
      </w:r>
      <w:r w:rsidRPr="00B23FEA">
        <w:t>о</w:t>
      </w:r>
      <w:r w:rsidRPr="00B23FEA">
        <w:t xml:space="preserve">ны, адрес электронной почты </w:t>
      </w:r>
      <w:r w:rsidR="004965F3" w:rsidRPr="00B23FEA">
        <w:t>Управления</w:t>
      </w:r>
      <w:r w:rsidRPr="00B23FEA">
        <w:t>;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>- место нахождения, график работы, справочные телефоны, адрес эле</w:t>
      </w:r>
      <w:r w:rsidRPr="00B23FEA">
        <w:t>к</w:t>
      </w:r>
      <w:r w:rsidRPr="00B23FEA">
        <w:t>тронной почты МФЦ;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 xml:space="preserve">- процедура получения </w:t>
      </w:r>
      <w:r w:rsidR="004F35EE" w:rsidRPr="00B23FEA">
        <w:t xml:space="preserve">заявителями </w:t>
      </w:r>
      <w:r w:rsidRPr="00B23FEA">
        <w:t>информации по вопросам предоста</w:t>
      </w:r>
      <w:r w:rsidRPr="00B23FEA">
        <w:t>в</w:t>
      </w:r>
      <w:r w:rsidRPr="00B23FEA">
        <w:t>ления муниципальной услуги, сведений о ходе предоставления муниципальной услуги;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>- исчерпывающий перечень документов, необходимых для предоставл</w:t>
      </w:r>
      <w:r w:rsidRPr="00B23FEA">
        <w:t>е</w:t>
      </w:r>
      <w:r w:rsidRPr="00B23FEA">
        <w:t>ния муниципальной услуги;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 xml:space="preserve">- текст административного регламента с </w:t>
      </w:r>
      <w:hyperlink w:anchor="P477" w:history="1">
        <w:r w:rsidRPr="00B23FEA">
          <w:t>приложениями</w:t>
        </w:r>
      </w:hyperlink>
      <w:r w:rsidRPr="00B23FEA">
        <w:t xml:space="preserve"> (и</w:t>
      </w:r>
      <w:r w:rsidR="006E610C" w:rsidRPr="00B23FEA">
        <w:t>з</w:t>
      </w:r>
      <w:r w:rsidRPr="00B23FEA">
        <w:t>влечения -         на информационных стендах, полный текст - на официальном сайте, Едином        и региональном порталах; с полным текстом административного регламента можно о</w:t>
      </w:r>
      <w:r w:rsidR="006E610C" w:rsidRPr="00B23FEA">
        <w:t>з</w:t>
      </w:r>
      <w:r w:rsidRPr="00B23FEA">
        <w:t xml:space="preserve">накомиться также, обратившись к специалисту </w:t>
      </w:r>
      <w:r w:rsidR="004965F3" w:rsidRPr="00B23FEA">
        <w:t>Управления</w:t>
      </w:r>
      <w:r w:rsidRPr="00B23FEA">
        <w:t xml:space="preserve">                       или специалисту МФЦ).</w:t>
      </w:r>
    </w:p>
    <w:p w:rsidR="000D63A7" w:rsidRPr="00B23FEA" w:rsidRDefault="000D63A7" w:rsidP="000D63A7">
      <w:pPr>
        <w:pStyle w:val="ConsPlusNormal"/>
        <w:ind w:firstLine="709"/>
        <w:jc w:val="both"/>
      </w:pPr>
      <w:r w:rsidRPr="00B23FEA">
        <w:t>В случае внесения и</w:t>
      </w:r>
      <w:r w:rsidR="006E610C" w:rsidRPr="00B23FEA">
        <w:t>з</w:t>
      </w:r>
      <w:r w:rsidRPr="00B23FEA">
        <w:t xml:space="preserve">менений в порядок предоставления муниципальной услуги специалист </w:t>
      </w:r>
      <w:r w:rsidR="004965F3" w:rsidRPr="00B23FEA">
        <w:t>Управления</w:t>
      </w:r>
      <w:r w:rsidRPr="00B23FEA">
        <w:t xml:space="preserve">, ответственный </w:t>
      </w:r>
      <w:r w:rsidR="006E610C" w:rsidRPr="00B23FEA">
        <w:t>з</w:t>
      </w:r>
      <w:r w:rsidRPr="00B23FEA">
        <w:t>а предоставление муниципал</w:t>
      </w:r>
      <w:r w:rsidRPr="00B23FEA">
        <w:t>ь</w:t>
      </w:r>
      <w:r w:rsidRPr="00B23FEA">
        <w:t>ной услуги, в срок, не превышающий 5 рабочих дней со дня вступления в силу таких и</w:t>
      </w:r>
      <w:r w:rsidR="006E610C" w:rsidRPr="00B23FEA">
        <w:t>з</w:t>
      </w:r>
      <w:r w:rsidRPr="00B23FEA">
        <w:t>менений, обеспечивает актуали</w:t>
      </w:r>
      <w:r w:rsidR="006E610C" w:rsidRPr="00B23FEA">
        <w:t>з</w:t>
      </w:r>
      <w:r w:rsidRPr="00B23FEA">
        <w:t>ацию информации на официальном сайте, Едином и региональном порталах, информационном стенде, находяще</w:t>
      </w:r>
      <w:r w:rsidRPr="00B23FEA">
        <w:t>м</w:t>
      </w:r>
      <w:r w:rsidRPr="00B23FEA">
        <w:t>ся в месте предоставления муниципальной услуги.</w:t>
      </w:r>
    </w:p>
    <w:p w:rsidR="000D63A7" w:rsidRPr="00B23FEA" w:rsidRDefault="0082202C" w:rsidP="000D63A7">
      <w:pPr>
        <w:pStyle w:val="ConsPlusNormal"/>
        <w:ind w:firstLine="709"/>
        <w:jc w:val="both"/>
      </w:pPr>
      <w:r w:rsidRPr="00B23FEA">
        <w:t>Ра</w:t>
      </w:r>
      <w:r w:rsidR="006E610C" w:rsidRPr="00B23FEA">
        <w:t>з</w:t>
      </w:r>
      <w:r w:rsidRPr="00B23FEA">
        <w:t xml:space="preserve">мещение информации о порядке предоставления муниципальной услуги в помещении </w:t>
      </w:r>
      <w:r w:rsidR="00E63A0D" w:rsidRPr="00B23FEA">
        <w:t>МФЦ</w:t>
      </w:r>
      <w:r w:rsidRPr="00B23FEA">
        <w:t xml:space="preserve"> осуществляется на основании соглашения</w:t>
      </w:r>
      <w:r w:rsidR="00E63A0D" w:rsidRPr="00B23FEA">
        <w:t xml:space="preserve"> о взаим</w:t>
      </w:r>
      <w:r w:rsidR="00E63A0D" w:rsidRPr="00B23FEA">
        <w:t>о</w:t>
      </w:r>
      <w:r w:rsidR="00E63A0D" w:rsidRPr="00B23FEA">
        <w:t>действи</w:t>
      </w:r>
      <w:r w:rsidR="00665407" w:rsidRPr="00B23FEA">
        <w:t>и</w:t>
      </w:r>
      <w:r w:rsidR="00E63A0D" w:rsidRPr="00B23FEA">
        <w:t xml:space="preserve"> между администрацией города Нижневартовска и МФЦ (далее - с</w:t>
      </w:r>
      <w:r w:rsidR="00E63A0D" w:rsidRPr="00B23FEA">
        <w:t>о</w:t>
      </w:r>
      <w:r w:rsidR="00E63A0D" w:rsidRPr="00B23FEA">
        <w:t>глашение о взаимодействии)</w:t>
      </w:r>
      <w:r w:rsidRPr="00B23FEA">
        <w:t>, требований к информированию, установленных административным регламентом.</w:t>
      </w:r>
    </w:p>
    <w:p w:rsidR="000D63A7" w:rsidRPr="00B23FEA" w:rsidRDefault="000D63A7" w:rsidP="000D6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626" w:rsidRPr="00B23FEA" w:rsidRDefault="00320626" w:rsidP="00320626">
      <w:pPr>
        <w:pStyle w:val="ConsPlusTitle"/>
        <w:jc w:val="center"/>
        <w:outlineLvl w:val="1"/>
      </w:pPr>
      <w:r w:rsidRPr="00B23FEA">
        <w:t>II. Стандарт предоставления муниципальной услуги</w:t>
      </w:r>
    </w:p>
    <w:p w:rsidR="00320626" w:rsidRPr="00B23FEA" w:rsidRDefault="00320626" w:rsidP="00320626">
      <w:pPr>
        <w:pStyle w:val="ConsPlusNormal"/>
        <w:jc w:val="both"/>
      </w:pPr>
    </w:p>
    <w:p w:rsidR="00320626" w:rsidRPr="00B23FEA" w:rsidRDefault="00320626" w:rsidP="0032062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FEA">
        <w:rPr>
          <w:rFonts w:ascii="Times New Roman" w:hAnsi="Times New Roman" w:cs="Times New Roman"/>
          <w:b/>
          <w:sz w:val="28"/>
          <w:szCs w:val="28"/>
        </w:rPr>
        <w:lastRenderedPageBreak/>
        <w:t>2.1. Наименование муниципальной услуги.</w:t>
      </w:r>
    </w:p>
    <w:p w:rsidR="00320626" w:rsidRPr="00B23FEA" w:rsidRDefault="00320626" w:rsidP="00320626">
      <w:pPr>
        <w:pStyle w:val="ConsPlusNormal"/>
        <w:ind w:firstLine="709"/>
        <w:jc w:val="both"/>
      </w:pPr>
      <w:r w:rsidRPr="00B23FEA">
        <w:t>"</w:t>
      </w:r>
      <w:r w:rsidR="00F3004E" w:rsidRPr="00B23FEA">
        <w:t>Ока</w:t>
      </w:r>
      <w:r w:rsidR="006E610C" w:rsidRPr="00B23FEA">
        <w:t>з</w:t>
      </w:r>
      <w:r w:rsidR="00F3004E" w:rsidRPr="00B23FEA">
        <w:t>ание информационно-консультационной поддержки субъектам м</w:t>
      </w:r>
      <w:r w:rsidR="00F3004E" w:rsidRPr="00B23FEA">
        <w:t>а</w:t>
      </w:r>
      <w:r w:rsidR="00F3004E" w:rsidRPr="00B23FEA">
        <w:t>лого и среднего предпринимательства</w:t>
      </w:r>
      <w:r w:rsidRPr="00B23FEA">
        <w:t>"</w:t>
      </w:r>
    </w:p>
    <w:p w:rsidR="00320626" w:rsidRPr="00B23FEA" w:rsidRDefault="00FC270A" w:rsidP="00FC270A">
      <w:pPr>
        <w:pStyle w:val="ConsPlusTitle"/>
        <w:ind w:firstLine="709"/>
        <w:jc w:val="both"/>
        <w:outlineLvl w:val="2"/>
      </w:pPr>
      <w:r w:rsidRPr="00B23FEA">
        <w:t>2.2. Наименование органа, предоставляющего муниципальную усл</w:t>
      </w:r>
      <w:r w:rsidRPr="00B23FEA">
        <w:t>у</w:t>
      </w:r>
      <w:r w:rsidRPr="00B23FEA">
        <w:t>гу.</w:t>
      </w:r>
    </w:p>
    <w:p w:rsidR="00FC270A" w:rsidRPr="00B23FEA" w:rsidRDefault="00665407" w:rsidP="00FC270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C270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муниципальной услуги в пределах своей компетенции осуществляет Управление.</w:t>
      </w:r>
    </w:p>
    <w:p w:rsidR="00FC270A" w:rsidRPr="00B23FEA" w:rsidRDefault="00FC270A" w:rsidP="00FC270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муниципальной услуги в части приема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апросов (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лений) о предоставлении муниципальной услуги и выдачи ре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ультатов пред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</w:t>
      </w:r>
      <w:r w:rsidR="00F45FC4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 в случае личного обращении </w:t>
      </w:r>
      <w:r w:rsidR="00E63A0D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</w:t>
      </w:r>
      <w:r w:rsidR="00E63A0D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 МФЦ.</w:t>
      </w:r>
    </w:p>
    <w:p w:rsidR="00FC270A" w:rsidRPr="00B23FEA" w:rsidRDefault="00FC270A" w:rsidP="00FC270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hyperlink r:id="rId12" w:history="1">
        <w:r w:rsidRPr="00B23F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3 части 1 статьи 7</w:t>
        </w:r>
      </w:hyperlink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от 27.07.2010 №210-Ф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D02" w:rsidRPr="00B23FEA">
        <w:rPr>
          <w:rFonts w:ascii="Times New Roman" w:hAnsi="Times New Roman" w:cs="Times New Roman"/>
          <w:sz w:val="28"/>
          <w:szCs w:val="28"/>
        </w:rPr>
        <w:t>"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предоставления государстве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муниципальных услуг</w:t>
      </w:r>
      <w:r w:rsidR="00E27D02" w:rsidRPr="00B23FEA">
        <w:rPr>
          <w:rFonts w:ascii="Times New Roman" w:hAnsi="Times New Roman" w:cs="Times New Roman"/>
          <w:sz w:val="28"/>
          <w:szCs w:val="28"/>
        </w:rPr>
        <w:t>"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Федеральный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№210-Ф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апрещ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5FC4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требовать от </w:t>
      </w:r>
      <w:r w:rsidR="00E63A0D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действий, в том числе согласов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необходимых для получения муниципальной услуги и свя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анных с обр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щением в иные государственные органы, органы местного самоуправления, 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ации,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исключением получения услуг и получения документов</w:t>
      </w:r>
      <w:proofErr w:type="gramEnd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мации, </w:t>
      </w: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</w:t>
      </w:r>
      <w:proofErr w:type="gramEnd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ультате предоставления таких услуг, включенных в </w:t>
      </w:r>
      <w:hyperlink r:id="rId13" w:history="1">
        <w:r w:rsidRPr="00B23F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которые являются необходимыми и обя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ательными для предоставления органами местного самоуправления муниципальных услуг, утвержденный решением Думы города Нижневартовска от 24.06.2011 №59.</w:t>
      </w:r>
    </w:p>
    <w:p w:rsidR="00E51230" w:rsidRPr="00B23FEA" w:rsidRDefault="00E51230" w:rsidP="00E51230">
      <w:pPr>
        <w:pStyle w:val="ConsPlusTitle"/>
        <w:ind w:firstLine="709"/>
        <w:jc w:val="both"/>
        <w:outlineLvl w:val="2"/>
      </w:pPr>
      <w:r w:rsidRPr="00B23FEA">
        <w:t>2.3. Ре</w:t>
      </w:r>
      <w:r w:rsidR="006E610C" w:rsidRPr="00B23FEA">
        <w:t>з</w:t>
      </w:r>
      <w:r w:rsidRPr="00B23FEA">
        <w:t>ультат предоставления муниципальной услуги.</w:t>
      </w:r>
    </w:p>
    <w:p w:rsidR="00797AE4" w:rsidRPr="00B23FEA" w:rsidRDefault="009D0EAD" w:rsidP="009D0EA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ультатом предоставлени</w:t>
      </w:r>
      <w:r w:rsidR="00FE5A09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я муниципальной услуги является</w:t>
      </w:r>
      <w:r w:rsidR="00797AE4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FC4" w:rsidRPr="00B23FEA" w:rsidRDefault="00797AE4" w:rsidP="009D0EA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0EAD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</w:t>
      </w:r>
      <w:r w:rsidR="006F12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видах</w:t>
      </w:r>
      <w:r w:rsidR="00665407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порядке предоставления</w:t>
      </w:r>
      <w:r w:rsidR="006F12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6F12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12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держки субъектов малого и среднего предпринимательства</w:t>
      </w:r>
      <w:r w:rsidR="00F45FC4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FC4" w:rsidRPr="00B23FEA" w:rsidRDefault="00F45FC4" w:rsidP="00F45F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 субъектов малого и среднего предпринимател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осуществляющих социально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начимые виды деятельности, определенные в муниципальном обра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овании и деятельность в социальной сфере.</w:t>
      </w:r>
    </w:p>
    <w:p w:rsidR="00F45FC4" w:rsidRPr="00B23FEA" w:rsidRDefault="00F45FC4" w:rsidP="00F45F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грантовая поддержка начинающих предпринимателей;</w:t>
      </w:r>
    </w:p>
    <w:p w:rsidR="00F45FC4" w:rsidRPr="00B23FEA" w:rsidRDefault="00F45FC4" w:rsidP="00F45F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витие </w:t>
      </w: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инновационного</w:t>
      </w:r>
      <w:proofErr w:type="gramEnd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молодежного предпринимательства;</w:t>
      </w:r>
    </w:p>
    <w:p w:rsidR="00F45FC4" w:rsidRPr="00B23FEA" w:rsidRDefault="00F45FC4" w:rsidP="00F45F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грантовая поддержка </w:t>
      </w: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молодежного</w:t>
      </w:r>
      <w:proofErr w:type="gramEnd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предпринимательства; </w:t>
      </w:r>
    </w:p>
    <w:p w:rsidR="009D0EAD" w:rsidRPr="00B23FEA" w:rsidRDefault="00F45FC4" w:rsidP="00F45F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условий для ра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вития субъектов малого и среднего предприн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мательства</w:t>
      </w:r>
      <w:r w:rsidR="00797AE4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7AE4" w:rsidRPr="00B23FEA" w:rsidRDefault="00797AE4" w:rsidP="00F45F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мотивированное решение об отказе в предоставлении муниципальной услуги с указанием причин отказа.</w:t>
      </w:r>
    </w:p>
    <w:p w:rsidR="009D0EAD" w:rsidRPr="00B23FEA" w:rsidRDefault="009D0EAD" w:rsidP="009D0EAD">
      <w:pPr>
        <w:pStyle w:val="ConsPlusTitle"/>
        <w:ind w:firstLine="709"/>
        <w:jc w:val="both"/>
        <w:outlineLvl w:val="2"/>
      </w:pPr>
      <w:r w:rsidRPr="00B23FEA">
        <w:t>2.4. Срок предоставления муниципальной услуги.</w:t>
      </w:r>
    </w:p>
    <w:p w:rsidR="00D85CDB" w:rsidRPr="00B23FEA" w:rsidRDefault="00D85CDB" w:rsidP="00D85CDB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рассматривает поступившие письменные обращения </w:t>
      </w:r>
      <w:r w:rsidR="00E63A0D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о предоставлении муниципальной услуги в течение </w:t>
      </w:r>
      <w:r w:rsidR="00702F15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97AE4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регис</w:t>
      </w:r>
      <w:r w:rsidR="00E63A0D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письменного обращения в 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правлении. </w:t>
      </w:r>
    </w:p>
    <w:p w:rsidR="00D85CDB" w:rsidRPr="00B23FEA" w:rsidRDefault="00D85CDB" w:rsidP="00D85C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обращения </w:t>
      </w:r>
      <w:r w:rsidR="00E63A0D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получением муниципальной услу</w:t>
      </w:r>
      <w:r w:rsidR="003A5F32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 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A0D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предоставления муниципальной услуги исчисляется со дня </w:t>
      </w:r>
      <w:r w:rsidR="009753A5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="009753A5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53A5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обращения </w:t>
      </w:r>
      <w:r w:rsidR="00797AE4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правлении.</w:t>
      </w:r>
    </w:p>
    <w:p w:rsidR="00D85CDB" w:rsidRPr="00B23FEA" w:rsidRDefault="00D85CDB" w:rsidP="00D85C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общий срок предоставления муниципальной услуги входит срок выдачи 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(направления) документов, являющихся ре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ультатом предоставления муниц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услуги.</w:t>
      </w:r>
    </w:p>
    <w:p w:rsidR="00D85CDB" w:rsidRPr="00B23FEA" w:rsidRDefault="00D85CDB" w:rsidP="00D85C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ответа на письменное обращение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ходе предоставления муниципальной услуги – в течение 7 рабочих дней со дня регистрации обращ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97AE4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правлении.</w:t>
      </w:r>
    </w:p>
    <w:p w:rsidR="00E63A0D" w:rsidRPr="00B23FEA" w:rsidRDefault="00E63A0D" w:rsidP="00D85C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личного обращения заявителя за получением муниципальной услуги в Управление предоставление муниципальной услуги осуществляется в день его обращения.</w:t>
      </w:r>
    </w:p>
    <w:p w:rsidR="00370AD5" w:rsidRPr="00B23FEA" w:rsidRDefault="009D0EAD" w:rsidP="009D0EAD">
      <w:pPr>
        <w:pStyle w:val="ConsPlusTitle"/>
        <w:ind w:firstLine="709"/>
        <w:jc w:val="both"/>
        <w:outlineLvl w:val="2"/>
      </w:pPr>
      <w:r w:rsidRPr="00B23FEA">
        <w:t>2.5. Правовые основания для предоставления муниципальной услуги.</w:t>
      </w:r>
    </w:p>
    <w:p w:rsidR="00702F15" w:rsidRPr="00B23FEA" w:rsidRDefault="00702F15" w:rsidP="009D0EAD">
      <w:pPr>
        <w:pStyle w:val="ConsPlusTitle"/>
        <w:ind w:firstLine="709"/>
        <w:jc w:val="both"/>
        <w:outlineLvl w:val="2"/>
        <w:rPr>
          <w:b w:val="0"/>
        </w:rPr>
      </w:pPr>
      <w:r w:rsidRPr="00B23FEA">
        <w:rPr>
          <w:b w:val="0"/>
        </w:rPr>
        <w:t>Перечень нормативных правовых актов, регулирующих предоставление муниципальной услуги, размещается на официальном сайте, Едином и реги</w:t>
      </w:r>
      <w:r w:rsidRPr="00B23FEA">
        <w:rPr>
          <w:b w:val="0"/>
        </w:rPr>
        <w:t>о</w:t>
      </w:r>
      <w:r w:rsidRPr="00B23FEA">
        <w:rPr>
          <w:b w:val="0"/>
        </w:rPr>
        <w:t>нальном порталах.</w:t>
      </w:r>
    </w:p>
    <w:p w:rsidR="009D0EAD" w:rsidRPr="00B23FEA" w:rsidRDefault="00193225" w:rsidP="009D0EAD">
      <w:pPr>
        <w:pStyle w:val="ConsPlusTitle"/>
        <w:ind w:firstLine="709"/>
        <w:jc w:val="both"/>
        <w:outlineLvl w:val="2"/>
      </w:pPr>
      <w:r w:rsidRPr="00B23FEA">
        <w:t xml:space="preserve">2.6. </w:t>
      </w:r>
      <w:r w:rsidR="007B7EEF" w:rsidRPr="00B23FEA">
        <w:t>Исчерпывающий перечень документов, необходимых в соотве</w:t>
      </w:r>
      <w:r w:rsidR="007B7EEF" w:rsidRPr="00B23FEA">
        <w:t>т</w:t>
      </w:r>
      <w:r w:rsidR="007B7EEF" w:rsidRPr="00B23FEA">
        <w:t>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</w:t>
      </w:r>
      <w:r w:rsidR="007B7EEF" w:rsidRPr="00B23FEA">
        <w:t>и</w:t>
      </w:r>
      <w:r w:rsidR="007B7EEF" w:rsidRPr="00B23FEA">
        <w:t>ативе, так как они подлежат представлению в рамках межведомственного информационного взаимодействия</w:t>
      </w:r>
    </w:p>
    <w:p w:rsidR="00193225" w:rsidRPr="00B23FEA" w:rsidRDefault="00193225" w:rsidP="0019322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Исчерпывающий перечень документов, необходимых для пред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муниципальной услуги </w:t>
      </w:r>
      <w:r w:rsidR="009A1A3D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0CBF" w:rsidRPr="00B23FEA" w:rsidRDefault="007B7EEF" w:rsidP="00852DD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заявление о предоставлении информационно-консультационной по</w:t>
      </w:r>
      <w:r w:rsidRPr="00B23FEA">
        <w:rPr>
          <w:rFonts w:ascii="Times New Roman" w:eastAsia="Calibri" w:hAnsi="Times New Roman" w:cs="Times New Roman"/>
          <w:sz w:val="28"/>
          <w:szCs w:val="28"/>
        </w:rPr>
        <w:t>д</w:t>
      </w:r>
      <w:r w:rsidRPr="00B23FEA">
        <w:rPr>
          <w:rFonts w:ascii="Times New Roman" w:eastAsia="Calibri" w:hAnsi="Times New Roman" w:cs="Times New Roman"/>
          <w:sz w:val="28"/>
          <w:szCs w:val="28"/>
        </w:rPr>
        <w:t>держки</w:t>
      </w:r>
      <w:r w:rsidR="008832BD" w:rsidRPr="00B23FEA">
        <w:rPr>
          <w:rFonts w:ascii="Times New Roman" w:eastAsia="Calibri" w:hAnsi="Times New Roman" w:cs="Times New Roman"/>
          <w:sz w:val="28"/>
          <w:szCs w:val="28"/>
        </w:rPr>
        <w:t xml:space="preserve"> на имя начальника </w:t>
      </w:r>
      <w:r w:rsidRPr="00B23FEA">
        <w:rPr>
          <w:rFonts w:ascii="Times New Roman" w:eastAsia="Calibri" w:hAnsi="Times New Roman" w:cs="Times New Roman"/>
          <w:sz w:val="28"/>
          <w:szCs w:val="28"/>
        </w:rPr>
        <w:t>У</w:t>
      </w:r>
      <w:r w:rsidR="008832BD" w:rsidRPr="00B23FEA">
        <w:rPr>
          <w:rFonts w:ascii="Times New Roman" w:eastAsia="Calibri" w:hAnsi="Times New Roman" w:cs="Times New Roman"/>
          <w:sz w:val="28"/>
          <w:szCs w:val="28"/>
        </w:rPr>
        <w:t>правле</w:t>
      </w:r>
      <w:r w:rsidRPr="00B23FEA">
        <w:rPr>
          <w:rFonts w:ascii="Times New Roman" w:eastAsia="Calibri" w:hAnsi="Times New Roman" w:cs="Times New Roman"/>
          <w:sz w:val="28"/>
          <w:szCs w:val="28"/>
        </w:rPr>
        <w:t>ния;</w:t>
      </w:r>
    </w:p>
    <w:p w:rsidR="00B40CBF" w:rsidRPr="00B23FEA" w:rsidRDefault="007B7EEF" w:rsidP="00A0239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</w:t>
      </w:r>
      <w:r w:rsidR="007A4909" w:rsidRPr="00B23F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3FEA">
        <w:rPr>
          <w:rFonts w:ascii="Times New Roman" w:eastAsia="Calibri" w:hAnsi="Times New Roman" w:cs="Times New Roman"/>
          <w:sz w:val="28"/>
          <w:szCs w:val="28"/>
        </w:rPr>
        <w:t>д</w:t>
      </w:r>
      <w:r w:rsidR="00785AEC" w:rsidRPr="00B23FEA">
        <w:rPr>
          <w:rFonts w:ascii="Times New Roman" w:eastAsia="Times New Roman" w:hAnsi="Times New Roman" w:cs="Times New Roman"/>
          <w:sz w:val="28"/>
          <w:szCs w:val="28"/>
        </w:rPr>
        <w:t xml:space="preserve">окумент, удостоверяющий личность и полномочия представителя, в случае подачи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85AEC" w:rsidRPr="00B23FEA">
        <w:rPr>
          <w:rFonts w:ascii="Times New Roman" w:eastAsia="Times New Roman" w:hAnsi="Times New Roman" w:cs="Times New Roman"/>
          <w:sz w:val="28"/>
          <w:szCs w:val="28"/>
        </w:rPr>
        <w:t xml:space="preserve">аявления уполномоченным представителем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785AEC" w:rsidRPr="00B23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C4E" w:rsidRPr="00B23FEA" w:rsidRDefault="005C09F0" w:rsidP="00EC4C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2.6.2. Требования к документам, необходимым для предоставления мун</w:t>
      </w:r>
      <w:r w:rsidRPr="00B23FEA">
        <w:rPr>
          <w:rFonts w:ascii="Times New Roman" w:eastAsia="Calibri" w:hAnsi="Times New Roman" w:cs="Times New Roman"/>
          <w:sz w:val="28"/>
          <w:szCs w:val="28"/>
        </w:rPr>
        <w:t>и</w:t>
      </w:r>
      <w:r w:rsidRPr="00B23FEA">
        <w:rPr>
          <w:rFonts w:ascii="Times New Roman" w:eastAsia="Calibri" w:hAnsi="Times New Roman" w:cs="Times New Roman"/>
          <w:sz w:val="28"/>
          <w:szCs w:val="28"/>
        </w:rPr>
        <w:t>ципальной услуги.</w:t>
      </w:r>
    </w:p>
    <w:p w:rsidR="005C09F0" w:rsidRPr="00B23FEA" w:rsidRDefault="005C09F0" w:rsidP="00EC4C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Заявление о предоставлении информационно-консультационной по</w:t>
      </w:r>
      <w:r w:rsidRPr="00B23FEA">
        <w:rPr>
          <w:rFonts w:ascii="Times New Roman" w:eastAsia="Calibri" w:hAnsi="Times New Roman" w:cs="Times New Roman"/>
          <w:sz w:val="28"/>
          <w:szCs w:val="28"/>
        </w:rPr>
        <w:t>д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держки </w:t>
      </w:r>
      <w:r w:rsidR="00D52B03">
        <w:rPr>
          <w:rFonts w:ascii="Times New Roman" w:eastAsia="Calibri" w:hAnsi="Times New Roman" w:cs="Times New Roman"/>
          <w:sz w:val="28"/>
          <w:szCs w:val="28"/>
        </w:rPr>
        <w:t xml:space="preserve">подается </w:t>
      </w:r>
      <w:r w:rsidRPr="00B23FEA">
        <w:rPr>
          <w:rFonts w:ascii="Times New Roman" w:eastAsia="Calibri" w:hAnsi="Times New Roman" w:cs="Times New Roman"/>
          <w:sz w:val="28"/>
          <w:szCs w:val="28"/>
        </w:rPr>
        <w:t>заявителем по форме согласно приложению к администрати</w:t>
      </w:r>
      <w:r w:rsidRPr="00B23FEA">
        <w:rPr>
          <w:rFonts w:ascii="Times New Roman" w:eastAsia="Calibri" w:hAnsi="Times New Roman" w:cs="Times New Roman"/>
          <w:sz w:val="28"/>
          <w:szCs w:val="28"/>
        </w:rPr>
        <w:t>в</w:t>
      </w:r>
      <w:r w:rsidRPr="00B23FEA">
        <w:rPr>
          <w:rFonts w:ascii="Times New Roman" w:eastAsia="Calibri" w:hAnsi="Times New Roman" w:cs="Times New Roman"/>
          <w:sz w:val="28"/>
          <w:szCs w:val="28"/>
        </w:rPr>
        <w:t>ному регламенту.</w:t>
      </w:r>
    </w:p>
    <w:p w:rsidR="005C09F0" w:rsidRPr="00B23FEA" w:rsidRDefault="005C09F0" w:rsidP="00EC4C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Форму заявления о предоставлении информационного-консультационной поддержки заявитель может получить:</w:t>
      </w:r>
    </w:p>
    <w:p w:rsidR="005C09F0" w:rsidRPr="00B23FEA" w:rsidRDefault="005C09F0" w:rsidP="00EC4C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на информационных стендах в местах предоставления муниципальной услуги;</w:t>
      </w:r>
    </w:p>
    <w:p w:rsidR="005C09F0" w:rsidRPr="00B23FEA" w:rsidRDefault="005C09F0" w:rsidP="00EC4C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у специалиста Управления;</w:t>
      </w:r>
    </w:p>
    <w:p w:rsidR="005C09F0" w:rsidRPr="00B23FEA" w:rsidRDefault="005C09F0" w:rsidP="00EC4C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у специалиста МФЦ;</w:t>
      </w:r>
    </w:p>
    <w:p w:rsidR="005C09F0" w:rsidRPr="00B23FEA" w:rsidRDefault="005C09F0" w:rsidP="00EC4C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посредством Единого или регионального порталов;</w:t>
      </w:r>
    </w:p>
    <w:p w:rsidR="005C09F0" w:rsidRPr="00B23FEA" w:rsidRDefault="005C09F0" w:rsidP="00EC4C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посредством официального сайта.</w:t>
      </w:r>
    </w:p>
    <w:p w:rsidR="005C09F0" w:rsidRPr="00B23FEA" w:rsidRDefault="005C09F0" w:rsidP="00EC4C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2.6.3. Способы подачи документов, необходимых для предоставления м</w:t>
      </w:r>
      <w:r w:rsidRPr="00B23FEA">
        <w:rPr>
          <w:rFonts w:ascii="Times New Roman" w:eastAsia="Calibri" w:hAnsi="Times New Roman" w:cs="Times New Roman"/>
          <w:sz w:val="28"/>
          <w:szCs w:val="28"/>
        </w:rPr>
        <w:t>у</w:t>
      </w:r>
      <w:r w:rsidRPr="00B23FEA">
        <w:rPr>
          <w:rFonts w:ascii="Times New Roman" w:eastAsia="Calibri" w:hAnsi="Times New Roman" w:cs="Times New Roman"/>
          <w:sz w:val="28"/>
          <w:szCs w:val="28"/>
        </w:rPr>
        <w:t>ниципальной услуги:</w:t>
      </w:r>
    </w:p>
    <w:p w:rsidR="00416538" w:rsidRPr="00B23FEA" w:rsidRDefault="00416538" w:rsidP="00EC4C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посредством личного обращения в Управление;</w:t>
      </w:r>
    </w:p>
    <w:p w:rsidR="005C09F0" w:rsidRPr="00B23FEA" w:rsidRDefault="005C09F0" w:rsidP="00EC4C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- посредством личного </w:t>
      </w:r>
      <w:r w:rsidR="00416538" w:rsidRPr="00B23FEA">
        <w:rPr>
          <w:rFonts w:ascii="Times New Roman" w:eastAsia="Calibri" w:hAnsi="Times New Roman" w:cs="Times New Roman"/>
          <w:sz w:val="28"/>
          <w:szCs w:val="28"/>
        </w:rPr>
        <w:t>обращения в МФЦ;</w:t>
      </w:r>
    </w:p>
    <w:p w:rsidR="00416538" w:rsidRPr="00B23FEA" w:rsidRDefault="00416538" w:rsidP="00EC4C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посредством Единого или регионального порталов;</w:t>
      </w:r>
    </w:p>
    <w:p w:rsidR="00416538" w:rsidRPr="00B23FEA" w:rsidRDefault="00416538" w:rsidP="00EC4C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посредством почтового отправления.</w:t>
      </w:r>
    </w:p>
    <w:p w:rsidR="00DE75BA" w:rsidRPr="00B23FEA" w:rsidRDefault="00DE75BA" w:rsidP="00EC4C4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lastRenderedPageBreak/>
        <w:t>2.6.</w:t>
      </w:r>
      <w:r w:rsidR="00416538" w:rsidRPr="00B23FEA">
        <w:rPr>
          <w:rFonts w:ascii="Times New Roman" w:eastAsia="Calibri" w:hAnsi="Times New Roman" w:cs="Times New Roman"/>
          <w:sz w:val="28"/>
          <w:szCs w:val="28"/>
        </w:rPr>
        <w:t>4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апрещается требовать от </w:t>
      </w:r>
      <w:r w:rsidR="00416538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>аявителей:</w:t>
      </w:r>
    </w:p>
    <w:p w:rsidR="00893F28" w:rsidRPr="00B23FEA" w:rsidRDefault="00893F28" w:rsidP="00E53BE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>никающие в свя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>и с пред</w:t>
      </w:r>
      <w:r w:rsidRPr="00B23FEA">
        <w:rPr>
          <w:rFonts w:ascii="Times New Roman" w:eastAsia="Calibri" w:hAnsi="Times New Roman" w:cs="Times New Roman"/>
          <w:sz w:val="28"/>
          <w:szCs w:val="28"/>
        </w:rPr>
        <w:t>о</w:t>
      </w:r>
      <w:r w:rsidRPr="00B23FEA">
        <w:rPr>
          <w:rFonts w:ascii="Times New Roman" w:eastAsia="Calibri" w:hAnsi="Times New Roman" w:cs="Times New Roman"/>
          <w:sz w:val="28"/>
          <w:szCs w:val="28"/>
        </w:rPr>
        <w:t>ставлением муниципальной услуги;</w:t>
      </w:r>
    </w:p>
    <w:p w:rsidR="00893F28" w:rsidRPr="00B23FEA" w:rsidRDefault="00893F28" w:rsidP="00893F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- представления документов и информации, </w:t>
      </w:r>
      <w:r w:rsidR="0071307D" w:rsidRPr="00B23FEA">
        <w:rPr>
          <w:rFonts w:ascii="Times New Roman" w:eastAsia="Calibri" w:hAnsi="Times New Roman" w:cs="Times New Roman"/>
          <w:sz w:val="28"/>
          <w:szCs w:val="28"/>
        </w:rPr>
        <w:t>в то</w:t>
      </w:r>
      <w:r w:rsidR="000826CD" w:rsidRPr="00B23FEA">
        <w:rPr>
          <w:rFonts w:ascii="Times New Roman" w:eastAsia="Calibri" w:hAnsi="Times New Roman" w:cs="Times New Roman"/>
          <w:sz w:val="28"/>
          <w:szCs w:val="28"/>
        </w:rPr>
        <w:t xml:space="preserve">м числе подтверждения внесения </w:t>
      </w:r>
      <w:r w:rsidR="00416538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аявителем</w:t>
      </w:r>
      <w:r w:rsidR="0071307D" w:rsidRPr="00B23FEA">
        <w:rPr>
          <w:rFonts w:ascii="Times New Roman" w:eastAsia="Calibri" w:hAnsi="Times New Roman" w:cs="Times New Roman"/>
          <w:sz w:val="28"/>
          <w:szCs w:val="28"/>
        </w:rPr>
        <w:t xml:space="preserve"> платы 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="0071307D" w:rsidRPr="00B23FEA">
        <w:rPr>
          <w:rFonts w:ascii="Times New Roman" w:eastAsia="Calibri" w:hAnsi="Times New Roman" w:cs="Times New Roman"/>
          <w:sz w:val="28"/>
          <w:szCs w:val="28"/>
        </w:rPr>
        <w:t>а предоставление муниципальн</w:t>
      </w:r>
      <w:r w:rsidR="00416538" w:rsidRPr="00B23FEA">
        <w:rPr>
          <w:rFonts w:ascii="Times New Roman" w:eastAsia="Calibri" w:hAnsi="Times New Roman" w:cs="Times New Roman"/>
          <w:sz w:val="28"/>
          <w:szCs w:val="28"/>
        </w:rPr>
        <w:t>ой</w:t>
      </w:r>
      <w:r w:rsidR="0071307D" w:rsidRPr="00B23FEA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416538" w:rsidRPr="00B23FEA">
        <w:rPr>
          <w:rFonts w:ascii="Times New Roman" w:eastAsia="Calibri" w:hAnsi="Times New Roman" w:cs="Times New Roman"/>
          <w:sz w:val="28"/>
          <w:szCs w:val="28"/>
        </w:rPr>
        <w:t>и</w:t>
      </w:r>
      <w:r w:rsidR="0071307D" w:rsidRPr="00B23F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23FEA">
        <w:rPr>
          <w:rFonts w:ascii="Times New Roman" w:eastAsia="Calibri" w:hAnsi="Times New Roman" w:cs="Times New Roman"/>
          <w:sz w:val="28"/>
          <w:szCs w:val="28"/>
        </w:rPr>
        <w:t>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</w:t>
      </w:r>
      <w:r w:rsidRPr="00B23FEA">
        <w:rPr>
          <w:rFonts w:ascii="Times New Roman" w:eastAsia="Calibri" w:hAnsi="Times New Roman" w:cs="Times New Roman"/>
          <w:sz w:val="28"/>
          <w:szCs w:val="28"/>
        </w:rPr>
        <w:t>р</w:t>
      </w:r>
      <w:r w:rsidRPr="00B23FEA">
        <w:rPr>
          <w:rFonts w:ascii="Times New Roman" w:eastAsia="Calibri" w:hAnsi="Times New Roman" w:cs="Times New Roman"/>
          <w:sz w:val="28"/>
          <w:szCs w:val="28"/>
        </w:rPr>
        <w:t>ганов, органов местного самоуправления либо подведомственных госуда</w:t>
      </w:r>
      <w:r w:rsidRPr="00B23FEA">
        <w:rPr>
          <w:rFonts w:ascii="Times New Roman" w:eastAsia="Calibri" w:hAnsi="Times New Roman" w:cs="Times New Roman"/>
          <w:sz w:val="28"/>
          <w:szCs w:val="28"/>
        </w:rPr>
        <w:t>р</w:t>
      </w:r>
      <w:r w:rsidRPr="00B23FEA">
        <w:rPr>
          <w:rFonts w:ascii="Times New Roman" w:eastAsia="Calibri" w:hAnsi="Times New Roman" w:cs="Times New Roman"/>
          <w:sz w:val="28"/>
          <w:szCs w:val="28"/>
        </w:rPr>
        <w:t>ственным органам или органам местного самоуправления органи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>аций, учас</w:t>
      </w:r>
      <w:r w:rsidRPr="00B23FEA">
        <w:rPr>
          <w:rFonts w:ascii="Times New Roman" w:eastAsia="Calibri" w:hAnsi="Times New Roman" w:cs="Times New Roman"/>
          <w:sz w:val="28"/>
          <w:szCs w:val="28"/>
        </w:rPr>
        <w:t>т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вующих в предоставлении предусмотренных </w:t>
      </w:r>
      <w:hyperlink r:id="rId14" w:history="1">
        <w:r w:rsidRPr="00B23FEA">
          <w:rPr>
            <w:rFonts w:ascii="Times New Roman" w:eastAsia="Calibri" w:hAnsi="Times New Roman" w:cs="Times New Roman"/>
            <w:sz w:val="28"/>
            <w:szCs w:val="28"/>
          </w:rPr>
          <w:t>частью 1 статьи 1</w:t>
        </w:r>
      </w:hyperlink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 Федерального 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>акона №210-Ф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услуг, в соответствии с</w:t>
      </w:r>
      <w:proofErr w:type="gramEnd"/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 нормативными правовыми актами Российской Федерации, Ханты-Мансийского автономного округа - Югры, муниципальными правовыми актами города Ни</w:t>
      </w:r>
      <w:r w:rsidRPr="00B23FEA">
        <w:rPr>
          <w:rFonts w:ascii="Times New Roman" w:eastAsia="Calibri" w:hAnsi="Times New Roman" w:cs="Times New Roman"/>
          <w:sz w:val="28"/>
          <w:szCs w:val="28"/>
        </w:rPr>
        <w:t>ж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невартовска, 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а исключением документов, включенных в определенный </w:t>
      </w:r>
      <w:hyperlink r:id="rId15" w:history="1">
        <w:r w:rsidRPr="00B23FEA">
          <w:rPr>
            <w:rFonts w:ascii="Times New Roman" w:eastAsia="Calibri" w:hAnsi="Times New Roman" w:cs="Times New Roman"/>
            <w:sz w:val="28"/>
            <w:szCs w:val="28"/>
          </w:rPr>
          <w:t>частью 6 статьи 7</w:t>
        </w:r>
      </w:hyperlink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 Федерального 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>акона №210-Ф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 перечень документов. 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Заявитель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 вправе представить ука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>анные документы и информацию в органы, предоста</w:t>
      </w:r>
      <w:r w:rsidRPr="00B23FEA">
        <w:rPr>
          <w:rFonts w:ascii="Times New Roman" w:eastAsia="Calibri" w:hAnsi="Times New Roman" w:cs="Times New Roman"/>
          <w:sz w:val="28"/>
          <w:szCs w:val="28"/>
        </w:rPr>
        <w:t>в</w:t>
      </w:r>
      <w:r w:rsidRPr="00B23FEA">
        <w:rPr>
          <w:rFonts w:ascii="Times New Roman" w:eastAsia="Calibri" w:hAnsi="Times New Roman" w:cs="Times New Roman"/>
          <w:sz w:val="28"/>
          <w:szCs w:val="28"/>
        </w:rPr>
        <w:t>ляющие муниципальную услугу, по собственной инициативе;</w:t>
      </w:r>
    </w:p>
    <w:p w:rsidR="0089469D" w:rsidRPr="00B23FEA" w:rsidRDefault="0089469D" w:rsidP="0089469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информации, отсутствие и (или) недост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верность которых не ука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ывались при первоначальном отка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приеме док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ментов, необходимых для предоставления муниципальной услуги, либо в предоставлении муниципальной услуги,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исключением следующих случаев:</w:t>
      </w:r>
    </w:p>
    <w:p w:rsidR="0089469D" w:rsidRPr="00B23FEA" w:rsidRDefault="0089469D" w:rsidP="0089469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менение требований нормативных правовых актов, касающихся предоставления муниципальной услуги, после первоначальной подачи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предоставлении муниципальной услуги;</w:t>
      </w:r>
    </w:p>
    <w:p w:rsidR="0089469D" w:rsidRPr="00B23FEA" w:rsidRDefault="0089469D" w:rsidP="0089469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наличие ошибок в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аявлении о предоставлении муниципальной услуги и документах, поданных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первоначального отка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комплект документов;</w:t>
      </w:r>
    </w:p>
    <w:p w:rsidR="0089469D" w:rsidRPr="00B23FEA" w:rsidRDefault="0089469D" w:rsidP="0089469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истечение срока действия документов или и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менение информации п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первоначального отка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приеме документов, необходимых для предоста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муниципальной услуги, либо в предоставлении муниципальной услуги;</w:t>
      </w:r>
    </w:p>
    <w:p w:rsidR="0089469D" w:rsidRPr="00B23FEA" w:rsidRDefault="0089469D" w:rsidP="0089469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выявление документально подтвержденного факта (при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наков) ош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бочного или противоправного действия (бе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действия) должностного лица орг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на, предоставляющего муниципальную услугу, муниципального служащего, работника </w:t>
      </w:r>
      <w:r w:rsidR="00FF1AF6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МФЦ, </w:t>
      </w:r>
      <w:r w:rsidR="00FF1AF6" w:rsidRPr="00B23FEA">
        <w:rPr>
          <w:rFonts w:ascii="Times New Roman" w:eastAsia="Calibri" w:hAnsi="Times New Roman" w:cs="Times New Roman"/>
          <w:sz w:val="28"/>
          <w:szCs w:val="28"/>
        </w:rPr>
        <w:t>работника органи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="00FF1AF6" w:rsidRPr="00B23FEA">
        <w:rPr>
          <w:rFonts w:ascii="Times New Roman" w:eastAsia="Calibri" w:hAnsi="Times New Roman" w:cs="Times New Roman"/>
          <w:sz w:val="28"/>
          <w:szCs w:val="28"/>
        </w:rPr>
        <w:t xml:space="preserve">ации, предусмотренной частью 1.1 статьи 16 Федерального 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="00FF1AF6" w:rsidRPr="00B23FEA">
        <w:rPr>
          <w:rFonts w:ascii="Times New Roman" w:eastAsia="Calibri" w:hAnsi="Times New Roman" w:cs="Times New Roman"/>
          <w:sz w:val="28"/>
          <w:szCs w:val="28"/>
        </w:rPr>
        <w:t>акона №210-Ф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="00FF1AF6" w:rsidRPr="00B23FEA">
        <w:rPr>
          <w:rFonts w:ascii="Times New Roman" w:eastAsia="Calibri" w:hAnsi="Times New Roman" w:cs="Times New Roman"/>
          <w:sz w:val="28"/>
          <w:szCs w:val="28"/>
        </w:rPr>
        <w:t>,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первоначальном отка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приеме док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ментов, необходимых для предоставления муниципальной услуги, либо в предоставлении муниципальной услуги, о чем в письменном виде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подписью руководителя органа, предоставляющего муниципальную услугу, руководителя</w:t>
      </w:r>
      <w:proofErr w:type="gramEnd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многофункционального центра при первоначальном отка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приеме докуме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необходимых для предоставления муниципальной услуги</w:t>
      </w:r>
      <w:r w:rsidR="00FF1AF6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AF6" w:rsidRPr="00B23FEA">
        <w:rPr>
          <w:rFonts w:ascii="Times New Roman" w:eastAsia="Calibri" w:hAnsi="Times New Roman" w:cs="Times New Roman"/>
          <w:sz w:val="28"/>
          <w:szCs w:val="28"/>
        </w:rPr>
        <w:t>либо руковод</w:t>
      </w:r>
      <w:r w:rsidR="00FF1AF6" w:rsidRPr="00B23FEA">
        <w:rPr>
          <w:rFonts w:ascii="Times New Roman" w:eastAsia="Calibri" w:hAnsi="Times New Roman" w:cs="Times New Roman"/>
          <w:sz w:val="28"/>
          <w:szCs w:val="28"/>
        </w:rPr>
        <w:t>и</w:t>
      </w:r>
      <w:r w:rsidR="00FF1AF6" w:rsidRPr="00B23FEA">
        <w:rPr>
          <w:rFonts w:ascii="Times New Roman" w:eastAsia="Calibri" w:hAnsi="Times New Roman" w:cs="Times New Roman"/>
          <w:sz w:val="28"/>
          <w:szCs w:val="28"/>
        </w:rPr>
        <w:lastRenderedPageBreak/>
        <w:t>теля органи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="00FF1AF6" w:rsidRPr="00B23FEA">
        <w:rPr>
          <w:rFonts w:ascii="Times New Roman" w:eastAsia="Calibri" w:hAnsi="Times New Roman" w:cs="Times New Roman"/>
          <w:sz w:val="28"/>
          <w:szCs w:val="28"/>
        </w:rPr>
        <w:t xml:space="preserve">ации, предусмотренной частью 1.1 статьи 16 Федерального 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="00FF1AF6" w:rsidRPr="00B23FEA">
        <w:rPr>
          <w:rFonts w:ascii="Times New Roman" w:eastAsia="Calibri" w:hAnsi="Times New Roman" w:cs="Times New Roman"/>
          <w:sz w:val="28"/>
          <w:szCs w:val="28"/>
        </w:rPr>
        <w:t>акона №210-Ф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уведомляется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приносятся и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винения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доставле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неудобства;</w:t>
      </w:r>
    </w:p>
    <w:p w:rsidR="00893F28" w:rsidRPr="00B23FEA" w:rsidRDefault="00893F28" w:rsidP="00893F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совершения иных действий, кроме прохождения идентификации и аутентификации в соответствии с нормативными правовыми актами Росси</w:t>
      </w:r>
      <w:r w:rsidRPr="00B23FEA">
        <w:rPr>
          <w:rFonts w:ascii="Times New Roman" w:eastAsia="Calibri" w:hAnsi="Times New Roman" w:cs="Times New Roman"/>
          <w:sz w:val="28"/>
          <w:szCs w:val="28"/>
        </w:rPr>
        <w:t>й</w:t>
      </w:r>
      <w:r w:rsidRPr="00B23FEA">
        <w:rPr>
          <w:rFonts w:ascii="Times New Roman" w:eastAsia="Calibri" w:hAnsi="Times New Roman" w:cs="Times New Roman"/>
          <w:sz w:val="28"/>
          <w:szCs w:val="28"/>
        </w:rPr>
        <w:t>ской Федерации, ука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>ания цели приема, а также предоставления сведений, н</w:t>
      </w:r>
      <w:r w:rsidRPr="00B23FEA">
        <w:rPr>
          <w:rFonts w:ascii="Times New Roman" w:eastAsia="Calibri" w:hAnsi="Times New Roman" w:cs="Times New Roman"/>
          <w:sz w:val="28"/>
          <w:szCs w:val="28"/>
        </w:rPr>
        <w:t>е</w:t>
      </w:r>
      <w:r w:rsidRPr="00B23FEA">
        <w:rPr>
          <w:rFonts w:ascii="Times New Roman" w:eastAsia="Calibri" w:hAnsi="Times New Roman" w:cs="Times New Roman"/>
          <w:sz w:val="28"/>
          <w:szCs w:val="28"/>
        </w:rPr>
        <w:t>обходимых для расчета длительности временного интервала, который необ</w:t>
      </w:r>
      <w:r w:rsidR="0089469D" w:rsidRPr="00B23FEA">
        <w:rPr>
          <w:rFonts w:ascii="Times New Roman" w:eastAsia="Calibri" w:hAnsi="Times New Roman" w:cs="Times New Roman"/>
          <w:sz w:val="28"/>
          <w:szCs w:val="28"/>
        </w:rPr>
        <w:t>х</w:t>
      </w:r>
      <w:r w:rsidR="0089469D" w:rsidRPr="00B23FEA">
        <w:rPr>
          <w:rFonts w:ascii="Times New Roman" w:eastAsia="Calibri" w:hAnsi="Times New Roman" w:cs="Times New Roman"/>
          <w:sz w:val="28"/>
          <w:szCs w:val="28"/>
        </w:rPr>
        <w:t>о</w:t>
      </w:r>
      <w:r w:rsidR="0089469D" w:rsidRPr="00B23FEA">
        <w:rPr>
          <w:rFonts w:ascii="Times New Roman" w:eastAsia="Calibri" w:hAnsi="Times New Roman" w:cs="Times New Roman"/>
          <w:sz w:val="28"/>
          <w:szCs w:val="28"/>
        </w:rPr>
        <w:t xml:space="preserve">димо 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="0089469D" w:rsidRPr="00B23FEA">
        <w:rPr>
          <w:rFonts w:ascii="Times New Roman" w:eastAsia="Calibri" w:hAnsi="Times New Roman" w:cs="Times New Roman"/>
          <w:sz w:val="28"/>
          <w:szCs w:val="28"/>
        </w:rPr>
        <w:t>абронировать для приема;</w:t>
      </w:r>
    </w:p>
    <w:p w:rsidR="00893F28" w:rsidRPr="00B23FEA" w:rsidRDefault="00893F28" w:rsidP="00893F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2.6.5. 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="003C290C" w:rsidRPr="00B23FEA">
        <w:rPr>
          <w:rFonts w:ascii="Times New Roman" w:eastAsia="Calibri" w:hAnsi="Times New Roman" w:cs="Times New Roman"/>
          <w:sz w:val="28"/>
          <w:szCs w:val="28"/>
        </w:rPr>
        <w:t>апрещается отка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="003C290C" w:rsidRPr="00B23FEA">
        <w:rPr>
          <w:rFonts w:ascii="Times New Roman" w:eastAsia="Calibri" w:hAnsi="Times New Roman" w:cs="Times New Roman"/>
          <w:sz w:val="28"/>
          <w:szCs w:val="28"/>
        </w:rPr>
        <w:t xml:space="preserve">ывать </w:t>
      </w:r>
      <w:r w:rsidR="00416538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аявителя</w:t>
      </w:r>
      <w:r w:rsidRPr="00B23FEA">
        <w:rPr>
          <w:rFonts w:ascii="Times New Roman" w:eastAsia="Calibri" w:hAnsi="Times New Roman" w:cs="Times New Roman"/>
          <w:sz w:val="28"/>
          <w:szCs w:val="28"/>
        </w:rPr>
        <w:t>м:</w:t>
      </w:r>
    </w:p>
    <w:p w:rsidR="00893F28" w:rsidRPr="00B23FEA" w:rsidRDefault="00893F28" w:rsidP="00893F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- в приеме 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апроса и иных документов, необходимых для предоставления муниципальной услуги, в случае, если 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>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сайте;</w:t>
      </w:r>
      <w:proofErr w:type="gramEnd"/>
    </w:p>
    <w:p w:rsidR="00893F28" w:rsidRPr="00B23FEA" w:rsidRDefault="00893F28" w:rsidP="00893F2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- в предоставлении муниципальной услуги в случае, если 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>апрос и док</w:t>
      </w:r>
      <w:r w:rsidRPr="00B23FEA">
        <w:rPr>
          <w:rFonts w:ascii="Times New Roman" w:eastAsia="Calibri" w:hAnsi="Times New Roman" w:cs="Times New Roman"/>
          <w:sz w:val="28"/>
          <w:szCs w:val="28"/>
        </w:rPr>
        <w:t>у</w:t>
      </w:r>
      <w:r w:rsidRPr="00B23FEA">
        <w:rPr>
          <w:rFonts w:ascii="Times New Roman" w:eastAsia="Calibri" w:hAnsi="Times New Roman" w:cs="Times New Roman"/>
          <w:sz w:val="28"/>
          <w:szCs w:val="28"/>
        </w:rPr>
        <w:t>менты, необходимые для предоставления муниципальной услуги, поданы в с</w:t>
      </w:r>
      <w:r w:rsidRPr="00B23FEA">
        <w:rPr>
          <w:rFonts w:ascii="Times New Roman" w:eastAsia="Calibri" w:hAnsi="Times New Roman" w:cs="Times New Roman"/>
          <w:sz w:val="28"/>
          <w:szCs w:val="28"/>
        </w:rPr>
        <w:t>о</w:t>
      </w:r>
      <w:r w:rsidRPr="00B23FEA">
        <w:rPr>
          <w:rFonts w:ascii="Times New Roman" w:eastAsia="Calibri" w:hAnsi="Times New Roman" w:cs="Times New Roman"/>
          <w:sz w:val="28"/>
          <w:szCs w:val="28"/>
        </w:rPr>
        <w:t>ответствии с информацией о сроках и порядке предоставления муниципальной услуги, опубликованной на Едином и региональном порталах, официальном сайте.</w:t>
      </w:r>
      <w:proofErr w:type="gramEnd"/>
    </w:p>
    <w:p w:rsidR="003E5A6B" w:rsidRPr="00B23FEA" w:rsidRDefault="003E5A6B" w:rsidP="003E5A6B">
      <w:pPr>
        <w:pStyle w:val="ConsPlusNormal"/>
        <w:ind w:firstLine="709"/>
        <w:jc w:val="both"/>
      </w:pPr>
      <w:r w:rsidRPr="00B23FEA">
        <w:t xml:space="preserve">2.6.6. Непредставление </w:t>
      </w:r>
      <w:r w:rsidR="00416538" w:rsidRPr="00B23FEA">
        <w:t>з</w:t>
      </w:r>
      <w:r w:rsidR="006E610C" w:rsidRPr="00B23FEA">
        <w:t>аявителем</w:t>
      </w:r>
      <w:r w:rsidR="00B85ED5" w:rsidRPr="00B23FEA">
        <w:t xml:space="preserve"> </w:t>
      </w:r>
      <w:r w:rsidRPr="00B23FEA">
        <w:t>документов, которые он вправе пре</w:t>
      </w:r>
      <w:r w:rsidRPr="00B23FEA">
        <w:t>д</w:t>
      </w:r>
      <w:r w:rsidRPr="00B23FEA">
        <w:t>ставить по собственной инициативе, не является основанием для отка</w:t>
      </w:r>
      <w:r w:rsidR="006E610C" w:rsidRPr="00B23FEA">
        <w:t>з</w:t>
      </w:r>
      <w:r w:rsidRPr="00B23FEA">
        <w:t>а в предоставлении муниципальной услуги.</w:t>
      </w:r>
    </w:p>
    <w:p w:rsidR="003E5A6B" w:rsidRPr="00B23FEA" w:rsidRDefault="003E5A6B" w:rsidP="003E5A6B">
      <w:pPr>
        <w:pStyle w:val="ConsPlusNormal"/>
        <w:ind w:firstLine="709"/>
        <w:jc w:val="both"/>
        <w:rPr>
          <w:b/>
        </w:rPr>
      </w:pPr>
      <w:r w:rsidRPr="00B23FEA">
        <w:rPr>
          <w:b/>
        </w:rPr>
        <w:t>2.7. Исчерпывающий перечень оснований для отка</w:t>
      </w:r>
      <w:r w:rsidR="006E610C" w:rsidRPr="00B23FEA">
        <w:rPr>
          <w:b/>
        </w:rPr>
        <w:t>з</w:t>
      </w:r>
      <w:r w:rsidRPr="00B23FEA">
        <w:rPr>
          <w:b/>
        </w:rPr>
        <w:t>а в приеме док</w:t>
      </w:r>
      <w:r w:rsidRPr="00B23FEA">
        <w:rPr>
          <w:b/>
        </w:rPr>
        <w:t>у</w:t>
      </w:r>
      <w:r w:rsidRPr="00B23FEA">
        <w:rPr>
          <w:b/>
        </w:rPr>
        <w:t>ментов, необходимых для предоставления муниципальной услуги.</w:t>
      </w:r>
    </w:p>
    <w:p w:rsidR="003E5A6B" w:rsidRPr="00B23FEA" w:rsidRDefault="003E5A6B" w:rsidP="003E5A6B">
      <w:pPr>
        <w:pStyle w:val="ConsPlusNormal"/>
        <w:ind w:firstLine="709"/>
        <w:jc w:val="both"/>
        <w:rPr>
          <w:b/>
          <w:sz w:val="2"/>
          <w:szCs w:val="2"/>
        </w:rPr>
      </w:pPr>
    </w:p>
    <w:p w:rsidR="003E5A6B" w:rsidRPr="00B23FEA" w:rsidRDefault="003E5A6B" w:rsidP="003E5A6B">
      <w:pPr>
        <w:pStyle w:val="ConsPlusNormal"/>
        <w:ind w:firstLine="709"/>
        <w:jc w:val="both"/>
      </w:pPr>
      <w:r w:rsidRPr="00B23FEA">
        <w:t>Основания для отка</w:t>
      </w:r>
      <w:r w:rsidR="006E610C" w:rsidRPr="00B23FEA">
        <w:t>з</w:t>
      </w:r>
      <w:r w:rsidRPr="00B23FEA">
        <w:t>а в приеме документов, необходимых для предоста</w:t>
      </w:r>
      <w:r w:rsidRPr="00B23FEA">
        <w:t>в</w:t>
      </w:r>
      <w:r w:rsidRPr="00B23FEA">
        <w:t>ления муниципальной услуги, отсутствуют.</w:t>
      </w:r>
    </w:p>
    <w:p w:rsidR="003E5A6B" w:rsidRPr="00B23FEA" w:rsidRDefault="003E5A6B" w:rsidP="003E5A6B">
      <w:pPr>
        <w:pStyle w:val="ConsPlusTitle"/>
        <w:ind w:firstLine="709"/>
        <w:jc w:val="both"/>
        <w:outlineLvl w:val="2"/>
      </w:pPr>
      <w:r w:rsidRPr="00B23FEA">
        <w:t>2.8. Исчерпывающий перечень оснований для приостановления предоставления муниципальной услуги или отка</w:t>
      </w:r>
      <w:r w:rsidR="006E610C" w:rsidRPr="00B23FEA">
        <w:t>з</w:t>
      </w:r>
      <w:r w:rsidRPr="00B23FEA">
        <w:t>а в предоставлении м</w:t>
      </w:r>
      <w:r w:rsidRPr="00B23FEA">
        <w:t>у</w:t>
      </w:r>
      <w:r w:rsidRPr="00B23FEA">
        <w:t>ниципальной услуги.</w:t>
      </w:r>
    </w:p>
    <w:p w:rsidR="003E5A6B" w:rsidRPr="00B23FEA" w:rsidRDefault="003E5A6B" w:rsidP="003E5A6B">
      <w:pPr>
        <w:pStyle w:val="ConsPlusNormal"/>
        <w:ind w:firstLine="709"/>
      </w:pPr>
      <w:r w:rsidRPr="00B23FEA">
        <w:t>Оснований для приостановления предоставления муниципальной услуги не предусмотрено.</w:t>
      </w:r>
    </w:p>
    <w:p w:rsidR="00FF1AF6" w:rsidRPr="00B23FEA" w:rsidRDefault="00B72D4E" w:rsidP="003E5A6B">
      <w:pPr>
        <w:pStyle w:val="ConsPlusNormal"/>
        <w:ind w:firstLine="709"/>
      </w:pPr>
      <w:r w:rsidRPr="00B23FEA">
        <w:t>Основаниями для отка</w:t>
      </w:r>
      <w:r w:rsidR="006E610C" w:rsidRPr="00B23FEA">
        <w:t>з</w:t>
      </w:r>
      <w:r w:rsidRPr="00B23FEA">
        <w:t>а в предоставлении муниципальной услуги явл</w:t>
      </w:r>
      <w:r w:rsidRPr="00B23FEA">
        <w:t>я</w:t>
      </w:r>
      <w:r w:rsidRPr="00B23FEA">
        <w:t>ется:</w:t>
      </w:r>
    </w:p>
    <w:p w:rsidR="00B72D4E" w:rsidRPr="00B23FEA" w:rsidRDefault="00B72D4E" w:rsidP="003E5A6B">
      <w:pPr>
        <w:pStyle w:val="ConsPlusNormal"/>
        <w:ind w:firstLine="709"/>
      </w:pPr>
      <w:r w:rsidRPr="00B23FEA">
        <w:t xml:space="preserve">- несоответствие </w:t>
      </w:r>
      <w:r w:rsidR="006E610C" w:rsidRPr="00B23FEA">
        <w:t>заявител</w:t>
      </w:r>
      <w:r w:rsidR="00797AE4" w:rsidRPr="00B23FEA">
        <w:t>я</w:t>
      </w:r>
      <w:r w:rsidRPr="00B23FEA">
        <w:t xml:space="preserve"> требованиям, ука</w:t>
      </w:r>
      <w:r w:rsidR="006E610C" w:rsidRPr="00B23FEA">
        <w:t>з</w:t>
      </w:r>
      <w:r w:rsidRPr="00B23FEA">
        <w:t>анным в пункте 1.2 насто</w:t>
      </w:r>
      <w:r w:rsidRPr="00B23FEA">
        <w:t>я</w:t>
      </w:r>
      <w:r w:rsidRPr="00B23FEA">
        <w:t>щего регламента;</w:t>
      </w:r>
    </w:p>
    <w:p w:rsidR="00B72D4E" w:rsidRPr="00B23FEA" w:rsidRDefault="00B85ED5" w:rsidP="00B85ED5">
      <w:pPr>
        <w:pStyle w:val="ConsPlusNormal"/>
        <w:ind w:firstLine="709"/>
        <w:jc w:val="both"/>
      </w:pPr>
      <w:r w:rsidRPr="00B23FEA">
        <w:t>- непредставление</w:t>
      </w:r>
      <w:r w:rsidR="00B72D4E" w:rsidRPr="00B23FEA">
        <w:t xml:space="preserve"> </w:t>
      </w:r>
      <w:r w:rsidR="00797AE4" w:rsidRPr="00B23FEA">
        <w:t>п</w:t>
      </w:r>
      <w:r w:rsidRPr="00B23FEA">
        <w:t>редставителем</w:t>
      </w:r>
      <w:r w:rsidR="00797AE4" w:rsidRPr="00B23FEA">
        <w:t xml:space="preserve"> заявителя</w:t>
      </w:r>
      <w:r w:rsidRPr="00B23FEA">
        <w:t xml:space="preserve"> </w:t>
      </w:r>
      <w:r w:rsidR="00B72D4E" w:rsidRPr="00B23FEA">
        <w:t>документов, подтвержда</w:t>
      </w:r>
      <w:r w:rsidR="00B72D4E" w:rsidRPr="00B23FEA">
        <w:t>ю</w:t>
      </w:r>
      <w:r w:rsidR="00B72D4E" w:rsidRPr="00B23FEA">
        <w:t>щих в установленном порядке его полномочия.</w:t>
      </w:r>
    </w:p>
    <w:p w:rsidR="00B72D4E" w:rsidRPr="00B23FEA" w:rsidRDefault="00B72D4E" w:rsidP="003C290C">
      <w:pPr>
        <w:pStyle w:val="ConsPlusNormal"/>
        <w:ind w:firstLine="709"/>
        <w:jc w:val="both"/>
      </w:pPr>
      <w:r w:rsidRPr="00B23FEA">
        <w:t>После устранения причин, явившихся основанием для отка</w:t>
      </w:r>
      <w:r w:rsidR="006E610C" w:rsidRPr="00B23FEA">
        <w:t>з</w:t>
      </w:r>
      <w:r w:rsidRPr="00B23FEA">
        <w:t>а в пред</w:t>
      </w:r>
      <w:r w:rsidRPr="00B23FEA">
        <w:t>о</w:t>
      </w:r>
      <w:r w:rsidRPr="00B23FEA">
        <w:t>с</w:t>
      </w:r>
      <w:r w:rsidR="003C290C" w:rsidRPr="00B23FEA">
        <w:t xml:space="preserve">тавлении муниципальной услуги, </w:t>
      </w:r>
      <w:r w:rsidR="00797AE4" w:rsidRPr="00B23FEA">
        <w:t>з</w:t>
      </w:r>
      <w:r w:rsidR="006E610C" w:rsidRPr="00B23FEA">
        <w:t>аявитель</w:t>
      </w:r>
      <w:r w:rsidRPr="00B23FEA">
        <w:t xml:space="preserve"> вправе повторно обратиться с </w:t>
      </w:r>
      <w:r w:rsidR="006E610C" w:rsidRPr="00B23FEA">
        <w:t>з</w:t>
      </w:r>
      <w:r w:rsidRPr="00B23FEA">
        <w:t>а</w:t>
      </w:r>
      <w:r w:rsidRPr="00B23FEA">
        <w:t>явлением о предоставлении муниципальной услуги. При этом моментом обр</w:t>
      </w:r>
      <w:r w:rsidRPr="00B23FEA">
        <w:t>а</w:t>
      </w:r>
      <w:r w:rsidRPr="00B23FEA">
        <w:t xml:space="preserve">щения считается дата повторного обращения с </w:t>
      </w:r>
      <w:r w:rsidR="006E610C" w:rsidRPr="00B23FEA">
        <w:t>з</w:t>
      </w:r>
      <w:r w:rsidRPr="00B23FEA">
        <w:t>аявлением о предоставлении муниципальной услуги.</w:t>
      </w:r>
    </w:p>
    <w:p w:rsidR="003E5A6B" w:rsidRPr="00B23FEA" w:rsidRDefault="003E5A6B" w:rsidP="003E5A6B">
      <w:pPr>
        <w:pStyle w:val="ConsPlusTitle"/>
        <w:ind w:firstLine="709"/>
        <w:jc w:val="both"/>
        <w:outlineLvl w:val="2"/>
      </w:pPr>
      <w:r w:rsidRPr="00B23FEA">
        <w:t>2.9. Ра</w:t>
      </w:r>
      <w:r w:rsidR="006E610C" w:rsidRPr="00B23FEA">
        <w:t>з</w:t>
      </w:r>
      <w:r w:rsidRPr="00B23FEA">
        <w:t>мер платы, в</w:t>
      </w:r>
      <w:r w:rsidR="006E610C" w:rsidRPr="00B23FEA">
        <w:t>з</w:t>
      </w:r>
      <w:r w:rsidRPr="00B23FEA">
        <w:t xml:space="preserve">имаемой с </w:t>
      </w:r>
      <w:r w:rsidR="006E610C" w:rsidRPr="00B23FEA">
        <w:t>заявителя</w:t>
      </w:r>
      <w:r w:rsidRPr="00B23FEA">
        <w:t xml:space="preserve"> при предоставлении мун</w:t>
      </w:r>
      <w:r w:rsidRPr="00B23FEA">
        <w:t>и</w:t>
      </w:r>
      <w:r w:rsidRPr="00B23FEA">
        <w:t>ципальной услуги, и способы ее в</w:t>
      </w:r>
      <w:r w:rsidR="006E610C" w:rsidRPr="00B23FEA">
        <w:t>з</w:t>
      </w:r>
      <w:r w:rsidRPr="00B23FEA">
        <w:t>имания в случаях, предусмотренных ф</w:t>
      </w:r>
      <w:r w:rsidRPr="00B23FEA">
        <w:t>е</w:t>
      </w:r>
      <w:r w:rsidRPr="00B23FEA">
        <w:lastRenderedPageBreak/>
        <w:t xml:space="preserve">деральными </w:t>
      </w:r>
      <w:r w:rsidR="006E610C" w:rsidRPr="00B23FEA">
        <w:t>з</w:t>
      </w:r>
      <w:r w:rsidRPr="00B23FEA">
        <w:t>аконами, принимаемыми в соответствии с ними иными но</w:t>
      </w:r>
      <w:r w:rsidRPr="00B23FEA">
        <w:t>р</w:t>
      </w:r>
      <w:r w:rsidRPr="00B23FEA">
        <w:t>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3E5A6B" w:rsidRPr="00B23FEA" w:rsidRDefault="003E5A6B" w:rsidP="003E5A6B">
      <w:pPr>
        <w:pStyle w:val="ConsPlusNormal"/>
        <w:ind w:firstLine="709"/>
        <w:jc w:val="both"/>
      </w:pPr>
      <w:r w:rsidRPr="00B23FEA">
        <w:t>Предоставление муниципальной услуги осуществляется на бе</w:t>
      </w:r>
      <w:r w:rsidR="006E610C" w:rsidRPr="00B23FEA">
        <w:t>з</w:t>
      </w:r>
      <w:r w:rsidRPr="00B23FEA">
        <w:t>во</w:t>
      </w:r>
      <w:r w:rsidR="006E610C" w:rsidRPr="00B23FEA">
        <w:t>з</w:t>
      </w:r>
      <w:r w:rsidRPr="00B23FEA">
        <w:t>ме</w:t>
      </w:r>
      <w:r w:rsidR="006E610C" w:rsidRPr="00B23FEA">
        <w:t>з</w:t>
      </w:r>
      <w:r w:rsidRPr="00B23FEA">
        <w:t>дной основе.</w:t>
      </w:r>
    </w:p>
    <w:p w:rsidR="003E5A6B" w:rsidRPr="00B23FEA" w:rsidRDefault="003E5A6B" w:rsidP="005D2A60">
      <w:pPr>
        <w:pStyle w:val="ConsPlusTitle"/>
        <w:ind w:firstLine="709"/>
        <w:jc w:val="both"/>
        <w:outlineLvl w:val="2"/>
      </w:pPr>
      <w:r w:rsidRPr="00B23FEA">
        <w:t xml:space="preserve">2.10. Максимальный срок ожидания в очереди при подаче </w:t>
      </w:r>
      <w:r w:rsidR="006E610C" w:rsidRPr="00B23FEA">
        <w:t>з</w:t>
      </w:r>
      <w:r w:rsidRPr="00B23FEA">
        <w:t>апроса о предоставлении муниципальной услуги и при получении ре</w:t>
      </w:r>
      <w:r w:rsidR="006E610C" w:rsidRPr="00B23FEA">
        <w:t>з</w:t>
      </w:r>
      <w:r w:rsidRPr="00B23FEA">
        <w:t>ультата предоставления муниципальной услуги.</w:t>
      </w:r>
    </w:p>
    <w:p w:rsidR="003E5A6B" w:rsidRPr="00B23FEA" w:rsidRDefault="003E5A6B" w:rsidP="005D2A60">
      <w:pPr>
        <w:pStyle w:val="ConsPlusNormal"/>
        <w:ind w:firstLine="709"/>
        <w:jc w:val="both"/>
      </w:pPr>
      <w:r w:rsidRPr="00B23FEA">
        <w:t xml:space="preserve">Максимальный срок ожидания в очереди при подаче </w:t>
      </w:r>
      <w:r w:rsidR="006E610C" w:rsidRPr="00B23FEA">
        <w:t>з</w:t>
      </w:r>
      <w:r w:rsidRPr="00B23FEA">
        <w:t>аявления о пред</w:t>
      </w:r>
      <w:r w:rsidRPr="00B23FEA">
        <w:t>о</w:t>
      </w:r>
      <w:r w:rsidRPr="00B23FEA">
        <w:t>ставлении муниципальной услуги и при получении ре</w:t>
      </w:r>
      <w:r w:rsidR="006E610C" w:rsidRPr="00B23FEA">
        <w:t>з</w:t>
      </w:r>
      <w:r w:rsidRPr="00B23FEA">
        <w:t>ультата предоставления муниципальной услуги не должен превышать 15 минут.</w:t>
      </w:r>
    </w:p>
    <w:p w:rsidR="003E5A6B" w:rsidRPr="00B23FEA" w:rsidRDefault="003E5A6B" w:rsidP="005D2A60">
      <w:pPr>
        <w:pStyle w:val="ConsPlusTitle"/>
        <w:ind w:firstLine="709"/>
        <w:jc w:val="both"/>
        <w:outlineLvl w:val="2"/>
      </w:pPr>
      <w:r w:rsidRPr="00B23FEA">
        <w:t xml:space="preserve">2.11. Срок регистрации </w:t>
      </w:r>
      <w:r w:rsidR="006E610C" w:rsidRPr="00B23FEA">
        <w:t>з</w:t>
      </w:r>
      <w:r w:rsidRPr="00B23FEA">
        <w:t xml:space="preserve">апроса </w:t>
      </w:r>
      <w:r w:rsidR="006E610C" w:rsidRPr="00B23FEA">
        <w:t>заявителя</w:t>
      </w:r>
      <w:r w:rsidRPr="00B23FEA">
        <w:t xml:space="preserve"> о предоставлении муниц</w:t>
      </w:r>
      <w:r w:rsidRPr="00B23FEA">
        <w:t>и</w:t>
      </w:r>
      <w:r w:rsidRPr="00B23FEA">
        <w:t>пальной услуги.</w:t>
      </w:r>
    </w:p>
    <w:p w:rsidR="003E5A6B" w:rsidRPr="00B23FEA" w:rsidRDefault="006E610C" w:rsidP="005D2A60">
      <w:pPr>
        <w:pStyle w:val="ConsPlusNormal"/>
        <w:ind w:firstLine="709"/>
        <w:jc w:val="both"/>
      </w:pPr>
      <w:r w:rsidRPr="00B23FEA">
        <w:t>З</w:t>
      </w:r>
      <w:r w:rsidR="003E5A6B" w:rsidRPr="00B23FEA">
        <w:t>аявление, поступивш</w:t>
      </w:r>
      <w:r w:rsidR="00416538" w:rsidRPr="00B23FEA">
        <w:t>ее</w:t>
      </w:r>
      <w:r w:rsidR="003E5A6B" w:rsidRPr="00B23FEA">
        <w:t xml:space="preserve"> в адрес </w:t>
      </w:r>
      <w:r w:rsidR="00AF571B" w:rsidRPr="00B23FEA">
        <w:t>Управления</w:t>
      </w:r>
      <w:r w:rsidR="00416538" w:rsidRPr="00B23FEA">
        <w:t>, в том числе</w:t>
      </w:r>
      <w:r w:rsidR="003E5A6B" w:rsidRPr="00B23FEA">
        <w:t xml:space="preserve"> почтой, посре</w:t>
      </w:r>
      <w:r w:rsidR="003E5A6B" w:rsidRPr="00B23FEA">
        <w:t>д</w:t>
      </w:r>
      <w:r w:rsidR="003E5A6B" w:rsidRPr="00B23FEA">
        <w:t>ством Единого или регионального порталов, подлежит обя</w:t>
      </w:r>
      <w:r w:rsidRPr="00B23FEA">
        <w:t>з</w:t>
      </w:r>
      <w:r w:rsidR="003E5A6B" w:rsidRPr="00B23FEA">
        <w:t>ательной регистр</w:t>
      </w:r>
      <w:r w:rsidR="003E5A6B" w:rsidRPr="00B23FEA">
        <w:t>а</w:t>
      </w:r>
      <w:r w:rsidR="003E5A6B" w:rsidRPr="00B23FEA">
        <w:t xml:space="preserve">ции в течение 1 рабочего дня со дня поступления в </w:t>
      </w:r>
      <w:r w:rsidR="00AF571B" w:rsidRPr="00B23FEA">
        <w:t>Управление</w:t>
      </w:r>
      <w:r w:rsidR="003E5A6B" w:rsidRPr="00B23FEA">
        <w:t>.</w:t>
      </w:r>
    </w:p>
    <w:p w:rsidR="003E5A6B" w:rsidRPr="00B23FEA" w:rsidRDefault="00416538" w:rsidP="005D2A60">
      <w:pPr>
        <w:pStyle w:val="ConsPlusNormal"/>
        <w:ind w:firstLine="709"/>
        <w:jc w:val="both"/>
      </w:pPr>
      <w:r w:rsidRPr="00B23FEA">
        <w:t xml:space="preserve">При обращении заявителя </w:t>
      </w:r>
      <w:r w:rsidR="003E5A6B" w:rsidRPr="00B23FEA">
        <w:t>чере</w:t>
      </w:r>
      <w:r w:rsidR="006E610C" w:rsidRPr="00B23FEA">
        <w:t>з</w:t>
      </w:r>
      <w:r w:rsidR="003E5A6B" w:rsidRPr="00B23FEA">
        <w:t xml:space="preserve"> МФЦ </w:t>
      </w:r>
      <w:r w:rsidR="006E610C" w:rsidRPr="00B23FEA">
        <w:t>з</w:t>
      </w:r>
      <w:r w:rsidR="003E5A6B" w:rsidRPr="00B23FEA">
        <w:t>аявление о предоставлении мун</w:t>
      </w:r>
      <w:r w:rsidR="003E5A6B" w:rsidRPr="00B23FEA">
        <w:t>и</w:t>
      </w:r>
      <w:r w:rsidR="003E5A6B" w:rsidRPr="00B23FEA">
        <w:t>ципальной услуги подлежит регистрации специалистом МФЦ в течение 15 м</w:t>
      </w:r>
      <w:r w:rsidR="003E5A6B" w:rsidRPr="00B23FEA">
        <w:t>и</w:t>
      </w:r>
      <w:r w:rsidR="003E5A6B" w:rsidRPr="00B23FEA">
        <w:t>нут в автомати</w:t>
      </w:r>
      <w:r w:rsidR="006E610C" w:rsidRPr="00B23FEA">
        <w:t>з</w:t>
      </w:r>
      <w:r w:rsidR="003E5A6B" w:rsidRPr="00B23FEA">
        <w:t>ированной информационной системе МФЦ (далее – АИС МФЦ) в соответствии с регламентом работы МФЦ.</w:t>
      </w:r>
    </w:p>
    <w:p w:rsidR="003E5A6B" w:rsidRPr="00B23FEA" w:rsidRDefault="003E5A6B" w:rsidP="005D2A60">
      <w:pPr>
        <w:pStyle w:val="ConsPlusTitle"/>
        <w:ind w:firstLine="709"/>
        <w:jc w:val="both"/>
        <w:outlineLvl w:val="2"/>
      </w:pPr>
      <w:r w:rsidRPr="00B23FEA">
        <w:t xml:space="preserve">2.12. </w:t>
      </w:r>
      <w:proofErr w:type="gramStart"/>
      <w:r w:rsidRPr="00B23FEA">
        <w:t>Требования к помещениям, в которых предоставля</w:t>
      </w:r>
      <w:r w:rsidR="00416538" w:rsidRPr="00B23FEA">
        <w:t>е</w:t>
      </w:r>
      <w:r w:rsidRPr="00B23FEA">
        <w:t>тся мун</w:t>
      </w:r>
      <w:r w:rsidRPr="00B23FEA">
        <w:t>и</w:t>
      </w:r>
      <w:r w:rsidRPr="00B23FEA">
        <w:t>ципальн</w:t>
      </w:r>
      <w:r w:rsidR="00416538" w:rsidRPr="00B23FEA">
        <w:t>ая</w:t>
      </w:r>
      <w:r w:rsidRPr="00B23FEA">
        <w:t xml:space="preserve"> услуг</w:t>
      </w:r>
      <w:r w:rsidR="00416538" w:rsidRPr="00B23FEA">
        <w:t>а</w:t>
      </w:r>
      <w:r w:rsidRPr="00B23FEA">
        <w:t xml:space="preserve">, к </w:t>
      </w:r>
      <w:r w:rsidR="006E610C" w:rsidRPr="00B23FEA">
        <w:t>з</w:t>
      </w:r>
      <w:r w:rsidRPr="00B23FEA">
        <w:t xml:space="preserve">алу ожидания, местам для </w:t>
      </w:r>
      <w:r w:rsidR="006E610C" w:rsidRPr="00B23FEA">
        <w:t>з</w:t>
      </w:r>
      <w:r w:rsidRPr="00B23FEA">
        <w:t xml:space="preserve">аполнения </w:t>
      </w:r>
      <w:r w:rsidR="006E610C" w:rsidRPr="00B23FEA">
        <w:t>з</w:t>
      </w:r>
      <w:r w:rsidRPr="00B23FEA">
        <w:t>апросов о предоставлении муниципальной услуги, информационным стендам с о</w:t>
      </w:r>
      <w:r w:rsidRPr="00B23FEA">
        <w:t>б</w:t>
      </w:r>
      <w:r w:rsidRPr="00B23FEA">
        <w:t>ра</w:t>
      </w:r>
      <w:r w:rsidR="006E610C" w:rsidRPr="00B23FEA">
        <w:t>з</w:t>
      </w:r>
      <w:r w:rsidRPr="00B23FEA">
        <w:t xml:space="preserve">цами их </w:t>
      </w:r>
      <w:r w:rsidR="006E610C" w:rsidRPr="00B23FEA">
        <w:t>з</w:t>
      </w:r>
      <w:r w:rsidRPr="00B23FEA">
        <w:t>аполнения и перечнем документов, необходимых для пред</w:t>
      </w:r>
      <w:r w:rsidRPr="00B23FEA">
        <w:t>о</w:t>
      </w:r>
      <w:r w:rsidRPr="00B23FEA">
        <w:t>ставления каждой муниципальной услуги, в том числе к обеспечению д</w:t>
      </w:r>
      <w:r w:rsidRPr="00B23FEA">
        <w:t>о</w:t>
      </w:r>
      <w:r w:rsidRPr="00B23FEA">
        <w:t>ступности для инвалидов ука</w:t>
      </w:r>
      <w:r w:rsidR="006E610C" w:rsidRPr="00B23FEA">
        <w:t>з</w:t>
      </w:r>
      <w:r w:rsidRPr="00B23FEA">
        <w:t xml:space="preserve">анных объектов в соответствии с </w:t>
      </w:r>
      <w:r w:rsidR="006E610C" w:rsidRPr="00B23FEA">
        <w:t>з</w:t>
      </w:r>
      <w:r w:rsidRPr="00B23FEA">
        <w:t>аконод</w:t>
      </w:r>
      <w:r w:rsidRPr="00B23FEA">
        <w:t>а</w:t>
      </w:r>
      <w:r w:rsidRPr="00B23FEA">
        <w:t xml:space="preserve">тельством Российской Федерации о социальной </w:t>
      </w:r>
      <w:r w:rsidR="006E610C" w:rsidRPr="00B23FEA">
        <w:t>з</w:t>
      </w:r>
      <w:r w:rsidRPr="00B23FEA">
        <w:t>ащите инвалидов.</w:t>
      </w:r>
      <w:proofErr w:type="gramEnd"/>
    </w:p>
    <w:p w:rsidR="003E5A6B" w:rsidRPr="00B23FEA" w:rsidRDefault="003E5A6B" w:rsidP="005D2A60">
      <w:pPr>
        <w:pStyle w:val="ConsPlusNormal"/>
        <w:ind w:firstLine="709"/>
        <w:jc w:val="both"/>
      </w:pPr>
      <w:r w:rsidRPr="00B23FEA">
        <w:t>2.1</w:t>
      </w:r>
      <w:r w:rsidR="0023120A" w:rsidRPr="00B23FEA">
        <w:t>2</w:t>
      </w:r>
      <w:r w:rsidRPr="00B23FEA">
        <w:t xml:space="preserve">.1. </w:t>
      </w:r>
      <w:proofErr w:type="gramStart"/>
      <w:r w:rsidR="006E610C" w:rsidRPr="00B23FEA">
        <w:t>З</w:t>
      </w:r>
      <w:r w:rsidRPr="00B23FEA">
        <w:t>дание, в котором предоставляется муниципальная услуга, должно быть расположено с учетом пешеходной доступности от остановок обществе</w:t>
      </w:r>
      <w:r w:rsidRPr="00B23FEA">
        <w:t>н</w:t>
      </w:r>
      <w:r w:rsidRPr="00B23FEA">
        <w:t xml:space="preserve">ного транспорта, оборудовано отдельным входом для свободного доступа </w:t>
      </w:r>
      <w:r w:rsidR="006E610C" w:rsidRPr="00B23FEA">
        <w:t>з</w:t>
      </w:r>
      <w:r w:rsidRPr="00B23FEA">
        <w:t>а</w:t>
      </w:r>
      <w:r w:rsidRPr="00B23FEA">
        <w:t>явителей.</w:t>
      </w:r>
      <w:proofErr w:type="gramEnd"/>
    </w:p>
    <w:p w:rsidR="003E5A6B" w:rsidRPr="00B23FEA" w:rsidRDefault="003E5A6B" w:rsidP="005D2A60">
      <w:pPr>
        <w:pStyle w:val="ConsPlusNormal"/>
        <w:ind w:firstLine="709"/>
        <w:jc w:val="both"/>
      </w:pPr>
      <w:r w:rsidRPr="00B23FEA">
        <w:t xml:space="preserve">Вход в </w:t>
      </w:r>
      <w:r w:rsidR="006E610C" w:rsidRPr="00B23FEA">
        <w:t>з</w:t>
      </w:r>
      <w:r w:rsidRPr="00B23FEA">
        <w:t>дание должен быть оборудован информационной табличкой (в</w:t>
      </w:r>
      <w:r w:rsidRPr="00B23FEA">
        <w:t>ы</w:t>
      </w:r>
      <w:r w:rsidRPr="00B23FEA">
        <w:t>веской), содержащей информацию о наименовании органа, предоставляющего муниципальную услугу, местонахождении, режиме работы, а также о телефо</w:t>
      </w:r>
      <w:r w:rsidRPr="00B23FEA">
        <w:t>н</w:t>
      </w:r>
      <w:r w:rsidRPr="00B23FEA">
        <w:t>ных номерах для справок.</w:t>
      </w:r>
    </w:p>
    <w:p w:rsidR="003E5A6B" w:rsidRPr="00B23FEA" w:rsidRDefault="003E5A6B" w:rsidP="005D2A60">
      <w:pPr>
        <w:pStyle w:val="ConsPlusNormal"/>
        <w:ind w:firstLine="709"/>
        <w:jc w:val="both"/>
      </w:pPr>
      <w:r w:rsidRPr="00B23FEA">
        <w:t>Помещения, в которых предоставляется муниципальная услуга, распол</w:t>
      </w:r>
      <w:r w:rsidRPr="00B23FEA">
        <w:t>а</w:t>
      </w:r>
      <w:r w:rsidRPr="00B23FEA">
        <w:t xml:space="preserve">гаются на нижних этажах </w:t>
      </w:r>
      <w:r w:rsidR="006E610C" w:rsidRPr="00B23FEA">
        <w:t>з</w:t>
      </w:r>
      <w:r w:rsidRPr="00B23FEA">
        <w:t>даний, вход в помещения оборудуется специальным подъемником для инвалидных колясок и (или) кнопкой вы</w:t>
      </w:r>
      <w:r w:rsidR="006E610C" w:rsidRPr="00B23FEA">
        <w:t>з</w:t>
      </w:r>
      <w:r w:rsidRPr="00B23FEA">
        <w:t>ова специалиста.</w:t>
      </w:r>
    </w:p>
    <w:p w:rsidR="003E5A6B" w:rsidRPr="00B23FEA" w:rsidRDefault="003E5A6B" w:rsidP="005D2A60">
      <w:pPr>
        <w:pStyle w:val="ConsPlusNormal"/>
        <w:ind w:firstLine="709"/>
        <w:jc w:val="both"/>
      </w:pPr>
      <w:r w:rsidRPr="00B23FEA">
        <w:t>Все помещения, в которых предоставляется муниципальная услуга, должны соответствовать санитарно-эпидемиологическим требованиям, прав</w:t>
      </w:r>
      <w:r w:rsidRPr="00B23FEA">
        <w:t>и</w:t>
      </w:r>
      <w:r w:rsidRPr="00B23FEA">
        <w:t>лам пожарной бе</w:t>
      </w:r>
      <w:r w:rsidR="006E610C" w:rsidRPr="00B23FEA">
        <w:t>з</w:t>
      </w:r>
      <w:r w:rsidRPr="00B23FEA">
        <w:t>опасности, нормам охраны труда.</w:t>
      </w:r>
    </w:p>
    <w:p w:rsidR="003E5A6B" w:rsidRPr="00B23FEA" w:rsidRDefault="003E5A6B" w:rsidP="005D2A60">
      <w:pPr>
        <w:pStyle w:val="ConsPlusNormal"/>
        <w:ind w:firstLine="709"/>
        <w:jc w:val="both"/>
      </w:pPr>
      <w:r w:rsidRPr="00B23FEA">
        <w:t xml:space="preserve">Каждое рабочее место специалиста, предоставляющего муниципальную услугу, должно быть оборудовано персональным компьютером                             </w:t>
      </w:r>
      <w:r w:rsidRPr="00B23FEA">
        <w:lastRenderedPageBreak/>
        <w:t>с во</w:t>
      </w:r>
      <w:r w:rsidR="006E610C" w:rsidRPr="00B23FEA">
        <w:t>з</w:t>
      </w:r>
      <w:r w:rsidRPr="00B23FEA">
        <w:t>можностью доступа к необходимым информационным ба</w:t>
      </w:r>
      <w:r w:rsidR="006E610C" w:rsidRPr="00B23FEA">
        <w:t>з</w:t>
      </w:r>
      <w:r w:rsidRPr="00B23FEA">
        <w:t>ам данных           и печатающим устройствам, по</w:t>
      </w:r>
      <w:r w:rsidR="006E610C" w:rsidRPr="00B23FEA">
        <w:t>з</w:t>
      </w:r>
      <w:r w:rsidRPr="00B23FEA">
        <w:t>воляющим своевременно и в полном объеме получать справочную информацию по вопросам предоставления муниципал</w:t>
      </w:r>
      <w:r w:rsidRPr="00B23FEA">
        <w:t>ь</w:t>
      </w:r>
      <w:r w:rsidRPr="00B23FEA">
        <w:t>ной услуги и органи</w:t>
      </w:r>
      <w:r w:rsidR="006E610C" w:rsidRPr="00B23FEA">
        <w:t>з</w:t>
      </w:r>
      <w:r w:rsidRPr="00B23FEA">
        <w:t>овывать предоставление муниципальной услуги в полном объеме.</w:t>
      </w:r>
    </w:p>
    <w:p w:rsidR="003E5A6B" w:rsidRPr="00B23FEA" w:rsidRDefault="003E5A6B" w:rsidP="005D2A60">
      <w:pPr>
        <w:pStyle w:val="ConsPlusNormal"/>
        <w:ind w:firstLine="709"/>
        <w:jc w:val="both"/>
      </w:pPr>
      <w:r w:rsidRPr="00B23FEA">
        <w:t xml:space="preserve">Места ожидания должны соответствовать комфортным условиям              </w:t>
      </w:r>
      <w:r w:rsidR="003C290C" w:rsidRPr="00B23FEA">
        <w:t xml:space="preserve">для </w:t>
      </w:r>
      <w:r w:rsidR="00416538" w:rsidRPr="00B23FEA">
        <w:t>з</w:t>
      </w:r>
      <w:r w:rsidRPr="00B23FEA">
        <w:t>аявителей, оборудуются столами, стульями или скамьями (</w:t>
      </w:r>
      <w:proofErr w:type="spellStart"/>
      <w:r w:rsidRPr="00B23FEA">
        <w:t>банкетками</w:t>
      </w:r>
      <w:proofErr w:type="spellEnd"/>
      <w:r w:rsidRPr="00B23FEA">
        <w:t>), информационными стендами, информационными терминалами, обеспечиваю</w:t>
      </w:r>
      <w:r w:rsidRPr="00B23FEA">
        <w:t>т</w:t>
      </w:r>
      <w:r w:rsidRPr="00B23FEA">
        <w:t>ся писчей бумагой и канцелярскими принадлежностями в количестве, дост</w:t>
      </w:r>
      <w:r w:rsidRPr="00B23FEA">
        <w:t>а</w:t>
      </w:r>
      <w:r w:rsidRPr="00B23FEA">
        <w:t xml:space="preserve">точном для оформления документов </w:t>
      </w:r>
      <w:r w:rsidR="006E610C" w:rsidRPr="00B23FEA">
        <w:t>заявителя</w:t>
      </w:r>
      <w:r w:rsidRPr="00B23FEA">
        <w:t>ми.</w:t>
      </w:r>
    </w:p>
    <w:p w:rsidR="003E5A6B" w:rsidRPr="00B23FEA" w:rsidRDefault="003E5A6B" w:rsidP="005D2A60">
      <w:pPr>
        <w:pStyle w:val="ConsPlusNormal"/>
        <w:ind w:firstLine="709"/>
        <w:jc w:val="both"/>
      </w:pPr>
      <w:r w:rsidRPr="00B23FEA">
        <w:t>Информационные стенды должны быть ра</w:t>
      </w:r>
      <w:r w:rsidR="006E610C" w:rsidRPr="00B23FEA">
        <w:t>з</w:t>
      </w:r>
      <w:r w:rsidRPr="00B23FEA">
        <w:t>мещены на видном, доступном месте в любом и</w:t>
      </w:r>
      <w:r w:rsidR="006E610C" w:rsidRPr="00B23FEA">
        <w:t>з</w:t>
      </w:r>
      <w:r w:rsidRPr="00B23FEA">
        <w:t xml:space="preserve"> форматов (настенные стенды, напольные или настольные стойки), при</w:t>
      </w:r>
      <w:r w:rsidR="006E610C" w:rsidRPr="00B23FEA">
        <w:t>з</w:t>
      </w:r>
      <w:r w:rsidRPr="00B23FEA">
        <w:t xml:space="preserve">ваны обеспечить </w:t>
      </w:r>
      <w:r w:rsidR="006E610C" w:rsidRPr="00B23FEA">
        <w:t>з</w:t>
      </w:r>
      <w:r w:rsidRPr="00B23FEA">
        <w:t>аявителей исчерпывающей информацией. Сте</w:t>
      </w:r>
      <w:r w:rsidRPr="00B23FEA">
        <w:t>н</w:t>
      </w:r>
      <w:r w:rsidRPr="00B23FEA">
        <w:t>ды должны быть оформлены в едином стиле, надписи сделаны черным шри</w:t>
      </w:r>
      <w:r w:rsidRPr="00B23FEA">
        <w:t>ф</w:t>
      </w:r>
      <w:r w:rsidRPr="00B23FEA">
        <w:t>том на белом фоне.</w:t>
      </w:r>
    </w:p>
    <w:p w:rsidR="003E5A6B" w:rsidRPr="00B23FEA" w:rsidRDefault="003E5A6B" w:rsidP="005D2A60">
      <w:pPr>
        <w:pStyle w:val="ConsPlusNormal"/>
        <w:ind w:firstLine="709"/>
        <w:jc w:val="both"/>
      </w:pPr>
      <w:r w:rsidRPr="00B23FEA">
        <w:t>Оформление ви</w:t>
      </w:r>
      <w:r w:rsidR="006E610C" w:rsidRPr="00B23FEA">
        <w:t>з</w:t>
      </w:r>
      <w:r w:rsidRPr="00B23FEA">
        <w:t xml:space="preserve">уальной, текстовой и мультимедийной информации            о муниципальной услуге должно соответствовать оптимальному </w:t>
      </w:r>
      <w:r w:rsidR="006E610C" w:rsidRPr="00B23FEA">
        <w:t>з</w:t>
      </w:r>
      <w:r w:rsidRPr="00B23FEA">
        <w:t xml:space="preserve">рительному     и слуховому восприятию этой информации </w:t>
      </w:r>
      <w:r w:rsidR="006E610C" w:rsidRPr="00B23FEA">
        <w:t>заявителя</w:t>
      </w:r>
      <w:r w:rsidRPr="00B23FEA">
        <w:t>ми.</w:t>
      </w:r>
    </w:p>
    <w:p w:rsidR="003E5A6B" w:rsidRPr="00B23FEA" w:rsidRDefault="003E5A6B" w:rsidP="005D2A60">
      <w:pPr>
        <w:pStyle w:val="ConsPlusNormal"/>
        <w:ind w:firstLine="709"/>
        <w:jc w:val="both"/>
      </w:pPr>
      <w:proofErr w:type="gramStart"/>
      <w:r w:rsidRPr="00B23FEA"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              к внутреннему оборудованию и устройствам в помещении, к санитарно-бытовым помещениям для инвалидов, к путям движения в помещении и </w:t>
      </w:r>
      <w:r w:rsidR="006E610C" w:rsidRPr="00B23FEA">
        <w:t>з</w:t>
      </w:r>
      <w:r w:rsidRPr="00B23FEA">
        <w:t>алах обслуживания, к лестницам и пандусам в помещении, к лифтам, подъемным платформам для инвалидов, к аудиови</w:t>
      </w:r>
      <w:r w:rsidR="006E610C" w:rsidRPr="00B23FEA">
        <w:t>з</w:t>
      </w:r>
      <w:r w:rsidRPr="00B23FEA">
        <w:t>уальным и информационным системам, доступным для инвалидов.</w:t>
      </w:r>
      <w:proofErr w:type="gramEnd"/>
    </w:p>
    <w:p w:rsidR="003E5A6B" w:rsidRPr="00B23FEA" w:rsidRDefault="003E5A6B" w:rsidP="005D2A60">
      <w:pPr>
        <w:pStyle w:val="ConsPlusNormal"/>
        <w:ind w:firstLine="709"/>
        <w:jc w:val="both"/>
      </w:pPr>
      <w:r w:rsidRPr="00B23FEA">
        <w:t>Места предоставления муниципальной услуги должны быть оборудованы противопожарной системой и средствами пожаротушения, системой охраны.</w:t>
      </w:r>
    </w:p>
    <w:p w:rsidR="003E5A6B" w:rsidRPr="00B23FEA" w:rsidRDefault="003E5A6B" w:rsidP="003E5A6B">
      <w:pPr>
        <w:pStyle w:val="ConsPlusTitle"/>
        <w:ind w:firstLine="709"/>
        <w:jc w:val="both"/>
        <w:outlineLvl w:val="2"/>
      </w:pPr>
      <w:r w:rsidRPr="00B23FEA">
        <w:t>2.1</w:t>
      </w:r>
      <w:r w:rsidR="0023120A" w:rsidRPr="00B23FEA">
        <w:t>3</w:t>
      </w:r>
      <w:r w:rsidRPr="00B23FEA">
        <w:t>. Пока</w:t>
      </w:r>
      <w:r w:rsidR="006E610C" w:rsidRPr="00B23FEA">
        <w:t>з</w:t>
      </w:r>
      <w:r w:rsidRPr="00B23FEA">
        <w:t>атели доступности и качества муниципальной услуги.</w:t>
      </w:r>
    </w:p>
    <w:p w:rsidR="003E5A6B" w:rsidRPr="00B23FEA" w:rsidRDefault="003E5A6B" w:rsidP="003E5A6B">
      <w:pPr>
        <w:pStyle w:val="ConsPlusNormal"/>
        <w:ind w:firstLine="709"/>
        <w:jc w:val="both"/>
      </w:pPr>
      <w:r w:rsidRPr="00B23FEA">
        <w:t>2.1</w:t>
      </w:r>
      <w:r w:rsidR="0023120A" w:rsidRPr="00B23FEA">
        <w:t>3</w:t>
      </w:r>
      <w:r w:rsidRPr="00B23FEA">
        <w:t>.1. Пока</w:t>
      </w:r>
      <w:r w:rsidR="006E610C" w:rsidRPr="00B23FEA">
        <w:t>з</w:t>
      </w:r>
      <w:r w:rsidRPr="00B23FEA">
        <w:t>ателями доступности муниципальной услуги являются:</w:t>
      </w:r>
    </w:p>
    <w:p w:rsidR="003E5A6B" w:rsidRPr="00B23FEA" w:rsidRDefault="003E5A6B" w:rsidP="003E5A6B">
      <w:pPr>
        <w:pStyle w:val="ConsPlusNormal"/>
        <w:ind w:firstLine="709"/>
        <w:jc w:val="both"/>
      </w:pPr>
      <w:r w:rsidRPr="00B23FEA">
        <w:t>- транспортная доступность к местам</w:t>
      </w:r>
      <w:r w:rsidR="00416538" w:rsidRPr="00B23FEA">
        <w:t xml:space="preserve"> предоставления</w:t>
      </w:r>
      <w:r w:rsidRPr="00B23FEA">
        <w:t xml:space="preserve"> муниципальной услуги;</w:t>
      </w:r>
    </w:p>
    <w:p w:rsidR="003E5A6B" w:rsidRPr="00B23FEA" w:rsidRDefault="003E5A6B" w:rsidP="003E5A6B">
      <w:pPr>
        <w:pStyle w:val="ConsPlusNormal"/>
        <w:ind w:firstLine="709"/>
        <w:jc w:val="both"/>
      </w:pPr>
      <w:r w:rsidRPr="00B23FEA">
        <w:t>- во</w:t>
      </w:r>
      <w:r w:rsidR="006E610C" w:rsidRPr="00B23FEA">
        <w:t>з</w:t>
      </w:r>
      <w:r w:rsidRPr="00B23FEA">
        <w:t xml:space="preserve">можность получения </w:t>
      </w:r>
      <w:r w:rsidR="006E610C" w:rsidRPr="00B23FEA">
        <w:t>заявителем</w:t>
      </w:r>
      <w:r w:rsidRPr="00B23FEA">
        <w:t xml:space="preserve"> муниципальной услуги в МФЦ;</w:t>
      </w:r>
    </w:p>
    <w:p w:rsidR="003E5A6B" w:rsidRPr="00B23FEA" w:rsidRDefault="003C290C" w:rsidP="003E5A6B">
      <w:pPr>
        <w:pStyle w:val="ConsPlusNormal"/>
        <w:ind w:firstLine="709"/>
        <w:jc w:val="both"/>
      </w:pPr>
      <w:r w:rsidRPr="00B23FEA">
        <w:t xml:space="preserve">- доступность информирования </w:t>
      </w:r>
      <w:r w:rsidR="00416538" w:rsidRPr="00B23FEA">
        <w:t>з</w:t>
      </w:r>
      <w:r w:rsidR="003E5A6B" w:rsidRPr="00B23FEA">
        <w:t>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</w:t>
      </w:r>
      <w:r w:rsidR="003E5A6B" w:rsidRPr="00B23FEA">
        <w:t>о</w:t>
      </w:r>
      <w:r w:rsidR="003E5A6B" w:rsidRPr="00B23FEA">
        <w:t>средством официального сайта, Единого и регионального порталов;</w:t>
      </w:r>
    </w:p>
    <w:p w:rsidR="003E5A6B" w:rsidRPr="00B23FEA" w:rsidRDefault="003E5A6B" w:rsidP="003E5A6B">
      <w:pPr>
        <w:pStyle w:val="ConsPlusNormal"/>
        <w:ind w:firstLine="709"/>
        <w:jc w:val="both"/>
      </w:pPr>
      <w:r w:rsidRPr="00B23FEA">
        <w:t>- во</w:t>
      </w:r>
      <w:r w:rsidR="006E610C" w:rsidRPr="00B23FEA">
        <w:t>з</w:t>
      </w:r>
      <w:r w:rsidRPr="00B23FEA">
        <w:t>можность получения муниципальной услуги в любом МФЦ Ханты-Мансийского автон</w:t>
      </w:r>
      <w:r w:rsidR="003C290C" w:rsidRPr="00B23FEA">
        <w:t xml:space="preserve">омного округа – Югры по выбору </w:t>
      </w:r>
      <w:r w:rsidR="00416538" w:rsidRPr="00B23FEA">
        <w:t>з</w:t>
      </w:r>
      <w:r w:rsidR="006E610C" w:rsidRPr="00B23FEA">
        <w:t>аявителя</w:t>
      </w:r>
      <w:r w:rsidR="00B85ED5" w:rsidRPr="00B23FEA">
        <w:t xml:space="preserve"> </w:t>
      </w:r>
      <w:r w:rsidRPr="00B23FEA">
        <w:t>(экстерритор</w:t>
      </w:r>
      <w:r w:rsidRPr="00B23FEA">
        <w:t>и</w:t>
      </w:r>
      <w:r w:rsidRPr="00B23FEA">
        <w:t>альный принцип), в том числе с исполь</w:t>
      </w:r>
      <w:r w:rsidR="006E610C" w:rsidRPr="00B23FEA">
        <w:t>з</w:t>
      </w:r>
      <w:r w:rsidRPr="00B23FEA">
        <w:t>ованием информационно-телекоммуникационных технологий;</w:t>
      </w:r>
    </w:p>
    <w:p w:rsidR="003E5A6B" w:rsidRPr="00B23FEA" w:rsidRDefault="003E5A6B" w:rsidP="003E5A6B">
      <w:pPr>
        <w:pStyle w:val="ConsPlusNormal"/>
        <w:ind w:firstLine="709"/>
        <w:jc w:val="both"/>
      </w:pPr>
      <w:r w:rsidRPr="00B23FEA">
        <w:t>- бесплатность предоставления информации о ходе предоставления мун</w:t>
      </w:r>
      <w:r w:rsidRPr="00B23FEA">
        <w:t>и</w:t>
      </w:r>
      <w:r w:rsidRPr="00B23FEA">
        <w:t>ципальной услуги.</w:t>
      </w:r>
    </w:p>
    <w:p w:rsidR="003E5A6B" w:rsidRPr="00B23FEA" w:rsidRDefault="003E5A6B" w:rsidP="003E5A6B">
      <w:pPr>
        <w:pStyle w:val="ConsPlusNormal"/>
        <w:ind w:firstLine="709"/>
        <w:jc w:val="both"/>
      </w:pPr>
      <w:r w:rsidRPr="00B23FEA">
        <w:t>2.1</w:t>
      </w:r>
      <w:r w:rsidR="0023120A" w:rsidRPr="00B23FEA">
        <w:t>3</w:t>
      </w:r>
      <w:r w:rsidRPr="00B23FEA">
        <w:t>.2. Пока</w:t>
      </w:r>
      <w:r w:rsidR="006E610C" w:rsidRPr="00B23FEA">
        <w:t>з</w:t>
      </w:r>
      <w:r w:rsidRPr="00B23FEA">
        <w:t>ателями качества муниципальной услуги являются:</w:t>
      </w:r>
    </w:p>
    <w:p w:rsidR="003E5A6B" w:rsidRPr="00B23FEA" w:rsidRDefault="003E5A6B" w:rsidP="003E5A6B">
      <w:pPr>
        <w:pStyle w:val="ConsPlusNormal"/>
        <w:ind w:firstLine="709"/>
        <w:jc w:val="both"/>
      </w:pPr>
      <w:r w:rsidRPr="00B23FEA">
        <w:lastRenderedPageBreak/>
        <w:t xml:space="preserve">- соблюдение специалистами </w:t>
      </w:r>
      <w:r w:rsidR="00AF571B" w:rsidRPr="00B23FEA">
        <w:t>Управления</w:t>
      </w:r>
      <w:r w:rsidRPr="00B23FEA">
        <w:t>, предоставляющими муниц</w:t>
      </w:r>
      <w:r w:rsidRPr="00B23FEA">
        <w:t>и</w:t>
      </w:r>
      <w:r w:rsidRPr="00B23FEA">
        <w:t>пальную услугу, сроков предоставления муниципальной услуги;</w:t>
      </w:r>
    </w:p>
    <w:p w:rsidR="003E5A6B" w:rsidRPr="00B23FEA" w:rsidRDefault="003E5A6B" w:rsidP="003E5A6B">
      <w:pPr>
        <w:pStyle w:val="ConsPlusNormal"/>
        <w:ind w:firstLine="709"/>
        <w:jc w:val="both"/>
      </w:pPr>
      <w:r w:rsidRPr="00B23FEA">
        <w:t xml:space="preserve">- соблюдение времени ожидания в очереди при подаче </w:t>
      </w:r>
      <w:r w:rsidR="006E610C" w:rsidRPr="00B23FEA">
        <w:t>з</w:t>
      </w:r>
      <w:r w:rsidRPr="00B23FEA">
        <w:t>аявления о пред</w:t>
      </w:r>
      <w:r w:rsidRPr="00B23FEA">
        <w:t>о</w:t>
      </w:r>
      <w:r w:rsidRPr="00B23FEA">
        <w:t>ставлении муниципальной услуги и при получении ре</w:t>
      </w:r>
      <w:r w:rsidR="006E610C" w:rsidRPr="00B23FEA">
        <w:t>з</w:t>
      </w:r>
      <w:r w:rsidRPr="00B23FEA">
        <w:t>ультата предоставления муниципальной услуги;</w:t>
      </w:r>
    </w:p>
    <w:p w:rsidR="003E5A6B" w:rsidRPr="00B23FEA" w:rsidRDefault="003E5A6B" w:rsidP="003E5A6B">
      <w:pPr>
        <w:pStyle w:val="ConsPlusNormal"/>
        <w:ind w:firstLine="709"/>
        <w:jc w:val="both"/>
      </w:pPr>
      <w:r w:rsidRPr="00B23FEA">
        <w:t>-</w:t>
      </w:r>
      <w:r w:rsidR="003C290C" w:rsidRPr="00B23FEA">
        <w:t xml:space="preserve"> отсутствие обоснованных жалоб </w:t>
      </w:r>
      <w:r w:rsidR="00416538" w:rsidRPr="00B23FEA">
        <w:t>з</w:t>
      </w:r>
      <w:r w:rsidRPr="00B23FEA">
        <w:t>аявителей на качество предоставления муниципальной услуги, решения действия (бе</w:t>
      </w:r>
      <w:r w:rsidR="006E610C" w:rsidRPr="00B23FEA">
        <w:t>з</w:t>
      </w:r>
      <w:r w:rsidRPr="00B23FEA">
        <w:t xml:space="preserve">действие) специалистов </w:t>
      </w:r>
      <w:r w:rsidR="00AF571B" w:rsidRPr="00B23FEA">
        <w:t>Упра</w:t>
      </w:r>
      <w:r w:rsidR="00AF571B" w:rsidRPr="00B23FEA">
        <w:t>в</w:t>
      </w:r>
      <w:r w:rsidR="00AF571B" w:rsidRPr="00B23FEA">
        <w:t>ления</w:t>
      </w:r>
      <w:r w:rsidRPr="00B23FEA">
        <w:t xml:space="preserve"> и решений, принимаемых и осуществляемых в ходе предоставления м</w:t>
      </w:r>
      <w:r w:rsidRPr="00B23FEA">
        <w:t>у</w:t>
      </w:r>
      <w:r w:rsidRPr="00B23FEA">
        <w:t>ниципальной услуги.</w:t>
      </w:r>
    </w:p>
    <w:p w:rsidR="003E5A6B" w:rsidRPr="00B23FEA" w:rsidRDefault="003E5A6B" w:rsidP="003E5A6B">
      <w:pPr>
        <w:pStyle w:val="ConsPlusTitle"/>
        <w:ind w:firstLine="709"/>
        <w:jc w:val="both"/>
        <w:outlineLvl w:val="2"/>
      </w:pPr>
      <w:r w:rsidRPr="00B23FEA">
        <w:t>2.1</w:t>
      </w:r>
      <w:r w:rsidR="0023120A" w:rsidRPr="00B23FEA">
        <w:t>4</w:t>
      </w:r>
      <w:r w:rsidRPr="00B23FEA">
        <w:t>. Иные требования, в том числе учитывающие особенности предо</w:t>
      </w:r>
      <w:r w:rsidR="00416538" w:rsidRPr="00B23FEA">
        <w:t>ставления муниципальной</w:t>
      </w:r>
      <w:r w:rsidRPr="00B23FEA">
        <w:t xml:space="preserve"> услуг</w:t>
      </w:r>
      <w:r w:rsidR="00416538" w:rsidRPr="00B23FEA">
        <w:t>и</w:t>
      </w:r>
      <w:r w:rsidRPr="00B23FEA">
        <w:t xml:space="preserve"> в многофункциональных центрах предоставления государственных и муниципальных услуг и особенности предоставления муниципальн</w:t>
      </w:r>
      <w:r w:rsidR="00416538" w:rsidRPr="00B23FEA">
        <w:t>ой</w:t>
      </w:r>
      <w:r w:rsidRPr="00B23FEA">
        <w:t xml:space="preserve"> услуг</w:t>
      </w:r>
      <w:r w:rsidR="00416538" w:rsidRPr="00B23FEA">
        <w:t>и</w:t>
      </w:r>
      <w:r w:rsidRPr="00B23FEA">
        <w:t xml:space="preserve"> в электронной форме.</w:t>
      </w:r>
    </w:p>
    <w:p w:rsidR="000A0F69" w:rsidRPr="00B23FEA" w:rsidRDefault="000A0F69" w:rsidP="000A0F69">
      <w:pPr>
        <w:pStyle w:val="ConsPlusNormal"/>
        <w:ind w:firstLine="709"/>
        <w:jc w:val="both"/>
      </w:pPr>
      <w:r w:rsidRPr="00B23FEA">
        <w:t>Предоставление муниципальной услуги в МФЦ осуществляется по при</w:t>
      </w:r>
      <w:r w:rsidRPr="00B23FEA">
        <w:t>н</w:t>
      </w:r>
      <w:r w:rsidRPr="00B23FEA">
        <w:t>ципу "одного окна" в соответствии с законодательством Российской Федерации в порядке и сроки, установленные соглашением о взаимодействии.</w:t>
      </w:r>
    </w:p>
    <w:p w:rsidR="00A26561" w:rsidRPr="00B23FEA" w:rsidRDefault="00A26561" w:rsidP="003E5A6B">
      <w:pPr>
        <w:pStyle w:val="ConsPlusNormal"/>
        <w:ind w:firstLine="709"/>
        <w:jc w:val="both"/>
      </w:pPr>
      <w:r w:rsidRPr="00B23FEA">
        <w:t>В соответствии со статьей 15.1 Федерального закона №210-ФЗ МФЦ при однократном обращении заявителя с запросом о предоставлении нескольких государственных и муниципальных услуг (далее – комплексный запрос) орг</w:t>
      </w:r>
      <w:r w:rsidRPr="00B23FEA">
        <w:t>а</w:t>
      </w:r>
      <w:r w:rsidRPr="00B23FEA">
        <w:t xml:space="preserve">низует предоставление заявителю двух и </w:t>
      </w:r>
      <w:proofErr w:type="gramStart"/>
      <w:r w:rsidRPr="00B23FEA">
        <w:t>более государственных</w:t>
      </w:r>
      <w:proofErr w:type="gramEnd"/>
      <w:r w:rsidRPr="00B23FEA">
        <w:t xml:space="preserve"> и муниц</w:t>
      </w:r>
      <w:r w:rsidRPr="00B23FEA">
        <w:t>и</w:t>
      </w:r>
      <w:r w:rsidRPr="00B23FEA">
        <w:t>пальных услуг.</w:t>
      </w:r>
      <w:r w:rsidR="00A155E8" w:rsidRPr="00B23FEA">
        <w:t xml:space="preserve"> </w:t>
      </w:r>
      <w:proofErr w:type="gramStart"/>
      <w:r w:rsidR="00A155E8" w:rsidRPr="00B23FEA">
        <w:t>В этом случае МФЦ для обеспечения получения заявителем государственных и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и муниципальные услуги.</w:t>
      </w:r>
      <w:proofErr w:type="gramEnd"/>
      <w:r w:rsidR="00A155E8" w:rsidRPr="00B23FEA">
        <w:t xml:space="preserve"> Заявления, по</w:t>
      </w:r>
      <w:r w:rsidR="00A155E8" w:rsidRPr="00B23FEA">
        <w:t>д</w:t>
      </w:r>
      <w:r w:rsidR="00A155E8" w:rsidRPr="00B23FEA">
        <w:t>писанные уполномоченным работником МФЦ и скрепленные печатью МФЦ, а также сведения, документы и (или) информацию, необходимые для предоста</w:t>
      </w:r>
      <w:r w:rsidR="00A155E8" w:rsidRPr="00B23FEA">
        <w:t>в</w:t>
      </w:r>
      <w:r w:rsidR="00A155E8" w:rsidRPr="00B23FEA">
        <w:t xml:space="preserve">ления </w:t>
      </w:r>
      <w:proofErr w:type="gramStart"/>
      <w:r w:rsidR="00A155E8" w:rsidRPr="00B23FEA">
        <w:t>указанных</w:t>
      </w:r>
      <w:proofErr w:type="gramEnd"/>
      <w:r w:rsidR="00A155E8" w:rsidRPr="00B23FEA">
        <w:t xml:space="preserve"> в комплексном запросе государственных и муниципальных услуг, с приложением заверенной МФЦ копии комплексного запроса. При этом не требуется составление и подписание таких заявлений заявителем.</w:t>
      </w:r>
    </w:p>
    <w:p w:rsidR="00A155E8" w:rsidRPr="00B23FEA" w:rsidRDefault="00A155E8" w:rsidP="003E5A6B">
      <w:pPr>
        <w:pStyle w:val="ConsPlusNormal"/>
        <w:ind w:firstLine="709"/>
        <w:jc w:val="both"/>
      </w:pPr>
      <w:r w:rsidRPr="00B23FEA">
        <w:t>Комплексный запрос должен содержать указание на государственные и муниципальные услуги, за предоставлением которых обратился заявитель, а также согласие заявителя на осуществление МФЦ от его имени действий, нео</w:t>
      </w:r>
      <w:r w:rsidRPr="00B23FEA">
        <w:t>б</w:t>
      </w:r>
      <w:r w:rsidRPr="00B23FEA">
        <w:t>ходимых для их предоставления.</w:t>
      </w:r>
    </w:p>
    <w:p w:rsidR="00A155E8" w:rsidRPr="00B23FEA" w:rsidRDefault="00A155E8" w:rsidP="003E5A6B">
      <w:pPr>
        <w:pStyle w:val="ConsPlusNormal"/>
        <w:ind w:firstLine="709"/>
        <w:jc w:val="both"/>
      </w:pPr>
      <w:r w:rsidRPr="00B23FEA">
        <w:t xml:space="preserve">Предоставление </w:t>
      </w:r>
      <w:proofErr w:type="gramStart"/>
      <w:r w:rsidRPr="00B23FEA">
        <w:t>государственных</w:t>
      </w:r>
      <w:proofErr w:type="gramEnd"/>
      <w:r w:rsidRPr="00B23FEA">
        <w:t xml:space="preserve"> и муниципальных услуг по комплек</w:t>
      </w:r>
      <w:r w:rsidRPr="00B23FEA">
        <w:t>с</w:t>
      </w:r>
      <w:r w:rsidRPr="00B23FEA">
        <w:t>ному запросу организуется МФЦ по принципу "одного окна".</w:t>
      </w:r>
    </w:p>
    <w:p w:rsidR="009D32CE" w:rsidRPr="00B23FEA" w:rsidRDefault="00A155E8" w:rsidP="003E5A6B">
      <w:pPr>
        <w:pStyle w:val="ConsPlusNormal"/>
        <w:ind w:firstLine="709"/>
        <w:jc w:val="both"/>
      </w:pPr>
      <w:r w:rsidRPr="00B23FEA">
        <w:t xml:space="preserve">На основании комплексного запроса предоставляются государственные и муниципальные услуги, за исключением муниципальных услуг, </w:t>
      </w:r>
      <w:proofErr w:type="gramStart"/>
      <w:r w:rsidRPr="00B23FEA">
        <w:t>включенных</w:t>
      </w:r>
      <w:proofErr w:type="gramEnd"/>
      <w:r w:rsidRPr="00B23FEA">
        <w:t xml:space="preserve"> в перечень, утвержденный постановлением администрации города Нижневарто</w:t>
      </w:r>
      <w:r w:rsidRPr="00B23FEA">
        <w:t>в</w:t>
      </w:r>
      <w:r w:rsidRPr="00B23FEA">
        <w:t>ска от 05.07.2018 №951 "Об утверждении перечня муниципальных услуг, предоставление которых не осуществляется по комплексному запросу через муниципальное казенное учреждение "Нижневартовский многофункционал</w:t>
      </w:r>
      <w:r w:rsidRPr="00B23FEA">
        <w:t>ь</w:t>
      </w:r>
      <w:r w:rsidRPr="00B23FEA">
        <w:t>ный центр предоставления государственных и муниципальных услуг"</w:t>
      </w:r>
      <w:r w:rsidR="009D32CE" w:rsidRPr="00B23FEA">
        <w:t>.</w:t>
      </w:r>
    </w:p>
    <w:p w:rsidR="00A155E8" w:rsidRPr="00B23FEA" w:rsidRDefault="009D32CE" w:rsidP="003E5A6B">
      <w:pPr>
        <w:pStyle w:val="ConsPlusNormal"/>
        <w:ind w:firstLine="709"/>
        <w:jc w:val="both"/>
      </w:pPr>
      <w:proofErr w:type="gramStart"/>
      <w:r w:rsidRPr="00B23FEA">
        <w:t>Одновременно с комплексным запросом заявитель подает в МФЦ свед</w:t>
      </w:r>
      <w:r w:rsidRPr="00B23FEA">
        <w:t>е</w:t>
      </w:r>
      <w:r w:rsidRPr="00B23FEA">
        <w:t>ния, документы и (или) информацию, предусмотренные нормативными прав</w:t>
      </w:r>
      <w:r w:rsidRPr="00B23FEA">
        <w:t>о</w:t>
      </w:r>
      <w:r w:rsidRPr="00B23FEA">
        <w:lastRenderedPageBreak/>
        <w:t>выми актами, регулирующими отношения, возникающие в связи с предоста</w:t>
      </w:r>
      <w:r w:rsidRPr="00B23FEA">
        <w:t>в</w:t>
      </w:r>
      <w:r w:rsidRPr="00B23FEA">
        <w:t>лением указанных в комплексном запросе государственных и муниципальных услуг, за исключением документов, на которые распространяется требование пункта 2 части 1 статьи 7 Федерального закона №210-ФЗ, а также сведений, д</w:t>
      </w:r>
      <w:r w:rsidRPr="00B23FEA">
        <w:t>о</w:t>
      </w:r>
      <w:r w:rsidRPr="00B23FEA">
        <w:t>кументов и (или) информации, которые у заявителей отсутствуют и</w:t>
      </w:r>
      <w:proofErr w:type="gramEnd"/>
      <w:r w:rsidRPr="00B23FEA">
        <w:t xml:space="preserve"> должны быть получены по результатам предоставления заявителю иных услуг, указа</w:t>
      </w:r>
      <w:r w:rsidRPr="00B23FEA">
        <w:t>н</w:t>
      </w:r>
      <w:r w:rsidRPr="00B23FEA">
        <w:t>ных в комплексном запросе.</w:t>
      </w:r>
      <w:r w:rsidR="00A155E8" w:rsidRPr="00B23FEA">
        <w:t xml:space="preserve"> </w:t>
      </w:r>
    </w:p>
    <w:p w:rsidR="009D32CE" w:rsidRPr="00B23FEA" w:rsidRDefault="009D32CE" w:rsidP="003E5A6B">
      <w:pPr>
        <w:pStyle w:val="ConsPlusNormal"/>
        <w:ind w:firstLine="709"/>
        <w:jc w:val="both"/>
      </w:pPr>
      <w:r w:rsidRPr="00B23FEA">
        <w:t>Предоставление муниципальной услуги в МФЦ осуществляется в соо</w:t>
      </w:r>
      <w:r w:rsidRPr="00B23FEA">
        <w:t>т</w:t>
      </w:r>
      <w:r w:rsidRPr="00B23FEA">
        <w:t>ветствии с соглашением о взаимодействии.</w:t>
      </w:r>
    </w:p>
    <w:p w:rsidR="000A0F69" w:rsidRPr="00B23FEA" w:rsidRDefault="000A0F69" w:rsidP="000A0F69">
      <w:pPr>
        <w:pStyle w:val="ConsPlusNormal"/>
        <w:ind w:firstLine="709"/>
        <w:jc w:val="both"/>
      </w:pPr>
      <w:proofErr w:type="gramStart"/>
      <w:r w:rsidRPr="00B23FEA">
        <w:t>Действия, связанные с проверкой действительности усиленной квалиф</w:t>
      </w:r>
      <w:r w:rsidRPr="00B23FEA">
        <w:t>и</w:t>
      </w:r>
      <w:r w:rsidRPr="00B23FEA">
        <w:t xml:space="preserve">цированной электронной подписи </w:t>
      </w:r>
      <w:r w:rsidR="00797AE4" w:rsidRPr="00B23FEA">
        <w:t>з</w:t>
      </w:r>
      <w:r w:rsidRPr="00B23FEA">
        <w:t>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</w:t>
      </w:r>
      <w:r w:rsidRPr="00B23FEA">
        <w:t>р</w:t>
      </w:r>
      <w:r w:rsidRPr="00B23FEA">
        <w:t>ждаемой федеральным органом исполнительной власти по согласованию с Ф</w:t>
      </w:r>
      <w:r w:rsidRPr="00B23FEA">
        <w:t>е</w:t>
      </w:r>
      <w:r w:rsidRPr="00B23FEA">
        <w:t>деральной службой безопасности Российской Федерации модели угроз бе</w:t>
      </w:r>
      <w:r w:rsidRPr="00B23FEA">
        <w:t>з</w:t>
      </w:r>
      <w:r w:rsidRPr="00B23FEA">
        <w:t>опасности информации в информационной системе, используемой</w:t>
      </w:r>
      <w:proofErr w:type="gramEnd"/>
      <w:r w:rsidRPr="00B23FEA">
        <w:t xml:space="preserve"> в целях пр</w:t>
      </w:r>
      <w:r w:rsidRPr="00B23FEA">
        <w:t>и</w:t>
      </w:r>
      <w:r w:rsidRPr="00B23FEA">
        <w:t>ема обращений за предоставлением такой услуги, осуществляются в соотве</w:t>
      </w:r>
      <w:r w:rsidRPr="00B23FEA">
        <w:t>т</w:t>
      </w:r>
      <w:r w:rsidRPr="00B23FEA">
        <w:t xml:space="preserve">ствии с </w:t>
      </w:r>
      <w:hyperlink r:id="rId16" w:history="1">
        <w:r w:rsidRPr="00B23FEA">
          <w:t>Постановлением</w:t>
        </w:r>
      </w:hyperlink>
      <w:r w:rsidRPr="00B23FEA">
        <w:t xml:space="preserve">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Pr="00B23FEA">
        <w:t>и</w:t>
      </w:r>
      <w:r w:rsidRPr="00B23FEA">
        <w:t>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0A0F69" w:rsidRPr="00B23FEA" w:rsidRDefault="000A0F69" w:rsidP="000A0F69">
      <w:pPr>
        <w:pStyle w:val="ConsPlusNormal"/>
        <w:ind w:firstLine="709"/>
        <w:jc w:val="both"/>
      </w:pPr>
      <w:proofErr w:type="gramStart"/>
      <w:r w:rsidRPr="00B23FEA">
        <w:t xml:space="preserve">В соответствии со </w:t>
      </w:r>
      <w:hyperlink r:id="rId17" w:history="1">
        <w:r w:rsidRPr="00B23FEA">
          <w:t>статьей 11.1</w:t>
        </w:r>
      </w:hyperlink>
      <w:r w:rsidRPr="00B23FEA">
        <w:t xml:space="preserve"> Федерального закона от 27.07.2006 № 149-ФЗ "Об информации, информационных технологиях и о защите информации" органы государственной власти, органы местного самоуправления, а также о</w:t>
      </w:r>
      <w:r w:rsidRPr="00B23FEA">
        <w:t>р</w:t>
      </w:r>
      <w:r w:rsidRPr="00B23FEA">
        <w:t>ганизации, осуществляющие в соответствии с федеральными законами отдел</w:t>
      </w:r>
      <w:r w:rsidRPr="00B23FEA">
        <w:t>ь</w:t>
      </w:r>
      <w:r w:rsidRPr="00B23FEA">
        <w:t>ные публичные полномочия, в пределах своих полномочий обязаны предоста</w:t>
      </w:r>
      <w:r w:rsidRPr="00B23FEA">
        <w:t>в</w:t>
      </w:r>
      <w:r w:rsidRPr="00B23FEA">
        <w:t>лять по выбору граждан (физических лиц) и организаций информацию в форме электронных документов, подписанных усиленной квалифицированной эле</w:t>
      </w:r>
      <w:r w:rsidRPr="00B23FEA">
        <w:t>к</w:t>
      </w:r>
      <w:r w:rsidRPr="00B23FEA">
        <w:t>тронной подписью, и</w:t>
      </w:r>
      <w:proofErr w:type="gramEnd"/>
      <w:r w:rsidRPr="00B23FEA">
        <w:t xml:space="preserve"> (или) документов на бумажном носителе, за исключением случаев, если иной порядок предоставления такой информации установлен ф</w:t>
      </w:r>
      <w:r w:rsidRPr="00B23FEA">
        <w:t>е</w:t>
      </w:r>
      <w:r w:rsidRPr="00B23FEA">
        <w:t>деральными законами или иными нормативными правовыми актами Росси</w:t>
      </w:r>
      <w:r w:rsidRPr="00B23FEA">
        <w:t>й</w:t>
      </w:r>
      <w:r w:rsidRPr="00B23FEA">
        <w:t>ской Федерации, регулирующими правоотношения в установленной сфере де</w:t>
      </w:r>
      <w:r w:rsidRPr="00B23FEA">
        <w:t>я</w:t>
      </w:r>
      <w:r w:rsidRPr="00B23FEA">
        <w:t>тельности.</w:t>
      </w:r>
    </w:p>
    <w:p w:rsidR="000A0F69" w:rsidRPr="00B23FEA" w:rsidRDefault="000A0F69" w:rsidP="000A0F69">
      <w:pPr>
        <w:pStyle w:val="ConsPlusNormal"/>
        <w:ind w:firstLine="709"/>
        <w:jc w:val="both"/>
      </w:pPr>
      <w:proofErr w:type="gramStart"/>
      <w:r w:rsidRPr="00B23FEA">
        <w:t>Информация, необходимая для осуществления полномочий органов местного самоуправления, организаций, осуществляющих в соответствии с ф</w:t>
      </w:r>
      <w:r w:rsidRPr="00B23FEA">
        <w:t>е</w:t>
      </w:r>
      <w:r w:rsidRPr="00B23FEA">
        <w:t>деральными законами отдельные публичные полномочия, может быть пре</w:t>
      </w:r>
      <w:r w:rsidRPr="00B23FEA">
        <w:t>д</w:t>
      </w:r>
      <w:r w:rsidRPr="00B23FEA">
        <w:t>ставлена гражданами (физическими лицами) и организациями в органы местн</w:t>
      </w:r>
      <w:r w:rsidRPr="00B23FEA">
        <w:t>о</w:t>
      </w:r>
      <w:r w:rsidRPr="00B23FEA">
        <w:t>го самоуправления, в организации, осуществляющие в соответствии с фед</w:t>
      </w:r>
      <w:r w:rsidRPr="00B23FEA">
        <w:t>е</w:t>
      </w:r>
      <w:r w:rsidRPr="00B23FEA">
        <w:t>ральными законами отдельные публичные полномочия, в форме электронных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деятельности.</w:t>
      </w:r>
      <w:proofErr w:type="gramEnd"/>
    </w:p>
    <w:p w:rsidR="003E5A6B" w:rsidRPr="00B23FEA" w:rsidRDefault="003E5A6B" w:rsidP="003E5A6B">
      <w:pPr>
        <w:pStyle w:val="ConsPlusNormal"/>
        <w:ind w:firstLine="709"/>
      </w:pPr>
    </w:p>
    <w:p w:rsidR="00626A68" w:rsidRPr="00B23FEA" w:rsidRDefault="00626A68" w:rsidP="00626A68">
      <w:pPr>
        <w:widowControl w:val="0"/>
        <w:autoSpaceDE w:val="0"/>
        <w:autoSpaceDN w:val="0"/>
        <w:adjustRightInd w:val="0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III. Состав, последовательность и сроки выполнения</w:t>
      </w:r>
    </w:p>
    <w:p w:rsidR="00626A68" w:rsidRPr="00B23FEA" w:rsidRDefault="00626A68" w:rsidP="00626A6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административных процедур, требования к порядку</w:t>
      </w:r>
    </w:p>
    <w:p w:rsidR="00626A68" w:rsidRPr="00B23FEA" w:rsidRDefault="00626A68" w:rsidP="00626A6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их выполнения, в том числе особенности выполнения</w:t>
      </w:r>
    </w:p>
    <w:p w:rsidR="00626A68" w:rsidRPr="00B23FEA" w:rsidRDefault="00626A68" w:rsidP="00626A6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административных процедур в электронной форме,</w:t>
      </w:r>
    </w:p>
    <w:p w:rsidR="00626A68" w:rsidRPr="00B23FEA" w:rsidRDefault="00626A68" w:rsidP="00626A6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 также особенности выполнения административных процедур</w:t>
      </w:r>
    </w:p>
    <w:p w:rsidR="00626A68" w:rsidRPr="00B23FEA" w:rsidRDefault="00626A68" w:rsidP="00626A6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многофункциональных центрах</w:t>
      </w:r>
    </w:p>
    <w:p w:rsidR="00626A68" w:rsidRPr="00B23FEA" w:rsidRDefault="00626A68" w:rsidP="00626A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68" w:rsidRPr="00B23FEA" w:rsidRDefault="00626A68" w:rsidP="00626A6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Предоставление муниципальной услуги включает в себя след</w:t>
      </w:r>
      <w:r w:rsidRPr="00B2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B2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ющие административные процедуры:</w:t>
      </w:r>
    </w:p>
    <w:p w:rsidR="00626A68" w:rsidRPr="00B23FEA" w:rsidRDefault="00626A68" w:rsidP="00626A68">
      <w:pPr>
        <w:pStyle w:val="ConsPlusNormal"/>
        <w:ind w:firstLine="709"/>
        <w:jc w:val="both"/>
      </w:pPr>
      <w:r w:rsidRPr="00B23FEA">
        <w:t xml:space="preserve">- прием и регистрация </w:t>
      </w:r>
      <w:r w:rsidR="006E610C" w:rsidRPr="00B23FEA">
        <w:t>з</w:t>
      </w:r>
      <w:r w:rsidRPr="00B23FEA">
        <w:t>аявле</w:t>
      </w:r>
      <w:r w:rsidR="00CF5C38" w:rsidRPr="00B23FEA">
        <w:t>ния о предоставлении</w:t>
      </w:r>
      <w:r w:rsidR="00B72D4E" w:rsidRPr="00B23FEA">
        <w:rPr>
          <w:rFonts w:eastAsia="Calibri"/>
        </w:rPr>
        <w:t xml:space="preserve"> информационно-консультационной поддержки </w:t>
      </w:r>
      <w:r w:rsidRPr="00B23FEA">
        <w:t>с прилагаемыми к нему документами;</w:t>
      </w:r>
    </w:p>
    <w:p w:rsidR="00CF5C38" w:rsidRPr="00B23FEA" w:rsidRDefault="00626A68" w:rsidP="00CF5C38">
      <w:pPr>
        <w:pStyle w:val="ConsPlusNormal"/>
        <w:ind w:firstLine="709"/>
        <w:jc w:val="both"/>
      </w:pPr>
      <w:r w:rsidRPr="00B23FEA">
        <w:t xml:space="preserve">- </w:t>
      </w:r>
      <w:r w:rsidR="00CF5C38" w:rsidRPr="00B23FEA">
        <w:t xml:space="preserve">рассмотрение </w:t>
      </w:r>
      <w:r w:rsidR="006E610C" w:rsidRPr="00B23FEA">
        <w:t>з</w:t>
      </w:r>
      <w:r w:rsidR="00CF5C38" w:rsidRPr="00B23FEA">
        <w:t>аявления и принятие решения о предоставлени</w:t>
      </w:r>
      <w:r w:rsidR="001A4AE6" w:rsidRPr="00B23FEA">
        <w:t>и или об отказе в предоставлении</w:t>
      </w:r>
      <w:r w:rsidR="00CF5C38" w:rsidRPr="00B23FEA">
        <w:t xml:space="preserve"> муниципальной услуги;</w:t>
      </w:r>
    </w:p>
    <w:p w:rsidR="00626A68" w:rsidRPr="00B23FEA" w:rsidRDefault="00CF5C38" w:rsidP="00CF5C38">
      <w:pPr>
        <w:pStyle w:val="ConsPlusNormal"/>
        <w:ind w:firstLine="709"/>
        <w:jc w:val="both"/>
      </w:pPr>
      <w:r w:rsidRPr="00B23FEA">
        <w:t xml:space="preserve">- </w:t>
      </w:r>
      <w:r w:rsidR="001A4AE6" w:rsidRPr="00B23FEA">
        <w:t>вы</w:t>
      </w:r>
      <w:r w:rsidRPr="00B23FEA">
        <w:t xml:space="preserve">дача </w:t>
      </w:r>
      <w:r w:rsidR="001A4AE6" w:rsidRPr="00B23FEA">
        <w:t>(направление) заявителю документа, являющегося результатом предоставления муниципальной услуги</w:t>
      </w:r>
      <w:r w:rsidR="00626A68" w:rsidRPr="00B23FEA">
        <w:t>.</w:t>
      </w:r>
    </w:p>
    <w:p w:rsidR="00626A68" w:rsidRPr="00B23FEA" w:rsidRDefault="00626A68" w:rsidP="00626A68">
      <w:pPr>
        <w:pStyle w:val="ConsPlusTitle"/>
        <w:ind w:firstLine="709"/>
        <w:jc w:val="both"/>
        <w:outlineLvl w:val="2"/>
      </w:pPr>
      <w:r w:rsidRPr="00B23FEA">
        <w:t xml:space="preserve">3.2. Прием и регистрация </w:t>
      </w:r>
      <w:r w:rsidR="006E610C" w:rsidRPr="00B23FEA">
        <w:t>з</w:t>
      </w:r>
      <w:r w:rsidRPr="00B23FEA">
        <w:t xml:space="preserve">аявления о предоставлении </w:t>
      </w:r>
      <w:r w:rsidR="001A4AE6" w:rsidRPr="00B23FEA">
        <w:t>информац</w:t>
      </w:r>
      <w:r w:rsidR="001A4AE6" w:rsidRPr="00B23FEA">
        <w:t>и</w:t>
      </w:r>
      <w:r w:rsidR="001A4AE6" w:rsidRPr="00B23FEA">
        <w:t>онно-консультационной поддержки с прилагаемыми к нему документами</w:t>
      </w:r>
      <w:r w:rsidRPr="00B23FEA">
        <w:t>.</w:t>
      </w:r>
    </w:p>
    <w:p w:rsidR="00626A68" w:rsidRPr="00B23FEA" w:rsidRDefault="00626A68" w:rsidP="00626A68">
      <w:pPr>
        <w:pStyle w:val="ConsPlusNormal"/>
        <w:ind w:firstLine="709"/>
        <w:jc w:val="both"/>
      </w:pPr>
      <w:r w:rsidRPr="00B23FEA">
        <w:t xml:space="preserve">3.2.1. Основанием для начала выполнения административной процедуры является обращение </w:t>
      </w:r>
      <w:r w:rsidR="001A4AE6" w:rsidRPr="00B23FEA">
        <w:t>з</w:t>
      </w:r>
      <w:r w:rsidR="006E610C" w:rsidRPr="00B23FEA">
        <w:t>аявителя</w:t>
      </w:r>
      <w:r w:rsidRPr="00B23FEA">
        <w:t xml:space="preserve"> с </w:t>
      </w:r>
      <w:r w:rsidR="006E610C" w:rsidRPr="00B23FEA">
        <w:t>з</w:t>
      </w:r>
      <w:r w:rsidRPr="00B23FEA">
        <w:t xml:space="preserve">аявлением о предоставлении </w:t>
      </w:r>
      <w:r w:rsidR="00CF5C38" w:rsidRPr="00B23FEA">
        <w:rPr>
          <w:rFonts w:eastAsia="Calibri"/>
        </w:rPr>
        <w:t>информационно-консультационной поддержки</w:t>
      </w:r>
      <w:r w:rsidRPr="00B23FEA">
        <w:t>.</w:t>
      </w:r>
    </w:p>
    <w:p w:rsidR="001A4AE6" w:rsidRPr="00B23FEA" w:rsidRDefault="001A4AE6" w:rsidP="001A4AE6">
      <w:pPr>
        <w:pStyle w:val="ConsPlusNormal"/>
        <w:ind w:firstLine="709"/>
        <w:jc w:val="both"/>
      </w:pPr>
      <w:r w:rsidRPr="00B23FEA">
        <w:t>3.2.2. Содержание административных действий, входящих в состав адм</w:t>
      </w:r>
      <w:r w:rsidRPr="00B23FEA">
        <w:t>и</w:t>
      </w:r>
      <w:r w:rsidRPr="00B23FEA">
        <w:t xml:space="preserve">нистративной процедуры: прием и регистрация заявления о предоставлении </w:t>
      </w:r>
      <w:r w:rsidRPr="00B23FEA">
        <w:rPr>
          <w:rFonts w:eastAsia="Calibri"/>
        </w:rPr>
        <w:t>информационно-консультационной поддержки</w:t>
      </w:r>
      <w:r w:rsidRPr="00B23FEA">
        <w:t>.</w:t>
      </w:r>
    </w:p>
    <w:p w:rsidR="001A4AE6" w:rsidRPr="00B23FEA" w:rsidRDefault="00626A68" w:rsidP="00626A68">
      <w:pPr>
        <w:pStyle w:val="ConsPlusNormal"/>
        <w:ind w:firstLine="709"/>
        <w:jc w:val="both"/>
      </w:pPr>
      <w:r w:rsidRPr="00B23FEA">
        <w:t>3.2.</w:t>
      </w:r>
      <w:r w:rsidR="001A4AE6" w:rsidRPr="00B23FEA">
        <w:t>3</w:t>
      </w:r>
      <w:r w:rsidRPr="00B23FEA">
        <w:t xml:space="preserve">. Сведения о должностном лице, ответственном </w:t>
      </w:r>
      <w:r w:rsidR="006E610C" w:rsidRPr="00B23FEA">
        <w:t>з</w:t>
      </w:r>
      <w:r w:rsidRPr="00B23FEA">
        <w:t>а выполнение адм</w:t>
      </w:r>
      <w:r w:rsidRPr="00B23FEA">
        <w:t>и</w:t>
      </w:r>
      <w:r w:rsidRPr="00B23FEA">
        <w:t xml:space="preserve">нистративной процедуры: </w:t>
      </w:r>
    </w:p>
    <w:p w:rsidR="00626A68" w:rsidRPr="00B23FEA" w:rsidRDefault="001A4AE6" w:rsidP="00626A68">
      <w:pPr>
        <w:pStyle w:val="ConsPlusNormal"/>
        <w:ind w:firstLine="709"/>
        <w:jc w:val="both"/>
      </w:pPr>
      <w:r w:rsidRPr="00B23FEA">
        <w:t xml:space="preserve">- </w:t>
      </w:r>
      <w:r w:rsidR="006E610C" w:rsidRPr="00B23FEA">
        <w:t>з</w:t>
      </w:r>
      <w:r w:rsidR="00626A68" w:rsidRPr="00B23FEA">
        <w:t xml:space="preserve">а регистрацию </w:t>
      </w:r>
      <w:r w:rsidR="006E610C" w:rsidRPr="00B23FEA">
        <w:t>з</w:t>
      </w:r>
      <w:r w:rsidR="00626A68" w:rsidRPr="00B23FEA">
        <w:t xml:space="preserve">аявления о предоставлении </w:t>
      </w:r>
      <w:r w:rsidR="00CF5C38" w:rsidRPr="00B23FEA">
        <w:rPr>
          <w:rFonts w:eastAsia="Calibri"/>
        </w:rPr>
        <w:t>информационно-консультационной поддержки</w:t>
      </w:r>
      <w:r w:rsidR="00626A68" w:rsidRPr="00B23FEA">
        <w:t xml:space="preserve"> с прилагаемыми к нему документами, выдачу расписки о приня</w:t>
      </w:r>
      <w:r w:rsidRPr="00B23FEA">
        <w:t xml:space="preserve">тых документах </w:t>
      </w:r>
      <w:r w:rsidR="005446DC" w:rsidRPr="00B23FEA">
        <w:t>–</w:t>
      </w:r>
      <w:r w:rsidRPr="00B23FEA">
        <w:t xml:space="preserve"> специалист МФЦ;</w:t>
      </w:r>
    </w:p>
    <w:p w:rsidR="001A4AE6" w:rsidRPr="00B23FEA" w:rsidRDefault="001A4AE6" w:rsidP="00626A68">
      <w:pPr>
        <w:pStyle w:val="ConsPlusNormal"/>
        <w:ind w:firstLine="709"/>
        <w:jc w:val="both"/>
      </w:pPr>
      <w:r w:rsidRPr="00B23FEA">
        <w:t xml:space="preserve">- за регистрацию заявления о предоставлении </w:t>
      </w:r>
      <w:r w:rsidRPr="00B23FEA">
        <w:rPr>
          <w:rFonts w:eastAsia="Calibri"/>
        </w:rPr>
        <w:t>информационно-консультационной поддержки</w:t>
      </w:r>
      <w:r w:rsidRPr="00B23FEA">
        <w:t xml:space="preserve"> с прилагаемыми к нему документами, </w:t>
      </w:r>
      <w:proofErr w:type="gramStart"/>
      <w:r w:rsidRPr="00B23FEA">
        <w:t>поступи</w:t>
      </w:r>
      <w:r w:rsidRPr="00B23FEA">
        <w:t>в</w:t>
      </w:r>
      <w:r w:rsidRPr="00B23FEA">
        <w:t>ших</w:t>
      </w:r>
      <w:proofErr w:type="gramEnd"/>
      <w:r w:rsidRPr="00B23FEA">
        <w:t xml:space="preserve"> в Управление, в том числе через</w:t>
      </w:r>
      <w:r w:rsidR="005446DC" w:rsidRPr="00B23FEA">
        <w:rPr>
          <w:rFonts w:eastAsia="Calibri"/>
        </w:rPr>
        <w:t xml:space="preserve"> Единый или региональный порталы, п</w:t>
      </w:r>
      <w:r w:rsidR="005446DC" w:rsidRPr="00B23FEA">
        <w:rPr>
          <w:rFonts w:eastAsia="Calibri"/>
        </w:rPr>
        <w:t>о</w:t>
      </w:r>
      <w:r w:rsidR="005446DC" w:rsidRPr="00B23FEA">
        <w:rPr>
          <w:rFonts w:eastAsia="Calibri"/>
        </w:rPr>
        <w:t>чту</w:t>
      </w:r>
      <w:r w:rsidRPr="00B23FEA">
        <w:t xml:space="preserve"> </w:t>
      </w:r>
      <w:r w:rsidR="005446DC" w:rsidRPr="00B23FEA">
        <w:t>–</w:t>
      </w:r>
      <w:r w:rsidRPr="00B23FEA">
        <w:t xml:space="preserve"> специалист</w:t>
      </w:r>
      <w:r w:rsidR="005446DC" w:rsidRPr="00B23FEA">
        <w:t xml:space="preserve"> Управления, ответственный за делопроизводство.</w:t>
      </w:r>
    </w:p>
    <w:p w:rsidR="00626A68" w:rsidRPr="00B23FEA" w:rsidRDefault="00626A68" w:rsidP="00626A68">
      <w:pPr>
        <w:pStyle w:val="ConsPlusNormal"/>
        <w:ind w:firstLine="709"/>
        <w:jc w:val="both"/>
      </w:pPr>
      <w:r w:rsidRPr="00B23FEA">
        <w:t xml:space="preserve">3.2.4. Критерий принятия решения о приеме и регистрации </w:t>
      </w:r>
      <w:r w:rsidR="006E610C" w:rsidRPr="00B23FEA">
        <w:t>з</w:t>
      </w:r>
      <w:r w:rsidRPr="00B23FEA">
        <w:t xml:space="preserve">аявления о предоставлении </w:t>
      </w:r>
      <w:r w:rsidR="00CF5C38" w:rsidRPr="00B23FEA">
        <w:rPr>
          <w:rFonts w:eastAsia="Calibri"/>
        </w:rPr>
        <w:t>информационно-консультационной поддержки</w:t>
      </w:r>
      <w:r w:rsidRPr="00B23FEA">
        <w:t xml:space="preserve">: подача </w:t>
      </w:r>
      <w:r w:rsidR="005446DC" w:rsidRPr="00B23FEA">
        <w:t>з</w:t>
      </w:r>
      <w:r w:rsidR="006E610C" w:rsidRPr="00B23FEA">
        <w:t>аяв</w:t>
      </w:r>
      <w:r w:rsidR="006E610C" w:rsidRPr="00B23FEA">
        <w:t>и</w:t>
      </w:r>
      <w:r w:rsidR="006E610C" w:rsidRPr="00B23FEA">
        <w:t>телем</w:t>
      </w:r>
      <w:r w:rsidR="008627B7" w:rsidRPr="00B23FEA">
        <w:t xml:space="preserve"> </w:t>
      </w:r>
      <w:r w:rsidR="006E610C" w:rsidRPr="00B23FEA">
        <w:t>з</w:t>
      </w:r>
      <w:r w:rsidRPr="00B23FEA">
        <w:t xml:space="preserve">аявления о предоставлении </w:t>
      </w:r>
      <w:r w:rsidR="00CF5C38" w:rsidRPr="00B23FEA">
        <w:rPr>
          <w:rFonts w:eastAsia="Calibri"/>
        </w:rPr>
        <w:t>информационно-консультационной по</w:t>
      </w:r>
      <w:r w:rsidR="00CF5C38" w:rsidRPr="00B23FEA">
        <w:rPr>
          <w:rFonts w:eastAsia="Calibri"/>
        </w:rPr>
        <w:t>д</w:t>
      </w:r>
      <w:r w:rsidR="00CF5C38" w:rsidRPr="00B23FEA">
        <w:rPr>
          <w:rFonts w:eastAsia="Calibri"/>
        </w:rPr>
        <w:t>держки</w:t>
      </w:r>
      <w:r w:rsidRPr="00B23FEA">
        <w:t>.</w:t>
      </w:r>
    </w:p>
    <w:p w:rsidR="00626A68" w:rsidRPr="00B23FEA" w:rsidRDefault="00626A68" w:rsidP="00626A68">
      <w:pPr>
        <w:pStyle w:val="ConsPlusNormal"/>
        <w:ind w:firstLine="709"/>
        <w:jc w:val="both"/>
      </w:pPr>
      <w:r w:rsidRPr="00B23FEA">
        <w:t>3.2.5. Ре</w:t>
      </w:r>
      <w:r w:rsidR="006E610C" w:rsidRPr="00B23FEA">
        <w:t>з</w:t>
      </w:r>
      <w:r w:rsidRPr="00B23FEA">
        <w:t xml:space="preserve">ультат выполнения административной процедуры: </w:t>
      </w:r>
      <w:r w:rsidR="005446DC" w:rsidRPr="00B23FEA">
        <w:t>зарегистр</w:t>
      </w:r>
      <w:r w:rsidR="005446DC" w:rsidRPr="00B23FEA">
        <w:t>и</w:t>
      </w:r>
      <w:r w:rsidR="005446DC" w:rsidRPr="00B23FEA">
        <w:t>рованное</w:t>
      </w:r>
      <w:r w:rsidRPr="00B23FEA">
        <w:t xml:space="preserve"> </w:t>
      </w:r>
      <w:r w:rsidR="006E610C" w:rsidRPr="00B23FEA">
        <w:t>з</w:t>
      </w:r>
      <w:r w:rsidRPr="00B23FEA">
        <w:t>аявлени</w:t>
      </w:r>
      <w:r w:rsidR="005446DC" w:rsidRPr="00B23FEA">
        <w:t>е</w:t>
      </w:r>
      <w:r w:rsidRPr="00B23FEA">
        <w:t xml:space="preserve"> о предоставлении </w:t>
      </w:r>
      <w:r w:rsidR="00CF5C38" w:rsidRPr="00B23FEA">
        <w:rPr>
          <w:rFonts w:eastAsia="Calibri"/>
        </w:rPr>
        <w:t>информационно-консультационной по</w:t>
      </w:r>
      <w:r w:rsidR="00CF5C38" w:rsidRPr="00B23FEA">
        <w:rPr>
          <w:rFonts w:eastAsia="Calibri"/>
        </w:rPr>
        <w:t>д</w:t>
      </w:r>
      <w:r w:rsidR="00CF5C38" w:rsidRPr="00B23FEA">
        <w:rPr>
          <w:rFonts w:eastAsia="Calibri"/>
        </w:rPr>
        <w:t>держки</w:t>
      </w:r>
      <w:r w:rsidRPr="00B23FEA">
        <w:t>.</w:t>
      </w:r>
    </w:p>
    <w:p w:rsidR="00626A68" w:rsidRPr="00B23FEA" w:rsidRDefault="00626A68" w:rsidP="00626A68">
      <w:pPr>
        <w:pStyle w:val="ConsPlusNormal"/>
        <w:ind w:firstLine="709"/>
        <w:jc w:val="both"/>
      </w:pPr>
      <w:r w:rsidRPr="00B23FEA">
        <w:t>3.2.6. Порядок передачи ре</w:t>
      </w:r>
      <w:r w:rsidR="006E610C" w:rsidRPr="00B23FEA">
        <w:t>з</w:t>
      </w:r>
      <w:r w:rsidRPr="00B23FEA">
        <w:t>ультата выполнения административной пр</w:t>
      </w:r>
      <w:r w:rsidRPr="00B23FEA">
        <w:t>о</w:t>
      </w:r>
      <w:r w:rsidRPr="00B23FEA">
        <w:t>цедуры.</w:t>
      </w:r>
    </w:p>
    <w:p w:rsidR="00626A68" w:rsidRPr="00B23FEA" w:rsidRDefault="006E610C" w:rsidP="00626A68">
      <w:pPr>
        <w:pStyle w:val="ConsPlusNormal"/>
        <w:ind w:firstLine="709"/>
        <w:jc w:val="both"/>
      </w:pPr>
      <w:r w:rsidRPr="00B23FEA">
        <w:lastRenderedPageBreak/>
        <w:t>З</w:t>
      </w:r>
      <w:r w:rsidR="00626A68" w:rsidRPr="00B23FEA">
        <w:t xml:space="preserve">арегистрированное </w:t>
      </w:r>
      <w:r w:rsidRPr="00B23FEA">
        <w:t>з</w:t>
      </w:r>
      <w:r w:rsidR="00626A68" w:rsidRPr="00B23FEA">
        <w:t xml:space="preserve">аявление о предоставлении </w:t>
      </w:r>
      <w:r w:rsidR="00CF5C38" w:rsidRPr="00B23FEA">
        <w:rPr>
          <w:rFonts w:eastAsia="Calibri"/>
        </w:rPr>
        <w:t>информационно-консультационной поддержки</w:t>
      </w:r>
      <w:r w:rsidR="00626A68" w:rsidRPr="00B23FEA">
        <w:t>, поступившее в МФЦ, направляется курьером в Управление.</w:t>
      </w:r>
    </w:p>
    <w:p w:rsidR="00736E78" w:rsidRPr="00B23FEA" w:rsidRDefault="00736E78" w:rsidP="00626A68">
      <w:pPr>
        <w:pStyle w:val="ConsPlusNormal"/>
        <w:ind w:firstLine="709"/>
        <w:jc w:val="both"/>
      </w:pPr>
      <w:r w:rsidRPr="00B23FEA">
        <w:t xml:space="preserve">Зарегистрированное заявление о предоставлении </w:t>
      </w:r>
      <w:r w:rsidRPr="00B23FEA">
        <w:rPr>
          <w:rFonts w:eastAsia="Calibri"/>
        </w:rPr>
        <w:t>информационно-консультационной поддержки</w:t>
      </w:r>
      <w:r w:rsidRPr="00B23FEA">
        <w:t xml:space="preserve"> с прилагаемыми к нему документами передается начальнику Управления для назначения </w:t>
      </w:r>
      <w:proofErr w:type="gramStart"/>
      <w:r w:rsidRPr="00B23FEA">
        <w:t>ответственных</w:t>
      </w:r>
      <w:proofErr w:type="gramEnd"/>
      <w:r w:rsidRPr="00B23FEA">
        <w:t xml:space="preserve"> за предоставление м</w:t>
      </w:r>
      <w:r w:rsidRPr="00B23FEA">
        <w:t>у</w:t>
      </w:r>
      <w:r w:rsidRPr="00B23FEA">
        <w:t>ниципальной услуги.</w:t>
      </w:r>
    </w:p>
    <w:p w:rsidR="005446DC" w:rsidRPr="00B23FEA" w:rsidRDefault="00626A68" w:rsidP="00626A68">
      <w:pPr>
        <w:pStyle w:val="ConsPlusNormal"/>
        <w:ind w:firstLine="709"/>
        <w:jc w:val="both"/>
      </w:pPr>
      <w:r w:rsidRPr="00B23FEA">
        <w:t>3.2.7. Способ фиксации ре</w:t>
      </w:r>
      <w:r w:rsidR="006E610C" w:rsidRPr="00B23FEA">
        <w:t>з</w:t>
      </w:r>
      <w:r w:rsidRPr="00B23FEA">
        <w:t>ультата выполнения административной проц</w:t>
      </w:r>
      <w:r w:rsidRPr="00B23FEA">
        <w:t>е</w:t>
      </w:r>
      <w:r w:rsidRPr="00B23FEA">
        <w:t xml:space="preserve">дуры: </w:t>
      </w:r>
    </w:p>
    <w:p w:rsidR="005446DC" w:rsidRPr="00B23FEA" w:rsidRDefault="005446DC" w:rsidP="00626A68">
      <w:pPr>
        <w:pStyle w:val="ConsPlusNormal"/>
        <w:ind w:firstLine="709"/>
        <w:jc w:val="both"/>
      </w:pPr>
      <w:r w:rsidRPr="00B23FEA">
        <w:t xml:space="preserve">- в случае подачи заявления о предоставлении информационно-консультационной поддержки в МФЦ - </w:t>
      </w:r>
      <w:r w:rsidR="00626A68" w:rsidRPr="00B23FEA">
        <w:t xml:space="preserve">регистрация </w:t>
      </w:r>
      <w:r w:rsidRPr="00B23FEA">
        <w:t>заявления</w:t>
      </w:r>
      <w:r w:rsidR="00626A68" w:rsidRPr="00B23FEA">
        <w:t xml:space="preserve"> в</w:t>
      </w:r>
      <w:r w:rsidRPr="00B23FEA">
        <w:t xml:space="preserve"> АИС</w:t>
      </w:r>
      <w:r w:rsidR="00626A68" w:rsidRPr="00B23FEA">
        <w:t xml:space="preserve"> МФЦ</w:t>
      </w:r>
      <w:r w:rsidRPr="00B23FEA">
        <w:t>;</w:t>
      </w:r>
    </w:p>
    <w:p w:rsidR="00626A68" w:rsidRPr="00B23FEA" w:rsidRDefault="005446DC" w:rsidP="00626A68">
      <w:pPr>
        <w:pStyle w:val="ConsPlusNormal"/>
        <w:ind w:firstLine="709"/>
        <w:jc w:val="both"/>
      </w:pPr>
      <w:r w:rsidRPr="00B23FEA">
        <w:t xml:space="preserve">- в случае поступления </w:t>
      </w:r>
      <w:r w:rsidR="006E610C" w:rsidRPr="00B23FEA">
        <w:t>з</w:t>
      </w:r>
      <w:r w:rsidR="00626A68" w:rsidRPr="00B23FEA">
        <w:t xml:space="preserve">аявления о предоставлении </w:t>
      </w:r>
      <w:r w:rsidR="00CF5C38" w:rsidRPr="00B23FEA">
        <w:rPr>
          <w:rFonts w:eastAsia="Calibri"/>
        </w:rPr>
        <w:t>информационно-консультационной поддержки</w:t>
      </w:r>
      <w:r w:rsidR="00626A68" w:rsidRPr="00B23FEA">
        <w:t xml:space="preserve"> </w:t>
      </w:r>
      <w:r w:rsidR="00FE0AF2" w:rsidRPr="00B23FEA">
        <w:t>в Управление, в том числе через Единый или р</w:t>
      </w:r>
      <w:r w:rsidR="00FE0AF2" w:rsidRPr="00B23FEA">
        <w:t>е</w:t>
      </w:r>
      <w:r w:rsidR="00FE0AF2" w:rsidRPr="00B23FEA">
        <w:t>гиональный портал, почту – регистрация в электронного документооборота и делопроизводства в администрации города с присвоением входящего номера и указанием даты поступления</w:t>
      </w:r>
      <w:r w:rsidR="00626A68" w:rsidRPr="00B23FEA">
        <w:t>.</w:t>
      </w:r>
    </w:p>
    <w:p w:rsidR="00626A68" w:rsidRPr="00B23FEA" w:rsidRDefault="00626A68" w:rsidP="00626A68">
      <w:pPr>
        <w:pStyle w:val="ConsPlusNormal"/>
        <w:ind w:firstLine="709"/>
        <w:jc w:val="both"/>
      </w:pPr>
      <w:r w:rsidRPr="00B23FEA">
        <w:t>Максимальный срок выполнения административной процедуры составл</w:t>
      </w:r>
      <w:r w:rsidRPr="00B23FEA">
        <w:t>я</w:t>
      </w:r>
      <w:r w:rsidRPr="00B23FEA">
        <w:t>ет 1 рабочий день.</w:t>
      </w:r>
    </w:p>
    <w:p w:rsidR="00367DC6" w:rsidRPr="00B23FEA" w:rsidRDefault="00367DC6" w:rsidP="00367DC6">
      <w:pPr>
        <w:pStyle w:val="ConsPlusTitle"/>
        <w:spacing w:before="220"/>
        <w:ind w:firstLine="708"/>
        <w:jc w:val="both"/>
        <w:outlineLvl w:val="2"/>
      </w:pPr>
      <w:r w:rsidRPr="00B23FEA">
        <w:t xml:space="preserve">3.3. Рассмотрение </w:t>
      </w:r>
      <w:r w:rsidR="00FE0AF2" w:rsidRPr="00B23FEA">
        <w:t>заявления</w:t>
      </w:r>
      <w:r w:rsidRPr="00B23FEA">
        <w:t xml:space="preserve"> и принятие решения о предоставлении </w:t>
      </w:r>
      <w:r w:rsidR="00FE0AF2" w:rsidRPr="00B23FEA">
        <w:t>или</w:t>
      </w:r>
      <w:r w:rsidRPr="00B23FEA">
        <w:t xml:space="preserve"> об отка</w:t>
      </w:r>
      <w:r w:rsidR="006E610C" w:rsidRPr="00B23FEA">
        <w:t>з</w:t>
      </w:r>
      <w:r w:rsidRPr="00B23FEA">
        <w:t>е в предоставлении муниципальной услуги.</w:t>
      </w:r>
    </w:p>
    <w:p w:rsidR="00367DC6" w:rsidRPr="00B23FEA" w:rsidRDefault="00FE0AF2" w:rsidP="00367DC6">
      <w:pPr>
        <w:pStyle w:val="ConsPlusNormal"/>
        <w:ind w:firstLine="709"/>
        <w:jc w:val="both"/>
      </w:pPr>
      <w:r w:rsidRPr="00B23FEA">
        <w:t>3.3.1. Основание</w:t>
      </w:r>
      <w:r w:rsidR="00367DC6" w:rsidRPr="00B23FEA">
        <w:t xml:space="preserve"> для начала выполнения административной процедуры</w:t>
      </w:r>
      <w:r w:rsidRPr="00B23FEA">
        <w:t>:</w:t>
      </w:r>
      <w:r w:rsidR="00367DC6" w:rsidRPr="00B23FEA">
        <w:t xml:space="preserve"> </w:t>
      </w:r>
      <w:r w:rsidRPr="00B23FEA">
        <w:t>зарегистрированное</w:t>
      </w:r>
      <w:r w:rsidR="00367DC6" w:rsidRPr="00B23FEA">
        <w:t xml:space="preserve"> </w:t>
      </w:r>
      <w:r w:rsidR="006E610C" w:rsidRPr="00B23FEA">
        <w:t>з</w:t>
      </w:r>
      <w:r w:rsidR="00367DC6" w:rsidRPr="00B23FEA">
        <w:t>аявлени</w:t>
      </w:r>
      <w:r w:rsidRPr="00B23FEA">
        <w:t>е</w:t>
      </w:r>
      <w:r w:rsidR="00367DC6" w:rsidRPr="00B23FEA">
        <w:t xml:space="preserve"> о предоставлении </w:t>
      </w:r>
      <w:r w:rsidR="00CF5C38" w:rsidRPr="00B23FEA">
        <w:rPr>
          <w:rFonts w:eastAsia="Calibri"/>
        </w:rPr>
        <w:t>информационно-консультационной поддержки</w:t>
      </w:r>
      <w:r w:rsidR="00367DC6" w:rsidRPr="00B23FEA">
        <w:t>.</w:t>
      </w:r>
    </w:p>
    <w:p w:rsidR="00367DC6" w:rsidRPr="00B23FEA" w:rsidRDefault="00367DC6" w:rsidP="00367DC6">
      <w:pPr>
        <w:pStyle w:val="ConsPlusNormal"/>
        <w:ind w:firstLine="709"/>
        <w:jc w:val="both"/>
      </w:pPr>
      <w:r w:rsidRPr="00B23FEA">
        <w:t xml:space="preserve">3.3.2. Сведения о должностном лице, ответственном </w:t>
      </w:r>
      <w:r w:rsidR="006E610C" w:rsidRPr="00B23FEA">
        <w:t>з</w:t>
      </w:r>
      <w:r w:rsidRPr="00B23FEA">
        <w:t>а выполнение адм</w:t>
      </w:r>
      <w:r w:rsidRPr="00B23FEA">
        <w:t>и</w:t>
      </w:r>
      <w:r w:rsidRPr="00B23FEA">
        <w:t xml:space="preserve">нистративной процедуры, - специалист Управления, ответственный </w:t>
      </w:r>
      <w:r w:rsidR="006E610C" w:rsidRPr="00B23FEA">
        <w:t>з</w:t>
      </w:r>
      <w:r w:rsidRPr="00B23FEA">
        <w:t xml:space="preserve">а </w:t>
      </w:r>
      <w:r w:rsidR="00FE0AF2" w:rsidRPr="00B23FEA">
        <w:t>пред</w:t>
      </w:r>
      <w:r w:rsidR="00FE0AF2" w:rsidRPr="00B23FEA">
        <w:t>о</w:t>
      </w:r>
      <w:r w:rsidR="00FE0AF2" w:rsidRPr="00B23FEA">
        <w:t>ставление муниципальной услуги</w:t>
      </w:r>
      <w:r w:rsidRPr="00B23FEA">
        <w:t>.</w:t>
      </w:r>
    </w:p>
    <w:p w:rsidR="00FE0AF2" w:rsidRPr="00B23FEA" w:rsidRDefault="00367DC6" w:rsidP="00367DC6">
      <w:pPr>
        <w:pStyle w:val="ConsPlusNormal"/>
        <w:ind w:firstLine="709"/>
        <w:jc w:val="both"/>
      </w:pPr>
      <w:r w:rsidRPr="00B23FEA">
        <w:t>3.3.3. Содержание административных действий, входящих в состав адм</w:t>
      </w:r>
      <w:r w:rsidRPr="00B23FEA">
        <w:t>и</w:t>
      </w:r>
      <w:r w:rsidRPr="00B23FEA">
        <w:t xml:space="preserve">нистративной процедуры: </w:t>
      </w:r>
    </w:p>
    <w:p w:rsidR="00A36BB5" w:rsidRPr="00B23FEA" w:rsidRDefault="00D52B03" w:rsidP="00A36BB5">
      <w:pPr>
        <w:pStyle w:val="ConsPlusNormal"/>
        <w:ind w:firstLine="709"/>
        <w:jc w:val="both"/>
      </w:pPr>
      <w:r>
        <w:t>- установление</w:t>
      </w:r>
      <w:bookmarkStart w:id="0" w:name="_GoBack"/>
      <w:bookmarkEnd w:id="0"/>
      <w:r w:rsidR="00A36BB5" w:rsidRPr="00B23FEA">
        <w:t xml:space="preserve"> соответствия заявителя требованиям, установленным в пункте 1.2 настоящего регламента;</w:t>
      </w:r>
    </w:p>
    <w:p w:rsidR="00FE0AF2" w:rsidRPr="00B23FEA" w:rsidRDefault="00FE0AF2" w:rsidP="00367DC6">
      <w:pPr>
        <w:pStyle w:val="ConsPlusNormal"/>
        <w:ind w:firstLine="709"/>
        <w:jc w:val="both"/>
      </w:pPr>
      <w:r w:rsidRPr="00B23FEA">
        <w:t>- рассмотрение поступивших в Управление документов на предмет нал</w:t>
      </w:r>
      <w:r w:rsidRPr="00B23FEA">
        <w:t>и</w:t>
      </w:r>
      <w:r w:rsidRPr="00B23FEA">
        <w:t>чия (отсутствия) оснований для предоставления муниципальной</w:t>
      </w:r>
      <w:r w:rsidR="007E705A" w:rsidRPr="00B23FEA">
        <w:t xml:space="preserve"> услуги</w:t>
      </w:r>
      <w:r w:rsidRPr="00B23FEA">
        <w:t>;</w:t>
      </w:r>
    </w:p>
    <w:p w:rsidR="00367DC6" w:rsidRPr="00B23FEA" w:rsidRDefault="00FE0AF2" w:rsidP="00367DC6">
      <w:pPr>
        <w:pStyle w:val="ConsPlusNormal"/>
        <w:ind w:firstLine="709"/>
        <w:jc w:val="both"/>
      </w:pPr>
      <w:r w:rsidRPr="00B23FEA">
        <w:t>- оформление документов, являющихся</w:t>
      </w:r>
      <w:r w:rsidR="00F34040" w:rsidRPr="00B23FEA">
        <w:t xml:space="preserve"> результатом предоставления м</w:t>
      </w:r>
      <w:r w:rsidR="00F34040" w:rsidRPr="00B23FEA">
        <w:t>у</w:t>
      </w:r>
      <w:r w:rsidR="00F34040" w:rsidRPr="00B23FEA">
        <w:t>ниципальной услуги</w:t>
      </w:r>
      <w:r w:rsidR="00A36BB5" w:rsidRPr="00B23FEA">
        <w:t xml:space="preserve"> или отказом в предоставлении муниципальной услуги</w:t>
      </w:r>
      <w:r w:rsidR="00367DC6" w:rsidRPr="00B23FEA">
        <w:t>.</w:t>
      </w:r>
    </w:p>
    <w:p w:rsidR="00367DC6" w:rsidRPr="00B23FEA" w:rsidRDefault="00367DC6" w:rsidP="00367DC6">
      <w:pPr>
        <w:pStyle w:val="ConsPlusNormal"/>
        <w:ind w:firstLine="709"/>
        <w:jc w:val="both"/>
      </w:pPr>
      <w:r w:rsidRPr="00B23FEA">
        <w:t xml:space="preserve">3.3.4. Критерий принятия решения о </w:t>
      </w:r>
      <w:r w:rsidR="00F34040" w:rsidRPr="00B23FEA">
        <w:t>предоставлении или об отказе в предоставлении муниципальной услуги: наличие (отсутствие) оснований для отказа в предоста</w:t>
      </w:r>
      <w:r w:rsidR="00736E78" w:rsidRPr="00B23FEA">
        <w:t>в</w:t>
      </w:r>
      <w:r w:rsidR="00F34040" w:rsidRPr="00B23FEA">
        <w:t>лении муниципальной услуги, указанных в пункте 2.8 адм</w:t>
      </w:r>
      <w:r w:rsidR="00F34040" w:rsidRPr="00B23FEA">
        <w:t>и</w:t>
      </w:r>
      <w:r w:rsidR="00F34040" w:rsidRPr="00B23FEA">
        <w:t>нист</w:t>
      </w:r>
      <w:r w:rsidR="00736E78" w:rsidRPr="00B23FEA">
        <w:t>р</w:t>
      </w:r>
      <w:r w:rsidR="00F34040" w:rsidRPr="00B23FEA">
        <w:t>ативного регламента</w:t>
      </w:r>
      <w:r w:rsidRPr="00B23FEA">
        <w:t>.</w:t>
      </w:r>
      <w:r w:rsidR="00CF5C38" w:rsidRPr="00B23FEA">
        <w:t xml:space="preserve"> </w:t>
      </w:r>
    </w:p>
    <w:p w:rsidR="00367DC6" w:rsidRPr="00B23FEA" w:rsidRDefault="00367DC6" w:rsidP="00367DC6">
      <w:pPr>
        <w:pStyle w:val="ConsPlusNormal"/>
        <w:ind w:firstLine="709"/>
        <w:jc w:val="both"/>
      </w:pPr>
      <w:r w:rsidRPr="00B23FEA">
        <w:t>3.3.5. Ре</w:t>
      </w:r>
      <w:r w:rsidR="006E610C" w:rsidRPr="00B23FEA">
        <w:t>з</w:t>
      </w:r>
      <w:r w:rsidRPr="00B23FEA">
        <w:t xml:space="preserve">ультат выполнения административной процедуры: </w:t>
      </w:r>
      <w:r w:rsidR="00736E78" w:rsidRPr="00B23FEA">
        <w:t>оформленный документ, являющийся результатом предоставления муниципальной услуги</w:t>
      </w:r>
      <w:r w:rsidRPr="00B23FEA">
        <w:t>.</w:t>
      </w:r>
    </w:p>
    <w:p w:rsidR="00736E78" w:rsidRPr="00B23FEA" w:rsidRDefault="00736E78" w:rsidP="00367DC6">
      <w:pPr>
        <w:pStyle w:val="ConsPlusNormal"/>
        <w:ind w:firstLine="709"/>
        <w:jc w:val="both"/>
      </w:pPr>
      <w:r w:rsidRPr="00B23FEA">
        <w:t>3.3.6. Способ фиксации результата выполнения административной проц</w:t>
      </w:r>
      <w:r w:rsidRPr="00B23FEA">
        <w:t>е</w:t>
      </w:r>
      <w:r w:rsidRPr="00B23FEA">
        <w:t>дуры: регистрация документов, являющихся результатом предоставления м</w:t>
      </w:r>
      <w:r w:rsidRPr="00B23FEA">
        <w:t>у</w:t>
      </w:r>
      <w:r w:rsidRPr="00B23FEA">
        <w:t>ниципальной услуги, в системе электронного документооборота и делопрои</w:t>
      </w:r>
      <w:r w:rsidRPr="00B23FEA">
        <w:t>з</w:t>
      </w:r>
      <w:r w:rsidRPr="00B23FEA">
        <w:t>водства.</w:t>
      </w:r>
    </w:p>
    <w:p w:rsidR="00367DC6" w:rsidRPr="00B23FEA" w:rsidRDefault="00736E78" w:rsidP="00367DC6">
      <w:pPr>
        <w:pStyle w:val="ConsPlusNormal"/>
        <w:ind w:firstLine="709"/>
        <w:jc w:val="both"/>
      </w:pPr>
      <w:r w:rsidRPr="00B23FEA">
        <w:lastRenderedPageBreak/>
        <w:t>Максимальный срок предоставления административной процедуры с</w:t>
      </w:r>
      <w:r w:rsidRPr="00B23FEA">
        <w:t>о</w:t>
      </w:r>
      <w:r w:rsidRPr="00B23FEA">
        <w:t>ставляет 1</w:t>
      </w:r>
      <w:r w:rsidR="0003257D" w:rsidRPr="00B23FEA">
        <w:t>3</w:t>
      </w:r>
      <w:r w:rsidR="00797AE4" w:rsidRPr="00B23FEA">
        <w:t xml:space="preserve"> рабочих</w:t>
      </w:r>
      <w:r w:rsidRPr="00B23FEA">
        <w:t xml:space="preserve"> дней</w:t>
      </w:r>
      <w:r w:rsidR="00367DC6" w:rsidRPr="00B23FEA">
        <w:t>.</w:t>
      </w:r>
    </w:p>
    <w:p w:rsidR="00367DC6" w:rsidRPr="00B23FEA" w:rsidRDefault="00F51D18" w:rsidP="00367DC6">
      <w:pPr>
        <w:pStyle w:val="ConsPlusTitle"/>
        <w:spacing w:before="220"/>
        <w:ind w:firstLine="709"/>
        <w:jc w:val="both"/>
        <w:outlineLvl w:val="2"/>
      </w:pPr>
      <w:r w:rsidRPr="00B23FEA">
        <w:t>3.4</w:t>
      </w:r>
      <w:r w:rsidR="00367DC6" w:rsidRPr="00B23FEA">
        <w:t>. Выдач</w:t>
      </w:r>
      <w:r w:rsidRPr="00B23FEA">
        <w:t xml:space="preserve">а (направление) </w:t>
      </w:r>
      <w:r w:rsidR="00E27688" w:rsidRPr="00B23FEA">
        <w:t>з</w:t>
      </w:r>
      <w:r w:rsidR="00367DC6" w:rsidRPr="00B23FEA">
        <w:t xml:space="preserve">аявителю </w:t>
      </w:r>
      <w:r w:rsidR="00335179" w:rsidRPr="00B23FEA">
        <w:t>ре</w:t>
      </w:r>
      <w:r w:rsidR="006E610C" w:rsidRPr="00B23FEA">
        <w:t>з</w:t>
      </w:r>
      <w:r w:rsidR="00335179" w:rsidRPr="00B23FEA">
        <w:t xml:space="preserve">ультата рассмотрения </w:t>
      </w:r>
      <w:r w:rsidR="00E27688" w:rsidRPr="00B23FEA">
        <w:t>предоставления муниципальной услуги</w:t>
      </w:r>
      <w:r w:rsidR="00367DC6" w:rsidRPr="00B23FEA">
        <w:t>.</w:t>
      </w:r>
    </w:p>
    <w:p w:rsidR="00367DC6" w:rsidRPr="00B23FEA" w:rsidRDefault="00367DC6" w:rsidP="00367DC6">
      <w:pPr>
        <w:pStyle w:val="ConsPlusNormal"/>
        <w:ind w:firstLine="709"/>
        <w:jc w:val="both"/>
      </w:pPr>
      <w:r w:rsidRPr="00B23FEA">
        <w:t>3.</w:t>
      </w:r>
      <w:r w:rsidR="00F51D18" w:rsidRPr="00B23FEA">
        <w:t>4</w:t>
      </w:r>
      <w:r w:rsidRPr="00B23FEA">
        <w:t xml:space="preserve">.1. Основанием для начала выполнения административной процедуры является поступление специалисту Управления, ответственному </w:t>
      </w:r>
      <w:r w:rsidR="006E610C" w:rsidRPr="00B23FEA">
        <w:t>з</w:t>
      </w:r>
      <w:r w:rsidRPr="00B23FEA">
        <w:t>а предоста</w:t>
      </w:r>
      <w:r w:rsidRPr="00B23FEA">
        <w:t>в</w:t>
      </w:r>
      <w:r w:rsidRPr="00B23FEA">
        <w:t xml:space="preserve">ление муниципальной услуги, </w:t>
      </w:r>
      <w:r w:rsidR="006E610C" w:rsidRPr="00B23FEA">
        <w:t>з</w:t>
      </w:r>
      <w:r w:rsidRPr="00B23FEA">
        <w:t xml:space="preserve">арегистрированного </w:t>
      </w:r>
      <w:r w:rsidR="00E27688" w:rsidRPr="00B23FEA">
        <w:t>документа, являющегося результатом предоставления муниципальной услуги</w:t>
      </w:r>
      <w:r w:rsidRPr="00B23FEA">
        <w:t>.</w:t>
      </w:r>
    </w:p>
    <w:p w:rsidR="00367DC6" w:rsidRPr="00B23FEA" w:rsidRDefault="00F51D18" w:rsidP="00367DC6">
      <w:pPr>
        <w:pStyle w:val="ConsPlusNormal"/>
        <w:ind w:firstLine="709"/>
        <w:jc w:val="both"/>
      </w:pPr>
      <w:r w:rsidRPr="00B23FEA">
        <w:t>3.4</w:t>
      </w:r>
      <w:r w:rsidR="00367DC6" w:rsidRPr="00B23FEA">
        <w:t xml:space="preserve">.2. Сведения о должностном лице, ответственном </w:t>
      </w:r>
      <w:r w:rsidR="006E610C" w:rsidRPr="00B23FEA">
        <w:t>з</w:t>
      </w:r>
      <w:r w:rsidR="00367DC6" w:rsidRPr="00B23FEA">
        <w:t>а выполнение адм</w:t>
      </w:r>
      <w:r w:rsidR="00367DC6" w:rsidRPr="00B23FEA">
        <w:t>и</w:t>
      </w:r>
      <w:r w:rsidR="00367DC6" w:rsidRPr="00B23FEA">
        <w:t xml:space="preserve">нистративных действий, входящих в состав административной процедуры, - специалист Управления, ответственный </w:t>
      </w:r>
      <w:r w:rsidR="006E610C" w:rsidRPr="00B23FEA">
        <w:t>з</w:t>
      </w:r>
      <w:r w:rsidR="00367DC6" w:rsidRPr="00B23FEA">
        <w:t>а предоставление муниципальной услуги.</w:t>
      </w:r>
    </w:p>
    <w:p w:rsidR="005B29B8" w:rsidRPr="00B23FEA" w:rsidRDefault="00F51D18" w:rsidP="00367DC6">
      <w:pPr>
        <w:pStyle w:val="ConsPlusNormal"/>
        <w:ind w:firstLine="709"/>
        <w:jc w:val="both"/>
      </w:pPr>
      <w:r w:rsidRPr="00B23FEA">
        <w:t>3.4</w:t>
      </w:r>
      <w:r w:rsidR="005B29B8" w:rsidRPr="00B23FEA">
        <w:t xml:space="preserve">.3. Критерий принятия решений о выдаче (направлении) </w:t>
      </w:r>
      <w:r w:rsidR="006E610C" w:rsidRPr="00B23FEA">
        <w:t>з</w:t>
      </w:r>
      <w:r w:rsidR="005B29B8" w:rsidRPr="00B23FEA">
        <w:t>аявителю д</w:t>
      </w:r>
      <w:r w:rsidR="005B29B8" w:rsidRPr="00B23FEA">
        <w:t>о</w:t>
      </w:r>
      <w:r w:rsidR="005B29B8" w:rsidRPr="00B23FEA">
        <w:t>кументов, являющихся ре</w:t>
      </w:r>
      <w:r w:rsidR="006E610C" w:rsidRPr="00B23FEA">
        <w:t>з</w:t>
      </w:r>
      <w:r w:rsidR="005B29B8" w:rsidRPr="00B23FEA">
        <w:t>ультатом предоставления муниципальной услуги: наличие оформленных документов, являющихся ре</w:t>
      </w:r>
      <w:r w:rsidR="006E610C" w:rsidRPr="00B23FEA">
        <w:t>з</w:t>
      </w:r>
      <w:r w:rsidR="005B29B8" w:rsidRPr="00B23FEA">
        <w:t>ультатом предоставления муниципальной услуги.</w:t>
      </w:r>
    </w:p>
    <w:p w:rsidR="005B29B8" w:rsidRPr="00B23FEA" w:rsidRDefault="00F51D18" w:rsidP="00367DC6">
      <w:pPr>
        <w:pStyle w:val="ConsPlusNormal"/>
        <w:ind w:firstLine="709"/>
        <w:jc w:val="both"/>
      </w:pPr>
      <w:r w:rsidRPr="00B23FEA">
        <w:t>3.4</w:t>
      </w:r>
      <w:r w:rsidR="005B29B8" w:rsidRPr="00B23FEA">
        <w:t xml:space="preserve">.4. </w:t>
      </w:r>
      <w:r w:rsidR="006D0FFE" w:rsidRPr="00B23FEA">
        <w:t>Ре</w:t>
      </w:r>
      <w:r w:rsidR="006E610C" w:rsidRPr="00B23FEA">
        <w:t>з</w:t>
      </w:r>
      <w:r w:rsidR="006D0FFE" w:rsidRPr="00B23FEA">
        <w:t>ультатом предоставления муниципальной услуги является предоставленн</w:t>
      </w:r>
      <w:r w:rsidR="009A6597" w:rsidRPr="00B23FEA">
        <w:t>ый</w:t>
      </w:r>
      <w:r w:rsidR="006D0FFE" w:rsidRPr="00B23FEA">
        <w:t xml:space="preserve"> </w:t>
      </w:r>
      <w:r w:rsidR="006E610C" w:rsidRPr="00B23FEA">
        <w:t>з</w:t>
      </w:r>
      <w:r w:rsidR="006D0FFE" w:rsidRPr="00B23FEA">
        <w:t xml:space="preserve">аявителю </w:t>
      </w:r>
      <w:r w:rsidR="009A6597" w:rsidRPr="00B23FEA">
        <w:t>ответ</w:t>
      </w:r>
      <w:r w:rsidR="006D0FFE" w:rsidRPr="00B23FEA">
        <w:t xml:space="preserve"> (в то</w:t>
      </w:r>
      <w:r w:rsidR="00E5335E" w:rsidRPr="00B23FEA">
        <w:t xml:space="preserve">м числе на бумажном носителе) о видах </w:t>
      </w:r>
      <w:r w:rsidR="009753A5" w:rsidRPr="00B23FEA">
        <w:t xml:space="preserve">и порядке предоставления </w:t>
      </w:r>
      <w:r w:rsidR="00E5335E" w:rsidRPr="00B23FEA">
        <w:t>поддержки субъектов малого и среднего предприн</w:t>
      </w:r>
      <w:r w:rsidR="00E5335E" w:rsidRPr="00B23FEA">
        <w:t>и</w:t>
      </w:r>
      <w:r w:rsidR="00E5335E" w:rsidRPr="00B23FEA">
        <w:t>мательства</w:t>
      </w:r>
      <w:r w:rsidR="00797AE4" w:rsidRPr="00B23FEA">
        <w:t xml:space="preserve"> или мотивированное решение об отказе в предоставлении муниц</w:t>
      </w:r>
      <w:r w:rsidR="00797AE4" w:rsidRPr="00B23FEA">
        <w:t>и</w:t>
      </w:r>
      <w:r w:rsidR="00797AE4" w:rsidRPr="00B23FEA">
        <w:t>пальной услуги с указанием причин отказа</w:t>
      </w:r>
      <w:r w:rsidR="006D0FFE" w:rsidRPr="00B23FEA">
        <w:t>.</w:t>
      </w:r>
    </w:p>
    <w:p w:rsidR="006D0FFE" w:rsidRPr="00B23FEA" w:rsidRDefault="006D0FFE" w:rsidP="006D0FF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51D18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.5. Способ фиксации ре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ультата выполнения административной проц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дуры:</w:t>
      </w:r>
    </w:p>
    <w:p w:rsidR="006D0FFE" w:rsidRPr="00B23FEA" w:rsidRDefault="006D0FFE" w:rsidP="006D0FF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7688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выдачи документов, являющихся результатом предоставления муниципальной услуги, заявителю лично в Управление – отметка заявителя (подпись, фамилия, имя, отчество (последнее – при наличии), дата) о получении им результата предоставления муниципальной услуги, которая ставится заяв</w:t>
      </w:r>
      <w:r w:rsidR="00E27688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7688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 на втором экземпляре полученного документа;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0FFE" w:rsidRPr="00B23FEA" w:rsidRDefault="006D0FFE" w:rsidP="006D0FF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7688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заявителю документов, являющихся результатом</w:t>
      </w:r>
      <w:r w:rsidR="00B95F51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услуги, почтой -</w:t>
      </w:r>
      <w:r w:rsidR="00E27688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квитанция, уведомление о вручении;</w:t>
      </w:r>
    </w:p>
    <w:p w:rsidR="00B95F51" w:rsidRPr="00B23FEA" w:rsidRDefault="006D0FFE" w:rsidP="006D0FF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5F51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документов, являющихся результатом предоста</w:t>
      </w:r>
      <w:r w:rsidR="00B95F51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95F51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муниципальной услуги, посредством Единого или регионального портала запись о направлении документов заявителю отображается в личном кабинете заявителя в Едином или региональном портале;</w:t>
      </w:r>
    </w:p>
    <w:p w:rsidR="006D0FFE" w:rsidRPr="00B23FEA" w:rsidRDefault="00B95F51" w:rsidP="006D0FF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выдачи документов, являющихся результатом предоставления муниципальной услуги, в МФЦ запись о выдаче документов заявителю отобр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жается в АИС МФЦ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890" w:rsidRPr="00B23FEA" w:rsidRDefault="00B41890" w:rsidP="006D0FF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выдачи (направления) заявителю результата пред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 составляет 2 рабочих дня со дня его подпис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руководителем Управления.</w:t>
      </w:r>
    </w:p>
    <w:p w:rsidR="006D0FFE" w:rsidRPr="00B23FEA" w:rsidRDefault="006D0FFE" w:rsidP="006D0F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E5335E" w:rsidRPr="00B2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2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 административных процедур в эле</w:t>
      </w:r>
      <w:r w:rsidRPr="00B2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B2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тронной форме, в том числе с исполь</w:t>
      </w:r>
      <w:r w:rsidR="006E610C" w:rsidRPr="00B2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ованием Единого и регионального порталов.</w:t>
      </w:r>
    </w:p>
    <w:p w:rsidR="002C51FA" w:rsidRPr="00B23FEA" w:rsidRDefault="002C51FA" w:rsidP="002C51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предоставления муниципальной услуги по средством Единого или регионального порталов заявителю обеспечивается возможность:</w:t>
      </w:r>
    </w:p>
    <w:p w:rsidR="002C51FA" w:rsidRPr="00B23FEA" w:rsidRDefault="002C51FA" w:rsidP="002C51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запроса о предоставлении муниципальной услуги;</w:t>
      </w:r>
    </w:p>
    <w:p w:rsidR="002C51FA" w:rsidRPr="00B23FEA" w:rsidRDefault="002C51FA" w:rsidP="002C51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запроса предоставления муниципальной услуги;</w:t>
      </w:r>
    </w:p>
    <w:p w:rsidR="002C51FA" w:rsidRPr="00B23FEA" w:rsidRDefault="002C51FA" w:rsidP="002C51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результата предоставления муниципальной услуги;</w:t>
      </w:r>
    </w:p>
    <w:p w:rsidR="002C51FA" w:rsidRPr="00B23FEA" w:rsidRDefault="002C51FA" w:rsidP="002C51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сведений о ходе выполнения запроса о предоставлении м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услуги.</w:t>
      </w:r>
    </w:p>
    <w:p w:rsidR="006D0FFE" w:rsidRPr="00B23FEA" w:rsidRDefault="006E610C" w:rsidP="006D0F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аявителю обеспечивается во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можность получения информации о поря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и сроках предоставления услуги посредством Единого и регионального по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талов, а также официального сайта. </w:t>
      </w:r>
    </w:p>
    <w:p w:rsidR="006D0FFE" w:rsidRPr="00B23FEA" w:rsidRDefault="00AD3B8A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апроса </w:t>
      </w:r>
      <w:r w:rsidR="00B4189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посредством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электронной формы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 на Едином или региональном портале бе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дополнительной подачи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 в какой-либо иной форме.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и региональном порталах ра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мещаются обра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аполнения электронной формы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апроса.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Форматно-логическая проверка сформированного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 осуществляе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AD3B8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автоматически после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D3B8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аполнения </w:t>
      </w:r>
      <w:r w:rsidR="00B4189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и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полей электронной формы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апроса. При выявлении некорректно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аполненного </w:t>
      </w:r>
      <w:r w:rsidR="00AD3B8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 электронной формы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D3B8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апроса </w:t>
      </w:r>
      <w:r w:rsidR="00B4189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уведомляется о характере выявленной ошибки                  и порядке ее устранения посредством информационного сообщения непосре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 в электронной форме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апроса.</w:t>
      </w:r>
    </w:p>
    <w:p w:rsidR="006D0FFE" w:rsidRPr="00B23FEA" w:rsidRDefault="00AD3B8A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апроса </w:t>
      </w:r>
      <w:r w:rsidR="00B4189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аявителю обеспечивается: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можность копирования и сохранения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апроса;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можность печати на бумажном носителе копии электронной формы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апроса;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сохранение ранее введенных в электронную форму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апроса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начений             в любой момент по желанию поль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ователя, в том числе при во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никновении ошибок ввода и во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врате для повторного ввода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начений в электронную форму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апроса;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аполнение полей электронной формы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3B8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проса до начала ввода сведений </w:t>
      </w:r>
      <w:r w:rsidR="00B4189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ованием сведений, ра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мещенных в федеральной государ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ственной информационной системе "Единая система идентификации и аутен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тификации в инфраструктуре, обеспечивающей информационно-технологиче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ское в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аимодействие информационных систем, исполь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уемых для предоставле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государственных и муниципальных услуг в электронной форме" (далее - единая система идентификации и аутентификации), и сведений, опубликова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 Едином и региональном порталах, в части, касающейся сведений, отсу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</w:t>
      </w:r>
      <w:proofErr w:type="gramEnd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единой системе идентификации и аутентификации;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можность вернуться на любой и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этапов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аполнения электронной формы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 бе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</w:t>
      </w:r>
      <w:proofErr w:type="gramEnd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введенной информации;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можность доступа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или региональном портале           к ранее поданным им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апросам в течение не менее одного года, а также части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сформированным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апросам - в течение не менее 3 месяцев.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Сформированный и подписанный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 направля</w:t>
      </w:r>
      <w:r w:rsidR="00E5335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Управление п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Единого или регионального портала.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обеспечивает прием документов, необходимых для пред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муниципальной услуги, и регистрацию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 бе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повторного представления </w:t>
      </w:r>
      <w:r w:rsidR="00B4189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аявителем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документов на бумажном носит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ле.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 - 1 рабочий день.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начинается с момента приема               и регистрации Управлением электронных документов, необходимых для пред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услуги.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апроса в электронной форме в автоматическом режиме осуществляется форматно-логический контроль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апроса.</w:t>
      </w:r>
    </w:p>
    <w:p w:rsidR="006D0FFE" w:rsidRPr="00B23FEA" w:rsidRDefault="006E610C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аявителю сообщается присвоенный 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апросу в электронной форме ун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кальный номер, по которому в соответствующем ра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 Единого или реги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3B8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нального портала </w:t>
      </w:r>
      <w:r w:rsidR="00B4189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аявителю будет представлена информация о ходе выполн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ука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анного 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апроса.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регистрация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апроса осуществляются специалистом управления, ответственным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делопрои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водство.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регистрации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4189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 направляется специалисту 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правления, отве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ственному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предоставление муниципальной услуги, в соответствии с ре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4189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циями начальника 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правления.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принятия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апроса специалистом </w:t>
      </w:r>
      <w:r w:rsidR="00B4189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правления, ответственным                 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предоставление муници</w:t>
      </w:r>
      <w:r w:rsidR="004A1A3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услуги, статус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A1A3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апроса </w:t>
      </w:r>
      <w:r w:rsidR="00B4189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личном кабинете на Едином или региональном портале обновляется до статуса "прин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то".</w:t>
      </w:r>
    </w:p>
    <w:p w:rsidR="002332D8" w:rsidRPr="00B23FEA" w:rsidRDefault="00B125D9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заявитель по его выб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 вправе получить</w:t>
      </w:r>
      <w:r w:rsidR="003A2D5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25D9" w:rsidRPr="00B23FEA" w:rsidRDefault="007D571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</w:t>
      </w:r>
      <w:r w:rsidR="003A2D5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носителе;</w:t>
      </w:r>
    </w:p>
    <w:p w:rsidR="007D571E" w:rsidRPr="00B23FEA" w:rsidRDefault="007D571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</w:t>
      </w:r>
      <w:r w:rsidR="003A2D5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3A2D5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</w:t>
      </w:r>
      <w:r w:rsidR="003A2D5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с использованием усиленной квалифицированной электронной подписи;</w:t>
      </w:r>
    </w:p>
    <w:p w:rsidR="007D571E" w:rsidRPr="00B23FEA" w:rsidRDefault="007D571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</w:t>
      </w:r>
      <w:r w:rsidR="003A2D5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носителе, подтверждающ</w:t>
      </w:r>
      <w:r w:rsidR="003A2D5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эле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тронного документа, направленного Управлением в МФЦ.</w:t>
      </w:r>
    </w:p>
    <w:p w:rsidR="006D0FFE" w:rsidRPr="00B23FEA" w:rsidRDefault="006E610C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получить ре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услуги.</w:t>
      </w:r>
    </w:p>
    <w:p w:rsidR="006D0FFE" w:rsidRPr="00B23FEA" w:rsidRDefault="006E610C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можность получения информации о ходе предоста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муниципальной услуги посредством Единого или регионального портала.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предоставления мун</w:t>
      </w:r>
      <w:r w:rsidR="004A1A3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иципальной услуги направляется </w:t>
      </w:r>
      <w:r w:rsidR="002C51F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аявителю </w:t>
      </w:r>
      <w:r w:rsidR="002C51F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правлением в срок, не превышающий 1 рабочего дня после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выполнения соответствующего действия, на адрес электронной почты или с исполь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ованием средств Единого или регионального портала по выбору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в электронной форме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телю направляется: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уведомление о приеме и регистрации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апроса и иных документов, нео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ходимых для предоставления муниципальной услуги;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 о начале процедуры предоставления муниципальной усл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ги;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 об окончании предоставления муниципальной услуги;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 о мотивированном отка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предоставлении муниципал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услуги;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 о ре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ультатах рассмотрения документов, необходимых для предоставления муниципальной услуги</w:t>
      </w:r>
      <w:r w:rsidR="003A2D5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сведения о принятии п</w:t>
      </w:r>
      <w:r w:rsidR="003A2D5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2D5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ложительного решения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0FFE" w:rsidRPr="00B23FEA" w:rsidRDefault="006D0FFE" w:rsidP="006D0FF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уведомление о во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можности получить ре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 предоставления мун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либо мотивированный отка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муниципал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услуги.</w:t>
      </w:r>
    </w:p>
    <w:p w:rsidR="006D0FFE" w:rsidRPr="00B23FEA" w:rsidRDefault="006D0FFE" w:rsidP="006D0F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делений) с учетом качества предоставления ими госуда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услуг, а также применения ре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ультатов ука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 оценки как основ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для принятия решений о досрочном прекращении исполнения соотве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ствующими руководителями своих должностных обя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анностей, утвержденн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постановлением Правительства Российской Федерации от 12.12.2012  №1284 "Об оценке</w:t>
      </w:r>
      <w:proofErr w:type="gramEnd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 эффективности деятельности руководителей территориальных органов федеральных органов исполнительной власти (их структурных подра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делений) и территориальных органов государственных внебюджетных фондов (их региональных отделений) с учетом качества пред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ими государственных услуг, а также о применении ре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ультатов ук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 оценки как основания для принятия решений о досрочном прекращении исполнения соответствующими руководителями своих должностных обя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стей".</w:t>
      </w:r>
    </w:p>
    <w:p w:rsidR="006D0FFE" w:rsidRPr="00B23FEA" w:rsidRDefault="001A010E" w:rsidP="006D0FF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="007D571E" w:rsidRPr="00B23FE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аявителем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</w:rPr>
        <w:t xml:space="preserve"> качества предоставления услуги в электронной форме не является обя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</w:rPr>
        <w:t>ательным условием для продолжения предоставления органом услуги.</w:t>
      </w:r>
    </w:p>
    <w:p w:rsidR="006D0FFE" w:rsidRPr="00B23FEA" w:rsidRDefault="006E610C" w:rsidP="006D0FF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аявителю обеспечивается во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можность направления жалобы на решения, действия или бе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органа (органи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ации), должностного лица органа (о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ации) либо государственного или муниципального служащего в соотве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со </w:t>
      </w:r>
      <w:hyperlink r:id="rId18" w:history="1">
        <w:r w:rsidR="006D0FFE" w:rsidRPr="00B23F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11.2</w:t>
        </w:r>
      </w:hyperlink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№210-Ф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порядке, установле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</w:t>
      </w:r>
      <w:hyperlink r:id="rId19" w:history="1">
        <w:r w:rsidR="006D0FFE" w:rsidRPr="00B23F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20.11.2012 №1198 "О федеральной государственной информационной системе, обеспеч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вающей процесс досудебного, (внесудебного) обжалования решений и де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 (бе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действия), совершенных при предоставлении государственных и м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ниципальных</w:t>
      </w:r>
      <w:proofErr w:type="gramEnd"/>
      <w:r w:rsidR="006D0FFE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услуг".</w:t>
      </w:r>
    </w:p>
    <w:p w:rsidR="004A2C1A" w:rsidRPr="00B23FEA" w:rsidRDefault="004A2C1A" w:rsidP="004A2C1A">
      <w:pPr>
        <w:pStyle w:val="ConsPlusTitle"/>
        <w:jc w:val="center"/>
        <w:outlineLvl w:val="1"/>
      </w:pPr>
    </w:p>
    <w:p w:rsidR="004A2C1A" w:rsidRPr="00B23FEA" w:rsidRDefault="004A2C1A" w:rsidP="004A2C1A">
      <w:pPr>
        <w:pStyle w:val="ConsPlusTitle"/>
        <w:jc w:val="center"/>
        <w:outlineLvl w:val="1"/>
      </w:pPr>
      <w:r w:rsidRPr="00B23FEA">
        <w:t xml:space="preserve">IV. Формы контроля </w:t>
      </w:r>
      <w:r w:rsidR="006E610C" w:rsidRPr="00B23FEA">
        <w:t>з</w:t>
      </w:r>
      <w:r w:rsidRPr="00B23FEA">
        <w:t>а исполнением</w:t>
      </w:r>
    </w:p>
    <w:p w:rsidR="003E5A6B" w:rsidRPr="00B23FEA" w:rsidRDefault="004A2C1A" w:rsidP="004A2C1A">
      <w:pPr>
        <w:pStyle w:val="ConsPlusTitle"/>
        <w:jc w:val="center"/>
        <w:outlineLvl w:val="1"/>
      </w:pPr>
      <w:r w:rsidRPr="00B23FEA">
        <w:t>административного регламента</w:t>
      </w:r>
    </w:p>
    <w:p w:rsidR="00893F28" w:rsidRPr="00B23FEA" w:rsidRDefault="00893F28" w:rsidP="00626A6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2C1A" w:rsidRPr="00B23FEA" w:rsidRDefault="004A2C1A" w:rsidP="004A2C1A">
      <w:pPr>
        <w:pStyle w:val="ConsPlusNormal"/>
        <w:ind w:firstLine="709"/>
        <w:jc w:val="both"/>
      </w:pPr>
      <w:r w:rsidRPr="00B23FEA">
        <w:t xml:space="preserve">4.1. Порядок осуществления текущего контроля </w:t>
      </w:r>
      <w:r w:rsidR="006E610C" w:rsidRPr="00B23FEA">
        <w:t>з</w:t>
      </w:r>
      <w:r w:rsidRPr="00B23FEA">
        <w:t>а соблюдением                   и исполнением ответственными должностными лицами положений админ</w:t>
      </w:r>
      <w:r w:rsidRPr="00B23FEA">
        <w:t>и</w:t>
      </w:r>
      <w:r w:rsidRPr="00B23FEA">
        <w:t>стративного регламента и иных нормативных правовых актов, устанавлива</w:t>
      </w:r>
      <w:r w:rsidRPr="00B23FEA">
        <w:t>ю</w:t>
      </w:r>
      <w:r w:rsidRPr="00B23FEA">
        <w:t>щих требования к предоставлению муниципальной услуги, также принятием ими решений.</w:t>
      </w:r>
    </w:p>
    <w:p w:rsidR="004A2C1A" w:rsidRPr="00B23FEA" w:rsidRDefault="004A2C1A" w:rsidP="004A2C1A">
      <w:pPr>
        <w:pStyle w:val="ConsPlusNormal"/>
        <w:ind w:firstLine="709"/>
        <w:jc w:val="both"/>
      </w:pPr>
      <w:r w:rsidRPr="00B23FEA">
        <w:t xml:space="preserve">Текущий </w:t>
      </w:r>
      <w:proofErr w:type="gramStart"/>
      <w:r w:rsidRPr="00B23FEA">
        <w:t xml:space="preserve">контроль </w:t>
      </w:r>
      <w:r w:rsidR="006E610C" w:rsidRPr="00B23FEA">
        <w:t>з</w:t>
      </w:r>
      <w:r w:rsidRPr="00B23FEA">
        <w:t>а</w:t>
      </w:r>
      <w:proofErr w:type="gramEnd"/>
      <w:r w:rsidRPr="00B23FEA">
        <w:t xml:space="preserve"> соблюдением и исполнением последовательности действий, определенных административными процедурами по предоставлению муниципальной услуги, а также </w:t>
      </w:r>
      <w:r w:rsidR="006E610C" w:rsidRPr="00B23FEA">
        <w:t>з</w:t>
      </w:r>
      <w:r w:rsidRPr="00B23FEA">
        <w:t>а принятием решений при предоставлении м</w:t>
      </w:r>
      <w:r w:rsidRPr="00B23FEA">
        <w:t>у</w:t>
      </w:r>
      <w:r w:rsidRPr="00B23FEA">
        <w:t>ниципальной услуги Управлением осуществляется начальником Управления.</w:t>
      </w:r>
    </w:p>
    <w:p w:rsidR="004A2C1A" w:rsidRPr="00B23FEA" w:rsidRDefault="004A2C1A" w:rsidP="004A2C1A">
      <w:pPr>
        <w:pStyle w:val="ConsPlusNormal"/>
        <w:ind w:firstLine="709"/>
        <w:jc w:val="both"/>
      </w:pPr>
      <w:r w:rsidRPr="00B23FEA">
        <w:t xml:space="preserve">4.2. 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</w:t>
      </w:r>
      <w:r w:rsidR="006E610C" w:rsidRPr="00B23FEA">
        <w:t>з</w:t>
      </w:r>
      <w:r w:rsidRPr="00B23FEA">
        <w:t>а полнотой и качеством предоставления муниципальной услуги, в том числе со стороны граждан, их объединений и органи</w:t>
      </w:r>
      <w:r w:rsidR="006E610C" w:rsidRPr="00B23FEA">
        <w:t>з</w:t>
      </w:r>
      <w:r w:rsidRPr="00B23FEA">
        <w:t>аций.</w:t>
      </w:r>
    </w:p>
    <w:p w:rsidR="004A2C1A" w:rsidRPr="00B23FEA" w:rsidRDefault="004A2C1A" w:rsidP="004A2C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B23FE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23FEA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     и качества предоставления муниципальной услуги (далее - плановые, внепл</w:t>
      </w:r>
      <w:r w:rsidRPr="00B23FEA">
        <w:rPr>
          <w:rFonts w:ascii="Times New Roman" w:hAnsi="Times New Roman" w:cs="Times New Roman"/>
          <w:sz w:val="28"/>
          <w:szCs w:val="28"/>
        </w:rPr>
        <w:t>а</w:t>
      </w:r>
      <w:r w:rsidRPr="00B23FEA">
        <w:rPr>
          <w:rFonts w:ascii="Times New Roman" w:hAnsi="Times New Roman" w:cs="Times New Roman"/>
          <w:sz w:val="28"/>
          <w:szCs w:val="28"/>
        </w:rPr>
        <w:t>новые проверки, проверки) в соответствии с решением начальника Управления либо лицом, исполняющим его обя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анности.</w:t>
      </w:r>
    </w:p>
    <w:p w:rsidR="004A2C1A" w:rsidRPr="00B23FEA" w:rsidRDefault="004A2C1A" w:rsidP="004A2C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Периодичность проведения плановых проверок полноты и качества пред</w:t>
      </w:r>
      <w:r w:rsidRPr="00B23FEA">
        <w:rPr>
          <w:rFonts w:ascii="Times New Roman" w:hAnsi="Times New Roman" w:cs="Times New Roman"/>
          <w:sz w:val="28"/>
          <w:szCs w:val="28"/>
        </w:rPr>
        <w:t>о</w:t>
      </w:r>
      <w:r w:rsidRPr="00B23FEA">
        <w:rPr>
          <w:rFonts w:ascii="Times New Roman" w:hAnsi="Times New Roman" w:cs="Times New Roman"/>
          <w:sz w:val="28"/>
          <w:szCs w:val="28"/>
        </w:rPr>
        <w:t>ставления муниципальной услуги устанавливается в соответствии с решением начальника Управления либо лица, исполняющего его обя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анности.</w:t>
      </w:r>
    </w:p>
    <w:p w:rsidR="004A2C1A" w:rsidRPr="00B23FEA" w:rsidRDefault="004A2C1A" w:rsidP="004A2C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4.2.2. Внеплановые проверки полноты и качества предоставления муниц</w:t>
      </w:r>
      <w:r w:rsidRPr="00B23FEA">
        <w:rPr>
          <w:rFonts w:ascii="Times New Roman" w:hAnsi="Times New Roman" w:cs="Times New Roman"/>
          <w:sz w:val="28"/>
          <w:szCs w:val="28"/>
        </w:rPr>
        <w:t>и</w:t>
      </w:r>
      <w:r w:rsidRPr="00B23FEA">
        <w:rPr>
          <w:rFonts w:ascii="Times New Roman" w:hAnsi="Times New Roman" w:cs="Times New Roman"/>
          <w:sz w:val="28"/>
          <w:szCs w:val="28"/>
        </w:rPr>
        <w:t>пальной услуги проводятся начальником Управления либо лицом, исполня</w:t>
      </w:r>
      <w:r w:rsidRPr="00B23FEA">
        <w:rPr>
          <w:rFonts w:ascii="Times New Roman" w:hAnsi="Times New Roman" w:cs="Times New Roman"/>
          <w:sz w:val="28"/>
          <w:szCs w:val="28"/>
        </w:rPr>
        <w:t>ю</w:t>
      </w:r>
      <w:r w:rsidRPr="00B23FEA">
        <w:rPr>
          <w:rFonts w:ascii="Times New Roman" w:hAnsi="Times New Roman" w:cs="Times New Roman"/>
          <w:sz w:val="28"/>
          <w:szCs w:val="28"/>
        </w:rPr>
        <w:t>щим его обя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анности, на основании жалоб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аявителей на решения или действия (бе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действие) должностных лиц Управления, принятые или осуществленные ими в ходе предоставления муниципальной услуги.</w:t>
      </w:r>
    </w:p>
    <w:p w:rsidR="004A2C1A" w:rsidRPr="00B23FEA" w:rsidRDefault="004A2C1A" w:rsidP="004A2C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 xml:space="preserve">В случае проведения внеплановой проверки по конкретному обращению </w:t>
      </w:r>
      <w:proofErr w:type="gramStart"/>
      <w:r w:rsidR="006E610C" w:rsidRPr="00B23FEA">
        <w:rPr>
          <w:rFonts w:ascii="Times New Roman" w:hAnsi="Times New Roman" w:cs="Times New Roman"/>
          <w:sz w:val="28"/>
          <w:szCs w:val="28"/>
        </w:rPr>
        <w:t>заявителя</w:t>
      </w:r>
      <w:proofErr w:type="gramEnd"/>
      <w:r w:rsidRPr="00B23FEA">
        <w:rPr>
          <w:rFonts w:ascii="Times New Roman" w:hAnsi="Times New Roman" w:cs="Times New Roman"/>
          <w:sz w:val="28"/>
          <w:szCs w:val="28"/>
        </w:rPr>
        <w:t xml:space="preserve"> обратившемуся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аявителю направляется информация о ре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ультатах проверки, проведенной по обращению, и о мерах, принятых в отношении в</w:t>
      </w:r>
      <w:r w:rsidRPr="00B23FEA">
        <w:rPr>
          <w:rFonts w:ascii="Times New Roman" w:hAnsi="Times New Roman" w:cs="Times New Roman"/>
          <w:sz w:val="28"/>
          <w:szCs w:val="28"/>
        </w:rPr>
        <w:t>и</w:t>
      </w:r>
      <w:r w:rsidRPr="00B23FEA">
        <w:rPr>
          <w:rFonts w:ascii="Times New Roman" w:hAnsi="Times New Roman" w:cs="Times New Roman"/>
          <w:sz w:val="28"/>
          <w:szCs w:val="28"/>
        </w:rPr>
        <w:t>новных лиц.</w:t>
      </w:r>
    </w:p>
    <w:p w:rsidR="004A2C1A" w:rsidRPr="00B23FEA" w:rsidRDefault="004A2C1A" w:rsidP="004A2C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Ре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ультаты проверки оформляются в виде акта, в котором </w:t>
      </w:r>
      <w:proofErr w:type="gramStart"/>
      <w:r w:rsidRPr="00B23FEA">
        <w:rPr>
          <w:rFonts w:ascii="Times New Roman" w:hAnsi="Times New Roman" w:cs="Times New Roman"/>
          <w:sz w:val="28"/>
          <w:szCs w:val="28"/>
        </w:rPr>
        <w:t>отмечаются в</w:t>
      </w:r>
      <w:r w:rsidRPr="00B23FEA">
        <w:rPr>
          <w:rFonts w:ascii="Times New Roman" w:hAnsi="Times New Roman" w:cs="Times New Roman"/>
          <w:sz w:val="28"/>
          <w:szCs w:val="28"/>
        </w:rPr>
        <w:t>ы</w:t>
      </w:r>
      <w:r w:rsidRPr="00B23FEA">
        <w:rPr>
          <w:rFonts w:ascii="Times New Roman" w:hAnsi="Times New Roman" w:cs="Times New Roman"/>
          <w:sz w:val="28"/>
          <w:szCs w:val="28"/>
        </w:rPr>
        <w:t>явленные нарушения и ука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ываются</w:t>
      </w:r>
      <w:proofErr w:type="gramEnd"/>
      <w:r w:rsidRPr="00B23FEA">
        <w:rPr>
          <w:rFonts w:ascii="Times New Roman" w:hAnsi="Times New Roman" w:cs="Times New Roman"/>
          <w:sz w:val="28"/>
          <w:szCs w:val="28"/>
        </w:rPr>
        <w:t xml:space="preserve"> предложения по их устранению.</w:t>
      </w:r>
    </w:p>
    <w:p w:rsidR="004A2C1A" w:rsidRPr="00B23FEA" w:rsidRDefault="004A2C1A" w:rsidP="004A2C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По ре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ультатам проведения проверок полноты и качества предоставления муниципальной услуги в случае выявления нарушений прав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аявителей вино</w:t>
      </w:r>
      <w:r w:rsidRPr="00B23FEA">
        <w:rPr>
          <w:rFonts w:ascii="Times New Roman" w:hAnsi="Times New Roman" w:cs="Times New Roman"/>
          <w:sz w:val="28"/>
          <w:szCs w:val="28"/>
        </w:rPr>
        <w:t>в</w:t>
      </w:r>
      <w:r w:rsidRPr="00B23FEA">
        <w:rPr>
          <w:rFonts w:ascii="Times New Roman" w:hAnsi="Times New Roman" w:cs="Times New Roman"/>
          <w:sz w:val="28"/>
          <w:szCs w:val="28"/>
        </w:rPr>
        <w:t xml:space="preserve">ные лица привлекаются к ответственности в соответствии с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аконодательством Российской Федерации.</w:t>
      </w:r>
    </w:p>
    <w:p w:rsidR="004A2C1A" w:rsidRPr="00B23FEA" w:rsidRDefault="004A2C1A" w:rsidP="004A2C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B23FE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23FEA">
        <w:rPr>
          <w:rFonts w:ascii="Times New Roman" w:hAnsi="Times New Roman" w:cs="Times New Roman"/>
          <w:sz w:val="28"/>
          <w:szCs w:val="28"/>
        </w:rPr>
        <w:t xml:space="preserve"> выполнением административных процедур специалистами МФЦ осуществляется директором МФЦ,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аместителем директора МФЦ в п</w:t>
      </w:r>
      <w:r w:rsidRPr="00B23FEA">
        <w:rPr>
          <w:rFonts w:ascii="Times New Roman" w:hAnsi="Times New Roman" w:cs="Times New Roman"/>
          <w:sz w:val="28"/>
          <w:szCs w:val="28"/>
        </w:rPr>
        <w:t>о</w:t>
      </w:r>
      <w:r w:rsidRPr="00B23FEA">
        <w:rPr>
          <w:rFonts w:ascii="Times New Roman" w:hAnsi="Times New Roman" w:cs="Times New Roman"/>
          <w:sz w:val="28"/>
          <w:szCs w:val="28"/>
        </w:rPr>
        <w:t>рядке, установленном локальными актами МФЦ.</w:t>
      </w:r>
    </w:p>
    <w:p w:rsidR="004A2C1A" w:rsidRPr="00B23FEA" w:rsidRDefault="004A2C1A" w:rsidP="004A2C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 xml:space="preserve">4.4. Ответственность должностных лиц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 нарушение административного регламента.</w:t>
      </w:r>
    </w:p>
    <w:p w:rsidR="004A2C1A" w:rsidRPr="00B23FEA" w:rsidRDefault="004A2C1A" w:rsidP="004A2C1A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 xml:space="preserve">4.4.1. Должностные лица Управления несут персональную ответственность в соответствии с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аконодательством Российской Федерации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 решения и де</w:t>
      </w:r>
      <w:r w:rsidRPr="00B23FEA">
        <w:rPr>
          <w:rFonts w:ascii="Times New Roman" w:hAnsi="Times New Roman" w:cs="Times New Roman"/>
          <w:sz w:val="28"/>
          <w:szCs w:val="28"/>
        </w:rPr>
        <w:t>й</w:t>
      </w:r>
      <w:r w:rsidRPr="00B23FEA">
        <w:rPr>
          <w:rFonts w:ascii="Times New Roman" w:hAnsi="Times New Roman" w:cs="Times New Roman"/>
          <w:sz w:val="28"/>
          <w:szCs w:val="28"/>
        </w:rPr>
        <w:lastRenderedPageBreak/>
        <w:t>ствия (бе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действие), принимаемые (осуществляемые) ими в ходе предоставл</w:t>
      </w:r>
      <w:r w:rsidRPr="00B23FEA">
        <w:rPr>
          <w:rFonts w:ascii="Times New Roman" w:hAnsi="Times New Roman" w:cs="Times New Roman"/>
          <w:sz w:val="28"/>
          <w:szCs w:val="28"/>
        </w:rPr>
        <w:t>е</w:t>
      </w:r>
      <w:r w:rsidRPr="00B23FEA">
        <w:rPr>
          <w:rFonts w:ascii="Times New Roman" w:hAnsi="Times New Roman" w:cs="Times New Roman"/>
          <w:sz w:val="28"/>
          <w:szCs w:val="28"/>
        </w:rPr>
        <w:t xml:space="preserve">ния муниципальной услуги, в том числе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а необоснованные межведомственные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апросы.</w:t>
      </w:r>
    </w:p>
    <w:p w:rsidR="004A2C1A" w:rsidRPr="00B23FEA" w:rsidRDefault="004A2C1A" w:rsidP="004A2C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специалистов, ответственных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 предоста</w:t>
      </w:r>
      <w:r w:rsidRPr="00B23FEA">
        <w:rPr>
          <w:rFonts w:ascii="Times New Roman" w:hAnsi="Times New Roman" w:cs="Times New Roman"/>
          <w:sz w:val="28"/>
          <w:szCs w:val="28"/>
        </w:rPr>
        <w:t>в</w:t>
      </w:r>
      <w:r w:rsidRPr="00B23FEA">
        <w:rPr>
          <w:rFonts w:ascii="Times New Roman" w:hAnsi="Times New Roman" w:cs="Times New Roman"/>
          <w:sz w:val="28"/>
          <w:szCs w:val="28"/>
        </w:rPr>
        <w:t xml:space="preserve">ление муниципальной услуги,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акрепляется в их должностных инструкциях в соответствии с требованиями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аконодательства.</w:t>
      </w:r>
    </w:p>
    <w:p w:rsidR="004A2C1A" w:rsidRPr="00B23FEA" w:rsidRDefault="004A2C1A" w:rsidP="004A2C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 xml:space="preserve">4.4.2. </w:t>
      </w:r>
      <w:proofErr w:type="gramStart"/>
      <w:r w:rsidRPr="00B23FE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0" w:history="1">
        <w:r w:rsidRPr="00B23FEA">
          <w:rPr>
            <w:rFonts w:ascii="Times New Roman" w:hAnsi="Times New Roman" w:cs="Times New Roman"/>
            <w:sz w:val="28"/>
            <w:szCs w:val="28"/>
          </w:rPr>
          <w:t>статьей 9.6</w:t>
        </w:r>
      </w:hyperlink>
      <w:r w:rsidRPr="00B23FEA">
        <w:rPr>
          <w:rFonts w:ascii="Times New Roman" w:hAnsi="Times New Roman" w:cs="Times New Roman"/>
          <w:sz w:val="28"/>
          <w:szCs w:val="28"/>
        </w:rPr>
        <w:t xml:space="preserve">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акона Ханты-Мансийского автоно</w:t>
      </w:r>
      <w:r w:rsidRPr="00B23FEA">
        <w:rPr>
          <w:rFonts w:ascii="Times New Roman" w:hAnsi="Times New Roman" w:cs="Times New Roman"/>
          <w:sz w:val="28"/>
          <w:szCs w:val="28"/>
        </w:rPr>
        <w:t>м</w:t>
      </w:r>
      <w:r w:rsidRPr="00B23FEA">
        <w:rPr>
          <w:rFonts w:ascii="Times New Roman" w:hAnsi="Times New Roman" w:cs="Times New Roman"/>
          <w:sz w:val="28"/>
          <w:szCs w:val="28"/>
        </w:rPr>
        <w:t>ного округа - Югры от 11.06.2010 N 102-о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 "Об административных правонар</w:t>
      </w:r>
      <w:r w:rsidRPr="00B23FEA">
        <w:rPr>
          <w:rFonts w:ascii="Times New Roman" w:hAnsi="Times New Roman" w:cs="Times New Roman"/>
          <w:sz w:val="28"/>
          <w:szCs w:val="28"/>
        </w:rPr>
        <w:t>у</w:t>
      </w:r>
      <w:r w:rsidRPr="00B23FEA">
        <w:rPr>
          <w:rFonts w:ascii="Times New Roman" w:hAnsi="Times New Roman" w:cs="Times New Roman"/>
          <w:sz w:val="28"/>
          <w:szCs w:val="28"/>
        </w:rPr>
        <w:t>шениях" должностные лица администрации города, а также МФЦ несут адм</w:t>
      </w:r>
      <w:r w:rsidRPr="00B23FEA">
        <w:rPr>
          <w:rFonts w:ascii="Times New Roman" w:hAnsi="Times New Roman" w:cs="Times New Roman"/>
          <w:sz w:val="28"/>
          <w:szCs w:val="28"/>
        </w:rPr>
        <w:t>и</w:t>
      </w:r>
      <w:r w:rsidRPr="00B23FEA">
        <w:rPr>
          <w:rFonts w:ascii="Times New Roman" w:hAnsi="Times New Roman" w:cs="Times New Roman"/>
          <w:sz w:val="28"/>
          <w:szCs w:val="28"/>
        </w:rPr>
        <w:t xml:space="preserve">нистративную ответственность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 нарушение административного регламента, выра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ившееся в нарушении срока регистрации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апроса </w:t>
      </w:r>
      <w:r w:rsidR="006E610C" w:rsidRPr="00B23FEA">
        <w:rPr>
          <w:rFonts w:ascii="Times New Roman" w:hAnsi="Times New Roman" w:cs="Times New Roman"/>
          <w:sz w:val="28"/>
          <w:szCs w:val="28"/>
        </w:rPr>
        <w:t>заявителя</w:t>
      </w:r>
      <w:r w:rsidRPr="00B23FEA">
        <w:rPr>
          <w:rFonts w:ascii="Times New Roman" w:hAnsi="Times New Roman" w:cs="Times New Roman"/>
          <w:sz w:val="28"/>
          <w:szCs w:val="28"/>
        </w:rPr>
        <w:t xml:space="preserve"> о предоста</w:t>
      </w:r>
      <w:r w:rsidRPr="00B23FEA">
        <w:rPr>
          <w:rFonts w:ascii="Times New Roman" w:hAnsi="Times New Roman" w:cs="Times New Roman"/>
          <w:sz w:val="28"/>
          <w:szCs w:val="28"/>
        </w:rPr>
        <w:t>в</w:t>
      </w:r>
      <w:r w:rsidRPr="00B23FEA">
        <w:rPr>
          <w:rFonts w:ascii="Times New Roman" w:hAnsi="Times New Roman" w:cs="Times New Roman"/>
          <w:sz w:val="28"/>
          <w:szCs w:val="28"/>
        </w:rPr>
        <w:t>лении муниципальной услуги, срока предоставления муниципальной услуги, в неправомерных отка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ах в приеме у </w:t>
      </w:r>
      <w:r w:rsidR="006E610C" w:rsidRPr="00B23FEA">
        <w:rPr>
          <w:rFonts w:ascii="Times New Roman" w:hAnsi="Times New Roman" w:cs="Times New Roman"/>
          <w:sz w:val="28"/>
          <w:szCs w:val="28"/>
        </w:rPr>
        <w:t>заявителя</w:t>
      </w:r>
      <w:r w:rsidRPr="00B23FEA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для предоставления муниципальной услуги, предоставлении</w:t>
      </w:r>
      <w:proofErr w:type="gramEnd"/>
      <w:r w:rsidRPr="00B23F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3FEA">
        <w:rPr>
          <w:rFonts w:ascii="Times New Roman" w:hAnsi="Times New Roman" w:cs="Times New Roman"/>
          <w:sz w:val="28"/>
          <w:szCs w:val="28"/>
        </w:rPr>
        <w:t>муниципальной услуги, исправлении допущенных опечаток и ошибок в выданных в ре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ультате предоставления муниципальной услуги документах либо нарушении устано</w:t>
      </w:r>
      <w:r w:rsidRPr="00B23FEA">
        <w:rPr>
          <w:rFonts w:ascii="Times New Roman" w:hAnsi="Times New Roman" w:cs="Times New Roman"/>
          <w:sz w:val="28"/>
          <w:szCs w:val="28"/>
        </w:rPr>
        <w:t>в</w:t>
      </w:r>
      <w:r w:rsidRPr="00B23FEA">
        <w:rPr>
          <w:rFonts w:ascii="Times New Roman" w:hAnsi="Times New Roman" w:cs="Times New Roman"/>
          <w:sz w:val="28"/>
          <w:szCs w:val="28"/>
        </w:rPr>
        <w:t>ленного срока осуществления таких исправлений, в превышении максимальн</w:t>
      </w:r>
      <w:r w:rsidRPr="00B23FEA">
        <w:rPr>
          <w:rFonts w:ascii="Times New Roman" w:hAnsi="Times New Roman" w:cs="Times New Roman"/>
          <w:sz w:val="28"/>
          <w:szCs w:val="28"/>
        </w:rPr>
        <w:t>о</w:t>
      </w:r>
      <w:r w:rsidRPr="00B23FEA">
        <w:rPr>
          <w:rFonts w:ascii="Times New Roman" w:hAnsi="Times New Roman" w:cs="Times New Roman"/>
          <w:sz w:val="28"/>
          <w:szCs w:val="28"/>
        </w:rPr>
        <w:t xml:space="preserve">го срока ожидания в очереди при подаче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апроса о предоставлении муниц</w:t>
      </w:r>
      <w:r w:rsidRPr="00B23FEA">
        <w:rPr>
          <w:rFonts w:ascii="Times New Roman" w:hAnsi="Times New Roman" w:cs="Times New Roman"/>
          <w:sz w:val="28"/>
          <w:szCs w:val="28"/>
        </w:rPr>
        <w:t>и</w:t>
      </w:r>
      <w:r w:rsidRPr="00B23FEA">
        <w:rPr>
          <w:rFonts w:ascii="Times New Roman" w:hAnsi="Times New Roman" w:cs="Times New Roman"/>
          <w:sz w:val="28"/>
          <w:szCs w:val="28"/>
        </w:rPr>
        <w:t>пальной услуги, а равно при получении ре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ультата предоставления муниц</w:t>
      </w:r>
      <w:r w:rsidRPr="00B23FEA">
        <w:rPr>
          <w:rFonts w:ascii="Times New Roman" w:hAnsi="Times New Roman" w:cs="Times New Roman"/>
          <w:sz w:val="28"/>
          <w:szCs w:val="28"/>
        </w:rPr>
        <w:t>и</w:t>
      </w:r>
      <w:r w:rsidRPr="00B23FEA">
        <w:rPr>
          <w:rFonts w:ascii="Times New Roman" w:hAnsi="Times New Roman" w:cs="Times New Roman"/>
          <w:sz w:val="28"/>
          <w:szCs w:val="28"/>
        </w:rPr>
        <w:t>пальной услуги, в нарушении требований к помещениям, в которых предоста</w:t>
      </w:r>
      <w:r w:rsidRPr="00B23FEA">
        <w:rPr>
          <w:rFonts w:ascii="Times New Roman" w:hAnsi="Times New Roman" w:cs="Times New Roman"/>
          <w:sz w:val="28"/>
          <w:szCs w:val="28"/>
        </w:rPr>
        <w:t>в</w:t>
      </w:r>
      <w:r w:rsidRPr="00B23FEA">
        <w:rPr>
          <w:rFonts w:ascii="Times New Roman" w:hAnsi="Times New Roman" w:cs="Times New Roman"/>
          <w:sz w:val="28"/>
          <w:szCs w:val="28"/>
        </w:rPr>
        <w:t xml:space="preserve">ляется муниципальная услуга, к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алу ожидания, местам для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аполнения</w:t>
      </w:r>
      <w:proofErr w:type="gramEnd"/>
      <w:r w:rsidRPr="00B23FEA">
        <w:rPr>
          <w:rFonts w:ascii="Times New Roman" w:hAnsi="Times New Roman" w:cs="Times New Roman"/>
          <w:sz w:val="28"/>
          <w:szCs w:val="28"/>
        </w:rPr>
        <w:t xml:space="preserve">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апр</w:t>
      </w:r>
      <w:r w:rsidRPr="00B23FEA">
        <w:rPr>
          <w:rFonts w:ascii="Times New Roman" w:hAnsi="Times New Roman" w:cs="Times New Roman"/>
          <w:sz w:val="28"/>
          <w:szCs w:val="28"/>
        </w:rPr>
        <w:t>о</w:t>
      </w:r>
      <w:r w:rsidRPr="00B23FEA">
        <w:rPr>
          <w:rFonts w:ascii="Times New Roman" w:hAnsi="Times New Roman" w:cs="Times New Roman"/>
          <w:sz w:val="28"/>
          <w:szCs w:val="28"/>
        </w:rPr>
        <w:t>сов о предоставлении муниципальной услуги, информационным стендам с о</w:t>
      </w:r>
      <w:r w:rsidRPr="00B23FEA">
        <w:rPr>
          <w:rFonts w:ascii="Times New Roman" w:hAnsi="Times New Roman" w:cs="Times New Roman"/>
          <w:sz w:val="28"/>
          <w:szCs w:val="28"/>
        </w:rPr>
        <w:t>б</w:t>
      </w:r>
      <w:r w:rsidRPr="00B23FEA">
        <w:rPr>
          <w:rFonts w:ascii="Times New Roman" w:hAnsi="Times New Roman" w:cs="Times New Roman"/>
          <w:sz w:val="28"/>
          <w:szCs w:val="28"/>
        </w:rPr>
        <w:t>ра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цами их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аполнения и перечнем документов, необходимых для предоставл</w:t>
      </w:r>
      <w:r w:rsidRPr="00B23FEA">
        <w:rPr>
          <w:rFonts w:ascii="Times New Roman" w:hAnsi="Times New Roman" w:cs="Times New Roman"/>
          <w:sz w:val="28"/>
          <w:szCs w:val="28"/>
        </w:rPr>
        <w:t>е</w:t>
      </w:r>
      <w:r w:rsidRPr="00B23FEA">
        <w:rPr>
          <w:rFonts w:ascii="Times New Roman" w:hAnsi="Times New Roman" w:cs="Times New Roman"/>
          <w:sz w:val="28"/>
          <w:szCs w:val="28"/>
        </w:rPr>
        <w:t>ния муниципальной услуги.</w:t>
      </w:r>
    </w:p>
    <w:p w:rsidR="004A2C1A" w:rsidRPr="00B23FEA" w:rsidRDefault="004A2C1A" w:rsidP="004A2C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 xml:space="preserve">4.4.3. </w:t>
      </w:r>
      <w:proofErr w:type="gramStart"/>
      <w:r w:rsidRPr="00B23FE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23FEA">
        <w:rPr>
          <w:rFonts w:ascii="Times New Roman" w:hAnsi="Times New Roman" w:cs="Times New Roman"/>
          <w:sz w:val="28"/>
          <w:szCs w:val="28"/>
        </w:rPr>
        <w:t xml:space="preserve"> исполнением административных процедур по пред</w:t>
      </w:r>
      <w:r w:rsidRPr="00B23FEA">
        <w:rPr>
          <w:rFonts w:ascii="Times New Roman" w:hAnsi="Times New Roman" w:cs="Times New Roman"/>
          <w:sz w:val="28"/>
          <w:szCs w:val="28"/>
        </w:rPr>
        <w:t>о</w:t>
      </w:r>
      <w:r w:rsidRPr="00B23FEA">
        <w:rPr>
          <w:rFonts w:ascii="Times New Roman" w:hAnsi="Times New Roman" w:cs="Times New Roman"/>
          <w:sz w:val="28"/>
          <w:szCs w:val="28"/>
        </w:rPr>
        <w:t>ставлению муниципальной услуги со стороны граждан, их объединений, орг</w:t>
      </w:r>
      <w:r w:rsidRPr="00B23FEA">
        <w:rPr>
          <w:rFonts w:ascii="Times New Roman" w:hAnsi="Times New Roman" w:cs="Times New Roman"/>
          <w:sz w:val="28"/>
          <w:szCs w:val="28"/>
        </w:rPr>
        <w:t>а</w:t>
      </w:r>
      <w:r w:rsidRPr="00B23FEA">
        <w:rPr>
          <w:rFonts w:ascii="Times New Roman" w:hAnsi="Times New Roman" w:cs="Times New Roman"/>
          <w:sz w:val="28"/>
          <w:szCs w:val="28"/>
        </w:rPr>
        <w:t>ни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аций осуществляется с исполь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ованием соответствующей информации, ра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мещаемой на официальном сайте, а также с исполь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ованием адреса электро</w:t>
      </w:r>
      <w:r w:rsidRPr="00B23FEA">
        <w:rPr>
          <w:rFonts w:ascii="Times New Roman" w:hAnsi="Times New Roman" w:cs="Times New Roman"/>
          <w:sz w:val="28"/>
          <w:szCs w:val="28"/>
        </w:rPr>
        <w:t>н</w:t>
      </w:r>
      <w:r w:rsidRPr="00B23FEA">
        <w:rPr>
          <w:rFonts w:ascii="Times New Roman" w:hAnsi="Times New Roman" w:cs="Times New Roman"/>
          <w:sz w:val="28"/>
          <w:szCs w:val="28"/>
        </w:rPr>
        <w:t>ной почты Управления и МФЦ в форме письменных и устных обращений в а</w:t>
      </w:r>
      <w:r w:rsidRPr="00B23FEA">
        <w:rPr>
          <w:rFonts w:ascii="Times New Roman" w:hAnsi="Times New Roman" w:cs="Times New Roman"/>
          <w:sz w:val="28"/>
          <w:szCs w:val="28"/>
        </w:rPr>
        <w:t>д</w:t>
      </w:r>
      <w:r w:rsidRPr="00B23FEA">
        <w:rPr>
          <w:rFonts w:ascii="Times New Roman" w:hAnsi="Times New Roman" w:cs="Times New Roman"/>
          <w:sz w:val="28"/>
          <w:szCs w:val="28"/>
        </w:rPr>
        <w:t>рес Управления и МФЦ.</w:t>
      </w:r>
    </w:p>
    <w:p w:rsidR="004A2C1A" w:rsidRPr="00B23FEA" w:rsidRDefault="004A2C1A" w:rsidP="004A2C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552F" w:rsidRPr="00B23FEA" w:rsidRDefault="00DB552F" w:rsidP="00DB552F">
      <w:pPr>
        <w:pStyle w:val="ConsPlusTitle"/>
        <w:jc w:val="center"/>
        <w:outlineLvl w:val="1"/>
      </w:pPr>
      <w:r w:rsidRPr="00B23FEA">
        <w:t>V. Досудебный (внесудебный) порядок обжалования решений</w:t>
      </w:r>
    </w:p>
    <w:p w:rsidR="00DB552F" w:rsidRPr="00B23FEA" w:rsidRDefault="00DB552F" w:rsidP="00DB552F">
      <w:pPr>
        <w:pStyle w:val="ConsPlusTitle"/>
        <w:jc w:val="center"/>
      </w:pPr>
      <w:r w:rsidRPr="00B23FEA">
        <w:t>и действий (бе</w:t>
      </w:r>
      <w:r w:rsidR="006E610C" w:rsidRPr="00B23FEA">
        <w:t>з</w:t>
      </w:r>
      <w:r w:rsidRPr="00B23FEA">
        <w:t>действия) органа, предоставляющего</w:t>
      </w:r>
    </w:p>
    <w:p w:rsidR="00DB552F" w:rsidRPr="00B23FEA" w:rsidRDefault="00DB552F" w:rsidP="00DB552F">
      <w:pPr>
        <w:pStyle w:val="ConsPlusTitle"/>
        <w:jc w:val="center"/>
      </w:pPr>
      <w:r w:rsidRPr="00B23FEA">
        <w:t>муниципальную услугу, многофункционального центра, органи</w:t>
      </w:r>
      <w:r w:rsidR="006E610C" w:rsidRPr="00B23FEA">
        <w:t>з</w:t>
      </w:r>
      <w:r w:rsidRPr="00B23FEA">
        <w:t>аций, ук</w:t>
      </w:r>
      <w:r w:rsidRPr="00B23FEA">
        <w:t>а</w:t>
      </w:r>
      <w:r w:rsidR="006E610C" w:rsidRPr="00B23FEA">
        <w:t>з</w:t>
      </w:r>
      <w:r w:rsidRPr="00B23FEA">
        <w:t xml:space="preserve">анных в части 1.1 статьи 16 Федерального </w:t>
      </w:r>
      <w:r w:rsidR="006E610C" w:rsidRPr="00B23FEA">
        <w:t>з</w:t>
      </w:r>
      <w:r w:rsidRPr="00B23FEA">
        <w:t>акона от 27.07.2010</w:t>
      </w:r>
      <w:r w:rsidR="000051E2" w:rsidRPr="00B23FEA">
        <w:t xml:space="preserve"> </w:t>
      </w:r>
      <w:r w:rsidRPr="00B23FEA">
        <w:t>№210-Ф</w:t>
      </w:r>
      <w:r w:rsidR="006E610C" w:rsidRPr="00B23FEA">
        <w:t>З</w:t>
      </w:r>
      <w:r w:rsidRPr="00B23FEA">
        <w:t>, а также их должностных лиц, муниципальных служащих, работников</w:t>
      </w:r>
    </w:p>
    <w:p w:rsidR="004A2C1A" w:rsidRPr="00B23FEA" w:rsidRDefault="004A2C1A" w:rsidP="00626A6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52F" w:rsidRPr="00B23FEA" w:rsidRDefault="00DB552F" w:rsidP="00DB552F">
      <w:pPr>
        <w:pStyle w:val="ConsPlusTitle"/>
        <w:ind w:firstLine="709"/>
      </w:pPr>
      <w:r w:rsidRPr="00B23FEA">
        <w:t xml:space="preserve">5.1 Информация для </w:t>
      </w:r>
      <w:r w:rsidR="006E610C" w:rsidRPr="00B23FEA">
        <w:t>заявителя</w:t>
      </w:r>
      <w:r w:rsidRPr="00B23FEA">
        <w:t xml:space="preserve"> о его праве подать жалобу.</w:t>
      </w:r>
    </w:p>
    <w:p w:rsidR="007D571E" w:rsidRPr="00B23FEA" w:rsidRDefault="00DB552F" w:rsidP="007D571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 xml:space="preserve">5.1.1. </w:t>
      </w:r>
      <w:r w:rsidR="007D571E" w:rsidRPr="00B23FEA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 действий (бездействия) и решений, осуществляемых и принятых в ходе пред</w:t>
      </w:r>
      <w:r w:rsidR="007D571E" w:rsidRPr="00B23FEA">
        <w:rPr>
          <w:rFonts w:ascii="Times New Roman" w:hAnsi="Times New Roman" w:cs="Times New Roman"/>
          <w:sz w:val="28"/>
          <w:szCs w:val="28"/>
        </w:rPr>
        <w:t>о</w:t>
      </w:r>
      <w:r w:rsidR="007D571E" w:rsidRPr="00B23FEA">
        <w:rPr>
          <w:rFonts w:ascii="Times New Roman" w:hAnsi="Times New Roman" w:cs="Times New Roman"/>
          <w:sz w:val="28"/>
          <w:szCs w:val="28"/>
        </w:rPr>
        <w:t>ставления муниципальной услуги Управлением, МФЦ, организациями, указа</w:t>
      </w:r>
      <w:r w:rsidR="007D571E" w:rsidRPr="00B23FEA">
        <w:rPr>
          <w:rFonts w:ascii="Times New Roman" w:hAnsi="Times New Roman" w:cs="Times New Roman"/>
          <w:sz w:val="28"/>
          <w:szCs w:val="28"/>
        </w:rPr>
        <w:t>н</w:t>
      </w:r>
      <w:r w:rsidR="007D571E" w:rsidRPr="00B23FEA">
        <w:rPr>
          <w:rFonts w:ascii="Times New Roman" w:hAnsi="Times New Roman" w:cs="Times New Roman"/>
          <w:sz w:val="28"/>
          <w:szCs w:val="28"/>
        </w:rPr>
        <w:t xml:space="preserve">ными в части 1.1 статьи 16 Федерального закона от 27.07.2010 № 210-ФЗ </w:t>
      </w:r>
      <w:r w:rsidR="007D571E" w:rsidRPr="00B23FEA">
        <w:rPr>
          <w:rFonts w:ascii="Times New Roman" w:hAnsi="Times New Roman" w:cs="Times New Roman"/>
          <w:iCs/>
          <w:sz w:val="28"/>
          <w:szCs w:val="28"/>
        </w:rPr>
        <w:t>(далее – привлекаемые организации)</w:t>
      </w:r>
      <w:r w:rsidR="007D571E" w:rsidRPr="00B23FEA">
        <w:rPr>
          <w:rFonts w:ascii="Times New Roman" w:hAnsi="Times New Roman" w:cs="Times New Roman"/>
          <w:sz w:val="28"/>
          <w:szCs w:val="28"/>
        </w:rPr>
        <w:t>, а также их должностных лиц, муниципальных служащих, работников.</w:t>
      </w:r>
    </w:p>
    <w:p w:rsidR="00DB552F" w:rsidRPr="00B23FEA" w:rsidRDefault="00DB552F" w:rsidP="00DB552F">
      <w:pPr>
        <w:pStyle w:val="ConsPlusNormal"/>
        <w:ind w:firstLine="709"/>
        <w:rPr>
          <w:b/>
        </w:rPr>
      </w:pPr>
      <w:r w:rsidRPr="00B23FEA">
        <w:rPr>
          <w:b/>
        </w:rPr>
        <w:lastRenderedPageBreak/>
        <w:t>5.2. Предмет жалобы.</w:t>
      </w:r>
    </w:p>
    <w:p w:rsidR="00DB552F" w:rsidRPr="00B23FEA" w:rsidRDefault="00DB552F" w:rsidP="00DB55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5.2.1. Предметом досудебного (внесудебного) обжалования могут являться действия (бе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действие) Управления</w:t>
      </w:r>
      <w:r w:rsidR="002C51FA" w:rsidRPr="00B23FEA">
        <w:rPr>
          <w:rFonts w:ascii="Times New Roman" w:hAnsi="Times New Roman" w:cs="Times New Roman"/>
          <w:sz w:val="28"/>
          <w:szCs w:val="28"/>
        </w:rPr>
        <w:t xml:space="preserve">, МФЦ, привлекаемой организации, а также их </w:t>
      </w:r>
      <w:r w:rsidRPr="00B23FEA">
        <w:rPr>
          <w:rFonts w:ascii="Times New Roman" w:hAnsi="Times New Roman" w:cs="Times New Roman"/>
          <w:sz w:val="28"/>
          <w:szCs w:val="28"/>
        </w:rPr>
        <w:t>должностных лиц, муниципальных служащих, предоставляющих муниц</w:t>
      </w:r>
      <w:r w:rsidRPr="00B23FEA">
        <w:rPr>
          <w:rFonts w:ascii="Times New Roman" w:hAnsi="Times New Roman" w:cs="Times New Roman"/>
          <w:sz w:val="28"/>
          <w:szCs w:val="28"/>
        </w:rPr>
        <w:t>и</w:t>
      </w:r>
      <w:r w:rsidRPr="00B23FEA">
        <w:rPr>
          <w:rFonts w:ascii="Times New Roman" w:hAnsi="Times New Roman" w:cs="Times New Roman"/>
          <w:sz w:val="28"/>
          <w:szCs w:val="28"/>
        </w:rPr>
        <w:t>пальную услугу, а также принимаемые ими решения в ходе предоставления м</w:t>
      </w:r>
      <w:r w:rsidRPr="00B23FEA">
        <w:rPr>
          <w:rFonts w:ascii="Times New Roman" w:hAnsi="Times New Roman" w:cs="Times New Roman"/>
          <w:sz w:val="28"/>
          <w:szCs w:val="28"/>
        </w:rPr>
        <w:t>у</w:t>
      </w:r>
      <w:r w:rsidRPr="00B23FEA">
        <w:rPr>
          <w:rFonts w:ascii="Times New Roman" w:hAnsi="Times New Roman" w:cs="Times New Roman"/>
          <w:sz w:val="28"/>
          <w:szCs w:val="28"/>
        </w:rPr>
        <w:t>ниципальной услуги.</w:t>
      </w:r>
    </w:p>
    <w:p w:rsidR="00DB552F" w:rsidRPr="00B23FEA" w:rsidRDefault="00DB552F" w:rsidP="00DB55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 xml:space="preserve">5.2.2. </w:t>
      </w:r>
      <w:r w:rsidR="00425C00" w:rsidRPr="00B23FEA">
        <w:rPr>
          <w:rFonts w:ascii="Times New Roman" w:hAnsi="Times New Roman" w:cs="Times New Roman"/>
          <w:sz w:val="28"/>
          <w:szCs w:val="28"/>
        </w:rPr>
        <w:t xml:space="preserve"> </w:t>
      </w:r>
      <w:r w:rsidR="00425C0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11.1 Федерального закона №210-ФЗ з</w:t>
      </w:r>
      <w:r w:rsidR="00425C0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5C0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явитель может обратиться с </w:t>
      </w:r>
      <w:proofErr w:type="gramStart"/>
      <w:r w:rsidR="00425C0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жалобой</w:t>
      </w:r>
      <w:proofErr w:type="gramEnd"/>
      <w:r w:rsidR="00425C0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следующих случаях</w:t>
      </w:r>
      <w:r w:rsidRPr="00B23FEA">
        <w:rPr>
          <w:rFonts w:ascii="Times New Roman" w:hAnsi="Times New Roman" w:cs="Times New Roman"/>
          <w:sz w:val="28"/>
          <w:szCs w:val="28"/>
        </w:rPr>
        <w:t>:</w:t>
      </w:r>
    </w:p>
    <w:p w:rsidR="00DB552F" w:rsidRPr="00B23FEA" w:rsidRDefault="00DB552F" w:rsidP="002C51F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 xml:space="preserve">- нарушение срока регистрации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апроса </w:t>
      </w:r>
      <w:r w:rsidR="006E610C" w:rsidRPr="00B23FEA">
        <w:rPr>
          <w:rFonts w:ascii="Times New Roman" w:hAnsi="Times New Roman" w:cs="Times New Roman"/>
          <w:sz w:val="28"/>
          <w:szCs w:val="28"/>
        </w:rPr>
        <w:t>заявителя</w:t>
      </w:r>
      <w:r w:rsidRPr="00B23FEA">
        <w:rPr>
          <w:rFonts w:ascii="Times New Roman" w:hAnsi="Times New Roman" w:cs="Times New Roman"/>
          <w:sz w:val="28"/>
          <w:szCs w:val="28"/>
        </w:rPr>
        <w:t xml:space="preserve"> о предоставлении мун</w:t>
      </w:r>
      <w:r w:rsidRPr="00B23FEA">
        <w:rPr>
          <w:rFonts w:ascii="Times New Roman" w:hAnsi="Times New Roman" w:cs="Times New Roman"/>
          <w:sz w:val="28"/>
          <w:szCs w:val="28"/>
        </w:rPr>
        <w:t>и</w:t>
      </w:r>
      <w:r w:rsidRPr="00B23FEA">
        <w:rPr>
          <w:rFonts w:ascii="Times New Roman" w:hAnsi="Times New Roman" w:cs="Times New Roman"/>
          <w:sz w:val="28"/>
          <w:szCs w:val="28"/>
        </w:rPr>
        <w:t>ципальной услуги</w:t>
      </w:r>
      <w:r w:rsidR="002C51FA" w:rsidRPr="00B23FEA">
        <w:rPr>
          <w:rFonts w:ascii="Times New Roman" w:hAnsi="Times New Roman" w:cs="Times New Roman"/>
          <w:sz w:val="28"/>
          <w:szCs w:val="28"/>
        </w:rPr>
        <w:t xml:space="preserve">, запроса, указанного в статье 15.1 </w:t>
      </w:r>
      <w:r w:rsidR="002C51FA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№210-ФЗ</w:t>
      </w:r>
      <w:r w:rsidRPr="00B23FEA">
        <w:rPr>
          <w:rFonts w:ascii="Times New Roman" w:hAnsi="Times New Roman" w:cs="Times New Roman"/>
          <w:sz w:val="28"/>
          <w:szCs w:val="28"/>
        </w:rPr>
        <w:t>;</w:t>
      </w:r>
    </w:p>
    <w:p w:rsidR="00DB552F" w:rsidRPr="00B23FEA" w:rsidRDefault="00DB552F" w:rsidP="00DB55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DB552F" w:rsidRPr="00B23FEA" w:rsidRDefault="00DB552F" w:rsidP="00DB55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 xml:space="preserve">- </w:t>
      </w:r>
      <w:r w:rsidR="00425C0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</w:t>
      </w:r>
      <w:r w:rsidR="00425C0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5C0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тивными правовыми актами Российской Федерации, Ханты-Мансийского авт</w:t>
      </w:r>
      <w:r w:rsidR="00425C0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25C0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номного округа - Югры, муниципальными правовыми актами города Нижн</w:t>
      </w:r>
      <w:r w:rsidR="00425C0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5C00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вартовска, для предоставления муниципальной услуги;</w:t>
      </w:r>
    </w:p>
    <w:p w:rsidR="00DB552F" w:rsidRPr="00B23FEA" w:rsidRDefault="00DB552F" w:rsidP="00DB55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- отка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 в приеме документов, предоставление которых предусмотрено но</w:t>
      </w:r>
      <w:r w:rsidRPr="00B23FEA">
        <w:rPr>
          <w:rFonts w:ascii="Times New Roman" w:hAnsi="Times New Roman" w:cs="Times New Roman"/>
          <w:sz w:val="28"/>
          <w:szCs w:val="28"/>
        </w:rPr>
        <w:t>р</w:t>
      </w:r>
      <w:r w:rsidRPr="00B23FEA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Ханты-Мансийского а</w:t>
      </w:r>
      <w:r w:rsidRPr="00B23FEA">
        <w:rPr>
          <w:rFonts w:ascii="Times New Roman" w:hAnsi="Times New Roman" w:cs="Times New Roman"/>
          <w:sz w:val="28"/>
          <w:szCs w:val="28"/>
        </w:rPr>
        <w:t>в</w:t>
      </w:r>
      <w:r w:rsidRPr="00B23FEA">
        <w:rPr>
          <w:rFonts w:ascii="Times New Roman" w:hAnsi="Times New Roman" w:cs="Times New Roman"/>
          <w:sz w:val="28"/>
          <w:szCs w:val="28"/>
        </w:rPr>
        <w:t>тономного округа - Югры, муниципальными правовыми актами города Нижн</w:t>
      </w:r>
      <w:r w:rsidRPr="00B23FEA">
        <w:rPr>
          <w:rFonts w:ascii="Times New Roman" w:hAnsi="Times New Roman" w:cs="Times New Roman"/>
          <w:sz w:val="28"/>
          <w:szCs w:val="28"/>
        </w:rPr>
        <w:t>е</w:t>
      </w:r>
      <w:r w:rsidRPr="00B23FEA">
        <w:rPr>
          <w:rFonts w:ascii="Times New Roman" w:hAnsi="Times New Roman" w:cs="Times New Roman"/>
          <w:sz w:val="28"/>
          <w:szCs w:val="28"/>
        </w:rPr>
        <w:t xml:space="preserve">вартовска для предоставления муниципальной услуги, у </w:t>
      </w:r>
      <w:r w:rsidR="006E610C" w:rsidRPr="00B23FEA">
        <w:rPr>
          <w:rFonts w:ascii="Times New Roman" w:hAnsi="Times New Roman" w:cs="Times New Roman"/>
          <w:sz w:val="28"/>
          <w:szCs w:val="28"/>
        </w:rPr>
        <w:t>заявителя</w:t>
      </w:r>
      <w:r w:rsidRPr="00B23FEA">
        <w:rPr>
          <w:rFonts w:ascii="Times New Roman" w:hAnsi="Times New Roman" w:cs="Times New Roman"/>
          <w:sz w:val="28"/>
          <w:szCs w:val="28"/>
        </w:rPr>
        <w:t>;</w:t>
      </w:r>
    </w:p>
    <w:p w:rsidR="00DB552F" w:rsidRPr="00B23FEA" w:rsidRDefault="00DB552F" w:rsidP="00DB55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FEA">
        <w:rPr>
          <w:rFonts w:ascii="Times New Roman" w:hAnsi="Times New Roman" w:cs="Times New Roman"/>
          <w:sz w:val="28"/>
          <w:szCs w:val="28"/>
        </w:rPr>
        <w:t>- отка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услуги, если основания отка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а не предусмотрены федеральными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аконами и принятыми в соответствии с ними иными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  <w:proofErr w:type="gramEnd"/>
    </w:p>
    <w:p w:rsidR="00DB552F" w:rsidRPr="00B23FEA" w:rsidRDefault="00DB552F" w:rsidP="00DB55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 xml:space="preserve">-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атребование с </w:t>
      </w:r>
      <w:r w:rsidR="006E610C" w:rsidRPr="00B23FEA">
        <w:rPr>
          <w:rFonts w:ascii="Times New Roman" w:hAnsi="Times New Roman" w:cs="Times New Roman"/>
          <w:sz w:val="28"/>
          <w:szCs w:val="28"/>
        </w:rPr>
        <w:t>заявителя</w:t>
      </w:r>
      <w:r w:rsidRPr="00B23FEA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платы, не предусмотренной нормативными правовыми актами Российской Ф</w:t>
      </w:r>
      <w:r w:rsidRPr="00B23FEA">
        <w:rPr>
          <w:rFonts w:ascii="Times New Roman" w:hAnsi="Times New Roman" w:cs="Times New Roman"/>
          <w:sz w:val="28"/>
          <w:szCs w:val="28"/>
        </w:rPr>
        <w:t>е</w:t>
      </w:r>
      <w:r w:rsidRPr="00B23FEA">
        <w:rPr>
          <w:rFonts w:ascii="Times New Roman" w:hAnsi="Times New Roman" w:cs="Times New Roman"/>
          <w:sz w:val="28"/>
          <w:szCs w:val="28"/>
        </w:rPr>
        <w:t>дерации, Ханты-Мансийского автономного округа - Югры, муниципальными правовыми актами города Нижневартовска;</w:t>
      </w:r>
    </w:p>
    <w:p w:rsidR="00DB552F" w:rsidRPr="00B23FEA" w:rsidRDefault="00DB552F" w:rsidP="00DB55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FEA">
        <w:rPr>
          <w:rFonts w:ascii="Times New Roman" w:hAnsi="Times New Roman" w:cs="Times New Roman"/>
          <w:sz w:val="28"/>
          <w:szCs w:val="28"/>
        </w:rPr>
        <w:t>- отка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 органа, предоставляющего муниципальную услугу, его должнос</w:t>
      </w:r>
      <w:r w:rsidRPr="00B23FEA">
        <w:rPr>
          <w:rFonts w:ascii="Times New Roman" w:hAnsi="Times New Roman" w:cs="Times New Roman"/>
          <w:sz w:val="28"/>
          <w:szCs w:val="28"/>
        </w:rPr>
        <w:t>т</w:t>
      </w:r>
      <w:r w:rsidRPr="00B23FEA">
        <w:rPr>
          <w:rFonts w:ascii="Times New Roman" w:hAnsi="Times New Roman" w:cs="Times New Roman"/>
          <w:sz w:val="28"/>
          <w:szCs w:val="28"/>
        </w:rPr>
        <w:t>ного лица либо муниципального служащего в исправлении допущенных опеч</w:t>
      </w:r>
      <w:r w:rsidRPr="00B23FEA">
        <w:rPr>
          <w:rFonts w:ascii="Times New Roman" w:hAnsi="Times New Roman" w:cs="Times New Roman"/>
          <w:sz w:val="28"/>
          <w:szCs w:val="28"/>
        </w:rPr>
        <w:t>а</w:t>
      </w:r>
      <w:r w:rsidRPr="00B23FEA">
        <w:rPr>
          <w:rFonts w:ascii="Times New Roman" w:hAnsi="Times New Roman" w:cs="Times New Roman"/>
          <w:sz w:val="28"/>
          <w:szCs w:val="28"/>
        </w:rPr>
        <w:t>ток и ошибок в выданных в ре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22787" w:rsidRPr="00B23FEA" w:rsidRDefault="00822787" w:rsidP="008227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822787" w:rsidRPr="00B23FEA" w:rsidRDefault="00822787" w:rsidP="008227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приостановление предоставления муниципальной услуги, если основ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Нижневартовска;</w:t>
      </w:r>
      <w:proofErr w:type="gramEnd"/>
    </w:p>
    <w:p w:rsidR="00DB552F" w:rsidRPr="00B23FEA" w:rsidRDefault="00DB552F" w:rsidP="00DB55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 xml:space="preserve">- требование у </w:t>
      </w:r>
      <w:r w:rsidR="006E610C" w:rsidRPr="00B23FEA">
        <w:rPr>
          <w:rFonts w:ascii="Times New Roman" w:hAnsi="Times New Roman" w:cs="Times New Roman"/>
          <w:sz w:val="28"/>
          <w:szCs w:val="28"/>
        </w:rPr>
        <w:t>заявителя</w:t>
      </w:r>
      <w:r w:rsidRPr="00B23FEA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д</w:t>
      </w:r>
      <w:r w:rsidRPr="00B23FEA">
        <w:rPr>
          <w:rFonts w:ascii="Times New Roman" w:hAnsi="Times New Roman" w:cs="Times New Roman"/>
          <w:sz w:val="28"/>
          <w:szCs w:val="28"/>
        </w:rPr>
        <w:t>о</w:t>
      </w:r>
      <w:r w:rsidRPr="00B23FEA">
        <w:rPr>
          <w:rFonts w:ascii="Times New Roman" w:hAnsi="Times New Roman" w:cs="Times New Roman"/>
          <w:sz w:val="28"/>
          <w:szCs w:val="28"/>
        </w:rPr>
        <w:t xml:space="preserve">кументов или информации, отсутствие и (или) недостоверность которых не </w:t>
      </w:r>
      <w:r w:rsidRPr="00B23FEA">
        <w:rPr>
          <w:rFonts w:ascii="Times New Roman" w:hAnsi="Times New Roman" w:cs="Times New Roman"/>
          <w:sz w:val="28"/>
          <w:szCs w:val="28"/>
        </w:rPr>
        <w:lastRenderedPageBreak/>
        <w:t>ука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ывались при первоначальном отка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е в приеме документов, необходимых для предоставления муниципальной услуги, либо в предоставлении муниц</w:t>
      </w:r>
      <w:r w:rsidRPr="00B23FEA">
        <w:rPr>
          <w:rFonts w:ascii="Times New Roman" w:hAnsi="Times New Roman" w:cs="Times New Roman"/>
          <w:sz w:val="28"/>
          <w:szCs w:val="28"/>
        </w:rPr>
        <w:t>и</w:t>
      </w:r>
      <w:r w:rsidRPr="00B23FEA">
        <w:rPr>
          <w:rFonts w:ascii="Times New Roman" w:hAnsi="Times New Roman" w:cs="Times New Roman"/>
          <w:sz w:val="28"/>
          <w:szCs w:val="28"/>
        </w:rPr>
        <w:t xml:space="preserve">пальной услуги,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 xml:space="preserve">а исключением случаев, предусмотренных пунктом 4 части 1 статьи 7 Федерального 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акона №210-Ф</w:t>
      </w:r>
      <w:r w:rsidR="006E610C" w:rsidRPr="00B23FEA">
        <w:rPr>
          <w:rFonts w:ascii="Times New Roman" w:hAnsi="Times New Roman" w:cs="Times New Roman"/>
          <w:sz w:val="28"/>
          <w:szCs w:val="28"/>
        </w:rPr>
        <w:t>З</w:t>
      </w:r>
      <w:r w:rsidRPr="00B23FEA">
        <w:rPr>
          <w:rFonts w:ascii="Times New Roman" w:hAnsi="Times New Roman" w:cs="Times New Roman"/>
          <w:sz w:val="28"/>
          <w:szCs w:val="28"/>
        </w:rPr>
        <w:t>.</w:t>
      </w:r>
    </w:p>
    <w:p w:rsidR="00DB552F" w:rsidRPr="00B23FEA" w:rsidRDefault="00DB552F" w:rsidP="00DB55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3FEA">
        <w:rPr>
          <w:rFonts w:ascii="Times New Roman" w:hAnsi="Times New Roman"/>
          <w:b/>
          <w:sz w:val="28"/>
          <w:szCs w:val="28"/>
        </w:rPr>
        <w:t xml:space="preserve">5.3. В соответствии с частью 5 статьи 11.2 Федерального </w:t>
      </w:r>
      <w:r w:rsidR="006E610C" w:rsidRPr="00B23FEA">
        <w:rPr>
          <w:rFonts w:ascii="Times New Roman" w:hAnsi="Times New Roman"/>
          <w:b/>
          <w:sz w:val="28"/>
          <w:szCs w:val="28"/>
        </w:rPr>
        <w:t>з</w:t>
      </w:r>
      <w:r w:rsidRPr="00B23FEA">
        <w:rPr>
          <w:rFonts w:ascii="Times New Roman" w:hAnsi="Times New Roman"/>
          <w:b/>
          <w:sz w:val="28"/>
          <w:szCs w:val="28"/>
        </w:rPr>
        <w:t>акона            №210-Ф</w:t>
      </w:r>
      <w:r w:rsidR="006E610C" w:rsidRPr="00B23FEA">
        <w:rPr>
          <w:rFonts w:ascii="Times New Roman" w:hAnsi="Times New Roman"/>
          <w:b/>
          <w:sz w:val="28"/>
          <w:szCs w:val="28"/>
        </w:rPr>
        <w:t>З</w:t>
      </w:r>
      <w:r w:rsidRPr="00B23FEA">
        <w:rPr>
          <w:rFonts w:ascii="Times New Roman" w:hAnsi="Times New Roman"/>
          <w:b/>
          <w:sz w:val="28"/>
          <w:szCs w:val="28"/>
        </w:rPr>
        <w:t xml:space="preserve"> жалоба должна содержать</w:t>
      </w:r>
      <w:r w:rsidRPr="00B23FEA">
        <w:rPr>
          <w:rFonts w:ascii="Times New Roman" w:hAnsi="Times New Roman"/>
          <w:sz w:val="28"/>
          <w:szCs w:val="28"/>
        </w:rPr>
        <w:t>:</w:t>
      </w:r>
    </w:p>
    <w:p w:rsidR="00DB552F" w:rsidRPr="00B23FEA" w:rsidRDefault="00DB552F" w:rsidP="00DB55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23FEA">
        <w:rPr>
          <w:rFonts w:ascii="Times New Roman" w:hAnsi="Times New Roman"/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пр</w:t>
      </w:r>
      <w:r w:rsidRPr="00B23FEA">
        <w:rPr>
          <w:rFonts w:ascii="Times New Roman" w:hAnsi="Times New Roman"/>
          <w:sz w:val="28"/>
          <w:szCs w:val="28"/>
        </w:rPr>
        <w:t>и</w:t>
      </w:r>
      <w:r w:rsidRPr="00B23FEA">
        <w:rPr>
          <w:rFonts w:ascii="Times New Roman" w:hAnsi="Times New Roman"/>
          <w:sz w:val="28"/>
          <w:szCs w:val="28"/>
        </w:rPr>
        <w:t>влекаемой органи</w:t>
      </w:r>
      <w:r w:rsidR="006E610C" w:rsidRPr="00B23FEA">
        <w:rPr>
          <w:rFonts w:ascii="Times New Roman" w:hAnsi="Times New Roman"/>
          <w:sz w:val="28"/>
          <w:szCs w:val="28"/>
        </w:rPr>
        <w:t>з</w:t>
      </w:r>
      <w:r w:rsidRPr="00B23FEA">
        <w:rPr>
          <w:rFonts w:ascii="Times New Roman" w:hAnsi="Times New Roman"/>
          <w:sz w:val="28"/>
          <w:szCs w:val="28"/>
        </w:rPr>
        <w:t>ации, ее руководителя и (или) работника, решения и де</w:t>
      </w:r>
      <w:r w:rsidRPr="00B23FEA">
        <w:rPr>
          <w:rFonts w:ascii="Times New Roman" w:hAnsi="Times New Roman"/>
          <w:sz w:val="28"/>
          <w:szCs w:val="28"/>
        </w:rPr>
        <w:t>й</w:t>
      </w:r>
      <w:r w:rsidRPr="00B23FEA">
        <w:rPr>
          <w:rFonts w:ascii="Times New Roman" w:hAnsi="Times New Roman"/>
          <w:sz w:val="28"/>
          <w:szCs w:val="28"/>
        </w:rPr>
        <w:t>ствия (бе</w:t>
      </w:r>
      <w:r w:rsidR="006E610C" w:rsidRPr="00B23FEA">
        <w:rPr>
          <w:rFonts w:ascii="Times New Roman" w:hAnsi="Times New Roman"/>
          <w:sz w:val="28"/>
          <w:szCs w:val="28"/>
        </w:rPr>
        <w:t>з</w:t>
      </w:r>
      <w:r w:rsidRPr="00B23FEA">
        <w:rPr>
          <w:rFonts w:ascii="Times New Roman" w:hAnsi="Times New Roman"/>
          <w:sz w:val="28"/>
          <w:szCs w:val="28"/>
        </w:rPr>
        <w:t>действие) которых обжалуются;</w:t>
      </w:r>
    </w:p>
    <w:p w:rsidR="00822787" w:rsidRPr="00B23FEA" w:rsidRDefault="00822787" w:rsidP="008227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телефона, адрес (адреса) электронной почты (при наличии) и почтовый 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рес, по которым должен быть направлен ответ заявителю (за исключением сл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чая, когда жалоба направляется посредством системы досудебного обжалов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 использованием информационно-телекоммуникационной сети Интернет);</w:t>
      </w:r>
      <w:proofErr w:type="gramEnd"/>
    </w:p>
    <w:p w:rsidR="00822787" w:rsidRPr="00B23FEA" w:rsidRDefault="00822787" w:rsidP="008227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об обжалуемых решениях и действиях (бездействии) органа, предоставляющего муниципальную услугу, его должностного лица либо мун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служащего, МФЦ, работника МФЦ, </w:t>
      </w: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привлекаемой</w:t>
      </w:r>
      <w:proofErr w:type="gramEnd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работника привлекаемой организации;</w:t>
      </w:r>
    </w:p>
    <w:p w:rsidR="00822787" w:rsidRPr="00B23FEA" w:rsidRDefault="00822787" w:rsidP="0082278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МФЦ, работника МФЦ, привлекаемой организации, работника привлекаемой организации.</w:t>
      </w:r>
    </w:p>
    <w:p w:rsidR="00822787" w:rsidRPr="00B23FEA" w:rsidRDefault="00822787" w:rsidP="00822787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могут быть представлены документы (при наличии), по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тверждающие доводы заявителя, либо их копии.</w:t>
      </w:r>
    </w:p>
    <w:p w:rsidR="00CB2D5C" w:rsidRPr="00B23FEA" w:rsidRDefault="00CB2D5C" w:rsidP="00822787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B23FEA">
        <w:rPr>
          <w:rFonts w:ascii="Times New Roman" w:hAnsi="Times New Roman"/>
          <w:b/>
          <w:sz w:val="28"/>
          <w:szCs w:val="28"/>
        </w:rPr>
        <w:t>5.4.  Органы местного самоуправления, органи</w:t>
      </w:r>
      <w:r w:rsidR="006E610C" w:rsidRPr="00B23FEA">
        <w:rPr>
          <w:rFonts w:ascii="Times New Roman" w:hAnsi="Times New Roman"/>
          <w:b/>
          <w:sz w:val="28"/>
          <w:szCs w:val="28"/>
        </w:rPr>
        <w:t>з</w:t>
      </w:r>
      <w:r w:rsidRPr="00B23FEA">
        <w:rPr>
          <w:rFonts w:ascii="Times New Roman" w:hAnsi="Times New Roman"/>
          <w:b/>
          <w:sz w:val="28"/>
          <w:szCs w:val="28"/>
        </w:rPr>
        <w:t>ации, должностные лица, которым может быть направлена жалоба.</w:t>
      </w:r>
    </w:p>
    <w:p w:rsidR="00822787" w:rsidRPr="00B23FEA" w:rsidRDefault="00822787" w:rsidP="0082278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5.4.1. Жалоба подается в письменной форме на бумажном носителе, в эле</w:t>
      </w:r>
      <w:r w:rsidRPr="00B23FEA">
        <w:rPr>
          <w:rFonts w:ascii="Times New Roman" w:hAnsi="Times New Roman" w:cs="Times New Roman"/>
          <w:sz w:val="28"/>
          <w:szCs w:val="28"/>
        </w:rPr>
        <w:t>к</w:t>
      </w:r>
      <w:r w:rsidRPr="00B23FEA">
        <w:rPr>
          <w:rFonts w:ascii="Times New Roman" w:hAnsi="Times New Roman" w:cs="Times New Roman"/>
          <w:sz w:val="28"/>
          <w:szCs w:val="28"/>
        </w:rPr>
        <w:t>тронной форме в Управление, МФЦ либо учредителю МФЦ - в департамент муниципальной собственности и земельных ресурсов администрации города (далее - учредитель МФЦ), а также в привлекаемую организацию.</w:t>
      </w:r>
    </w:p>
    <w:p w:rsidR="00822787" w:rsidRPr="00B23FEA" w:rsidRDefault="00822787" w:rsidP="0082278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Управления, его должнос</w:t>
      </w:r>
      <w:r w:rsidRPr="00B23FEA">
        <w:rPr>
          <w:rFonts w:ascii="Times New Roman" w:hAnsi="Times New Roman" w:cs="Times New Roman"/>
          <w:sz w:val="28"/>
          <w:szCs w:val="28"/>
        </w:rPr>
        <w:t>т</w:t>
      </w:r>
      <w:r w:rsidRPr="00B23FEA">
        <w:rPr>
          <w:rFonts w:ascii="Times New Roman" w:hAnsi="Times New Roman" w:cs="Times New Roman"/>
          <w:sz w:val="28"/>
          <w:szCs w:val="28"/>
        </w:rPr>
        <w:t xml:space="preserve">ных лиц, муниципальных служащих, предоставляющих муниципальные услуги, </w:t>
      </w:r>
      <w:proofErr w:type="gramStart"/>
      <w:r w:rsidRPr="00B23FEA">
        <w:rPr>
          <w:rFonts w:ascii="Times New Roman" w:hAnsi="Times New Roman" w:cs="Times New Roman"/>
          <w:sz w:val="28"/>
          <w:szCs w:val="28"/>
        </w:rPr>
        <w:t>подается в Управление и рассматривается</w:t>
      </w:r>
      <w:proofErr w:type="gramEnd"/>
      <w:r w:rsidRPr="00B23FEA">
        <w:rPr>
          <w:rFonts w:ascii="Times New Roman" w:hAnsi="Times New Roman" w:cs="Times New Roman"/>
          <w:sz w:val="28"/>
          <w:szCs w:val="28"/>
        </w:rPr>
        <w:t xml:space="preserve"> начальником Управления.</w:t>
      </w:r>
    </w:p>
    <w:p w:rsidR="00822787" w:rsidRPr="00B23FEA" w:rsidRDefault="00822787" w:rsidP="0082278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начальника Управления, п</w:t>
      </w:r>
      <w:r w:rsidRPr="00B23FEA">
        <w:rPr>
          <w:rFonts w:ascii="Times New Roman" w:hAnsi="Times New Roman" w:cs="Times New Roman"/>
          <w:sz w:val="28"/>
          <w:szCs w:val="28"/>
        </w:rPr>
        <w:t>о</w:t>
      </w:r>
      <w:r w:rsidRPr="00B23FEA">
        <w:rPr>
          <w:rFonts w:ascii="Times New Roman" w:hAnsi="Times New Roman" w:cs="Times New Roman"/>
          <w:sz w:val="28"/>
          <w:szCs w:val="28"/>
        </w:rPr>
        <w:t>даются</w:t>
      </w:r>
      <w:r w:rsidR="002C51FA" w:rsidRPr="00B23FEA">
        <w:rPr>
          <w:rFonts w:ascii="Times New Roman" w:hAnsi="Times New Roman" w:cs="Times New Roman"/>
          <w:sz w:val="28"/>
          <w:szCs w:val="28"/>
        </w:rPr>
        <w:t xml:space="preserve"> заместителю главы города по экономике и финансам либо </w:t>
      </w:r>
      <w:r w:rsidRPr="00B23FEA">
        <w:rPr>
          <w:rFonts w:ascii="Times New Roman" w:hAnsi="Times New Roman" w:cs="Times New Roman"/>
          <w:sz w:val="28"/>
          <w:szCs w:val="28"/>
        </w:rPr>
        <w:t xml:space="preserve">главе города через департамент общественных коммуникаций администрации города. </w:t>
      </w:r>
    </w:p>
    <w:p w:rsidR="00822787" w:rsidRPr="00B23FEA" w:rsidRDefault="00822787" w:rsidP="0082278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директору МФЦ.</w:t>
      </w:r>
    </w:p>
    <w:p w:rsidR="00822787" w:rsidRPr="00B23FEA" w:rsidRDefault="00822787" w:rsidP="0082278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lastRenderedPageBreak/>
        <w:t>Жалобы на решения и действия (бездействие) МФЦ, директора МФЦ, пр</w:t>
      </w:r>
      <w:r w:rsidRPr="00B23FEA">
        <w:rPr>
          <w:rFonts w:ascii="Times New Roman" w:hAnsi="Times New Roman" w:cs="Times New Roman"/>
          <w:sz w:val="28"/>
          <w:szCs w:val="28"/>
        </w:rPr>
        <w:t>и</w:t>
      </w:r>
      <w:r w:rsidRPr="00B23FEA">
        <w:rPr>
          <w:rFonts w:ascii="Times New Roman" w:hAnsi="Times New Roman" w:cs="Times New Roman"/>
          <w:sz w:val="28"/>
          <w:szCs w:val="28"/>
        </w:rPr>
        <w:t>влекаемой организации или руководителя привлекаемой организации подаются учредителю МФЦ.</w:t>
      </w:r>
    </w:p>
    <w:p w:rsidR="00822787" w:rsidRPr="00B23FEA" w:rsidRDefault="00822787" w:rsidP="0082278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CB2D5C" w:rsidRPr="00B23FEA" w:rsidRDefault="00CB2D5C" w:rsidP="00A06B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EA">
        <w:rPr>
          <w:rFonts w:ascii="Times New Roman" w:hAnsi="Times New Roman"/>
          <w:b/>
          <w:sz w:val="28"/>
          <w:szCs w:val="28"/>
        </w:rPr>
        <w:t>5.5. Порядок подачи и рассмотрения жалобы.</w:t>
      </w:r>
    </w:p>
    <w:p w:rsidR="00CB2D5C" w:rsidRPr="00B23FEA" w:rsidRDefault="00CB2D5C" w:rsidP="00CB2D5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5.5.1.  </w:t>
      </w: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</w:rPr>
        <w:t>Жалоба на решения и действия (бе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действие) </w:t>
      </w:r>
      <w:r w:rsidR="004965F3" w:rsidRPr="00B23FEA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, начал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ника </w:t>
      </w:r>
      <w:r w:rsidR="004965F3" w:rsidRPr="00B23FEA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, должностного лица или муниципального служащего, пред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ставляющих муниципальную услугу, может быть направлена по почте, чере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 МФЦ, с исполь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ованием информационно-телекоммуникационной сети «Инте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нет», официального сайта, Единого либо регионального портала, а также может быть принята при личном приеме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B2D5C" w:rsidRPr="00B23FEA" w:rsidRDefault="00CB2D5C" w:rsidP="00CB2D5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Жалоба на решения и действия (бе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действие) МФЦ, директора МФЦ,        работника МФЦ может быть направлена по почте, с исполь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ованием информ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ционно-телекоммуникационной сети «Интернет», Единого портала МФЦ Югры, а также может быть принята при личном приеме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2D5C" w:rsidRPr="00B23FEA" w:rsidRDefault="00CB2D5C" w:rsidP="00CB2D5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Жалоба на решения и действия (бе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действие) привлекаемых органи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аций, а также их работников, может быть направлена по почте, с исполь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ованием и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формационно-телекоммуникационной сети «Интернет», официальных сайтов этих органи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аций, а также может быть принята при личном приеме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2D5C" w:rsidRPr="00B23FEA" w:rsidRDefault="00CB2D5C" w:rsidP="00CB2D5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5.5.2.  Основанием для рассмотрения жалобы является ее поступление       в </w:t>
      </w:r>
      <w:r w:rsidR="004965F3" w:rsidRPr="00B23FEA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B23FE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МФЦ, </w:t>
      </w:r>
      <w:r w:rsidR="002C51FA" w:rsidRPr="00B23FEA">
        <w:rPr>
          <w:rFonts w:ascii="Times New Roman" w:eastAsia="Calibri" w:hAnsi="Times New Roman" w:cs="Times New Roman"/>
          <w:sz w:val="28"/>
          <w:szCs w:val="28"/>
        </w:rPr>
        <w:t>департамент общественных коммуникаций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 администр</w:t>
      </w:r>
      <w:r w:rsidRPr="00B23FEA">
        <w:rPr>
          <w:rFonts w:ascii="Times New Roman" w:eastAsia="Calibri" w:hAnsi="Times New Roman" w:cs="Times New Roman"/>
          <w:sz w:val="28"/>
          <w:szCs w:val="28"/>
        </w:rPr>
        <w:t>а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ции города, 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учредителю МФЦ, привлекаемую органи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ацию. </w:t>
      </w:r>
    </w:p>
    <w:p w:rsidR="00CB2D5C" w:rsidRPr="00B23FEA" w:rsidRDefault="00CB2D5C" w:rsidP="00CB2D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5.5.3. Прием жалоб в письменной форме осуществляют: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- Управление, МФЦ, привлекаемая организация в месте предоставления муниципальной услуги (в месте, где заявитель подавал заявление о предоста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лении субсидии, нарушение порядка предоставления которой обжалует, либо в месте, где заявитель получил результат указанной муниципальной услуги);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- департамент общественных коммуникаций администрации города (при подаче жалобы</w:t>
      </w:r>
      <w:r w:rsidR="002C51FA" w:rsidRPr="00B23FEA">
        <w:rPr>
          <w:rFonts w:ascii="Times New Roman" w:eastAsia="Times New Roman" w:hAnsi="Times New Roman" w:cs="Times New Roman"/>
          <w:sz w:val="28"/>
          <w:szCs w:val="28"/>
        </w:rPr>
        <w:t xml:space="preserve"> заместителю главы города по экономике и финансам либо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 главе города);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- учредитель МФЦ (при подаче жалобы на решения и действия (безде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ствие) МФЦ, директора МФЦ, привлекаемых организаций, руководителя пр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влекаемых организаций) в месте фактического нахождения учредителя МФЦ.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Время приема жалоб должно совпадать с графиком предоставления              муниципальных услуг Управлением, МФЦ, а также с графиком работы </w:t>
      </w:r>
      <w:r w:rsidRPr="00B23FEA">
        <w:rPr>
          <w:rFonts w:ascii="Times New Roman" w:hAnsi="Times New Roman" w:cs="Times New Roman"/>
          <w:sz w:val="28"/>
          <w:szCs w:val="28"/>
        </w:rPr>
        <w:t>депа</w:t>
      </w:r>
      <w:r w:rsidRPr="00B23FEA">
        <w:rPr>
          <w:rFonts w:ascii="Times New Roman" w:hAnsi="Times New Roman" w:cs="Times New Roman"/>
          <w:sz w:val="28"/>
          <w:szCs w:val="28"/>
        </w:rPr>
        <w:t>р</w:t>
      </w:r>
      <w:r w:rsidRPr="00B23FEA">
        <w:rPr>
          <w:rFonts w:ascii="Times New Roman" w:hAnsi="Times New Roman" w:cs="Times New Roman"/>
          <w:sz w:val="28"/>
          <w:szCs w:val="28"/>
        </w:rPr>
        <w:t>тамента общественных коммуникаций администрации города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, учредителя МФЦ, привлекаемых организаций.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5.5.4. В случае подачи жалобы при личном приеме заявитель представл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ет документ, удостоверяющий его личность в соответствии с законодател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ством Российской Федерации.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Жалоба в письменной форме может быть также направлена по почте, при этом документ, удостоверяющий личность заявителя, не требуется.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lastRenderedPageBreak/>
        <w:t>5.5.5.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заявителя, и документ, удостоверяющий личность предст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вителя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proofErr w:type="gramEnd"/>
      <w:r w:rsidRPr="00B23F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а) оформленная в соответствии с законодательством Российской Федер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ции доверенность (для физических лиц);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ции доверенность, заверенная печатью заявителя (при наличии печати) и по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писанная руководителем заявителя или уполномоченным этим руководителем лицом (для юридических лиц);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нии физического лица на должность, в соответствии с которым такое физич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5.5.6. В электронном виде жалоба может быть подана заявителем с и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пользованием информационно-телекоммуникационной сети "Интернет" п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средством: 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- официального сайта;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- официальных сайтов привлекаемых организаций;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- Единого либо регионального портала (за исключением жалоб на реш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ния и действия (бездействие) МФЦ, его директора и работников, привлекаемых организаций, их руководителей и работников);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</w:rPr>
        <w:t>- портала федеральной государственной информационной системы, обе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печивающей процесс досудебного (внесудебного) обжалования решений и де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ствий (бездействия), совершенных при предоставлении государственных и м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ниципальных услуг органами, предоставляющими государственные и муниц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пальные услуги, их должностными лицами, государственными и муниципал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ными служащими (за исключением жалоб на решения и действия (бездействие) МФЦ, его директора и работников, привлекаемых организаций, их руководит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лей и работников).</w:t>
      </w:r>
      <w:proofErr w:type="gramEnd"/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5.5.7. При подаче жалобы в электронном виде документы, указанные в пункте 5.3, могут быть представлены в форме электронных документов, подп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санных электронной подписью, вид которой предусмотрен законодательством Российской Федерации, при этом документ, удостоверяющий личность </w:t>
      </w:r>
      <w:r w:rsidR="002C51FA" w:rsidRPr="00B23FEA">
        <w:rPr>
          <w:rFonts w:ascii="Times New Roman" w:eastAsia="Times New Roman" w:hAnsi="Times New Roman" w:cs="Times New Roman"/>
          <w:sz w:val="28"/>
          <w:szCs w:val="28"/>
        </w:rPr>
        <w:t>заяв</w:t>
      </w:r>
      <w:r w:rsidR="002C51FA" w:rsidRPr="00B23F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C51FA" w:rsidRPr="00B23FEA">
        <w:rPr>
          <w:rFonts w:ascii="Times New Roman" w:eastAsia="Times New Roman" w:hAnsi="Times New Roman" w:cs="Times New Roman"/>
          <w:sz w:val="28"/>
          <w:szCs w:val="28"/>
        </w:rPr>
        <w:t>теля (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представителя заявителя</w:t>
      </w:r>
      <w:r w:rsidR="002C51FA" w:rsidRPr="00B23FE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, не требуется.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b/>
          <w:sz w:val="28"/>
          <w:szCs w:val="28"/>
        </w:rPr>
        <w:t>5.6. Сроки рассмотрения жалобы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5.6.1. Жалоба подлежит регистрации не позднее следующего рабочего дня со дня ее поступления. 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Жалоба рассматривается в течение 15 рабочих дней со дня ее регистр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ции, если более короткие сроки не установлены органом, уполномоченным на ее рассмотрение. 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</w:rPr>
        <w:t>В случае обжалования отказа Управления, его должностного лица, мун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ципального служащего либо МФЦ и его работников, привлекаемой организ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ции, ее работников в приеме документов у заявителя либо в исправлении д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lastRenderedPageBreak/>
        <w:t>пущенных ими опечаток и ошибок или в случае обжалования заявителем нар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шения установленного срока таких исправлений жалоба рассматривается в т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чение 5 рабочих дней со дня ее регистрации. </w:t>
      </w:r>
      <w:proofErr w:type="gramEnd"/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5.6.2. Жалоба может быть подана заявителем через МФЦ. 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При поступлении жалобы МФЦ обеспечивает ее передачу в уполном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ченный на ее рассмотрение орган, привлекаемую организацию в порядке и ср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ки, которые установлены соглашением о взаимодействии между МФЦ и адм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нистрацией города и привлекаемыми организациями.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При этом такая передача осуществляется не позднее следующего за днем поступления жалобы рабочего дня.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Срок рассмотрения жалобы исчисляется со дня ее регистрации в уполн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моченном на ее рассмотрение структурном подразделении администрации г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рода, привлекаемой организации.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В случае если в отношении поступившей жалобы федеральным законом установлен иной порядок (процедура) подачи и рассмотрения жалоб,  заявитель уведомляется о том, что его жалоба будет рассмотрена в порядке и сроки, предусмотренные федеральным законом.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5.6.3. В случае если жалоба подана лицу, не уполномоченному на ра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смотрение жалобы в соответствии с пунктом 5.4.1, в течение 3 рабочих дней со дня ее регистрации указанное лицо направляет жалобу лицу, уполномоченному на ее рассмотрение в соответствии с пунктом 5.4.1, и в письменной форме и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формирует заявителя о перенаправлении жалобы.</w:t>
      </w:r>
    </w:p>
    <w:p w:rsidR="0089422A" w:rsidRPr="00B23FEA" w:rsidRDefault="0089422A" w:rsidP="0089422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лобы в соответствующем</w:t>
      </w:r>
      <w:r w:rsidR="002C51FA" w:rsidRPr="00B23FEA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на ее рассмотрение органе, привл</w:t>
      </w:r>
      <w:r w:rsidR="002C51FA" w:rsidRPr="00B23F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C51FA" w:rsidRPr="00B23FEA">
        <w:rPr>
          <w:rFonts w:ascii="Times New Roman" w:eastAsia="Times New Roman" w:hAnsi="Times New Roman" w:cs="Times New Roman"/>
          <w:sz w:val="28"/>
          <w:szCs w:val="28"/>
        </w:rPr>
        <w:t>каемой организации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b/>
          <w:sz w:val="28"/>
          <w:szCs w:val="28"/>
        </w:rPr>
        <w:t>5.7. Результат рассмотрения жалобы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5.7.1. По результатам рассмотрения жалобы в соответствии с частью 7 статьи 11.2 Федерального закона №210-ФЗ принимается одно из следующих решений: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  <w:proofErr w:type="gramEnd"/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5.7.2.  В ответе по результатам рассмотрения жалобы указываются: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</w:rPr>
        <w:t>а) наименование органа, предоставляющего муниципальную услугу, МФЦ, привлекаемой организации, учредителя МФЦ, рассмотревшего жалобу,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б) номер, дата, место принятия решения, включая сведения о должнос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ном лице, муниципальном служащем, руководителе либо работнике МФЦ, р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ководителе либо работнике </w:t>
      </w: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</w:rPr>
        <w:t>привлекаемой</w:t>
      </w:r>
      <w:proofErr w:type="gramEnd"/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решение или действие (бездействие) которого обжалуется;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</w:rPr>
        <w:t>в) фамилия, имя, отчество (последнее - при наличии) заявителя - физич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ского лица или наименование заявителя - юридического лица;</w:t>
      </w:r>
      <w:proofErr w:type="gramEnd"/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д) принятое по жалобе решение;</w:t>
      </w:r>
    </w:p>
    <w:p w:rsidR="0089422A" w:rsidRPr="00B23FEA" w:rsidRDefault="0089422A" w:rsidP="008942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е) в случае, если жалоба признана обоснованной, - сроки устранения          выявленных нарушений, в том числе срок предоставления результата муниц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пальной услуги;</w:t>
      </w:r>
    </w:p>
    <w:p w:rsidR="0089422A" w:rsidRPr="00B23FEA" w:rsidRDefault="0089422A" w:rsidP="0089422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b/>
          <w:sz w:val="28"/>
          <w:szCs w:val="28"/>
        </w:rPr>
        <w:t>5.8. Порядок информирования заявителя о результатах рассмотрения жалобы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5.8.1. Мотивированный ответ по результатам рассмотрения жалобы направляется заявителю не позднее дня, следующего за днем принятия реш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ния, в письменной форме и по желанию заявителя в электронной форме.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5.8.2. В случае получения жалобы в электронном виде посредством с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стемы досудебного обжалования с использованием информационно-коммуникационной сети Интернет, ответ заявителю направляется посредством указанной системы.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5.8.3. Письменный ответ по результатам рассмотрения жалобы оформл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ется на официальном бланке Управления</w:t>
      </w:r>
      <w:r w:rsidR="002C51FA" w:rsidRPr="00B23FEA">
        <w:rPr>
          <w:rFonts w:ascii="Times New Roman" w:eastAsia="Times New Roman" w:hAnsi="Times New Roman" w:cs="Times New Roman"/>
          <w:sz w:val="28"/>
          <w:szCs w:val="28"/>
        </w:rPr>
        <w:t>, заместителя главы города по экон</w:t>
      </w:r>
      <w:r w:rsidR="002C51FA" w:rsidRPr="00B23FE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C51FA" w:rsidRPr="00B23FEA">
        <w:rPr>
          <w:rFonts w:ascii="Times New Roman" w:eastAsia="Times New Roman" w:hAnsi="Times New Roman" w:cs="Times New Roman"/>
          <w:sz w:val="28"/>
          <w:szCs w:val="28"/>
        </w:rPr>
        <w:t>мике и финансам,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 либо главы города, МФЦ, учредителя МФЦ, привлекаемой организации и подписывается лицом, уполномоченным на рассмотрение жал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бы.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жалобы, вид которой установлен законод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тельством Российской Федерации.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b/>
          <w:sz w:val="28"/>
          <w:szCs w:val="28"/>
        </w:rPr>
        <w:t>5.9. Право заявителя на получение информации и документов, нео</w:t>
      </w:r>
      <w:r w:rsidRPr="00B23FEA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B23FEA">
        <w:rPr>
          <w:rFonts w:ascii="Times New Roman" w:eastAsia="Times New Roman" w:hAnsi="Times New Roman" w:cs="Times New Roman"/>
          <w:b/>
          <w:sz w:val="28"/>
          <w:szCs w:val="28"/>
        </w:rPr>
        <w:t>ходимых для обоснования и рассмотрения жалобы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5.9.1. При удовлетворении жалобы лицо, уполномоченное на рассмотр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жалобы, принимает исчерпывающие меры по устранению выявленных нарушений, в том числе по выдаче заявителю результата муниципальной усл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ги, не позднее 5 рабочих дней со дня принятия решения, если иное не устано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 законодательством Российской Федерации.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5.9.2. </w:t>
      </w: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органом, пред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</w:t>
      </w:r>
      <w:r w:rsidR="000051E2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ляющим муниципальную услугу, МФЦ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привлекаемой организацией в ц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 незамедлительного устранения выявленных нарушений при оказании м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услуги, а также приносятся извинения за доставленные неудо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и указывается информация о дальнейших действиях, которые необходимо совершить заявителю в целях получения муниципальной услуги. </w:t>
      </w:r>
      <w:proofErr w:type="gramEnd"/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признания </w:t>
      </w: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</w:t>
      </w:r>
      <w:proofErr w:type="gramEnd"/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подлежащей удовлетворению в ответе 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явителю даются аргументированные разъяснения о причинах принятого реш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а также информация о порядке обжалования принятого решения.                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5.9.3. Лицо, уполномоченное на рассмотрение жалобы, отказывает в уд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влетворении жалобы в следующих случаях: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подача жалобы лицом, полномочия которого не подтверждены в п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рядке, установленном законодательством Российской Федерации;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наличие решения по жалобе, принятого ранее в соответствии с треб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ваниями в отношении того же заявителя и по тому же предмету жалобы.</w:t>
      </w:r>
    </w:p>
    <w:p w:rsidR="0089422A" w:rsidRPr="00B23FEA" w:rsidRDefault="0089422A" w:rsidP="0089422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5.9.4.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 В случае если в жалобе не </w:t>
      </w:r>
      <w:proofErr w:type="gramStart"/>
      <w:r w:rsidRPr="00B23FEA">
        <w:rPr>
          <w:rFonts w:ascii="Times New Roman" w:eastAsia="Calibri" w:hAnsi="Times New Roman" w:cs="Times New Roman"/>
          <w:sz w:val="28"/>
          <w:szCs w:val="28"/>
        </w:rPr>
        <w:t>указаны</w:t>
      </w:r>
      <w:proofErr w:type="gramEnd"/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 фамилия заявителя, направи</w:t>
      </w:r>
      <w:r w:rsidRPr="00B23FEA">
        <w:rPr>
          <w:rFonts w:ascii="Times New Roman" w:eastAsia="Calibri" w:hAnsi="Times New Roman" w:cs="Times New Roman"/>
          <w:sz w:val="28"/>
          <w:szCs w:val="28"/>
        </w:rPr>
        <w:t>в</w:t>
      </w:r>
      <w:r w:rsidRPr="00B23FEA">
        <w:rPr>
          <w:rFonts w:ascii="Times New Roman" w:eastAsia="Calibri" w:hAnsi="Times New Roman" w:cs="Times New Roman"/>
          <w:sz w:val="28"/>
          <w:szCs w:val="28"/>
        </w:rPr>
        <w:t>шего жалобу, или почтовый адрес, по которому должен быть направлен ответ, ответ на жалобу не дается. Лицо, уполномоченное на рассмотрение жалобы, с</w:t>
      </w:r>
      <w:r w:rsidRPr="00B23FEA">
        <w:rPr>
          <w:rFonts w:ascii="Times New Roman" w:eastAsia="Calibri" w:hAnsi="Times New Roman" w:cs="Times New Roman"/>
          <w:sz w:val="28"/>
          <w:szCs w:val="28"/>
        </w:rPr>
        <w:t>о</w:t>
      </w:r>
      <w:r w:rsidRPr="00B23FEA">
        <w:rPr>
          <w:rFonts w:ascii="Times New Roman" w:eastAsia="Calibri" w:hAnsi="Times New Roman" w:cs="Times New Roman"/>
          <w:sz w:val="28"/>
          <w:szCs w:val="28"/>
        </w:rPr>
        <w:t>общает заявителю об оставлении жалобы без ответа в течение 3 рабочих дней со дня регистрации жалобы.</w:t>
      </w:r>
    </w:p>
    <w:p w:rsidR="0089422A" w:rsidRPr="00B23FEA" w:rsidRDefault="0089422A" w:rsidP="0089422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Если в указанной жалобе содержатся сведения о подготавливаемом, с</w:t>
      </w:r>
      <w:r w:rsidRPr="00B23FEA">
        <w:rPr>
          <w:rFonts w:ascii="Times New Roman" w:eastAsia="Calibri" w:hAnsi="Times New Roman" w:cs="Times New Roman"/>
          <w:sz w:val="28"/>
          <w:szCs w:val="28"/>
        </w:rPr>
        <w:t>о</w:t>
      </w:r>
      <w:r w:rsidRPr="00B23FEA">
        <w:rPr>
          <w:rFonts w:ascii="Times New Roman" w:eastAsia="Calibri" w:hAnsi="Times New Roman" w:cs="Times New Roman"/>
          <w:sz w:val="28"/>
          <w:szCs w:val="28"/>
        </w:rPr>
        <w:t>вершаемом или совершенном противоправном деянии, а также о лице, его по</w:t>
      </w:r>
      <w:r w:rsidRPr="00B23FEA">
        <w:rPr>
          <w:rFonts w:ascii="Times New Roman" w:eastAsia="Calibri" w:hAnsi="Times New Roman" w:cs="Times New Roman"/>
          <w:sz w:val="28"/>
          <w:szCs w:val="28"/>
        </w:rPr>
        <w:t>д</w:t>
      </w:r>
      <w:r w:rsidRPr="00B23FEA">
        <w:rPr>
          <w:rFonts w:ascii="Times New Roman" w:eastAsia="Calibri" w:hAnsi="Times New Roman" w:cs="Times New Roman"/>
          <w:sz w:val="28"/>
          <w:szCs w:val="28"/>
        </w:rPr>
        <w:t>готавливающем, совершающем или совершившем, жалоба подлежит направл</w:t>
      </w:r>
      <w:r w:rsidRPr="00B23FEA">
        <w:rPr>
          <w:rFonts w:ascii="Times New Roman" w:eastAsia="Calibri" w:hAnsi="Times New Roman" w:cs="Times New Roman"/>
          <w:sz w:val="28"/>
          <w:szCs w:val="28"/>
        </w:rPr>
        <w:t>е</w:t>
      </w:r>
      <w:r w:rsidRPr="00B23FEA">
        <w:rPr>
          <w:rFonts w:ascii="Times New Roman" w:eastAsia="Calibri" w:hAnsi="Times New Roman" w:cs="Times New Roman"/>
          <w:sz w:val="28"/>
          <w:szCs w:val="28"/>
        </w:rPr>
        <w:t>нию в государственный орган в соответствии с его компетенцией.</w:t>
      </w:r>
    </w:p>
    <w:p w:rsidR="0089422A" w:rsidRPr="00B23FEA" w:rsidRDefault="0089422A" w:rsidP="0089422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           и сообщить заявителю, направившему жалобу, о недопустимости злоупотре</w:t>
      </w:r>
      <w:r w:rsidRPr="00B23FEA">
        <w:rPr>
          <w:rFonts w:ascii="Times New Roman" w:eastAsia="Calibri" w:hAnsi="Times New Roman" w:cs="Times New Roman"/>
          <w:sz w:val="28"/>
          <w:szCs w:val="28"/>
        </w:rPr>
        <w:t>б</w:t>
      </w:r>
      <w:r w:rsidRPr="00B23FEA">
        <w:rPr>
          <w:rFonts w:ascii="Times New Roman" w:eastAsia="Calibri" w:hAnsi="Times New Roman" w:cs="Times New Roman"/>
          <w:sz w:val="28"/>
          <w:szCs w:val="28"/>
        </w:rPr>
        <w:t>ления правом.</w:t>
      </w:r>
    </w:p>
    <w:p w:rsidR="0089422A" w:rsidRPr="00B23FEA" w:rsidRDefault="0089422A" w:rsidP="0089422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23FEA">
        <w:rPr>
          <w:rFonts w:ascii="Times New Roman" w:eastAsia="Calibri" w:hAnsi="Times New Roman" w:cs="Times New Roman"/>
          <w:sz w:val="28"/>
          <w:szCs w:val="28"/>
        </w:rPr>
        <w:t>В случае если текст жалобы не поддается прочтению, ответ на жалобу       не дается и она не подлежит направлению на рассмотрение в уполномоченный орган или должностному лицу, в компетенцию которого входит ее рассмотр</w:t>
      </w:r>
      <w:r w:rsidRPr="00B23FEA">
        <w:rPr>
          <w:rFonts w:ascii="Times New Roman" w:eastAsia="Calibri" w:hAnsi="Times New Roman" w:cs="Times New Roman"/>
          <w:sz w:val="28"/>
          <w:szCs w:val="28"/>
        </w:rPr>
        <w:t>е</w:t>
      </w:r>
      <w:r w:rsidRPr="00B23FEA">
        <w:rPr>
          <w:rFonts w:ascii="Times New Roman" w:eastAsia="Calibri" w:hAnsi="Times New Roman" w:cs="Times New Roman"/>
          <w:sz w:val="28"/>
          <w:szCs w:val="28"/>
        </w:rPr>
        <w:t>ние, о чем в течение 7 дней со дня регистрации жалобы сообщается заявителю, направившему жалобу, если его фамилия и почтовый адрес поддаются прочт</w:t>
      </w:r>
      <w:r w:rsidRPr="00B23FEA">
        <w:rPr>
          <w:rFonts w:ascii="Times New Roman" w:eastAsia="Calibri" w:hAnsi="Times New Roman" w:cs="Times New Roman"/>
          <w:sz w:val="28"/>
          <w:szCs w:val="28"/>
        </w:rPr>
        <w:t>е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нию. </w:t>
      </w:r>
      <w:proofErr w:type="gramEnd"/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5.9.4. В случае установления в ходе или по результатам рассмотрения ж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лобы признаков состава административного правонарушения или преступления лицо, уполномоченное на рассмотрение жалобы, незамедлительно направляет имеющиеся материалы в органы прокуратуры.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b/>
          <w:sz w:val="28"/>
          <w:szCs w:val="28"/>
        </w:rPr>
        <w:t>5.10. Порядок обжалования решения по жалобе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 Все решения, действия (бездействие) органа, предоставляющего мун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ципальную услугу, МФЦ, </w:t>
      </w:r>
      <w:proofErr w:type="gramStart"/>
      <w:r w:rsidRPr="00B23FEA">
        <w:rPr>
          <w:rFonts w:ascii="Times New Roman" w:eastAsia="Times New Roman" w:hAnsi="Times New Roman" w:cs="Times New Roman"/>
          <w:sz w:val="28"/>
          <w:szCs w:val="28"/>
        </w:rPr>
        <w:t>привлекаемой</w:t>
      </w:r>
      <w:proofErr w:type="gramEnd"/>
      <w:r w:rsidRPr="00B23FE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заявитель вправе осп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23FEA">
        <w:rPr>
          <w:rFonts w:ascii="Times New Roman" w:eastAsia="Times New Roman" w:hAnsi="Times New Roman" w:cs="Times New Roman"/>
          <w:sz w:val="28"/>
          <w:szCs w:val="28"/>
        </w:rPr>
        <w:t>рить в судебном порядке.</w:t>
      </w:r>
    </w:p>
    <w:p w:rsidR="0089422A" w:rsidRPr="00B23FEA" w:rsidRDefault="0089422A" w:rsidP="008942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FEA">
        <w:rPr>
          <w:rFonts w:ascii="Times New Roman" w:eastAsia="Times New Roman" w:hAnsi="Times New Roman" w:cs="Times New Roman"/>
          <w:b/>
          <w:sz w:val="28"/>
          <w:szCs w:val="28"/>
        </w:rPr>
        <w:t>5.11. Способы информирования заявителя о порядке подачи                 и рассмотрения жалобы</w:t>
      </w:r>
    </w:p>
    <w:p w:rsidR="0089422A" w:rsidRPr="00B23FEA" w:rsidRDefault="0089422A" w:rsidP="008942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 и в 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информационно-телекоммуникационной сети "Интернет" на официальном са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те, официальных сайтах привлекаемых организаций, Едином и региональном порталах.</w:t>
      </w:r>
    </w:p>
    <w:p w:rsidR="00F15CEB" w:rsidRPr="00B23FEA" w:rsidRDefault="00F15CEB" w:rsidP="0019322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CEB" w:rsidRPr="00B23FEA" w:rsidRDefault="00F15C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50004" w:rsidRPr="00B23FEA" w:rsidRDefault="00350004" w:rsidP="00852DD7">
      <w:pPr>
        <w:widowControl w:val="0"/>
        <w:autoSpaceDE w:val="0"/>
        <w:autoSpaceDN w:val="0"/>
        <w:adjustRightInd w:val="0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административному регл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менту предоставления муниципальной услуги "</w:t>
      </w:r>
      <w:r w:rsidR="008530E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Ока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8530E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ание информационно-консультационной   поддержки субъектам малого и среднего предпринимательства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350004" w:rsidRPr="00B23FEA" w:rsidRDefault="00350004" w:rsidP="00E1385E">
      <w:pPr>
        <w:widowControl w:val="0"/>
        <w:autoSpaceDE w:val="0"/>
        <w:autoSpaceDN w:val="0"/>
        <w:adjustRightInd w:val="0"/>
        <w:ind w:left="439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004" w:rsidRPr="00B23FEA" w:rsidRDefault="00350004" w:rsidP="00350004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управления по ра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витию промышленности и предприним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администрации города Нижневартовска </w:t>
      </w:r>
    </w:p>
    <w:p w:rsidR="00350004" w:rsidRPr="00B23FEA" w:rsidRDefault="00350004" w:rsidP="00350004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350004" w:rsidRPr="00B23FEA" w:rsidRDefault="008530E2" w:rsidP="00350004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50004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т ____________________________</w:t>
      </w:r>
    </w:p>
    <w:p w:rsidR="00350004" w:rsidRPr="00B23FEA" w:rsidRDefault="00350004" w:rsidP="00350004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50004" w:rsidRPr="00B23FEA" w:rsidRDefault="00350004" w:rsidP="008530E2">
      <w:pPr>
        <w:widowControl w:val="0"/>
        <w:autoSpaceDE w:val="0"/>
        <w:autoSpaceDN w:val="0"/>
        <w:adjustRightInd w:val="0"/>
        <w:spacing w:line="192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юридического лица, фамилия, имя, отч</w:t>
      </w:r>
      <w:r w:rsidRPr="00B23F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е</w:t>
      </w:r>
      <w:r w:rsidRPr="00B23F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ство (последнее при наличии) индивидуального предпр</w:t>
      </w:r>
      <w:r w:rsidRPr="00B23F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и</w:t>
      </w:r>
      <w:r w:rsidRPr="00B23F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нимателя</w:t>
      </w:r>
      <w:r w:rsidR="008530E2" w:rsidRPr="00B23F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8530E2" w:rsidRPr="00B23FEA" w:rsidRDefault="008530E2" w:rsidP="008530E2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ИНН____________________________ адрес </w:t>
      </w:r>
      <w:r w:rsidR="006E610C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________________________________________________________________ телефон:________________________</w:t>
      </w:r>
    </w:p>
    <w:p w:rsidR="008530E2" w:rsidRPr="00B23FEA" w:rsidRDefault="008530E2" w:rsidP="008530E2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_________ _______________________________</w:t>
      </w:r>
    </w:p>
    <w:p w:rsidR="00350004" w:rsidRPr="00B23FEA" w:rsidRDefault="00350004" w:rsidP="008530E2">
      <w:pPr>
        <w:widowControl w:val="0"/>
        <w:autoSpaceDE w:val="0"/>
        <w:autoSpaceDN w:val="0"/>
        <w:adjustRightInd w:val="0"/>
        <w:spacing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004" w:rsidRPr="00B23FEA" w:rsidRDefault="00350004" w:rsidP="0035000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004" w:rsidRPr="00B23FEA" w:rsidRDefault="006E610C" w:rsidP="0035000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50004"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</w:p>
    <w:p w:rsidR="002A5494" w:rsidRPr="00B23FEA" w:rsidRDefault="008530E2" w:rsidP="008530E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ка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ание информационно-консультационной поддержки субъектам малого </w:t>
      </w:r>
    </w:p>
    <w:p w:rsidR="00350004" w:rsidRPr="00B23FEA" w:rsidRDefault="008530E2" w:rsidP="008530E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и среднего предпринимательства</w:t>
      </w:r>
    </w:p>
    <w:p w:rsidR="002A5494" w:rsidRPr="00B23FEA" w:rsidRDefault="002A5494" w:rsidP="002A549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30E2" w:rsidRPr="00B23FEA" w:rsidRDefault="002A5494" w:rsidP="002A549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Прошу ока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ать информационно-консультационную поддержку по вопр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су:______________________________________________________________ ______</w:t>
      </w:r>
      <w:r w:rsidR="008530E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C0B0C" w:rsidRPr="00B23FEA" w:rsidRDefault="008C0B0C" w:rsidP="008C0B0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</w:p>
    <w:p w:rsidR="008530E2" w:rsidRPr="00B23FEA" w:rsidRDefault="008530E2" w:rsidP="008530E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Приложение: (ука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ывается в случае приложения каких-либо документов)_____</w:t>
      </w:r>
    </w:p>
    <w:p w:rsidR="00A825CB" w:rsidRPr="00B23FEA" w:rsidRDefault="00A825CB" w:rsidP="00A825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5CB" w:rsidRPr="00B23FEA" w:rsidRDefault="00A825CB" w:rsidP="00A825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Способ выдачи (направления) документов, являющихся ре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>ультатом предоставления муниципальной услуги (</w:t>
      </w:r>
      <w:proofErr w:type="gramStart"/>
      <w:r w:rsidRPr="00B23FEA">
        <w:rPr>
          <w:rFonts w:ascii="Times New Roman" w:eastAsia="Calibri" w:hAnsi="Times New Roman" w:cs="Times New Roman"/>
          <w:sz w:val="28"/>
          <w:szCs w:val="28"/>
        </w:rPr>
        <w:t>нужное</w:t>
      </w:r>
      <w:proofErr w:type="gramEnd"/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 подчеркнуть): </w:t>
      </w:r>
    </w:p>
    <w:p w:rsidR="00A825CB" w:rsidRPr="00B23FEA" w:rsidRDefault="00A825CB" w:rsidP="00A825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по почте;</w:t>
      </w:r>
    </w:p>
    <w:p w:rsidR="0089422A" w:rsidRPr="00B23FEA" w:rsidRDefault="00A825CB" w:rsidP="00A825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лично в управлении</w:t>
      </w:r>
      <w:r w:rsidR="002A5494" w:rsidRPr="00B23FEA">
        <w:rPr>
          <w:rFonts w:ascii="Times New Roman" w:eastAsia="Calibri" w:hAnsi="Times New Roman" w:cs="Times New Roman"/>
          <w:sz w:val="28"/>
          <w:szCs w:val="28"/>
        </w:rPr>
        <w:t xml:space="preserve"> по ра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="002A5494" w:rsidRPr="00B23FEA">
        <w:rPr>
          <w:rFonts w:ascii="Times New Roman" w:eastAsia="Calibri" w:hAnsi="Times New Roman" w:cs="Times New Roman"/>
          <w:sz w:val="28"/>
          <w:szCs w:val="28"/>
        </w:rPr>
        <w:t>витию промышленности и предпринимател</w:t>
      </w:r>
      <w:r w:rsidR="002A5494" w:rsidRPr="00B23FEA">
        <w:rPr>
          <w:rFonts w:ascii="Times New Roman" w:eastAsia="Calibri" w:hAnsi="Times New Roman" w:cs="Times New Roman"/>
          <w:sz w:val="28"/>
          <w:szCs w:val="28"/>
        </w:rPr>
        <w:t>ь</w:t>
      </w:r>
      <w:r w:rsidR="002A5494" w:rsidRPr="00B23FEA">
        <w:rPr>
          <w:rFonts w:ascii="Times New Roman" w:eastAsia="Calibri" w:hAnsi="Times New Roman" w:cs="Times New Roman"/>
          <w:sz w:val="28"/>
          <w:szCs w:val="28"/>
        </w:rPr>
        <w:t>ства администрации города</w:t>
      </w:r>
      <w:r w:rsidR="0089422A" w:rsidRPr="00B23FE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9422A" w:rsidRPr="00B23FEA" w:rsidRDefault="0089422A" w:rsidP="00A825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лично в МФЦ;</w:t>
      </w:r>
    </w:p>
    <w:p w:rsidR="00A825CB" w:rsidRPr="00B23FEA" w:rsidRDefault="0089422A" w:rsidP="00A825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- посредством Единого или регионального порталов</w:t>
      </w:r>
      <w:r w:rsidR="00A825CB" w:rsidRPr="00B23F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25CB" w:rsidRPr="00B23FEA" w:rsidRDefault="00A825CB" w:rsidP="00A825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30E2" w:rsidRPr="00B23FEA" w:rsidRDefault="008C0B0C" w:rsidP="002A5494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</w:r>
      <w:r w:rsidR="008530E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8530E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аконом от 27.07.2006 №152-Ф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8530E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пе</w:t>
      </w:r>
      <w:r w:rsidR="008530E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8530E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сональных данных</w:t>
      </w:r>
      <w:r w:rsidR="00F31F49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530E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даю свое согласие на обработку персональных данных, ука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8530E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анных в настоящем 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8530E2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аявлении</w:t>
      </w:r>
      <w:r w:rsidR="00F31F49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, исполь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F31F49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уемых </w:t>
      </w:r>
      <w:r w:rsidR="0050714B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в свя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50714B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 </w:t>
      </w:r>
      <w:r w:rsidR="0050714B" w:rsidRPr="00B23FEA">
        <w:rPr>
          <w:rFonts w:ascii="Times New Roman" w:eastAsia="Calibri" w:hAnsi="Times New Roman" w:cs="Times New Roman"/>
          <w:sz w:val="28"/>
          <w:szCs w:val="28"/>
        </w:rPr>
        <w:t xml:space="preserve">предоставлением </w:t>
      </w:r>
      <w:r w:rsidR="0050714B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информационно-консультационной поддержки</w:t>
      </w:r>
      <w:r w:rsidR="0050714B" w:rsidRPr="00B23FEA">
        <w:rPr>
          <w:rFonts w:ascii="Times New Roman" w:eastAsia="Calibri" w:hAnsi="Times New Roman" w:cs="Times New Roman"/>
          <w:sz w:val="28"/>
          <w:szCs w:val="28"/>
        </w:rPr>
        <w:t xml:space="preserve"> субъекту малого и среднего предпринимательства.</w:t>
      </w:r>
    </w:p>
    <w:p w:rsidR="008C0B0C" w:rsidRPr="00B23FEA" w:rsidRDefault="008C0B0C" w:rsidP="008C0B0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согласие, общее описание исполь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уемых оператором способов обрабо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ки:</w:t>
      </w:r>
    </w:p>
    <w:p w:rsidR="008C0B0C" w:rsidRPr="00B23FEA" w:rsidRDefault="008C0B0C" w:rsidP="00A825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1. Получение персональных данных у субъекта персональных данных.</w:t>
      </w:r>
    </w:p>
    <w:p w:rsidR="008C0B0C" w:rsidRPr="00B23FEA" w:rsidRDefault="008C0B0C" w:rsidP="00A825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2. Хранение персональных данных (в электронном виде и на бумажном носителе).</w:t>
      </w:r>
    </w:p>
    <w:p w:rsidR="008C0B0C" w:rsidRPr="00B23FEA" w:rsidRDefault="008C0B0C" w:rsidP="00A825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3. Уточнение (обновление, и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менение) персональных данных.</w:t>
      </w:r>
    </w:p>
    <w:p w:rsidR="008C0B0C" w:rsidRPr="00B23FEA" w:rsidRDefault="008C0B0C" w:rsidP="00A825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4. Исполь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ование персональных данных в свя</w:t>
      </w:r>
      <w:r w:rsidR="006E610C"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и с предоставлением ин-формационно-консультационной поддержки субъекту малого и среднего пре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B23FEA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принимательства.</w:t>
      </w:r>
    </w:p>
    <w:p w:rsidR="0050714B" w:rsidRPr="00B23FEA" w:rsidRDefault="0050714B" w:rsidP="0050714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Настоящее согласие дается на весь срок получения поддержки субъектом малого и среднего предпринимательства.</w:t>
      </w:r>
    </w:p>
    <w:p w:rsidR="0050714B" w:rsidRPr="00B23FEA" w:rsidRDefault="0050714B" w:rsidP="0050714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Порядок от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 xml:space="preserve">ыва настоящего согласия: по личному </w:t>
      </w:r>
      <w:r w:rsidR="006E610C" w:rsidRPr="00B23FEA">
        <w:rPr>
          <w:rFonts w:ascii="Times New Roman" w:eastAsia="Calibri" w:hAnsi="Times New Roman" w:cs="Times New Roman"/>
          <w:sz w:val="28"/>
          <w:szCs w:val="28"/>
        </w:rPr>
        <w:t>з</w:t>
      </w:r>
      <w:r w:rsidRPr="00B23FEA">
        <w:rPr>
          <w:rFonts w:ascii="Times New Roman" w:eastAsia="Calibri" w:hAnsi="Times New Roman" w:cs="Times New Roman"/>
          <w:sz w:val="28"/>
          <w:szCs w:val="28"/>
        </w:rPr>
        <w:t>аявлению субъекта персональных данных.</w:t>
      </w:r>
    </w:p>
    <w:p w:rsidR="008C0B0C" w:rsidRPr="00B23FEA" w:rsidRDefault="008C0B0C" w:rsidP="0050714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714B" w:rsidRPr="00B23FEA" w:rsidRDefault="0050714B" w:rsidP="0050714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EA">
        <w:rPr>
          <w:rFonts w:ascii="Times New Roman" w:eastAsia="Calibri" w:hAnsi="Times New Roman" w:cs="Times New Roman"/>
          <w:sz w:val="28"/>
          <w:szCs w:val="28"/>
        </w:rPr>
        <w:t>_____________     _________________     ________________________________</w:t>
      </w:r>
    </w:p>
    <w:p w:rsidR="0050714B" w:rsidRPr="00B23FEA" w:rsidRDefault="0050714B" w:rsidP="0050714B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3FEA">
        <w:rPr>
          <w:rFonts w:ascii="Times New Roman" w:eastAsia="Calibri" w:hAnsi="Times New Roman" w:cs="Times New Roman"/>
          <w:sz w:val="20"/>
          <w:szCs w:val="20"/>
        </w:rPr>
        <w:t xml:space="preserve">              (дата)                                     (подпись)                                                (расшифровка подписи)</w:t>
      </w:r>
    </w:p>
    <w:p w:rsidR="0050714B" w:rsidRPr="00B23FEA" w:rsidRDefault="0050714B" w:rsidP="0050714B">
      <w:pPr>
        <w:jc w:val="both"/>
        <w:rPr>
          <w:rFonts w:ascii="Times New Roman" w:eastAsia="Calibri" w:hAnsi="Times New Roman" w:cs="Times New Roman"/>
          <w:sz w:val="28"/>
        </w:rPr>
      </w:pPr>
    </w:p>
    <w:p w:rsidR="008530E2" w:rsidRPr="00B23FEA" w:rsidRDefault="008530E2" w:rsidP="008530E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30E2" w:rsidRPr="00B23FEA" w:rsidRDefault="008530E2" w:rsidP="008530E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30E2" w:rsidRPr="00B23FEA" w:rsidRDefault="008530E2" w:rsidP="008530E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30E2" w:rsidRPr="00B23FEA" w:rsidRDefault="008530E2" w:rsidP="008530E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30E2" w:rsidRPr="00B23FEA" w:rsidSect="00674B19">
      <w:footerReference w:type="default" r:id="rId21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7D" w:rsidRDefault="009D687D" w:rsidP="0023120A">
      <w:r>
        <w:separator/>
      </w:r>
    </w:p>
  </w:endnote>
  <w:endnote w:type="continuationSeparator" w:id="0">
    <w:p w:rsidR="009D687D" w:rsidRDefault="009D687D" w:rsidP="0023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246394"/>
      <w:docPartObj>
        <w:docPartGallery w:val="Page Numbers (Bottom of Page)"/>
        <w:docPartUnique/>
      </w:docPartObj>
    </w:sdtPr>
    <w:sdtEndPr/>
    <w:sdtContent>
      <w:p w:rsidR="009D687D" w:rsidRDefault="009D687D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B03">
          <w:rPr>
            <w:noProof/>
          </w:rPr>
          <w:t>15</w:t>
        </w:r>
        <w:r>
          <w:fldChar w:fldCharType="end"/>
        </w:r>
      </w:p>
    </w:sdtContent>
  </w:sdt>
  <w:p w:rsidR="009D687D" w:rsidRDefault="009D68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7D" w:rsidRDefault="009D687D" w:rsidP="0023120A">
      <w:r>
        <w:separator/>
      </w:r>
    </w:p>
  </w:footnote>
  <w:footnote w:type="continuationSeparator" w:id="0">
    <w:p w:rsidR="009D687D" w:rsidRDefault="009D687D" w:rsidP="00231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4BD6"/>
    <w:multiLevelType w:val="hybridMultilevel"/>
    <w:tmpl w:val="85AC9024"/>
    <w:lvl w:ilvl="0" w:tplc="FA88E090">
      <w:start w:val="1"/>
      <w:numFmt w:val="decimal"/>
      <w:lvlText w:val="%1."/>
      <w:lvlJc w:val="left"/>
      <w:pPr>
        <w:ind w:left="113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>
    <w:nsid w:val="63493313"/>
    <w:multiLevelType w:val="hybridMultilevel"/>
    <w:tmpl w:val="E5BE6760"/>
    <w:lvl w:ilvl="0" w:tplc="CC243FF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AE467B"/>
    <w:multiLevelType w:val="hybridMultilevel"/>
    <w:tmpl w:val="ADF4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6461F"/>
    <w:multiLevelType w:val="multilevel"/>
    <w:tmpl w:val="CA42D1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89"/>
    <w:rsid w:val="000013D8"/>
    <w:rsid w:val="00003728"/>
    <w:rsid w:val="000051E2"/>
    <w:rsid w:val="00013DA1"/>
    <w:rsid w:val="00023F05"/>
    <w:rsid w:val="00031E0B"/>
    <w:rsid w:val="0003257D"/>
    <w:rsid w:val="0004284C"/>
    <w:rsid w:val="0004354F"/>
    <w:rsid w:val="00074CF4"/>
    <w:rsid w:val="000826CD"/>
    <w:rsid w:val="00095E25"/>
    <w:rsid w:val="000A0F69"/>
    <w:rsid w:val="000B3F36"/>
    <w:rsid w:val="000D24C1"/>
    <w:rsid w:val="000D63A7"/>
    <w:rsid w:val="000E0CD3"/>
    <w:rsid w:val="000E4CE5"/>
    <w:rsid w:val="000E52C2"/>
    <w:rsid w:val="001325D1"/>
    <w:rsid w:val="00142DF0"/>
    <w:rsid w:val="00143FF9"/>
    <w:rsid w:val="001444F8"/>
    <w:rsid w:val="00152CE1"/>
    <w:rsid w:val="00161931"/>
    <w:rsid w:val="00187C4B"/>
    <w:rsid w:val="00193225"/>
    <w:rsid w:val="00196F47"/>
    <w:rsid w:val="001A010E"/>
    <w:rsid w:val="001A4AE6"/>
    <w:rsid w:val="001B42D4"/>
    <w:rsid w:val="001B6FE6"/>
    <w:rsid w:val="001C3692"/>
    <w:rsid w:val="00213B44"/>
    <w:rsid w:val="0023120A"/>
    <w:rsid w:val="002332D8"/>
    <w:rsid w:val="002360DD"/>
    <w:rsid w:val="002636C5"/>
    <w:rsid w:val="00265AAA"/>
    <w:rsid w:val="0028449D"/>
    <w:rsid w:val="0029156A"/>
    <w:rsid w:val="00291703"/>
    <w:rsid w:val="002A2BD0"/>
    <w:rsid w:val="002A5494"/>
    <w:rsid w:val="002C51FA"/>
    <w:rsid w:val="002D4BFE"/>
    <w:rsid w:val="00311812"/>
    <w:rsid w:val="00316A62"/>
    <w:rsid w:val="00320626"/>
    <w:rsid w:val="00322EC1"/>
    <w:rsid w:val="00335179"/>
    <w:rsid w:val="00350004"/>
    <w:rsid w:val="00350091"/>
    <w:rsid w:val="00353987"/>
    <w:rsid w:val="00355C80"/>
    <w:rsid w:val="00367DC6"/>
    <w:rsid w:val="00370AD5"/>
    <w:rsid w:val="00392E39"/>
    <w:rsid w:val="00394171"/>
    <w:rsid w:val="003A2D5A"/>
    <w:rsid w:val="003A375A"/>
    <w:rsid w:val="003A5F32"/>
    <w:rsid w:val="003B4020"/>
    <w:rsid w:val="003C055A"/>
    <w:rsid w:val="003C290C"/>
    <w:rsid w:val="003D1C09"/>
    <w:rsid w:val="003E5A6B"/>
    <w:rsid w:val="003E5CAD"/>
    <w:rsid w:val="003F2E5A"/>
    <w:rsid w:val="003F3100"/>
    <w:rsid w:val="003F5D04"/>
    <w:rsid w:val="004006B3"/>
    <w:rsid w:val="00405389"/>
    <w:rsid w:val="00410E11"/>
    <w:rsid w:val="00416538"/>
    <w:rsid w:val="00425C00"/>
    <w:rsid w:val="00444339"/>
    <w:rsid w:val="0045214D"/>
    <w:rsid w:val="004965F3"/>
    <w:rsid w:val="00497584"/>
    <w:rsid w:val="004A168F"/>
    <w:rsid w:val="004A1A3A"/>
    <w:rsid w:val="004A2C1A"/>
    <w:rsid w:val="004A46A9"/>
    <w:rsid w:val="004D5DA2"/>
    <w:rsid w:val="004E23E7"/>
    <w:rsid w:val="004F1AD0"/>
    <w:rsid w:val="004F35EE"/>
    <w:rsid w:val="004F4290"/>
    <w:rsid w:val="0050714B"/>
    <w:rsid w:val="00512CE1"/>
    <w:rsid w:val="00521A5D"/>
    <w:rsid w:val="005446DC"/>
    <w:rsid w:val="00553A5E"/>
    <w:rsid w:val="0055771A"/>
    <w:rsid w:val="00574F02"/>
    <w:rsid w:val="005751BB"/>
    <w:rsid w:val="005767DB"/>
    <w:rsid w:val="005A4523"/>
    <w:rsid w:val="005B29B8"/>
    <w:rsid w:val="005C09F0"/>
    <w:rsid w:val="005C7B84"/>
    <w:rsid w:val="005D284C"/>
    <w:rsid w:val="005D2A60"/>
    <w:rsid w:val="005D3C05"/>
    <w:rsid w:val="005E1A67"/>
    <w:rsid w:val="005E3DE4"/>
    <w:rsid w:val="006068D8"/>
    <w:rsid w:val="00626A68"/>
    <w:rsid w:val="00635031"/>
    <w:rsid w:val="00665407"/>
    <w:rsid w:val="00674B19"/>
    <w:rsid w:val="00675226"/>
    <w:rsid w:val="006754AA"/>
    <w:rsid w:val="0068266F"/>
    <w:rsid w:val="006B03B9"/>
    <w:rsid w:val="006B34E9"/>
    <w:rsid w:val="006D0FFE"/>
    <w:rsid w:val="006D62D4"/>
    <w:rsid w:val="006E610C"/>
    <w:rsid w:val="006F120C"/>
    <w:rsid w:val="006F12DE"/>
    <w:rsid w:val="006F7BF0"/>
    <w:rsid w:val="00702F15"/>
    <w:rsid w:val="0071307D"/>
    <w:rsid w:val="007169D7"/>
    <w:rsid w:val="00721F5A"/>
    <w:rsid w:val="00736E78"/>
    <w:rsid w:val="00741DC6"/>
    <w:rsid w:val="007472BE"/>
    <w:rsid w:val="007706B1"/>
    <w:rsid w:val="00772BA7"/>
    <w:rsid w:val="00785AEC"/>
    <w:rsid w:val="00790B39"/>
    <w:rsid w:val="00797AE4"/>
    <w:rsid w:val="007A3F94"/>
    <w:rsid w:val="007A4909"/>
    <w:rsid w:val="007B1A89"/>
    <w:rsid w:val="007B7EEF"/>
    <w:rsid w:val="007C21B6"/>
    <w:rsid w:val="007C2864"/>
    <w:rsid w:val="007C5A41"/>
    <w:rsid w:val="007D571E"/>
    <w:rsid w:val="007E53F7"/>
    <w:rsid w:val="007E705A"/>
    <w:rsid w:val="007F2AFB"/>
    <w:rsid w:val="00807001"/>
    <w:rsid w:val="0082202C"/>
    <w:rsid w:val="00822787"/>
    <w:rsid w:val="008336D3"/>
    <w:rsid w:val="00852DD7"/>
    <w:rsid w:val="008530E2"/>
    <w:rsid w:val="008627B7"/>
    <w:rsid w:val="00871D57"/>
    <w:rsid w:val="008727ED"/>
    <w:rsid w:val="008832BD"/>
    <w:rsid w:val="008919AA"/>
    <w:rsid w:val="00893F28"/>
    <w:rsid w:val="0089422A"/>
    <w:rsid w:val="0089469D"/>
    <w:rsid w:val="00896651"/>
    <w:rsid w:val="008A0B08"/>
    <w:rsid w:val="008A36E5"/>
    <w:rsid w:val="008B7185"/>
    <w:rsid w:val="008C0B0C"/>
    <w:rsid w:val="008C557D"/>
    <w:rsid w:val="008C685A"/>
    <w:rsid w:val="008C7CAF"/>
    <w:rsid w:val="008D3694"/>
    <w:rsid w:val="008D4B89"/>
    <w:rsid w:val="008F68AB"/>
    <w:rsid w:val="00901C36"/>
    <w:rsid w:val="009423EA"/>
    <w:rsid w:val="0096056F"/>
    <w:rsid w:val="00965C11"/>
    <w:rsid w:val="009753A5"/>
    <w:rsid w:val="009901E5"/>
    <w:rsid w:val="00993F9C"/>
    <w:rsid w:val="009A1A3D"/>
    <w:rsid w:val="009A1B63"/>
    <w:rsid w:val="009A6597"/>
    <w:rsid w:val="009B341E"/>
    <w:rsid w:val="009C3C1D"/>
    <w:rsid w:val="009D0EAD"/>
    <w:rsid w:val="009D32CE"/>
    <w:rsid w:val="009D4089"/>
    <w:rsid w:val="009D687D"/>
    <w:rsid w:val="009E75AB"/>
    <w:rsid w:val="009F62FC"/>
    <w:rsid w:val="00A009B2"/>
    <w:rsid w:val="00A0239A"/>
    <w:rsid w:val="00A06BDE"/>
    <w:rsid w:val="00A155E8"/>
    <w:rsid w:val="00A26561"/>
    <w:rsid w:val="00A31AC6"/>
    <w:rsid w:val="00A36BB5"/>
    <w:rsid w:val="00A632F7"/>
    <w:rsid w:val="00A72378"/>
    <w:rsid w:val="00A75974"/>
    <w:rsid w:val="00A75D48"/>
    <w:rsid w:val="00A825CB"/>
    <w:rsid w:val="00A85451"/>
    <w:rsid w:val="00A874EC"/>
    <w:rsid w:val="00AA05EE"/>
    <w:rsid w:val="00AA2D8E"/>
    <w:rsid w:val="00AB085F"/>
    <w:rsid w:val="00AD3B8A"/>
    <w:rsid w:val="00AD3F81"/>
    <w:rsid w:val="00AE0818"/>
    <w:rsid w:val="00AF571B"/>
    <w:rsid w:val="00B125D9"/>
    <w:rsid w:val="00B142AF"/>
    <w:rsid w:val="00B164C0"/>
    <w:rsid w:val="00B23FEA"/>
    <w:rsid w:val="00B27D4C"/>
    <w:rsid w:val="00B40CBF"/>
    <w:rsid w:val="00B41890"/>
    <w:rsid w:val="00B42423"/>
    <w:rsid w:val="00B428C9"/>
    <w:rsid w:val="00B5355E"/>
    <w:rsid w:val="00B6177B"/>
    <w:rsid w:val="00B72D4E"/>
    <w:rsid w:val="00B85ED5"/>
    <w:rsid w:val="00B92F96"/>
    <w:rsid w:val="00B94789"/>
    <w:rsid w:val="00B95F51"/>
    <w:rsid w:val="00BA2B4F"/>
    <w:rsid w:val="00BA5132"/>
    <w:rsid w:val="00BD3DD4"/>
    <w:rsid w:val="00BD652F"/>
    <w:rsid w:val="00BE351F"/>
    <w:rsid w:val="00C032E0"/>
    <w:rsid w:val="00C041AF"/>
    <w:rsid w:val="00C12BCA"/>
    <w:rsid w:val="00C13321"/>
    <w:rsid w:val="00C2741E"/>
    <w:rsid w:val="00C31F26"/>
    <w:rsid w:val="00C4020D"/>
    <w:rsid w:val="00C4102B"/>
    <w:rsid w:val="00C477EC"/>
    <w:rsid w:val="00C555E3"/>
    <w:rsid w:val="00C56DF4"/>
    <w:rsid w:val="00C763D4"/>
    <w:rsid w:val="00C8576C"/>
    <w:rsid w:val="00CA2788"/>
    <w:rsid w:val="00CB2D5C"/>
    <w:rsid w:val="00CE516A"/>
    <w:rsid w:val="00CF5C38"/>
    <w:rsid w:val="00D2143E"/>
    <w:rsid w:val="00D34081"/>
    <w:rsid w:val="00D52B03"/>
    <w:rsid w:val="00D65636"/>
    <w:rsid w:val="00D85CDB"/>
    <w:rsid w:val="00D874A2"/>
    <w:rsid w:val="00DA7E79"/>
    <w:rsid w:val="00DB552F"/>
    <w:rsid w:val="00DB67CB"/>
    <w:rsid w:val="00DC07ED"/>
    <w:rsid w:val="00DC29EF"/>
    <w:rsid w:val="00DC2D63"/>
    <w:rsid w:val="00DC537D"/>
    <w:rsid w:val="00DD1F26"/>
    <w:rsid w:val="00DE4E2F"/>
    <w:rsid w:val="00DE750E"/>
    <w:rsid w:val="00DE75BA"/>
    <w:rsid w:val="00DF10B9"/>
    <w:rsid w:val="00DF1481"/>
    <w:rsid w:val="00DF5703"/>
    <w:rsid w:val="00E0263B"/>
    <w:rsid w:val="00E1385E"/>
    <w:rsid w:val="00E208E2"/>
    <w:rsid w:val="00E27688"/>
    <w:rsid w:val="00E27D02"/>
    <w:rsid w:val="00E36B3C"/>
    <w:rsid w:val="00E51230"/>
    <w:rsid w:val="00E51699"/>
    <w:rsid w:val="00E5335E"/>
    <w:rsid w:val="00E53BE7"/>
    <w:rsid w:val="00E60213"/>
    <w:rsid w:val="00E62240"/>
    <w:rsid w:val="00E63A0D"/>
    <w:rsid w:val="00E842BC"/>
    <w:rsid w:val="00EC2BE5"/>
    <w:rsid w:val="00EC4C4E"/>
    <w:rsid w:val="00EE3E9F"/>
    <w:rsid w:val="00F04E47"/>
    <w:rsid w:val="00F15CEB"/>
    <w:rsid w:val="00F25FD8"/>
    <w:rsid w:val="00F3004E"/>
    <w:rsid w:val="00F31F49"/>
    <w:rsid w:val="00F34040"/>
    <w:rsid w:val="00F35E31"/>
    <w:rsid w:val="00F45FC4"/>
    <w:rsid w:val="00F50D99"/>
    <w:rsid w:val="00F51D18"/>
    <w:rsid w:val="00F5240C"/>
    <w:rsid w:val="00F61423"/>
    <w:rsid w:val="00F73909"/>
    <w:rsid w:val="00FA0715"/>
    <w:rsid w:val="00FA405F"/>
    <w:rsid w:val="00FC270A"/>
    <w:rsid w:val="00FD19A5"/>
    <w:rsid w:val="00FE0AF2"/>
    <w:rsid w:val="00FE44B9"/>
    <w:rsid w:val="00FE5A09"/>
    <w:rsid w:val="00FE68E2"/>
    <w:rsid w:val="00FF1AF6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89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4A2C1A"/>
    <w:pPr>
      <w:keepNext/>
      <w:jc w:val="right"/>
      <w:outlineLvl w:val="0"/>
    </w:pPr>
    <w:rPr>
      <w:rFonts w:ascii="Times New Roman" w:eastAsia="Calibri" w:hAnsi="Times New Roman" w:cs="Times New Roman"/>
      <w:snapToGrid w:val="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05389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DF57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5226"/>
    <w:rPr>
      <w:color w:val="0000FF"/>
      <w:u w:val="single"/>
    </w:rPr>
  </w:style>
  <w:style w:type="paragraph" w:customStyle="1" w:styleId="Default">
    <w:name w:val="Default"/>
    <w:rsid w:val="0004354F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6754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4AA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BD652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D652F"/>
    <w:rPr>
      <w:rFonts w:asciiTheme="minorHAnsi" w:hAnsiTheme="minorHAnsi" w:cstheme="minorBidi"/>
      <w:sz w:val="22"/>
      <w:szCs w:val="22"/>
    </w:rPr>
  </w:style>
  <w:style w:type="paragraph" w:customStyle="1" w:styleId="ConsPlusTitle">
    <w:name w:val="ConsPlusTitle"/>
    <w:rsid w:val="00BD652F"/>
    <w:pPr>
      <w:autoSpaceDE w:val="0"/>
      <w:autoSpaceDN w:val="0"/>
      <w:adjustRightInd w:val="0"/>
      <w:jc w:val="left"/>
    </w:pPr>
    <w:rPr>
      <w:rFonts w:eastAsia="Times New Roman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96056F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rsid w:val="004A2C1A"/>
    <w:rPr>
      <w:rFonts w:eastAsia="Calibri"/>
      <w:snapToGrid w:val="0"/>
      <w:sz w:val="20"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2312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120A"/>
    <w:rPr>
      <w:rFonts w:ascii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312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120A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89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4A2C1A"/>
    <w:pPr>
      <w:keepNext/>
      <w:jc w:val="right"/>
      <w:outlineLvl w:val="0"/>
    </w:pPr>
    <w:rPr>
      <w:rFonts w:ascii="Times New Roman" w:eastAsia="Calibri" w:hAnsi="Times New Roman" w:cs="Times New Roman"/>
      <w:snapToGrid w:val="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05389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DF57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5226"/>
    <w:rPr>
      <w:color w:val="0000FF"/>
      <w:u w:val="single"/>
    </w:rPr>
  </w:style>
  <w:style w:type="paragraph" w:customStyle="1" w:styleId="Default">
    <w:name w:val="Default"/>
    <w:rsid w:val="0004354F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6754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4AA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BD652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D652F"/>
    <w:rPr>
      <w:rFonts w:asciiTheme="minorHAnsi" w:hAnsiTheme="minorHAnsi" w:cstheme="minorBidi"/>
      <w:sz w:val="22"/>
      <w:szCs w:val="22"/>
    </w:rPr>
  </w:style>
  <w:style w:type="paragraph" w:customStyle="1" w:styleId="ConsPlusTitle">
    <w:name w:val="ConsPlusTitle"/>
    <w:rsid w:val="00BD652F"/>
    <w:pPr>
      <w:autoSpaceDE w:val="0"/>
      <w:autoSpaceDN w:val="0"/>
      <w:adjustRightInd w:val="0"/>
      <w:jc w:val="left"/>
    </w:pPr>
    <w:rPr>
      <w:rFonts w:eastAsia="Times New Roman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96056F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rsid w:val="004A2C1A"/>
    <w:rPr>
      <w:rFonts w:eastAsia="Calibri"/>
      <w:snapToGrid w:val="0"/>
      <w:sz w:val="20"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2312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120A"/>
    <w:rPr>
      <w:rFonts w:ascii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312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120A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6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nv.cloud.consultant.ru/cons?req=doc&amp;base=LAW&amp;n=301394&amp;rnd=33E3906E1DFDD17B51E59DD26373B2CC&amp;dst=100094&amp;fld=134" TargetMode="External"/><Relationship Id="rId13" Type="http://schemas.openxmlformats.org/officeDocument/2006/relationships/hyperlink" Target="consultantplus://offline/ref=15E1416720CCB1423F3684F235516A628618402007713C475ABBFF9DA53F67EB1F102114608B9C29FB9E2AV8sFE" TargetMode="External"/><Relationship Id="rId18" Type="http://schemas.openxmlformats.org/officeDocument/2006/relationships/hyperlink" Target="consultantplus://offline/ref=8E1F481E9E79CBE0A183408774279CFC2CD48C30DA76D1C8BD6BAEED46DA2628729CC7704D396805633E949782884626E1B5538F1Bb3dDL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E1416720CCB1423F2889E459066566854F4927097F6E190CBDA8C2F53932AB5F1676V5sFE" TargetMode="External"/><Relationship Id="rId17" Type="http://schemas.openxmlformats.org/officeDocument/2006/relationships/hyperlink" Target="http://admnv.cloud.consultant.ru/cons?req=doc&amp;base=LAW&amp;n=302975&amp;rnd=33E3906E1DFDD17B51E59DD26373B2CC&amp;dst=206&amp;f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nv.cloud.consultant.ru/cons?req=doc&amp;base=LAW&amp;n=281633&amp;rnd=33E3906E1DFDD17B51E59DD26373B2CC" TargetMode="External"/><Relationship Id="rId20" Type="http://schemas.openxmlformats.org/officeDocument/2006/relationships/hyperlink" Target="http://admnv.cloud.consultant.ru/cons?req=doc&amp;base=RLAW926&amp;n=162283&amp;rnd=33E3906E1DFDD17B51E59DD26373B2CC&amp;dst=100393&amp;f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86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nv.cloud.consultant.ru/cons?req=doc&amp;base=LAW&amp;n=301394&amp;rnd=33E3906E1DFDD17B51E59DD26373B2CC&amp;dst=43&amp;f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8E1F481E9E79CBE0A183408774279CFC2ED38D3EDC7FD1C8BD6BAEED46DA2628609C9F7C4D397D503364C39A83b8d7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nv.cloud.consultant.ru/cons?req=doc&amp;base=RLAW926&amp;n=175490&amp;rnd=33E3906E1DFDD17B51E59DD26373B2CC&amp;dst=100032&amp;fld=134" TargetMode="External"/><Relationship Id="rId14" Type="http://schemas.openxmlformats.org/officeDocument/2006/relationships/hyperlink" Target="http://admnv.cloud.consultant.ru/cons?req=doc&amp;base=LAW&amp;n=301394&amp;rnd=33E3906E1DFDD17B51E59DD26373B2CC&amp;dst=100010&amp;f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31</Pages>
  <Words>11238</Words>
  <Characters>64058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Ларкина Татьяна Владимировна</dc:creator>
  <cp:lastModifiedBy>Ванжула Наталья Станиславовна</cp:lastModifiedBy>
  <cp:revision>19</cp:revision>
  <cp:lastPrinted>2019-07-05T07:49:00Z</cp:lastPrinted>
  <dcterms:created xsi:type="dcterms:W3CDTF">2019-05-31T08:40:00Z</dcterms:created>
  <dcterms:modified xsi:type="dcterms:W3CDTF">2019-07-05T09:47:00Z</dcterms:modified>
</cp:coreProperties>
</file>