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390" w:rsidRPr="000232C3" w:rsidRDefault="000232C3" w:rsidP="000232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32C3">
        <w:rPr>
          <w:rFonts w:ascii="Times New Roman" w:hAnsi="Times New Roman" w:cs="Times New Roman"/>
          <w:sz w:val="28"/>
          <w:szCs w:val="28"/>
        </w:rPr>
        <w:t>Проект</w:t>
      </w:r>
    </w:p>
    <w:p w:rsidR="000232C3" w:rsidRPr="000232C3" w:rsidRDefault="000232C3" w:rsidP="000232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32C3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0232C3" w:rsidRDefault="000537D5" w:rsidP="000232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комитета по социальным вопросам</w:t>
      </w:r>
    </w:p>
    <w:p w:rsidR="000232C3" w:rsidRDefault="000232C3" w:rsidP="00023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2C3" w:rsidRPr="000232C3" w:rsidRDefault="000537D5" w:rsidP="000537D5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2C3">
        <w:rPr>
          <w:rFonts w:ascii="Times New Roman" w:hAnsi="Times New Roman" w:cs="Times New Roman"/>
          <w:sz w:val="28"/>
          <w:szCs w:val="28"/>
        </w:rPr>
        <w:t>н</w:t>
      </w:r>
      <w:r w:rsidR="000232C3" w:rsidRPr="000232C3">
        <w:rPr>
          <w:rFonts w:ascii="Times New Roman" w:hAnsi="Times New Roman" w:cs="Times New Roman"/>
          <w:sz w:val="28"/>
          <w:szCs w:val="28"/>
        </w:rPr>
        <w:t>оября 2016 года</w:t>
      </w:r>
      <w:r w:rsidR="000232C3" w:rsidRPr="000232C3">
        <w:rPr>
          <w:rFonts w:ascii="Times New Roman" w:hAnsi="Times New Roman" w:cs="Times New Roman"/>
          <w:sz w:val="28"/>
          <w:szCs w:val="28"/>
        </w:rPr>
        <w:tab/>
      </w:r>
      <w:r w:rsidR="000232C3" w:rsidRPr="000232C3">
        <w:rPr>
          <w:rFonts w:ascii="Times New Roman" w:hAnsi="Times New Roman" w:cs="Times New Roman"/>
          <w:sz w:val="28"/>
          <w:szCs w:val="28"/>
        </w:rPr>
        <w:tab/>
      </w:r>
      <w:r w:rsidR="000232C3" w:rsidRPr="000232C3">
        <w:rPr>
          <w:rFonts w:ascii="Times New Roman" w:hAnsi="Times New Roman" w:cs="Times New Roman"/>
          <w:sz w:val="28"/>
          <w:szCs w:val="28"/>
        </w:rPr>
        <w:tab/>
      </w:r>
      <w:r w:rsidR="000232C3" w:rsidRPr="000232C3">
        <w:rPr>
          <w:rFonts w:ascii="Times New Roman" w:hAnsi="Times New Roman" w:cs="Times New Roman"/>
          <w:sz w:val="28"/>
          <w:szCs w:val="28"/>
        </w:rPr>
        <w:tab/>
      </w:r>
      <w:r w:rsidR="000232C3" w:rsidRPr="000232C3">
        <w:rPr>
          <w:rFonts w:ascii="Times New Roman" w:hAnsi="Times New Roman" w:cs="Times New Roman"/>
          <w:sz w:val="28"/>
          <w:szCs w:val="28"/>
        </w:rPr>
        <w:tab/>
      </w:r>
      <w:r w:rsidR="000232C3" w:rsidRPr="000232C3">
        <w:rPr>
          <w:rFonts w:ascii="Times New Roman" w:hAnsi="Times New Roman" w:cs="Times New Roman"/>
          <w:sz w:val="28"/>
          <w:szCs w:val="28"/>
        </w:rPr>
        <w:tab/>
        <w:t>г.</w:t>
      </w:r>
      <w:r w:rsidR="000232C3">
        <w:rPr>
          <w:rFonts w:ascii="Times New Roman" w:hAnsi="Times New Roman" w:cs="Times New Roman"/>
          <w:sz w:val="28"/>
          <w:szCs w:val="28"/>
        </w:rPr>
        <w:t xml:space="preserve"> </w:t>
      </w:r>
      <w:r w:rsidR="000232C3" w:rsidRPr="000232C3">
        <w:rPr>
          <w:rFonts w:ascii="Times New Roman" w:hAnsi="Times New Roman" w:cs="Times New Roman"/>
          <w:sz w:val="28"/>
          <w:szCs w:val="28"/>
        </w:rPr>
        <w:t>Нижневартовск</w:t>
      </w:r>
    </w:p>
    <w:p w:rsidR="000232C3" w:rsidRPr="00E14A14" w:rsidRDefault="000232C3" w:rsidP="000537D5">
      <w:pPr>
        <w:pStyle w:val="a5"/>
        <w:tabs>
          <w:tab w:val="num" w:pos="851"/>
        </w:tabs>
        <w:spacing w:after="0" w:line="240" w:lineRule="auto"/>
        <w:ind w:left="0"/>
        <w:jc w:val="both"/>
      </w:pPr>
      <w:r w:rsidRPr="000232C3">
        <w:rPr>
          <w:rFonts w:ascii="Times New Roman" w:hAnsi="Times New Roman" w:cs="Times New Roman"/>
          <w:sz w:val="28"/>
          <w:szCs w:val="28"/>
        </w:rPr>
        <w:t>Начало 10.00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817"/>
      </w:tblGrid>
      <w:tr w:rsidR="000232C3" w:rsidRPr="000232C3" w:rsidTr="000232C3">
        <w:tc>
          <w:tcPr>
            <w:tcW w:w="710" w:type="dxa"/>
          </w:tcPr>
          <w:p w:rsidR="000232C3" w:rsidRPr="000232C3" w:rsidRDefault="000232C3" w:rsidP="000232C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7" w:type="dxa"/>
          </w:tcPr>
          <w:p w:rsidR="000232C3" w:rsidRPr="000232C3" w:rsidRDefault="000232C3" w:rsidP="000232C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3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утверждении повестки дня </w:t>
            </w:r>
            <w:r w:rsidR="000537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заседания комитета.</w:t>
            </w:r>
          </w:p>
          <w:p w:rsidR="000232C3" w:rsidRPr="000232C3" w:rsidRDefault="000232C3" w:rsidP="000537D5">
            <w:pPr>
              <w:spacing w:after="0" w:line="240" w:lineRule="auto"/>
              <w:ind w:left="7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3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Докладчик: </w:t>
            </w:r>
            <w:r w:rsidR="000537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Лариков Павел Анатольевич </w:t>
            </w:r>
            <w:r w:rsidRPr="00023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председатель </w:t>
            </w:r>
            <w:r w:rsidR="000537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комитета по социальным вопросам.</w:t>
            </w:r>
          </w:p>
        </w:tc>
      </w:tr>
      <w:tr w:rsidR="000232C3" w:rsidRPr="000232C3" w:rsidTr="000232C3">
        <w:tc>
          <w:tcPr>
            <w:tcW w:w="710" w:type="dxa"/>
          </w:tcPr>
          <w:p w:rsidR="000232C3" w:rsidRPr="000232C3" w:rsidRDefault="000232C3" w:rsidP="000232C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7" w:type="dxa"/>
          </w:tcPr>
          <w:p w:rsidR="000232C3" w:rsidRPr="000232C3" w:rsidRDefault="000232C3" w:rsidP="000232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3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изменений в некоторые решения Думы города Нижневартовска.</w:t>
            </w:r>
          </w:p>
          <w:p w:rsidR="000232C3" w:rsidRPr="000232C3" w:rsidRDefault="000232C3" w:rsidP="000232C3">
            <w:pPr>
              <w:spacing w:after="0" w:line="240" w:lineRule="auto"/>
              <w:ind w:left="74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3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Докладчик: Клец Максим Витальевич, председатель Думы города Нижневартовска.</w:t>
            </w:r>
          </w:p>
        </w:tc>
      </w:tr>
      <w:tr w:rsidR="000232C3" w:rsidRPr="000232C3" w:rsidTr="000232C3">
        <w:tc>
          <w:tcPr>
            <w:tcW w:w="710" w:type="dxa"/>
          </w:tcPr>
          <w:p w:rsidR="000232C3" w:rsidRPr="000232C3" w:rsidRDefault="000232C3" w:rsidP="000232C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7" w:type="dxa"/>
          </w:tcPr>
          <w:p w:rsidR="000232C3" w:rsidRPr="000232C3" w:rsidRDefault="000232C3" w:rsidP="000232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3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награждении Почетной грамотой Думы </w:t>
            </w:r>
            <w:proofErr w:type="gramStart"/>
            <w:r w:rsidRPr="00023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города  Нижневартовска</w:t>
            </w:r>
            <w:proofErr w:type="gramEnd"/>
            <w:r w:rsidRPr="00023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232C3" w:rsidRPr="000232C3" w:rsidRDefault="000232C3" w:rsidP="000232C3">
            <w:pPr>
              <w:spacing w:after="0" w:line="240" w:lineRule="auto"/>
              <w:ind w:left="7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3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0232C3" w:rsidRPr="000232C3" w:rsidTr="000232C3">
        <w:tc>
          <w:tcPr>
            <w:tcW w:w="710" w:type="dxa"/>
          </w:tcPr>
          <w:p w:rsidR="000232C3" w:rsidRPr="000232C3" w:rsidRDefault="000232C3" w:rsidP="000232C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7" w:type="dxa"/>
          </w:tcPr>
          <w:p w:rsidR="000232C3" w:rsidRPr="000232C3" w:rsidRDefault="000232C3" w:rsidP="000232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3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награждении Благодарственным письмом Думы города Нижневартовска.</w:t>
            </w:r>
          </w:p>
          <w:p w:rsidR="000232C3" w:rsidRPr="000232C3" w:rsidRDefault="000232C3" w:rsidP="000232C3">
            <w:pPr>
              <w:spacing w:after="0" w:line="240" w:lineRule="auto"/>
              <w:ind w:left="7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3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0232C3" w:rsidRPr="000232C3" w:rsidTr="000232C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C3" w:rsidRPr="000232C3" w:rsidRDefault="000232C3" w:rsidP="000232C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C3" w:rsidRPr="000232C3" w:rsidRDefault="000232C3" w:rsidP="00023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2C3">
              <w:rPr>
                <w:rFonts w:ascii="Times New Roman" w:hAnsi="Times New Roman" w:cs="Times New Roman"/>
                <w:sz w:val="28"/>
                <w:szCs w:val="28"/>
              </w:rPr>
              <w:t>О предварительных итогах социально-экономического развития города за 2016 год и прогнозе социально-экономического развития города на 2017 год и на период до 2019 года.</w:t>
            </w:r>
          </w:p>
          <w:p w:rsidR="000232C3" w:rsidRPr="000232C3" w:rsidRDefault="000232C3" w:rsidP="000232C3">
            <w:pPr>
              <w:spacing w:after="0" w:line="240" w:lineRule="auto"/>
              <w:ind w:left="8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2C3">
              <w:rPr>
                <w:rFonts w:ascii="Times New Roman" w:hAnsi="Times New Roman" w:cs="Times New Roman"/>
                <w:sz w:val="28"/>
                <w:szCs w:val="28"/>
              </w:rPr>
              <w:t>Докладчик: Рябых Елена Владимировна, заместитель главы города по экономике.</w:t>
            </w:r>
          </w:p>
        </w:tc>
      </w:tr>
      <w:tr w:rsidR="000232C3" w:rsidRPr="000232C3" w:rsidTr="000232C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C3" w:rsidRPr="000232C3" w:rsidRDefault="000232C3" w:rsidP="000232C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C3" w:rsidRPr="000232C3" w:rsidRDefault="000232C3" w:rsidP="00023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2C3">
              <w:rPr>
                <w:rFonts w:ascii="Times New Roman" w:hAnsi="Times New Roman" w:cs="Times New Roman"/>
                <w:sz w:val="28"/>
                <w:szCs w:val="28"/>
              </w:rPr>
              <w:t>О бюджете города Нижневартовска на 2017 год и на плановый период 2018 и 2019 годов.</w:t>
            </w:r>
          </w:p>
          <w:p w:rsidR="000232C3" w:rsidRPr="000232C3" w:rsidRDefault="000232C3" w:rsidP="000232C3">
            <w:pPr>
              <w:spacing w:after="0" w:line="240" w:lineRule="auto"/>
              <w:ind w:left="8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2C3">
              <w:rPr>
                <w:rFonts w:ascii="Times New Roman" w:hAnsi="Times New Roman" w:cs="Times New Roman"/>
                <w:sz w:val="28"/>
                <w:szCs w:val="28"/>
              </w:rPr>
              <w:t>Докладчик: Сазонова Ольга Викторовна, заместитель главы города, директор департамента финансов.</w:t>
            </w:r>
          </w:p>
        </w:tc>
      </w:tr>
      <w:tr w:rsidR="000232C3" w:rsidRPr="000232C3" w:rsidTr="000232C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C3" w:rsidRPr="000232C3" w:rsidRDefault="000232C3" w:rsidP="000232C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C3" w:rsidRPr="000232C3" w:rsidRDefault="000232C3" w:rsidP="000232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32C3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решение Думы города Нижневартовска от 22.12.2011 № 154</w:t>
            </w:r>
            <w:r w:rsidRPr="000232C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0232C3">
              <w:rPr>
                <w:rFonts w:ascii="Times New Roman" w:hAnsi="Times New Roman" w:cs="Times New Roman"/>
                <w:bCs/>
                <w:sz w:val="28"/>
                <w:szCs w:val="28"/>
              </w:rPr>
              <w:t>О контрольно-счетном органе муниципального образования - счетной палате города Нижневартовска» (с изменениями).</w:t>
            </w:r>
          </w:p>
          <w:p w:rsidR="000232C3" w:rsidRPr="000232C3" w:rsidRDefault="000232C3" w:rsidP="000232C3">
            <w:pPr>
              <w:spacing w:after="0" w:line="240" w:lineRule="auto"/>
              <w:ind w:left="88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32C3">
              <w:rPr>
                <w:rFonts w:ascii="Times New Roman" w:hAnsi="Times New Roman" w:cs="Times New Roman"/>
                <w:bCs/>
                <w:sz w:val="28"/>
                <w:szCs w:val="28"/>
              </w:rPr>
              <w:t>Докладчик: Суханова Светлана Петровна, председатель контрольно-счетного органа муниципального образования - счетной палаты города Нижневартовска.</w:t>
            </w:r>
          </w:p>
        </w:tc>
      </w:tr>
      <w:tr w:rsidR="000232C3" w:rsidRPr="000232C3" w:rsidTr="000232C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C3" w:rsidRPr="000232C3" w:rsidRDefault="000232C3" w:rsidP="000232C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F2" w:rsidRPr="005266F2" w:rsidRDefault="005266F2" w:rsidP="005266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5266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О дополнительной мере социальной поддержки в виде компенсации расходов на приобретение и подключение электрических плит отдельным категориям граждан, проживающим в многоквартирных домах, подлежащих переводу с газа на </w:t>
            </w:r>
            <w:proofErr w:type="spellStart"/>
            <w:r w:rsidRPr="005266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электропищеприготовление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  <w:r w:rsidRPr="005266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</w:p>
          <w:p w:rsidR="000232C3" w:rsidRPr="000232C3" w:rsidRDefault="000232C3" w:rsidP="005266F2">
            <w:pPr>
              <w:spacing w:after="0" w:line="240" w:lineRule="auto"/>
              <w:ind w:left="7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2C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Докладчик: Афанасьев </w:t>
            </w:r>
            <w:r w:rsidRPr="000232C3">
              <w:rPr>
                <w:rFonts w:ascii="Times New Roman" w:hAnsi="Times New Roman" w:cs="Times New Roman"/>
                <w:sz w:val="28"/>
                <w:szCs w:val="28"/>
              </w:rPr>
              <w:t>Сергей Александрович, заместитель главы города, директор департамента жилищно-коммунального хозяйства.</w:t>
            </w:r>
          </w:p>
        </w:tc>
      </w:tr>
      <w:tr w:rsidR="000232C3" w:rsidRPr="000232C3" w:rsidTr="000232C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C3" w:rsidRPr="000232C3" w:rsidRDefault="000232C3" w:rsidP="000232C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C3" w:rsidRPr="000232C3" w:rsidRDefault="000232C3" w:rsidP="00023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2C3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Думы города Нижневартовска                     от 18.11.2011 №129 «Об утверждении структуры администрации города Нижневартовска» (с изменениями).</w:t>
            </w:r>
          </w:p>
          <w:p w:rsidR="000232C3" w:rsidRPr="000232C3" w:rsidRDefault="000232C3" w:rsidP="000232C3">
            <w:pPr>
              <w:spacing w:after="0" w:line="240" w:lineRule="auto"/>
              <w:ind w:left="7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2C3">
              <w:rPr>
                <w:rFonts w:ascii="Times New Roman" w:hAnsi="Times New Roman" w:cs="Times New Roman"/>
                <w:sz w:val="28"/>
                <w:szCs w:val="28"/>
              </w:rPr>
              <w:t>Докладчик: Воронова Татьяна Васильевна, управляющий делами администрации города.</w:t>
            </w:r>
          </w:p>
        </w:tc>
      </w:tr>
      <w:tr w:rsidR="000232C3" w:rsidRPr="000232C3" w:rsidTr="000232C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C3" w:rsidRPr="000232C3" w:rsidRDefault="000232C3" w:rsidP="000232C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C3" w:rsidRPr="000232C3" w:rsidRDefault="000232C3" w:rsidP="00023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2C3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Думы города Нижневартовска                       от 20.02.2004 №339 «О постоянно действующей муниципальной </w:t>
            </w:r>
            <w:r w:rsidRPr="000232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трехсторонней комиссии по регулированию социально-трудовых отношений» (с изменениями).</w:t>
            </w:r>
          </w:p>
          <w:p w:rsidR="000232C3" w:rsidRPr="000232C3" w:rsidRDefault="000232C3" w:rsidP="000232C3">
            <w:pPr>
              <w:spacing w:after="0" w:line="240" w:lineRule="auto"/>
              <w:ind w:left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2C3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Швец </w:t>
            </w:r>
            <w:r w:rsidRPr="00023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Елена Николаевна, директор департамента экономики администрации города.</w:t>
            </w:r>
          </w:p>
        </w:tc>
      </w:tr>
      <w:tr w:rsidR="000232C3" w:rsidRPr="000232C3" w:rsidTr="000232C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C3" w:rsidRPr="000232C3" w:rsidRDefault="000232C3" w:rsidP="000232C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C3" w:rsidRPr="000232C3" w:rsidRDefault="000232C3" w:rsidP="00023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2C3">
              <w:rPr>
                <w:rFonts w:ascii="Times New Roman" w:hAnsi="Times New Roman" w:cs="Times New Roman"/>
                <w:sz w:val="28"/>
                <w:szCs w:val="28"/>
              </w:rPr>
              <w:t>О персональном составе представителей Думы города Нижневартовска                  в постоянно действующей муниципальной трехсторонней комиссии по регулированию социально-трудовых отношений и координаторе стороны, представляющей органы местного самоуправления.</w:t>
            </w:r>
          </w:p>
          <w:p w:rsidR="000232C3" w:rsidRPr="000232C3" w:rsidRDefault="000232C3" w:rsidP="000232C3">
            <w:pPr>
              <w:spacing w:after="0" w:line="240" w:lineRule="auto"/>
              <w:ind w:left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2C3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Швец </w:t>
            </w:r>
            <w:r w:rsidRPr="00023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Елена Николаевна, директор департамента экономики администрации города.</w:t>
            </w:r>
          </w:p>
        </w:tc>
      </w:tr>
      <w:tr w:rsidR="000232C3" w:rsidRPr="000232C3" w:rsidTr="000232C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C3" w:rsidRPr="000232C3" w:rsidRDefault="000232C3" w:rsidP="000232C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C3" w:rsidRPr="000232C3" w:rsidRDefault="000232C3" w:rsidP="00023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2C3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Думы города Нижневартовска                  от 18.06.2010 №803 «Об утверждении порядка предоставления жилых помещений муниципального жилищного фонда коммерческого использования» (с изменениями).</w:t>
            </w:r>
          </w:p>
          <w:p w:rsidR="000232C3" w:rsidRPr="000232C3" w:rsidRDefault="000232C3" w:rsidP="000232C3">
            <w:pPr>
              <w:spacing w:after="0" w:line="240" w:lineRule="auto"/>
              <w:ind w:left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2C3">
              <w:rPr>
                <w:rFonts w:ascii="Times New Roman" w:hAnsi="Times New Roman" w:cs="Times New Roman"/>
                <w:sz w:val="28"/>
                <w:szCs w:val="28"/>
              </w:rPr>
              <w:t>Докладчик: Борисова Татьяна Михайловна, начальник управления по жилищной политике администрации города.</w:t>
            </w:r>
          </w:p>
        </w:tc>
      </w:tr>
      <w:tr w:rsidR="000232C3" w:rsidRPr="000232C3" w:rsidTr="000232C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C3" w:rsidRPr="000232C3" w:rsidRDefault="000232C3" w:rsidP="000232C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C3" w:rsidRPr="000232C3" w:rsidRDefault="000232C3" w:rsidP="00023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2C3">
              <w:rPr>
                <w:rFonts w:ascii="Times New Roman" w:hAnsi="Times New Roman" w:cs="Times New Roman"/>
                <w:sz w:val="28"/>
                <w:szCs w:val="28"/>
              </w:rPr>
              <w:t>О назначении публичных слушаний по проекту решения Думы города Нижневартовска «О внесении изменений в Устав города Нижневартовска, принятый решением Думы города от 20.06.2005 №502».</w:t>
            </w:r>
          </w:p>
          <w:p w:rsidR="000232C3" w:rsidRPr="000232C3" w:rsidRDefault="000232C3" w:rsidP="000232C3">
            <w:pPr>
              <w:spacing w:after="0" w:line="240" w:lineRule="auto"/>
              <w:ind w:left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2C3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Крутовцов </w:t>
            </w:r>
            <w:r w:rsidRPr="000232C3"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 Алексеевич, начальник юридического управления администрации города.</w:t>
            </w:r>
          </w:p>
        </w:tc>
      </w:tr>
      <w:tr w:rsidR="000232C3" w:rsidRPr="000232C3" w:rsidTr="000232C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C3" w:rsidRPr="000232C3" w:rsidRDefault="000232C3" w:rsidP="000232C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C3" w:rsidRPr="000232C3" w:rsidRDefault="000232C3" w:rsidP="00023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2C3">
              <w:rPr>
                <w:rFonts w:ascii="Times New Roman" w:hAnsi="Times New Roman" w:cs="Times New Roman"/>
                <w:sz w:val="28"/>
                <w:szCs w:val="28"/>
              </w:rPr>
              <w:t>О признании утратившим силу некоторых решений Думы города Нижневартовска.</w:t>
            </w:r>
          </w:p>
          <w:p w:rsidR="000232C3" w:rsidRPr="000232C3" w:rsidRDefault="000232C3" w:rsidP="000232C3">
            <w:pPr>
              <w:spacing w:after="0" w:line="240" w:lineRule="auto"/>
              <w:ind w:left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2C3">
              <w:rPr>
                <w:rFonts w:ascii="Times New Roman" w:hAnsi="Times New Roman" w:cs="Times New Roman"/>
                <w:sz w:val="28"/>
                <w:szCs w:val="28"/>
              </w:rPr>
              <w:t>Докладчик: Вовк Оксана Григорьевна,</w:t>
            </w:r>
            <w:r w:rsidRPr="000232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232C3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социальной и молодежной политике администрации города.</w:t>
            </w:r>
          </w:p>
        </w:tc>
      </w:tr>
      <w:tr w:rsidR="00647190" w:rsidRPr="000232C3" w:rsidTr="004224A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0" w:rsidRPr="000232C3" w:rsidRDefault="00647190" w:rsidP="004224A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9E" w:rsidRPr="000232C3" w:rsidRDefault="00B4349E" w:rsidP="00B43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232C3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0232C3">
              <w:rPr>
                <w:rFonts w:ascii="Times New Roman" w:hAnsi="Times New Roman" w:cs="Times New Roman"/>
                <w:sz w:val="28"/>
                <w:szCs w:val="28"/>
              </w:rPr>
              <w:t xml:space="preserve">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232C3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поддержки для отдельных категорий граждан в городе Нижневартовске.</w:t>
            </w:r>
          </w:p>
          <w:p w:rsidR="00647190" w:rsidRPr="000232C3" w:rsidRDefault="00647190" w:rsidP="004224AF">
            <w:pPr>
              <w:spacing w:after="0" w:line="240" w:lineRule="auto"/>
              <w:ind w:left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0232C3">
              <w:rPr>
                <w:rFonts w:ascii="Times New Roman" w:hAnsi="Times New Roman" w:cs="Times New Roman"/>
                <w:sz w:val="28"/>
                <w:szCs w:val="28"/>
              </w:rPr>
              <w:t>Докладчик: Вовк Оксана Григорьевна,</w:t>
            </w:r>
            <w:r w:rsidRPr="000232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232C3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социальной и молодежной политике администрации города.</w:t>
            </w:r>
          </w:p>
        </w:tc>
      </w:tr>
      <w:tr w:rsidR="00647190" w:rsidRPr="000232C3" w:rsidTr="004224AF">
        <w:tc>
          <w:tcPr>
            <w:tcW w:w="710" w:type="dxa"/>
          </w:tcPr>
          <w:p w:rsidR="00647190" w:rsidRPr="000232C3" w:rsidRDefault="00647190" w:rsidP="004224A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7" w:type="dxa"/>
          </w:tcPr>
          <w:p w:rsidR="00647190" w:rsidRPr="000232C3" w:rsidRDefault="00647190" w:rsidP="004224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исполнении протокольного поручения.</w:t>
            </w:r>
          </w:p>
        </w:tc>
      </w:tr>
    </w:tbl>
    <w:p w:rsidR="000232C3" w:rsidRDefault="000232C3" w:rsidP="000232C3">
      <w:pPr>
        <w:jc w:val="both"/>
        <w:rPr>
          <w:szCs w:val="28"/>
        </w:rPr>
      </w:pPr>
    </w:p>
    <w:sectPr w:rsidR="000232C3" w:rsidSect="000232C3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9759B"/>
    <w:multiLevelType w:val="hybridMultilevel"/>
    <w:tmpl w:val="23FE4158"/>
    <w:lvl w:ilvl="0" w:tplc="59F6C8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4E2E41"/>
    <w:multiLevelType w:val="hybridMultilevel"/>
    <w:tmpl w:val="5A387980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" w15:restartNumberingAfterBreak="0">
    <w:nsid w:val="3AD12B82"/>
    <w:multiLevelType w:val="hybridMultilevel"/>
    <w:tmpl w:val="A10862C2"/>
    <w:lvl w:ilvl="0" w:tplc="2D5EE2F6">
      <w:start w:val="2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852F23"/>
    <w:multiLevelType w:val="hybridMultilevel"/>
    <w:tmpl w:val="2F008BF8"/>
    <w:lvl w:ilvl="0" w:tplc="C5DAC0A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2C3"/>
    <w:rsid w:val="00006390"/>
    <w:rsid w:val="000232C3"/>
    <w:rsid w:val="000537D5"/>
    <w:rsid w:val="0029014C"/>
    <w:rsid w:val="005266F2"/>
    <w:rsid w:val="00647190"/>
    <w:rsid w:val="0091392F"/>
    <w:rsid w:val="00B4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41243-C392-4D40-8F73-D15F97C36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32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232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232C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7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32C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32C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232C3"/>
    <w:rPr>
      <w:rFonts w:ascii="Times New Roman" w:eastAsia="Times New Roman" w:hAnsi="Times New Roman" w:cs="Times New Roman"/>
      <w:b/>
      <w:bCs/>
      <w:sz w:val="27"/>
      <w:szCs w:val="24"/>
      <w:lang w:eastAsia="ru-RU"/>
    </w:rPr>
  </w:style>
  <w:style w:type="paragraph" w:styleId="a3">
    <w:name w:val="Body Text"/>
    <w:basedOn w:val="a"/>
    <w:link w:val="a4"/>
    <w:rsid w:val="000232C3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232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23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Марина Викторовна</dc:creator>
  <cp:keywords/>
  <dc:description/>
  <cp:lastModifiedBy>Трофимова Марина Викторовна</cp:lastModifiedBy>
  <cp:revision>8</cp:revision>
  <dcterms:created xsi:type="dcterms:W3CDTF">2016-11-15T06:34:00Z</dcterms:created>
  <dcterms:modified xsi:type="dcterms:W3CDTF">2016-11-16T05:58:00Z</dcterms:modified>
</cp:coreProperties>
</file>