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13" w:rsidRDefault="00B81B13" w:rsidP="00B81B13">
      <w:pPr>
        <w:jc w:val="center"/>
        <w:rPr>
          <w:sz w:val="28"/>
          <w:szCs w:val="28"/>
        </w:rPr>
      </w:pPr>
    </w:p>
    <w:p w:rsidR="006C4C01" w:rsidRPr="00FB5D24" w:rsidRDefault="006C4C01" w:rsidP="00956B8A">
      <w:pPr>
        <w:tabs>
          <w:tab w:val="left" w:pos="6930"/>
        </w:tabs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Отчет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 xml:space="preserve">о деятельности комитета </w:t>
      </w:r>
      <w:r w:rsidR="009E11D1">
        <w:rPr>
          <w:b/>
          <w:sz w:val="28"/>
          <w:szCs w:val="28"/>
        </w:rPr>
        <w:t>по развитию гражданского общества и вопросам развития национальных и общественных объединений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Думы города Нижневартовска</w:t>
      </w:r>
      <w:r w:rsidR="00B81B13">
        <w:rPr>
          <w:b/>
          <w:sz w:val="28"/>
          <w:szCs w:val="28"/>
        </w:rPr>
        <w:t xml:space="preserve"> седьмого созыва</w:t>
      </w:r>
    </w:p>
    <w:p w:rsidR="006C4C01" w:rsidRPr="00A33172" w:rsidRDefault="00600414" w:rsidP="006C4C01">
      <w:pPr>
        <w:jc w:val="center"/>
        <w:rPr>
          <w:b/>
          <w:sz w:val="28"/>
          <w:szCs w:val="28"/>
        </w:rPr>
      </w:pPr>
      <w:r w:rsidRPr="00A33172">
        <w:rPr>
          <w:b/>
          <w:sz w:val="28"/>
          <w:szCs w:val="28"/>
        </w:rPr>
        <w:t xml:space="preserve"> за период с </w:t>
      </w:r>
      <w:r w:rsidR="00CF4F5C">
        <w:rPr>
          <w:b/>
          <w:sz w:val="28"/>
          <w:szCs w:val="28"/>
        </w:rPr>
        <w:t>01.</w:t>
      </w:r>
      <w:r w:rsidR="00387562">
        <w:rPr>
          <w:b/>
          <w:sz w:val="28"/>
          <w:szCs w:val="28"/>
        </w:rPr>
        <w:t>01</w:t>
      </w:r>
      <w:r w:rsidRPr="00A33172">
        <w:rPr>
          <w:b/>
          <w:sz w:val="28"/>
          <w:szCs w:val="28"/>
        </w:rPr>
        <w:t>.</w:t>
      </w:r>
      <w:r w:rsidR="00301460">
        <w:rPr>
          <w:b/>
          <w:sz w:val="28"/>
          <w:szCs w:val="28"/>
        </w:rPr>
        <w:t>2025</w:t>
      </w:r>
      <w:r w:rsidRPr="00A33172">
        <w:rPr>
          <w:b/>
          <w:sz w:val="28"/>
          <w:szCs w:val="28"/>
        </w:rPr>
        <w:t xml:space="preserve"> по </w:t>
      </w:r>
      <w:r w:rsidR="00301460">
        <w:rPr>
          <w:b/>
          <w:sz w:val="28"/>
          <w:szCs w:val="28"/>
        </w:rPr>
        <w:t>30</w:t>
      </w:r>
      <w:r w:rsidRPr="00A33172">
        <w:rPr>
          <w:b/>
          <w:sz w:val="28"/>
          <w:szCs w:val="28"/>
        </w:rPr>
        <w:t>.</w:t>
      </w:r>
      <w:r w:rsidR="00CF4F5C">
        <w:rPr>
          <w:b/>
          <w:sz w:val="28"/>
          <w:szCs w:val="28"/>
        </w:rPr>
        <w:t>12</w:t>
      </w:r>
      <w:r w:rsidRPr="00A33172">
        <w:rPr>
          <w:b/>
          <w:sz w:val="28"/>
          <w:szCs w:val="28"/>
        </w:rPr>
        <w:t>.</w:t>
      </w:r>
      <w:r w:rsidR="00301460">
        <w:rPr>
          <w:b/>
          <w:sz w:val="28"/>
          <w:szCs w:val="28"/>
        </w:rPr>
        <w:t>2025</w:t>
      </w:r>
    </w:p>
    <w:p w:rsidR="006C4C01" w:rsidRPr="00A33172" w:rsidRDefault="006C4C01" w:rsidP="006C4C01">
      <w:pPr>
        <w:ind w:firstLine="709"/>
        <w:jc w:val="both"/>
        <w:rPr>
          <w:sz w:val="12"/>
          <w:szCs w:val="12"/>
        </w:rPr>
      </w:pPr>
    </w:p>
    <w:p w:rsidR="00BB1CEE" w:rsidRPr="00A33172" w:rsidRDefault="006C4C01" w:rsidP="00BB1CEE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 xml:space="preserve">Комитет по </w:t>
      </w:r>
      <w:r w:rsidR="009E11D1" w:rsidRPr="00A33172">
        <w:rPr>
          <w:sz w:val="28"/>
          <w:szCs w:val="28"/>
        </w:rPr>
        <w:t xml:space="preserve">развитию гражданского общества и вопросам развития национальных и общественных объединений </w:t>
      </w:r>
      <w:r w:rsidRPr="00A33172">
        <w:rPr>
          <w:sz w:val="28"/>
          <w:szCs w:val="28"/>
        </w:rPr>
        <w:t>(далее – комитет) образован в</w:t>
      </w:r>
      <w:r w:rsidR="00505358">
        <w:rPr>
          <w:sz w:val="28"/>
          <w:szCs w:val="28"/>
        </w:rPr>
        <w:t> </w:t>
      </w:r>
      <w:r w:rsidR="00AD046D" w:rsidRPr="00A33172">
        <w:rPr>
          <w:sz w:val="28"/>
          <w:szCs w:val="28"/>
        </w:rPr>
        <w:t xml:space="preserve">марте 2022 года в </w:t>
      </w:r>
      <w:r w:rsidRPr="00A33172">
        <w:rPr>
          <w:sz w:val="28"/>
          <w:szCs w:val="28"/>
        </w:rPr>
        <w:t>соответствии с решением Думы гор</w:t>
      </w:r>
      <w:r w:rsidR="009E11D1" w:rsidRPr="00A33172">
        <w:rPr>
          <w:sz w:val="28"/>
          <w:szCs w:val="28"/>
        </w:rPr>
        <w:t xml:space="preserve">ода Нижневартовска </w:t>
      </w:r>
      <w:r w:rsidRPr="00A33172">
        <w:rPr>
          <w:sz w:val="28"/>
          <w:szCs w:val="28"/>
        </w:rPr>
        <w:t xml:space="preserve">от </w:t>
      </w:r>
      <w:r w:rsidR="006374FF" w:rsidRPr="00A33172">
        <w:rPr>
          <w:sz w:val="28"/>
          <w:szCs w:val="28"/>
        </w:rPr>
        <w:t xml:space="preserve">25.03.2022 №89 </w:t>
      </w:r>
      <w:r w:rsidRPr="00A33172">
        <w:rPr>
          <w:sz w:val="28"/>
          <w:szCs w:val="28"/>
        </w:rPr>
        <w:t>и является постоянным структурным подразделением Думы города Нижневартовска седьмого созыва</w:t>
      </w:r>
      <w:r w:rsidR="000C36F4">
        <w:rPr>
          <w:sz w:val="28"/>
          <w:szCs w:val="28"/>
        </w:rPr>
        <w:t xml:space="preserve"> </w:t>
      </w:r>
      <w:r w:rsidR="000C36F4" w:rsidRPr="00A33172">
        <w:rPr>
          <w:sz w:val="28"/>
          <w:szCs w:val="28"/>
        </w:rPr>
        <w:t>(далее-Дума</w:t>
      </w:r>
      <w:r w:rsidR="000C36F4">
        <w:rPr>
          <w:sz w:val="28"/>
          <w:szCs w:val="28"/>
        </w:rPr>
        <w:t xml:space="preserve"> города</w:t>
      </w:r>
      <w:r w:rsidR="000C36F4" w:rsidRPr="00A33172">
        <w:rPr>
          <w:sz w:val="28"/>
          <w:szCs w:val="28"/>
        </w:rPr>
        <w:t>)</w:t>
      </w:r>
      <w:r w:rsidRPr="00A33172">
        <w:rPr>
          <w:sz w:val="28"/>
          <w:szCs w:val="28"/>
        </w:rPr>
        <w:t>.</w:t>
      </w:r>
      <w:r w:rsidR="00BB1CEE" w:rsidRPr="00A33172">
        <w:rPr>
          <w:sz w:val="28"/>
          <w:szCs w:val="28"/>
        </w:rPr>
        <w:t xml:space="preserve"> Количественный состав комитета</w:t>
      </w:r>
      <w:r w:rsidR="00570AE9" w:rsidRPr="00A33172">
        <w:rPr>
          <w:sz w:val="28"/>
          <w:szCs w:val="28"/>
        </w:rPr>
        <w:t xml:space="preserve"> на 3</w:t>
      </w:r>
      <w:r w:rsidR="0000282B">
        <w:rPr>
          <w:sz w:val="28"/>
          <w:szCs w:val="28"/>
        </w:rPr>
        <w:t>1</w:t>
      </w:r>
      <w:r w:rsidR="00570AE9" w:rsidRPr="00A33172">
        <w:rPr>
          <w:sz w:val="28"/>
          <w:szCs w:val="28"/>
        </w:rPr>
        <w:t xml:space="preserve"> </w:t>
      </w:r>
      <w:r w:rsidR="00CF4F5C">
        <w:rPr>
          <w:sz w:val="28"/>
          <w:szCs w:val="28"/>
        </w:rPr>
        <w:t>декабря</w:t>
      </w:r>
      <w:r w:rsidR="00387562">
        <w:rPr>
          <w:sz w:val="28"/>
          <w:szCs w:val="28"/>
        </w:rPr>
        <w:t xml:space="preserve"> 202</w:t>
      </w:r>
      <w:r w:rsidR="00AC0783">
        <w:rPr>
          <w:sz w:val="28"/>
          <w:szCs w:val="28"/>
        </w:rPr>
        <w:t>5</w:t>
      </w:r>
      <w:r w:rsidR="00570AE9" w:rsidRPr="00A33172">
        <w:rPr>
          <w:sz w:val="28"/>
          <w:szCs w:val="28"/>
        </w:rPr>
        <w:t xml:space="preserve"> года составил </w:t>
      </w:r>
      <w:r w:rsidR="00AC0783">
        <w:rPr>
          <w:sz w:val="28"/>
          <w:szCs w:val="28"/>
        </w:rPr>
        <w:t>19</w:t>
      </w:r>
      <w:r w:rsidR="00E434C5">
        <w:rPr>
          <w:sz w:val="28"/>
          <w:szCs w:val="28"/>
        </w:rPr>
        <w:t> </w:t>
      </w:r>
      <w:r w:rsidR="00BB1CEE" w:rsidRPr="00A33172">
        <w:rPr>
          <w:sz w:val="28"/>
          <w:szCs w:val="28"/>
        </w:rPr>
        <w:t>депут</w:t>
      </w:r>
      <w:r w:rsidR="002F7337">
        <w:rPr>
          <w:sz w:val="28"/>
          <w:szCs w:val="28"/>
        </w:rPr>
        <w:t>ат</w:t>
      </w:r>
      <w:r w:rsidR="00AC0783">
        <w:rPr>
          <w:sz w:val="28"/>
          <w:szCs w:val="28"/>
        </w:rPr>
        <w:t>ов</w:t>
      </w:r>
      <w:r w:rsidR="00117B87">
        <w:rPr>
          <w:rStyle w:val="aa"/>
          <w:sz w:val="28"/>
          <w:szCs w:val="28"/>
        </w:rPr>
        <w:footnoteReference w:id="1"/>
      </w:r>
      <w:r w:rsidR="00BB1CEE" w:rsidRPr="00A33172">
        <w:rPr>
          <w:sz w:val="28"/>
          <w:szCs w:val="28"/>
        </w:rPr>
        <w:t>.</w:t>
      </w:r>
    </w:p>
    <w:p w:rsidR="00BB1CEE" w:rsidRPr="00A33172" w:rsidRDefault="006C4C01" w:rsidP="006C4C01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Комитет создан</w:t>
      </w:r>
      <w:r w:rsidR="00AD046D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>для подготовки и предварительного рассмотрения вопросов, относящихся к полномоч</w:t>
      </w:r>
      <w:r w:rsidR="007A1FFF" w:rsidRPr="00A33172">
        <w:rPr>
          <w:sz w:val="28"/>
          <w:szCs w:val="28"/>
        </w:rPr>
        <w:t xml:space="preserve">иям Думы города в сфере </w:t>
      </w:r>
      <w:r w:rsidR="00570AE9" w:rsidRPr="00A33172">
        <w:rPr>
          <w:sz w:val="28"/>
          <w:szCs w:val="28"/>
        </w:rPr>
        <w:t xml:space="preserve">развития гражданского общества и </w:t>
      </w:r>
      <w:r w:rsidR="000D161E" w:rsidRPr="00A33172">
        <w:rPr>
          <w:sz w:val="28"/>
          <w:szCs w:val="28"/>
        </w:rPr>
        <w:t xml:space="preserve">вопросам развития национальных </w:t>
      </w:r>
      <w:r w:rsidR="00570AE9" w:rsidRPr="00A33172">
        <w:rPr>
          <w:sz w:val="28"/>
          <w:szCs w:val="28"/>
        </w:rPr>
        <w:t>и</w:t>
      </w:r>
      <w:r w:rsidR="000D161E" w:rsidRPr="00A33172">
        <w:rPr>
          <w:sz w:val="28"/>
          <w:szCs w:val="28"/>
        </w:rPr>
        <w:t xml:space="preserve"> о</w:t>
      </w:r>
      <w:r w:rsidR="00570AE9" w:rsidRPr="00A33172">
        <w:rPr>
          <w:sz w:val="28"/>
          <w:szCs w:val="28"/>
        </w:rPr>
        <w:t>бщественных объединений</w:t>
      </w:r>
      <w:r w:rsidRPr="00A33172">
        <w:rPr>
          <w:sz w:val="28"/>
          <w:szCs w:val="28"/>
        </w:rPr>
        <w:t xml:space="preserve">. </w:t>
      </w:r>
    </w:p>
    <w:p w:rsidR="007B3546" w:rsidRPr="00A33172" w:rsidRDefault="007B3546" w:rsidP="00B81B13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Деятельность комитета осущес</w:t>
      </w:r>
      <w:r w:rsidR="005353A4">
        <w:rPr>
          <w:sz w:val="28"/>
          <w:szCs w:val="28"/>
        </w:rPr>
        <w:t>твлялась в соответствии с планами</w:t>
      </w:r>
      <w:r w:rsidRPr="00A33172">
        <w:rPr>
          <w:sz w:val="28"/>
          <w:szCs w:val="28"/>
        </w:rPr>
        <w:t xml:space="preserve"> рабо</w:t>
      </w:r>
      <w:r w:rsidR="00956B8A" w:rsidRPr="00A33172">
        <w:rPr>
          <w:sz w:val="28"/>
          <w:szCs w:val="28"/>
        </w:rPr>
        <w:t>т,</w:t>
      </w:r>
      <w:r w:rsidRPr="00A33172">
        <w:rPr>
          <w:sz w:val="28"/>
          <w:szCs w:val="28"/>
        </w:rPr>
        <w:t xml:space="preserve"> </w:t>
      </w:r>
      <w:r w:rsidR="00B81B13" w:rsidRPr="00A33172">
        <w:rPr>
          <w:sz w:val="28"/>
          <w:szCs w:val="28"/>
        </w:rPr>
        <w:t xml:space="preserve">утвержденным </w:t>
      </w:r>
      <w:r w:rsidR="007A1FFF" w:rsidRPr="00A33172">
        <w:rPr>
          <w:sz w:val="28"/>
          <w:szCs w:val="28"/>
        </w:rPr>
        <w:t>на</w:t>
      </w:r>
      <w:r w:rsidR="005353A4">
        <w:rPr>
          <w:sz w:val="28"/>
          <w:szCs w:val="28"/>
        </w:rPr>
        <w:t xml:space="preserve"> первое и второе полугодие</w:t>
      </w:r>
      <w:r w:rsidR="00117B87">
        <w:rPr>
          <w:rStyle w:val="aa"/>
          <w:sz w:val="28"/>
          <w:szCs w:val="28"/>
        </w:rPr>
        <w:footnoteReference w:id="2"/>
      </w:r>
      <w:r w:rsidR="00B81B13" w:rsidRPr="00A33172">
        <w:rPr>
          <w:sz w:val="28"/>
          <w:szCs w:val="28"/>
        </w:rPr>
        <w:t>. План</w:t>
      </w:r>
      <w:r w:rsidR="005353A4">
        <w:rPr>
          <w:sz w:val="28"/>
          <w:szCs w:val="28"/>
        </w:rPr>
        <w:t>ы</w:t>
      </w:r>
      <w:r w:rsidR="00B81B13" w:rsidRPr="00A33172">
        <w:rPr>
          <w:sz w:val="28"/>
          <w:szCs w:val="28"/>
        </w:rPr>
        <w:t xml:space="preserve"> работ в</w:t>
      </w:r>
      <w:r w:rsidRPr="00A33172">
        <w:rPr>
          <w:sz w:val="28"/>
          <w:szCs w:val="28"/>
        </w:rPr>
        <w:t>ключал</w:t>
      </w:r>
      <w:r w:rsidR="00417F71">
        <w:rPr>
          <w:sz w:val="28"/>
          <w:szCs w:val="28"/>
        </w:rPr>
        <w:t>и</w:t>
      </w:r>
      <w:r w:rsidRPr="00A33172">
        <w:rPr>
          <w:sz w:val="28"/>
          <w:szCs w:val="28"/>
        </w:rPr>
        <w:t xml:space="preserve"> вопросы</w:t>
      </w:r>
      <w:r w:rsidR="00AD046D" w:rsidRPr="00A33172">
        <w:rPr>
          <w:sz w:val="28"/>
          <w:szCs w:val="28"/>
        </w:rPr>
        <w:t xml:space="preserve"> организации деятельности комитета и</w:t>
      </w:r>
      <w:r w:rsidR="00464845" w:rsidRPr="00A33172">
        <w:rPr>
          <w:sz w:val="28"/>
          <w:szCs w:val="28"/>
        </w:rPr>
        <w:t xml:space="preserve"> </w:t>
      </w:r>
      <w:r w:rsidR="007C7DBE" w:rsidRPr="00A33172">
        <w:rPr>
          <w:sz w:val="28"/>
          <w:szCs w:val="28"/>
        </w:rPr>
        <w:t>предложени</w:t>
      </w:r>
      <w:r w:rsidR="00E15573">
        <w:rPr>
          <w:sz w:val="28"/>
          <w:szCs w:val="28"/>
        </w:rPr>
        <w:t>й</w:t>
      </w:r>
      <w:r w:rsidR="006374FF" w:rsidRPr="00A33172">
        <w:rPr>
          <w:sz w:val="28"/>
          <w:szCs w:val="28"/>
        </w:rPr>
        <w:t>, поступивши</w:t>
      </w:r>
      <w:r w:rsidR="00E15573">
        <w:rPr>
          <w:sz w:val="28"/>
          <w:szCs w:val="28"/>
        </w:rPr>
        <w:t>х</w:t>
      </w:r>
      <w:r w:rsidR="006374FF" w:rsidRPr="00A33172">
        <w:rPr>
          <w:sz w:val="28"/>
          <w:szCs w:val="28"/>
        </w:rPr>
        <w:t xml:space="preserve"> от</w:t>
      </w:r>
      <w:r w:rsidR="00E434C5">
        <w:rPr>
          <w:sz w:val="28"/>
          <w:szCs w:val="28"/>
        </w:rPr>
        <w:t> </w:t>
      </w:r>
      <w:r w:rsidRPr="00A33172">
        <w:rPr>
          <w:sz w:val="28"/>
          <w:szCs w:val="28"/>
        </w:rPr>
        <w:t xml:space="preserve">администрации города Нижневартовска. </w:t>
      </w:r>
    </w:p>
    <w:p w:rsidR="00C2195A" w:rsidRDefault="009D13EE" w:rsidP="00830839">
      <w:pPr>
        <w:ind w:right="-1" w:firstLine="709"/>
        <w:jc w:val="both"/>
      </w:pPr>
      <w:r w:rsidRPr="00A33172">
        <w:rPr>
          <w:bCs/>
          <w:sz w:val="28"/>
          <w:szCs w:val="28"/>
        </w:rPr>
        <w:t xml:space="preserve">В отчетном </w:t>
      </w:r>
      <w:r w:rsidRPr="000E6347">
        <w:rPr>
          <w:bCs/>
          <w:sz w:val="28"/>
          <w:szCs w:val="28"/>
        </w:rPr>
        <w:t>периоде деятельность комитета была организована</w:t>
      </w:r>
      <w:r w:rsidR="006C4C01" w:rsidRPr="000E6347">
        <w:rPr>
          <w:bCs/>
          <w:sz w:val="28"/>
          <w:szCs w:val="28"/>
        </w:rPr>
        <w:t xml:space="preserve"> пос</w:t>
      </w:r>
      <w:r w:rsidRPr="000E6347">
        <w:rPr>
          <w:bCs/>
          <w:sz w:val="28"/>
          <w:szCs w:val="28"/>
        </w:rPr>
        <w:t xml:space="preserve">редством </w:t>
      </w:r>
      <w:r w:rsidR="00ED2C25" w:rsidRPr="000E6347">
        <w:rPr>
          <w:bCs/>
          <w:sz w:val="28"/>
          <w:szCs w:val="28"/>
        </w:rPr>
        <w:t>совместных заседаний</w:t>
      </w:r>
      <w:r w:rsidR="00FE7A08" w:rsidRPr="000E6347">
        <w:rPr>
          <w:bCs/>
          <w:sz w:val="28"/>
          <w:szCs w:val="28"/>
        </w:rPr>
        <w:t xml:space="preserve"> с другими комитетами</w:t>
      </w:r>
      <w:r w:rsidR="00830839">
        <w:rPr>
          <w:bCs/>
          <w:sz w:val="28"/>
          <w:szCs w:val="28"/>
        </w:rPr>
        <w:t xml:space="preserve"> (далее – заседания комитета)</w:t>
      </w:r>
      <w:r w:rsidR="006C4C01" w:rsidRPr="000E6347">
        <w:rPr>
          <w:bCs/>
          <w:sz w:val="28"/>
          <w:szCs w:val="28"/>
        </w:rPr>
        <w:t>. Повестки дн</w:t>
      </w:r>
      <w:r w:rsidRPr="000E6347">
        <w:rPr>
          <w:bCs/>
          <w:sz w:val="28"/>
          <w:szCs w:val="28"/>
        </w:rPr>
        <w:t>я</w:t>
      </w:r>
      <w:r w:rsidR="00417F71">
        <w:rPr>
          <w:bCs/>
          <w:sz w:val="28"/>
          <w:szCs w:val="28"/>
        </w:rPr>
        <w:t xml:space="preserve"> </w:t>
      </w:r>
      <w:r w:rsidRPr="000E6347">
        <w:rPr>
          <w:bCs/>
          <w:sz w:val="28"/>
          <w:szCs w:val="28"/>
        </w:rPr>
        <w:t>заседаний комитета формировались</w:t>
      </w:r>
      <w:r w:rsidR="006C4C01" w:rsidRPr="000E6347">
        <w:rPr>
          <w:bCs/>
          <w:sz w:val="28"/>
          <w:szCs w:val="28"/>
        </w:rPr>
        <w:t xml:space="preserve"> с учетом плановых и</w:t>
      </w:r>
      <w:r w:rsidR="00E434C5">
        <w:rPr>
          <w:bCs/>
          <w:sz w:val="28"/>
          <w:szCs w:val="28"/>
        </w:rPr>
        <w:t> </w:t>
      </w:r>
      <w:r w:rsidR="006C4C01" w:rsidRPr="000E6347">
        <w:rPr>
          <w:bCs/>
          <w:sz w:val="28"/>
          <w:szCs w:val="28"/>
        </w:rPr>
        <w:t>дополнительных вопросов.</w:t>
      </w:r>
      <w:r w:rsidR="00A8714A" w:rsidRPr="000E6347">
        <w:rPr>
          <w:bCs/>
          <w:sz w:val="28"/>
          <w:szCs w:val="28"/>
        </w:rPr>
        <w:t xml:space="preserve"> </w:t>
      </w:r>
      <w:r w:rsidR="00417F71" w:rsidRPr="00385DAF">
        <w:rPr>
          <w:sz w:val="28"/>
          <w:szCs w:val="28"/>
        </w:rPr>
        <w:t xml:space="preserve">Всего было проведено </w:t>
      </w:r>
      <w:r w:rsidR="00370681">
        <w:rPr>
          <w:sz w:val="28"/>
          <w:szCs w:val="28"/>
        </w:rPr>
        <w:t>11</w:t>
      </w:r>
      <w:r w:rsidR="00417F71" w:rsidRPr="00385DAF">
        <w:rPr>
          <w:sz w:val="28"/>
          <w:szCs w:val="28"/>
        </w:rPr>
        <w:t xml:space="preserve"> </w:t>
      </w:r>
      <w:r w:rsidR="00AC0783">
        <w:rPr>
          <w:sz w:val="28"/>
          <w:szCs w:val="28"/>
        </w:rPr>
        <w:t xml:space="preserve">совместных </w:t>
      </w:r>
      <w:r w:rsidR="00417F71" w:rsidRPr="00385DAF">
        <w:rPr>
          <w:sz w:val="28"/>
          <w:szCs w:val="28"/>
        </w:rPr>
        <w:t>заседаний</w:t>
      </w:r>
      <w:r w:rsidR="00830839">
        <w:rPr>
          <w:sz w:val="28"/>
          <w:szCs w:val="28"/>
        </w:rPr>
        <w:t xml:space="preserve"> комитетов</w:t>
      </w:r>
      <w:r w:rsidR="00417F71" w:rsidRPr="00385DAF">
        <w:rPr>
          <w:sz w:val="28"/>
          <w:szCs w:val="28"/>
        </w:rPr>
        <w:t xml:space="preserve">. </w:t>
      </w:r>
    </w:p>
    <w:p w:rsidR="00C2195A" w:rsidRDefault="00C2195A" w:rsidP="00917594">
      <w:pPr>
        <w:jc w:val="both"/>
      </w:pPr>
      <w:r w:rsidRPr="0033442F">
        <w:rPr>
          <w:b/>
          <w:sz w:val="24"/>
          <w:szCs w:val="24"/>
        </w:rPr>
        <w:t xml:space="preserve"> </w:t>
      </w:r>
      <w:r w:rsidR="006847E7">
        <w:rPr>
          <w:b/>
          <w:sz w:val="24"/>
          <w:szCs w:val="24"/>
        </w:rPr>
        <w:t xml:space="preserve">        </w:t>
      </w:r>
      <w:r w:rsidR="00830839">
        <w:rPr>
          <w:sz w:val="28"/>
          <w:szCs w:val="28"/>
        </w:rPr>
        <w:t xml:space="preserve">Всего на заседаниях комитета рассмотрено </w:t>
      </w:r>
      <w:r w:rsidR="00191BA7">
        <w:rPr>
          <w:sz w:val="28"/>
          <w:szCs w:val="28"/>
        </w:rPr>
        <w:t>34</w:t>
      </w:r>
      <w:r w:rsidR="00830839">
        <w:rPr>
          <w:sz w:val="28"/>
          <w:szCs w:val="28"/>
        </w:rPr>
        <w:t xml:space="preserve"> вопроса</w:t>
      </w:r>
      <w:r w:rsidR="00FB617F">
        <w:rPr>
          <w:sz w:val="28"/>
          <w:szCs w:val="28"/>
        </w:rPr>
        <w:t xml:space="preserve">, в том числе </w:t>
      </w:r>
      <w:r w:rsidR="00191BA7">
        <w:rPr>
          <w:sz w:val="28"/>
          <w:szCs w:val="28"/>
        </w:rPr>
        <w:t xml:space="preserve">25 </w:t>
      </w:r>
      <w:r w:rsidR="00FB617F">
        <w:rPr>
          <w:sz w:val="28"/>
          <w:szCs w:val="28"/>
        </w:rPr>
        <w:t>вопросов по организации</w:t>
      </w:r>
      <w:r w:rsidR="00FB617F" w:rsidRPr="00917594">
        <w:rPr>
          <w:sz w:val="28"/>
          <w:szCs w:val="28"/>
        </w:rPr>
        <w:t xml:space="preserve"> деятельности органов местного самоуправления города Нижневартовска</w:t>
      </w:r>
      <w:r w:rsidR="00FB617F">
        <w:rPr>
          <w:sz w:val="28"/>
          <w:szCs w:val="28"/>
        </w:rPr>
        <w:t xml:space="preserve">, </w:t>
      </w:r>
      <w:r w:rsidR="00C03DF1">
        <w:rPr>
          <w:sz w:val="28"/>
          <w:szCs w:val="28"/>
        </w:rPr>
        <w:t>9</w:t>
      </w:r>
      <w:r w:rsidR="00FB617F">
        <w:rPr>
          <w:sz w:val="28"/>
          <w:szCs w:val="28"/>
        </w:rPr>
        <w:t xml:space="preserve"> -</w:t>
      </w:r>
      <w:r w:rsidR="00830839">
        <w:rPr>
          <w:sz w:val="28"/>
          <w:szCs w:val="28"/>
        </w:rPr>
        <w:t xml:space="preserve"> по </w:t>
      </w:r>
      <w:r w:rsidR="00FB617F">
        <w:rPr>
          <w:sz w:val="28"/>
          <w:szCs w:val="28"/>
        </w:rPr>
        <w:t xml:space="preserve">следующим </w:t>
      </w:r>
      <w:r w:rsidR="00830839">
        <w:rPr>
          <w:sz w:val="28"/>
          <w:szCs w:val="28"/>
        </w:rPr>
        <w:t>направлениям деятельности комитета:</w:t>
      </w:r>
    </w:p>
    <w:p w:rsidR="001F4423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F4423" w:rsidRPr="00917594">
        <w:rPr>
          <w:sz w:val="28"/>
          <w:szCs w:val="28"/>
        </w:rPr>
        <w:t xml:space="preserve">азвитие гражданского общества - </w:t>
      </w:r>
      <w:r w:rsidR="00C03DF1">
        <w:rPr>
          <w:sz w:val="28"/>
          <w:szCs w:val="28"/>
        </w:rPr>
        <w:t>1</w:t>
      </w:r>
      <w:r w:rsidR="001F4423" w:rsidRPr="00917594">
        <w:rPr>
          <w:sz w:val="28"/>
          <w:szCs w:val="28"/>
        </w:rPr>
        <w:t xml:space="preserve"> вопрос;</w:t>
      </w:r>
    </w:p>
    <w:p w:rsidR="0063420D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3420D" w:rsidRPr="00917594">
        <w:rPr>
          <w:sz w:val="28"/>
          <w:szCs w:val="28"/>
        </w:rPr>
        <w:t xml:space="preserve">ежнациональные вопросы и вопросы деятельности национальных общин – </w:t>
      </w:r>
      <w:r w:rsidR="00372A2F">
        <w:rPr>
          <w:sz w:val="28"/>
          <w:szCs w:val="28"/>
        </w:rPr>
        <w:t>1</w:t>
      </w:r>
      <w:r w:rsidR="0063420D" w:rsidRPr="00917594">
        <w:rPr>
          <w:sz w:val="28"/>
          <w:szCs w:val="28"/>
        </w:rPr>
        <w:t xml:space="preserve"> вопрос;</w:t>
      </w:r>
    </w:p>
    <w:p w:rsidR="0063420D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3420D" w:rsidRPr="00917594">
        <w:rPr>
          <w:sz w:val="28"/>
          <w:szCs w:val="28"/>
        </w:rPr>
        <w:t>обровольчество (волонтерство), патриотическое воспитание –</w:t>
      </w:r>
      <w:r w:rsidR="00830839">
        <w:rPr>
          <w:sz w:val="28"/>
          <w:szCs w:val="28"/>
        </w:rPr>
        <w:t> </w:t>
      </w:r>
      <w:r w:rsidR="00C03DF1">
        <w:rPr>
          <w:sz w:val="28"/>
          <w:szCs w:val="28"/>
        </w:rPr>
        <w:t>3</w:t>
      </w:r>
      <w:r w:rsidR="00830839">
        <w:rPr>
          <w:sz w:val="28"/>
          <w:szCs w:val="28"/>
        </w:rPr>
        <w:t> </w:t>
      </w:r>
      <w:r w:rsidR="0063420D" w:rsidRPr="00917594">
        <w:rPr>
          <w:sz w:val="28"/>
          <w:szCs w:val="28"/>
        </w:rPr>
        <w:t>вопрос</w:t>
      </w:r>
      <w:r w:rsidR="00C03DF1">
        <w:rPr>
          <w:sz w:val="28"/>
          <w:szCs w:val="28"/>
        </w:rPr>
        <w:t>а</w:t>
      </w:r>
      <w:r w:rsidR="0063420D" w:rsidRPr="00917594">
        <w:rPr>
          <w:sz w:val="28"/>
          <w:szCs w:val="28"/>
        </w:rPr>
        <w:t>;</w:t>
      </w:r>
    </w:p>
    <w:p w:rsidR="001F4423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4423" w:rsidRPr="00917594">
        <w:rPr>
          <w:sz w:val="28"/>
          <w:szCs w:val="28"/>
        </w:rPr>
        <w:t xml:space="preserve">опросы развития национальных и общественных объединений, социально ориентированных некоммерческих организаций – </w:t>
      </w:r>
      <w:r w:rsidR="00C03DF1">
        <w:rPr>
          <w:sz w:val="28"/>
          <w:szCs w:val="28"/>
        </w:rPr>
        <w:t>2</w:t>
      </w:r>
      <w:r w:rsidR="001F4423" w:rsidRPr="00917594">
        <w:rPr>
          <w:sz w:val="28"/>
          <w:szCs w:val="28"/>
        </w:rPr>
        <w:t xml:space="preserve"> вопроса;</w:t>
      </w:r>
    </w:p>
    <w:p w:rsidR="001F4423" w:rsidRPr="00917594" w:rsidRDefault="00917594" w:rsidP="001F4423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F4423" w:rsidRPr="00917594">
        <w:rPr>
          <w:sz w:val="28"/>
          <w:szCs w:val="28"/>
        </w:rPr>
        <w:t xml:space="preserve">рганизация деятельности комитета – </w:t>
      </w:r>
      <w:r w:rsidR="00C03DF1">
        <w:rPr>
          <w:sz w:val="28"/>
          <w:szCs w:val="28"/>
        </w:rPr>
        <w:t>2</w:t>
      </w:r>
      <w:r w:rsidR="001F4423" w:rsidRPr="00917594">
        <w:rPr>
          <w:sz w:val="28"/>
          <w:szCs w:val="28"/>
        </w:rPr>
        <w:t xml:space="preserve"> вопроса;</w:t>
      </w:r>
    </w:p>
    <w:p w:rsidR="00417F71" w:rsidRPr="00917594" w:rsidRDefault="00417F71" w:rsidP="00FB617F">
      <w:pPr>
        <w:ind w:firstLine="567"/>
        <w:jc w:val="both"/>
        <w:rPr>
          <w:b/>
          <w:sz w:val="28"/>
          <w:szCs w:val="28"/>
        </w:rPr>
      </w:pPr>
      <w:r w:rsidRPr="004D3952">
        <w:rPr>
          <w:sz w:val="28"/>
          <w:szCs w:val="28"/>
        </w:rPr>
        <w:t xml:space="preserve">Таким образом, </w:t>
      </w:r>
      <w:r w:rsidR="0075034D" w:rsidRPr="004D3952">
        <w:rPr>
          <w:sz w:val="28"/>
          <w:szCs w:val="28"/>
        </w:rPr>
        <w:t>3</w:t>
      </w:r>
      <w:r w:rsidRPr="004D3952">
        <w:rPr>
          <w:sz w:val="28"/>
          <w:szCs w:val="28"/>
        </w:rPr>
        <w:t xml:space="preserve">% от общего числа вопросов составили вопросы по развитию гражданского общества, </w:t>
      </w:r>
      <w:r w:rsidR="0075034D" w:rsidRPr="004D3952">
        <w:rPr>
          <w:sz w:val="28"/>
          <w:szCs w:val="28"/>
        </w:rPr>
        <w:t>3</w:t>
      </w:r>
      <w:r w:rsidRPr="004D3952">
        <w:rPr>
          <w:sz w:val="28"/>
          <w:szCs w:val="28"/>
        </w:rPr>
        <w:t xml:space="preserve">% </w:t>
      </w:r>
      <w:r w:rsidR="00594CD1" w:rsidRPr="004D3952">
        <w:rPr>
          <w:sz w:val="28"/>
          <w:szCs w:val="28"/>
        </w:rPr>
        <w:t>-</w:t>
      </w:r>
      <w:r w:rsidR="00CB1C07" w:rsidRPr="004D3952">
        <w:rPr>
          <w:sz w:val="28"/>
          <w:szCs w:val="28"/>
        </w:rPr>
        <w:t xml:space="preserve"> межнациональные вопросы и вопросы де</w:t>
      </w:r>
      <w:r w:rsidR="0075034D" w:rsidRPr="004D3952">
        <w:rPr>
          <w:sz w:val="28"/>
          <w:szCs w:val="28"/>
        </w:rPr>
        <w:t>ятельности национальных общин, 9</w:t>
      </w:r>
      <w:r w:rsidR="00CB1C07" w:rsidRPr="004D3952">
        <w:rPr>
          <w:sz w:val="28"/>
          <w:szCs w:val="28"/>
        </w:rPr>
        <w:t xml:space="preserve">% </w:t>
      </w:r>
      <w:r w:rsidR="00594CD1" w:rsidRPr="004D3952">
        <w:rPr>
          <w:sz w:val="28"/>
          <w:szCs w:val="28"/>
        </w:rPr>
        <w:t>-</w:t>
      </w:r>
      <w:r w:rsidR="00CB1C07" w:rsidRPr="004D3952">
        <w:rPr>
          <w:sz w:val="28"/>
          <w:szCs w:val="28"/>
        </w:rPr>
        <w:t xml:space="preserve">  добровольчество (волонтерств</w:t>
      </w:r>
      <w:r w:rsidR="0075034D" w:rsidRPr="004D3952">
        <w:rPr>
          <w:sz w:val="28"/>
          <w:szCs w:val="28"/>
        </w:rPr>
        <w:t>о), патриотическое воспитание, 6</w:t>
      </w:r>
      <w:r w:rsidR="00CB1C07" w:rsidRPr="004D3952">
        <w:rPr>
          <w:sz w:val="28"/>
          <w:szCs w:val="28"/>
        </w:rPr>
        <w:t xml:space="preserve">% </w:t>
      </w:r>
      <w:r w:rsidR="00594CD1" w:rsidRPr="004D3952">
        <w:rPr>
          <w:sz w:val="28"/>
          <w:szCs w:val="28"/>
        </w:rPr>
        <w:t>- развитие</w:t>
      </w:r>
      <w:r w:rsidRPr="004D3952">
        <w:rPr>
          <w:sz w:val="28"/>
          <w:szCs w:val="28"/>
        </w:rPr>
        <w:t xml:space="preserve"> национальных и</w:t>
      </w:r>
      <w:r w:rsidR="00FE3B6D" w:rsidRPr="004D3952">
        <w:rPr>
          <w:sz w:val="28"/>
          <w:szCs w:val="28"/>
        </w:rPr>
        <w:t> </w:t>
      </w:r>
      <w:r w:rsidRPr="004D3952">
        <w:rPr>
          <w:sz w:val="28"/>
          <w:szCs w:val="28"/>
        </w:rPr>
        <w:t xml:space="preserve">общественных объединений, социально ориентированных некоммерческих организаций, </w:t>
      </w:r>
      <w:r w:rsidR="0075034D" w:rsidRPr="004D3952">
        <w:rPr>
          <w:sz w:val="28"/>
          <w:szCs w:val="28"/>
        </w:rPr>
        <w:t>6</w:t>
      </w:r>
      <w:r w:rsidRPr="004D3952">
        <w:rPr>
          <w:sz w:val="28"/>
          <w:szCs w:val="28"/>
        </w:rPr>
        <w:t xml:space="preserve">% </w:t>
      </w:r>
      <w:r w:rsidR="00594CD1" w:rsidRPr="004D3952">
        <w:rPr>
          <w:sz w:val="28"/>
          <w:szCs w:val="28"/>
        </w:rPr>
        <w:t>-</w:t>
      </w:r>
      <w:r w:rsidRPr="004D3952">
        <w:rPr>
          <w:sz w:val="28"/>
          <w:szCs w:val="28"/>
        </w:rPr>
        <w:t xml:space="preserve"> вопросы организации деятельности комитета, </w:t>
      </w:r>
      <w:r w:rsidR="002E7597" w:rsidRPr="004D3952">
        <w:rPr>
          <w:sz w:val="28"/>
          <w:szCs w:val="28"/>
        </w:rPr>
        <w:t>7</w:t>
      </w:r>
      <w:r w:rsidR="0075034D" w:rsidRPr="004D3952">
        <w:rPr>
          <w:sz w:val="28"/>
          <w:szCs w:val="28"/>
        </w:rPr>
        <w:t>3</w:t>
      </w:r>
      <w:r w:rsidRPr="004D3952">
        <w:rPr>
          <w:sz w:val="28"/>
          <w:szCs w:val="28"/>
        </w:rPr>
        <w:t xml:space="preserve">% </w:t>
      </w:r>
      <w:r w:rsidR="00594CD1" w:rsidRPr="004D3952">
        <w:rPr>
          <w:sz w:val="28"/>
          <w:szCs w:val="28"/>
        </w:rPr>
        <w:t>-</w:t>
      </w:r>
      <w:r w:rsidRPr="004D3952">
        <w:rPr>
          <w:sz w:val="28"/>
          <w:szCs w:val="28"/>
        </w:rPr>
        <w:t xml:space="preserve"> вопросы</w:t>
      </w:r>
      <w:r w:rsidRPr="00917594">
        <w:rPr>
          <w:sz w:val="28"/>
          <w:szCs w:val="28"/>
        </w:rPr>
        <w:t xml:space="preserve"> </w:t>
      </w:r>
      <w:r w:rsidR="00FB617F">
        <w:rPr>
          <w:sz w:val="28"/>
          <w:szCs w:val="28"/>
        </w:rPr>
        <w:t>по организации</w:t>
      </w:r>
      <w:r w:rsidR="00FB617F" w:rsidRPr="00917594">
        <w:rPr>
          <w:sz w:val="28"/>
          <w:szCs w:val="28"/>
        </w:rPr>
        <w:t xml:space="preserve"> деятельности органов местного самоуправления города Нижневартовска </w:t>
      </w:r>
      <w:r w:rsidRPr="00917594">
        <w:rPr>
          <w:sz w:val="28"/>
          <w:szCs w:val="28"/>
        </w:rPr>
        <w:lastRenderedPageBreak/>
        <w:t>(</w:t>
      </w:r>
      <w:r w:rsidRPr="00917594">
        <w:rPr>
          <w:i/>
          <w:sz w:val="28"/>
          <w:szCs w:val="28"/>
        </w:rPr>
        <w:t>Диаграмма</w:t>
      </w:r>
      <w:r w:rsidRPr="00917594">
        <w:rPr>
          <w:sz w:val="28"/>
          <w:szCs w:val="28"/>
        </w:rPr>
        <w:t>).</w:t>
      </w:r>
    </w:p>
    <w:p w:rsidR="00841ECE" w:rsidRDefault="006C4C01" w:rsidP="006C4C01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 xml:space="preserve">                        </w:t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  <w:t xml:space="preserve">   </w:t>
      </w:r>
    </w:p>
    <w:p w:rsidR="006C4C01" w:rsidRPr="0033442F" w:rsidRDefault="006C4C01" w:rsidP="00FB617F">
      <w:pPr>
        <w:ind w:firstLine="567"/>
        <w:jc w:val="right"/>
        <w:rPr>
          <w:i/>
          <w:sz w:val="24"/>
          <w:szCs w:val="24"/>
        </w:rPr>
      </w:pPr>
      <w:r w:rsidRPr="0033442F">
        <w:rPr>
          <w:b/>
          <w:sz w:val="24"/>
          <w:szCs w:val="24"/>
        </w:rPr>
        <w:t xml:space="preserve"> </w:t>
      </w:r>
      <w:r w:rsidRPr="0033442F">
        <w:rPr>
          <w:i/>
          <w:sz w:val="24"/>
          <w:szCs w:val="24"/>
        </w:rPr>
        <w:t>Диаграмма</w:t>
      </w:r>
    </w:p>
    <w:p w:rsidR="00FB617F" w:rsidRPr="0033442F" w:rsidRDefault="00FB617F" w:rsidP="00FB617F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Структура вопросов, рассмотренных на комитете  </w:t>
      </w:r>
    </w:p>
    <w:p w:rsidR="00FB617F" w:rsidRPr="0033442F" w:rsidRDefault="00FB617F" w:rsidP="00FB617F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 </w:t>
      </w:r>
      <w:r>
        <w:rPr>
          <w:color w:val="auto"/>
          <w:sz w:val="24"/>
          <w:szCs w:val="24"/>
        </w:rPr>
        <w:t>01</w:t>
      </w:r>
      <w:r w:rsidRPr="0033442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01.2024</w:t>
      </w:r>
      <w:r w:rsidRPr="0033442F">
        <w:rPr>
          <w:color w:val="auto"/>
          <w:sz w:val="24"/>
          <w:szCs w:val="24"/>
        </w:rPr>
        <w:t xml:space="preserve"> по 3</w:t>
      </w:r>
      <w:r>
        <w:rPr>
          <w:color w:val="auto"/>
          <w:sz w:val="24"/>
          <w:szCs w:val="24"/>
        </w:rPr>
        <w:t>1</w:t>
      </w:r>
      <w:r w:rsidRPr="0033442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12</w:t>
      </w:r>
      <w:r w:rsidRPr="0033442F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4</w:t>
      </w:r>
    </w:p>
    <w:p w:rsidR="00FB617F" w:rsidRPr="0033442F" w:rsidRDefault="00FB617F" w:rsidP="00FB617F">
      <w:r>
        <w:rPr>
          <w:noProof/>
        </w:rPr>
        <w:drawing>
          <wp:anchor distT="0" distB="0" distL="114300" distR="114300" simplePos="0" relativeHeight="251659264" behindDoc="0" locked="0" layoutInCell="1" allowOverlap="1" wp14:anchorId="06F43878" wp14:editId="6227143F">
            <wp:simplePos x="0" y="0"/>
            <wp:positionH relativeFrom="column">
              <wp:posOffset>-6985</wp:posOffset>
            </wp:positionH>
            <wp:positionV relativeFrom="paragraph">
              <wp:posOffset>254000</wp:posOffset>
            </wp:positionV>
            <wp:extent cx="6018530" cy="2941955"/>
            <wp:effectExtent l="0" t="0" r="1270" b="1079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63E7" w:rsidRPr="0033442F" w:rsidRDefault="002763E7" w:rsidP="002763E7">
      <w:pPr>
        <w:pStyle w:val="a9"/>
        <w:keepNext/>
        <w:spacing w:after="0"/>
        <w:contextualSpacing/>
        <w:jc w:val="center"/>
      </w:pPr>
      <w:r>
        <w:rPr>
          <w:sz w:val="28"/>
          <w:szCs w:val="28"/>
        </w:rPr>
        <w:tab/>
      </w:r>
    </w:p>
    <w:p w:rsidR="00F60662" w:rsidRPr="002F19D4" w:rsidRDefault="00F60662" w:rsidP="00F60662">
      <w:pPr>
        <w:jc w:val="center"/>
        <w:rPr>
          <w:sz w:val="16"/>
          <w:szCs w:val="16"/>
        </w:rPr>
      </w:pPr>
    </w:p>
    <w:p w:rsidR="00064DA5" w:rsidRPr="0060401D" w:rsidRDefault="005D2344" w:rsidP="00776412">
      <w:pPr>
        <w:ind w:firstLine="567"/>
        <w:jc w:val="both"/>
      </w:pPr>
      <w:r>
        <w:rPr>
          <w:noProof/>
          <w:sz w:val="28"/>
          <w:szCs w:val="28"/>
        </w:rPr>
        <w:t>В очетном периоде комитет</w:t>
      </w:r>
      <w:r w:rsidR="00776412">
        <w:rPr>
          <w:noProof/>
          <w:sz w:val="28"/>
          <w:szCs w:val="28"/>
        </w:rPr>
        <w:t>ом</w:t>
      </w:r>
      <w:r>
        <w:rPr>
          <w:noProof/>
          <w:sz w:val="28"/>
          <w:szCs w:val="28"/>
        </w:rPr>
        <w:t xml:space="preserve"> </w:t>
      </w:r>
      <w:r w:rsidR="00776412">
        <w:rPr>
          <w:noProof/>
          <w:sz w:val="28"/>
          <w:szCs w:val="28"/>
        </w:rPr>
        <w:t xml:space="preserve">было </w:t>
      </w:r>
      <w:r w:rsidR="00EC527C">
        <w:rPr>
          <w:noProof/>
          <w:sz w:val="28"/>
          <w:szCs w:val="28"/>
        </w:rPr>
        <w:t>направлено</w:t>
      </w:r>
      <w:bookmarkStart w:id="0" w:name="_GoBack"/>
      <w:bookmarkEnd w:id="0"/>
      <w:r w:rsidR="00776412">
        <w:rPr>
          <w:noProof/>
          <w:sz w:val="28"/>
          <w:szCs w:val="28"/>
        </w:rPr>
        <w:t xml:space="preserve"> </w:t>
      </w:r>
      <w:r w:rsidR="009D1440">
        <w:rPr>
          <w:noProof/>
          <w:sz w:val="28"/>
          <w:szCs w:val="28"/>
        </w:rPr>
        <w:t xml:space="preserve">поручение </w:t>
      </w:r>
      <w:r w:rsidR="00776412">
        <w:rPr>
          <w:noProof/>
          <w:sz w:val="28"/>
          <w:szCs w:val="28"/>
        </w:rPr>
        <w:t xml:space="preserve">администрации города Нижневартовска о </w:t>
      </w:r>
      <w:r w:rsidR="00064DA5" w:rsidRPr="0060401D">
        <w:rPr>
          <w:sz w:val="28"/>
          <w:szCs w:val="28"/>
        </w:rPr>
        <w:t>разработк</w:t>
      </w:r>
      <w:r w:rsidR="009D1440">
        <w:rPr>
          <w:sz w:val="28"/>
          <w:szCs w:val="28"/>
        </w:rPr>
        <w:t>е</w:t>
      </w:r>
      <w:r w:rsidR="00064DA5" w:rsidRPr="0060401D">
        <w:rPr>
          <w:sz w:val="28"/>
          <w:szCs w:val="28"/>
        </w:rPr>
        <w:t xml:space="preserve"> нормативно-правового документа в</w:t>
      </w:r>
      <w:r w:rsidR="005817BD">
        <w:rPr>
          <w:sz w:val="28"/>
          <w:szCs w:val="28"/>
        </w:rPr>
        <w:t> </w:t>
      </w:r>
      <w:r w:rsidR="00064DA5" w:rsidRPr="0060401D">
        <w:rPr>
          <w:sz w:val="28"/>
          <w:szCs w:val="28"/>
        </w:rPr>
        <w:t>рамках реализации Федерального закона от 11.08.1995 №135-ФЗ «О</w:t>
      </w:r>
      <w:r w:rsidR="005817BD">
        <w:rPr>
          <w:sz w:val="28"/>
          <w:szCs w:val="28"/>
        </w:rPr>
        <w:t> </w:t>
      </w:r>
      <w:r w:rsidR="00064DA5" w:rsidRPr="0060401D">
        <w:rPr>
          <w:sz w:val="28"/>
          <w:szCs w:val="28"/>
        </w:rPr>
        <w:t>благотворительной деятельности и добровольчестве (волонтерстве)», предусматривающ</w:t>
      </w:r>
      <w:r w:rsidR="009D1440">
        <w:rPr>
          <w:sz w:val="28"/>
          <w:szCs w:val="28"/>
        </w:rPr>
        <w:t>его</w:t>
      </w:r>
      <w:r w:rsidR="00064DA5" w:rsidRPr="0060401D">
        <w:rPr>
          <w:sz w:val="28"/>
          <w:szCs w:val="28"/>
        </w:rPr>
        <w:t xml:space="preserve"> полное или частичное освобождение некоммерческих организаций города от оплаты услуг при проведении мероприятий непосредственно по своей уставной социально-экономической деятельности на базе муниципальных учреждений и определяющий перечень таких муниципальных объектов и НКО</w:t>
      </w:r>
      <w:r w:rsidR="00776412">
        <w:rPr>
          <w:sz w:val="28"/>
          <w:szCs w:val="28"/>
        </w:rPr>
        <w:t xml:space="preserve">. </w:t>
      </w:r>
    </w:p>
    <w:p w:rsidR="00064DA5" w:rsidRPr="006847E7" w:rsidRDefault="00064DA5" w:rsidP="00064DA5">
      <w:pPr>
        <w:ind w:firstLine="567"/>
        <w:jc w:val="both"/>
        <w:rPr>
          <w:sz w:val="28"/>
          <w:szCs w:val="28"/>
        </w:rPr>
      </w:pPr>
    </w:p>
    <w:sectPr w:rsidR="00064DA5" w:rsidRPr="006847E7" w:rsidSect="00841ECE">
      <w:headerReference w:type="default" r:id="rId9"/>
      <w:pgSz w:w="11906" w:h="16838"/>
      <w:pgMar w:top="567" w:right="70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473" w:rsidRDefault="00501473">
      <w:r>
        <w:separator/>
      </w:r>
    </w:p>
  </w:endnote>
  <w:endnote w:type="continuationSeparator" w:id="0">
    <w:p w:rsidR="00501473" w:rsidRDefault="0050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473" w:rsidRDefault="00501473">
      <w:r>
        <w:separator/>
      </w:r>
    </w:p>
  </w:footnote>
  <w:footnote w:type="continuationSeparator" w:id="0">
    <w:p w:rsidR="00501473" w:rsidRDefault="00501473">
      <w:r>
        <w:continuationSeparator/>
      </w:r>
    </w:p>
  </w:footnote>
  <w:footnote w:id="1">
    <w:p w:rsidR="00117B87" w:rsidRDefault="00117B87" w:rsidP="00385441">
      <w:pPr>
        <w:jc w:val="both"/>
      </w:pPr>
      <w:r>
        <w:rPr>
          <w:rStyle w:val="aa"/>
        </w:rPr>
        <w:footnoteRef/>
      </w:r>
      <w:r>
        <w:t xml:space="preserve"> </w:t>
      </w:r>
      <w:r w:rsidRPr="00A33172">
        <w:t>Решение Думы города Нижневартовска от 25.03.2022 №89 «О внесении изменений в решение Думы города Нижневартовска от 01.10.2021 №5 «Об образовании комитетов Думы города Нижневартовска седьмого созыва»</w:t>
      </w:r>
      <w:r w:rsidR="00385441">
        <w:t>;</w:t>
      </w:r>
    </w:p>
  </w:footnote>
  <w:footnote w:id="2">
    <w:p w:rsidR="00117B87" w:rsidRDefault="00117B87" w:rsidP="00385441">
      <w:pPr>
        <w:pStyle w:val="af"/>
        <w:jc w:val="both"/>
      </w:pPr>
      <w:r>
        <w:rPr>
          <w:rStyle w:val="aa"/>
        </w:rPr>
        <w:footnoteRef/>
      </w:r>
      <w:r>
        <w:t xml:space="preserve"> </w:t>
      </w:r>
      <w:r w:rsidRPr="00A33172">
        <w:t xml:space="preserve">Решение комитета по развитию гражданского общества и вопросам развития национальных и общественных объединений от </w:t>
      </w:r>
      <w:r>
        <w:t>16.12</w:t>
      </w:r>
      <w:r w:rsidRPr="00A33172">
        <w:t>.2022</w:t>
      </w:r>
      <w:r>
        <w:t>, 28.06.2023</w:t>
      </w:r>
      <w:r w:rsidRPr="00A3317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3075EB" w:rsidRDefault="006C4C01" w:rsidP="00F735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27C">
          <w:rPr>
            <w:noProof/>
          </w:rPr>
          <w:t>2</w:t>
        </w:r>
        <w:r>
          <w:fldChar w:fldCharType="end"/>
        </w:r>
      </w:p>
    </w:sdtContent>
  </w:sdt>
  <w:p w:rsidR="003075EB" w:rsidRDefault="00EC527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0AE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8142658"/>
    <w:multiLevelType w:val="hybridMultilevel"/>
    <w:tmpl w:val="009A59CC"/>
    <w:lvl w:ilvl="0" w:tplc="C0D42C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213EFD"/>
    <w:multiLevelType w:val="hybridMultilevel"/>
    <w:tmpl w:val="4972FBB8"/>
    <w:lvl w:ilvl="0" w:tplc="1A2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0573B"/>
    <w:multiLevelType w:val="hybridMultilevel"/>
    <w:tmpl w:val="B1E2A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0602"/>
    <w:multiLevelType w:val="hybridMultilevel"/>
    <w:tmpl w:val="D6F4CECA"/>
    <w:lvl w:ilvl="0" w:tplc="BDB0AD1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15"/>
    <w:rsid w:val="0000282B"/>
    <w:rsid w:val="0000732F"/>
    <w:rsid w:val="00007624"/>
    <w:rsid w:val="00020552"/>
    <w:rsid w:val="00023101"/>
    <w:rsid w:val="000410A8"/>
    <w:rsid w:val="0005120D"/>
    <w:rsid w:val="0006439A"/>
    <w:rsid w:val="00064DA5"/>
    <w:rsid w:val="00093C15"/>
    <w:rsid w:val="000A441A"/>
    <w:rsid w:val="000A5512"/>
    <w:rsid w:val="000B4A2E"/>
    <w:rsid w:val="000C26B9"/>
    <w:rsid w:val="000C36F4"/>
    <w:rsid w:val="000D161E"/>
    <w:rsid w:val="000E1428"/>
    <w:rsid w:val="000E6347"/>
    <w:rsid w:val="00117B87"/>
    <w:rsid w:val="0012206D"/>
    <w:rsid w:val="00132C50"/>
    <w:rsid w:val="001761CE"/>
    <w:rsid w:val="0018029E"/>
    <w:rsid w:val="0018076D"/>
    <w:rsid w:val="001914CB"/>
    <w:rsid w:val="00191BA7"/>
    <w:rsid w:val="001A0FB8"/>
    <w:rsid w:val="001A4365"/>
    <w:rsid w:val="001D027F"/>
    <w:rsid w:val="001D5297"/>
    <w:rsid w:val="001E2544"/>
    <w:rsid w:val="001E7949"/>
    <w:rsid w:val="001F4423"/>
    <w:rsid w:val="00202CF2"/>
    <w:rsid w:val="0020349E"/>
    <w:rsid w:val="002324EC"/>
    <w:rsid w:val="00240B07"/>
    <w:rsid w:val="00243BEB"/>
    <w:rsid w:val="0024630E"/>
    <w:rsid w:val="0025647F"/>
    <w:rsid w:val="00256EAE"/>
    <w:rsid w:val="002763E7"/>
    <w:rsid w:val="002A575A"/>
    <w:rsid w:val="002B4EB0"/>
    <w:rsid w:val="002C6114"/>
    <w:rsid w:val="002D5C43"/>
    <w:rsid w:val="002E7597"/>
    <w:rsid w:val="002F19D4"/>
    <w:rsid w:val="002F7337"/>
    <w:rsid w:val="00301460"/>
    <w:rsid w:val="00321875"/>
    <w:rsid w:val="0033442F"/>
    <w:rsid w:val="00370681"/>
    <w:rsid w:val="00372A2F"/>
    <w:rsid w:val="00373260"/>
    <w:rsid w:val="00375027"/>
    <w:rsid w:val="00385441"/>
    <w:rsid w:val="00385DAF"/>
    <w:rsid w:val="00387562"/>
    <w:rsid w:val="003B1B4A"/>
    <w:rsid w:val="003E0829"/>
    <w:rsid w:val="003F6BAE"/>
    <w:rsid w:val="003F6DD0"/>
    <w:rsid w:val="0040589A"/>
    <w:rsid w:val="00417520"/>
    <w:rsid w:val="00417F71"/>
    <w:rsid w:val="00425B8B"/>
    <w:rsid w:val="00446FDA"/>
    <w:rsid w:val="00461CEB"/>
    <w:rsid w:val="0046220E"/>
    <w:rsid w:val="00464845"/>
    <w:rsid w:val="00473497"/>
    <w:rsid w:val="0048164F"/>
    <w:rsid w:val="00493412"/>
    <w:rsid w:val="004A0E38"/>
    <w:rsid w:val="004A1154"/>
    <w:rsid w:val="004A631A"/>
    <w:rsid w:val="004C5C8B"/>
    <w:rsid w:val="004C61E9"/>
    <w:rsid w:val="004D3952"/>
    <w:rsid w:val="004E104D"/>
    <w:rsid w:val="004F3C6C"/>
    <w:rsid w:val="00501473"/>
    <w:rsid w:val="00505358"/>
    <w:rsid w:val="00516E1E"/>
    <w:rsid w:val="00522A46"/>
    <w:rsid w:val="00523386"/>
    <w:rsid w:val="00525BC1"/>
    <w:rsid w:val="005353A4"/>
    <w:rsid w:val="00553E1C"/>
    <w:rsid w:val="00570AE9"/>
    <w:rsid w:val="005817BD"/>
    <w:rsid w:val="00594CD1"/>
    <w:rsid w:val="005B1D41"/>
    <w:rsid w:val="005D2344"/>
    <w:rsid w:val="00600414"/>
    <w:rsid w:val="00607D83"/>
    <w:rsid w:val="006141F5"/>
    <w:rsid w:val="00627B1C"/>
    <w:rsid w:val="006307E7"/>
    <w:rsid w:val="00630ECD"/>
    <w:rsid w:val="0063420D"/>
    <w:rsid w:val="006374FF"/>
    <w:rsid w:val="00640AC3"/>
    <w:rsid w:val="00642554"/>
    <w:rsid w:val="00653C75"/>
    <w:rsid w:val="006632E4"/>
    <w:rsid w:val="006817AE"/>
    <w:rsid w:val="00681A89"/>
    <w:rsid w:val="006847E7"/>
    <w:rsid w:val="00685866"/>
    <w:rsid w:val="006A547C"/>
    <w:rsid w:val="006C4C01"/>
    <w:rsid w:val="006E5B92"/>
    <w:rsid w:val="00714EAF"/>
    <w:rsid w:val="00716326"/>
    <w:rsid w:val="0072317D"/>
    <w:rsid w:val="00733E87"/>
    <w:rsid w:val="0075034D"/>
    <w:rsid w:val="007560C8"/>
    <w:rsid w:val="00762C15"/>
    <w:rsid w:val="00776412"/>
    <w:rsid w:val="0078239C"/>
    <w:rsid w:val="007879AC"/>
    <w:rsid w:val="0079181B"/>
    <w:rsid w:val="00791870"/>
    <w:rsid w:val="007A1FFF"/>
    <w:rsid w:val="007B1242"/>
    <w:rsid w:val="007B3546"/>
    <w:rsid w:val="007C7DBE"/>
    <w:rsid w:val="007D2379"/>
    <w:rsid w:val="007D4986"/>
    <w:rsid w:val="007D55B9"/>
    <w:rsid w:val="007E2F3B"/>
    <w:rsid w:val="007F63EC"/>
    <w:rsid w:val="00801589"/>
    <w:rsid w:val="00830839"/>
    <w:rsid w:val="0083421A"/>
    <w:rsid w:val="00836FC2"/>
    <w:rsid w:val="00841ECE"/>
    <w:rsid w:val="00845D1D"/>
    <w:rsid w:val="008565AB"/>
    <w:rsid w:val="0086097D"/>
    <w:rsid w:val="008746D6"/>
    <w:rsid w:val="008763DB"/>
    <w:rsid w:val="00880A28"/>
    <w:rsid w:val="008D2D29"/>
    <w:rsid w:val="008D58B5"/>
    <w:rsid w:val="008F6134"/>
    <w:rsid w:val="009153A3"/>
    <w:rsid w:val="00917594"/>
    <w:rsid w:val="009231F4"/>
    <w:rsid w:val="0092587E"/>
    <w:rsid w:val="00926078"/>
    <w:rsid w:val="00956B8A"/>
    <w:rsid w:val="009738EA"/>
    <w:rsid w:val="009B2CBF"/>
    <w:rsid w:val="009C132A"/>
    <w:rsid w:val="009D13EE"/>
    <w:rsid w:val="009D1440"/>
    <w:rsid w:val="009E11D1"/>
    <w:rsid w:val="009E1FBA"/>
    <w:rsid w:val="009E58D7"/>
    <w:rsid w:val="00A1403F"/>
    <w:rsid w:val="00A32B56"/>
    <w:rsid w:val="00A33172"/>
    <w:rsid w:val="00A35898"/>
    <w:rsid w:val="00A401FC"/>
    <w:rsid w:val="00A42743"/>
    <w:rsid w:val="00A50611"/>
    <w:rsid w:val="00A519A7"/>
    <w:rsid w:val="00A67161"/>
    <w:rsid w:val="00A8714A"/>
    <w:rsid w:val="00A87B86"/>
    <w:rsid w:val="00AA35FB"/>
    <w:rsid w:val="00AB1569"/>
    <w:rsid w:val="00AC0783"/>
    <w:rsid w:val="00AC401E"/>
    <w:rsid w:val="00AD046D"/>
    <w:rsid w:val="00AE10A6"/>
    <w:rsid w:val="00AE38CC"/>
    <w:rsid w:val="00AE3DF9"/>
    <w:rsid w:val="00B012CD"/>
    <w:rsid w:val="00B406A0"/>
    <w:rsid w:val="00B41624"/>
    <w:rsid w:val="00B7133E"/>
    <w:rsid w:val="00B74DE6"/>
    <w:rsid w:val="00B75667"/>
    <w:rsid w:val="00B81B13"/>
    <w:rsid w:val="00B910E5"/>
    <w:rsid w:val="00BB1CEE"/>
    <w:rsid w:val="00BB29C3"/>
    <w:rsid w:val="00BD5EF6"/>
    <w:rsid w:val="00C03DF1"/>
    <w:rsid w:val="00C07CCE"/>
    <w:rsid w:val="00C12443"/>
    <w:rsid w:val="00C2195A"/>
    <w:rsid w:val="00C369DF"/>
    <w:rsid w:val="00C747E7"/>
    <w:rsid w:val="00C82328"/>
    <w:rsid w:val="00C84869"/>
    <w:rsid w:val="00C85A20"/>
    <w:rsid w:val="00C87A4C"/>
    <w:rsid w:val="00CB1C07"/>
    <w:rsid w:val="00CB2F9E"/>
    <w:rsid w:val="00CC1C02"/>
    <w:rsid w:val="00CF2386"/>
    <w:rsid w:val="00CF4F5C"/>
    <w:rsid w:val="00D17B57"/>
    <w:rsid w:val="00D17E40"/>
    <w:rsid w:val="00D711E7"/>
    <w:rsid w:val="00D803D3"/>
    <w:rsid w:val="00D842C4"/>
    <w:rsid w:val="00D86537"/>
    <w:rsid w:val="00DB553D"/>
    <w:rsid w:val="00DC2157"/>
    <w:rsid w:val="00DC2E6B"/>
    <w:rsid w:val="00DD0D8F"/>
    <w:rsid w:val="00DD4BE8"/>
    <w:rsid w:val="00DE1959"/>
    <w:rsid w:val="00E01C08"/>
    <w:rsid w:val="00E03D2F"/>
    <w:rsid w:val="00E15573"/>
    <w:rsid w:val="00E24CDB"/>
    <w:rsid w:val="00E311E2"/>
    <w:rsid w:val="00E434C5"/>
    <w:rsid w:val="00E470B4"/>
    <w:rsid w:val="00E477B5"/>
    <w:rsid w:val="00E6022C"/>
    <w:rsid w:val="00E61A9B"/>
    <w:rsid w:val="00E760C3"/>
    <w:rsid w:val="00E9297F"/>
    <w:rsid w:val="00EC527C"/>
    <w:rsid w:val="00ED2C25"/>
    <w:rsid w:val="00EF1E17"/>
    <w:rsid w:val="00F15839"/>
    <w:rsid w:val="00F42576"/>
    <w:rsid w:val="00F56EE4"/>
    <w:rsid w:val="00F60662"/>
    <w:rsid w:val="00F84F12"/>
    <w:rsid w:val="00F86A64"/>
    <w:rsid w:val="00F93D95"/>
    <w:rsid w:val="00FA1715"/>
    <w:rsid w:val="00FB0196"/>
    <w:rsid w:val="00FB617F"/>
    <w:rsid w:val="00FB780B"/>
    <w:rsid w:val="00FD2532"/>
    <w:rsid w:val="00FE3B6D"/>
    <w:rsid w:val="00FE7A08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976A"/>
  <w15:chartTrackingRefBased/>
  <w15:docId w15:val="{266AF92D-CD95-4EB1-A9C1-83A375DF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1B1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81B1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C0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C4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C4C01"/>
    <w:pPr>
      <w:ind w:left="720"/>
      <w:contextualSpacing/>
    </w:pPr>
  </w:style>
  <w:style w:type="table" w:styleId="a6">
    <w:name w:val="Table Grid"/>
    <w:basedOn w:val="a1"/>
    <w:uiPriority w:val="39"/>
    <w:rsid w:val="006C4C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4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C4C01"/>
    <w:pPr>
      <w:spacing w:after="200"/>
    </w:pPr>
    <w:rPr>
      <w:b/>
      <w:bCs/>
      <w:color w:val="5B9BD5" w:themeColor="accent1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C4C0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565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65AB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CC1C0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1C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C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81B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81B1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B81B13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0"/>
    <w:link w:val="ad"/>
    <w:rsid w:val="00B81B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117B87"/>
  </w:style>
  <w:style w:type="character" w:customStyle="1" w:styleId="af0">
    <w:name w:val="Текст сноски Знак"/>
    <w:basedOn w:val="a0"/>
    <w:link w:val="af"/>
    <w:uiPriority w:val="99"/>
    <w:semiHidden/>
    <w:rsid w:val="00117B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 w="19050" cap="flat">
              <a:round/>
            </a:ln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bubble3D val="0"/>
            <c:spPr>
              <a:solidFill>
                <a:schemeClr val="accent1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1-0AE9-4743-A693-7EA4A52A4F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3-0AE9-4743-A693-7EA4A52A4F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5-0AE9-4743-A693-7EA4A52A4F1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7-0AE9-4743-A693-7EA4A52A4F1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9-0AE9-4743-A693-7EA4A52A4F1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 cap="flat">
                <a:solidFill>
                  <a:schemeClr val="lt1"/>
                </a:solidFill>
                <a:round/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  <c:extLst>
              <c:ext xmlns:c16="http://schemas.microsoft.com/office/drawing/2014/chart" uri="{C3380CC4-5D6E-409C-BE32-E72D297353CC}">
                <c16:uniqueId val="{0000000B-0AE9-4743-A693-7EA4A52A4F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Развитие гражданского общества</c:v>
                </c:pt>
                <c:pt idx="1">
                  <c:v>Межнациональные вопросы и вопросы деятельности национальных общин</c:v>
                </c:pt>
                <c:pt idx="2">
                  <c:v>Добровольчество (волонтерство), патриотическое воспитание</c:v>
                </c:pt>
                <c:pt idx="3">
                  <c:v>Вопросы развития национальных и общественных объединений, СОНКО</c:v>
                </c:pt>
                <c:pt idx="4">
                  <c:v>Организация деятельности комитета</c:v>
                </c:pt>
                <c:pt idx="5">
                  <c:v>Иные направления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2</c:v>
                </c:pt>
                <c:pt idx="5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AE9-4743-A693-7EA4A52A4F1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134497958803904"/>
          <c:y val="3.5571584201661952E-3"/>
          <c:w val="0.34177382184686295"/>
          <c:h val="0.940323696317584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98294-D57B-41D0-A789-8CFBF970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Малина Татьяна Александровна</cp:lastModifiedBy>
  <cp:revision>16</cp:revision>
  <cp:lastPrinted>2025-04-09T09:53:00Z</cp:lastPrinted>
  <dcterms:created xsi:type="dcterms:W3CDTF">2025-04-10T06:32:00Z</dcterms:created>
  <dcterms:modified xsi:type="dcterms:W3CDTF">2026-03-24T04:02:00Z</dcterms:modified>
</cp:coreProperties>
</file>