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4065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по реализации </w:t>
      </w:r>
    </w:p>
    <w:p w:rsidR="00B44065" w:rsidRDefault="00B44065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4065">
        <w:rPr>
          <w:rFonts w:ascii="Times New Roman" w:hAnsi="Times New Roman" w:cs="Times New Roman"/>
          <w:b/>
          <w:sz w:val="27"/>
          <w:szCs w:val="27"/>
        </w:rPr>
        <w:t xml:space="preserve">торфо-минеральной смеси, предоставляемой муниципальным бюджетным учреждением "Управление по дорожному хозяйству и благоустройству </w:t>
      </w:r>
    </w:p>
    <w:p w:rsidR="00657AF6" w:rsidRDefault="00B44065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4065">
        <w:rPr>
          <w:rFonts w:ascii="Times New Roman" w:hAnsi="Times New Roman" w:cs="Times New Roman"/>
          <w:b/>
          <w:sz w:val="27"/>
          <w:szCs w:val="27"/>
        </w:rPr>
        <w:t>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68" w:rsidRDefault="00467068" w:rsidP="0046706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 п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>роект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установлении тарифов на </w:t>
      </w:r>
      <w:r w:rsidRPr="00467068">
        <w:rPr>
          <w:rFonts w:ascii="Times New Roman" w:eastAsia="Times New Roman" w:hAnsi="Times New Roman" w:cs="Times New Roman"/>
          <w:sz w:val="28"/>
          <w:szCs w:val="28"/>
        </w:rPr>
        <w:t>оказание услуги по реализации торфо-минеральной смеси</w:t>
      </w:r>
      <w:r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</w:t>
      </w:r>
      <w:r w:rsidR="00DB4FC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предусмотрено повышение тариф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на услуг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75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в системе оплаты труда работников</w:t>
      </w:r>
      <w:r w:rsidR="009675C2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задействованных в оказании платных услуг, повышением цен на запасные части к автотранспортным средствам, а также увеличением стоимости горюче-смазочных материалов. </w:t>
      </w:r>
    </w:p>
    <w:p w:rsidR="00467068" w:rsidRDefault="00467068" w:rsidP="0046706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03">
        <w:rPr>
          <w:rFonts w:ascii="Times New Roman" w:eastAsia="Times New Roman" w:hAnsi="Times New Roman" w:cs="Times New Roman"/>
          <w:sz w:val="28"/>
          <w:szCs w:val="28"/>
        </w:rPr>
        <w:t>Тариф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не превышает 20%, утвержденный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068" w:rsidRDefault="00467068" w:rsidP="00467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068" w:rsidRPr="00D977D0" w:rsidRDefault="00467068" w:rsidP="00467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67068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B44065" w:rsidRPr="00B44065">
        <w:rPr>
          <w:rFonts w:ascii="Times New Roman" w:hAnsi="Times New Roman" w:cs="Times New Roman"/>
          <w:sz w:val="27"/>
          <w:szCs w:val="27"/>
        </w:rPr>
        <w:t>ачальник</w:t>
      </w:r>
      <w:r>
        <w:rPr>
          <w:rFonts w:ascii="Times New Roman" w:hAnsi="Times New Roman" w:cs="Times New Roman"/>
          <w:sz w:val="27"/>
          <w:szCs w:val="27"/>
        </w:rPr>
        <w:t xml:space="preserve"> отдела мониторинга</w:t>
      </w:r>
    </w:p>
    <w:p w:rsidR="00B44065" w:rsidRPr="00B44065" w:rsidRDefault="00467068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тарифного регулирования</w:t>
      </w:r>
      <w:r w:rsidR="00B44065" w:rsidRPr="00B44065">
        <w:rPr>
          <w:rFonts w:ascii="Times New Roman" w:hAnsi="Times New Roman" w:cs="Times New Roman"/>
          <w:sz w:val="27"/>
          <w:szCs w:val="27"/>
        </w:rPr>
        <w:t xml:space="preserve"> управления </w:t>
      </w:r>
    </w:p>
    <w:p w:rsidR="00CE5274" w:rsidRPr="00BB08DA" w:rsidRDefault="00B44065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B44065">
        <w:rPr>
          <w:rFonts w:ascii="Times New Roman" w:hAnsi="Times New Roman" w:cs="Times New Roman"/>
          <w:sz w:val="27"/>
          <w:szCs w:val="27"/>
        </w:rPr>
        <w:t>стратегического планирования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="00467068">
        <w:rPr>
          <w:rFonts w:ascii="Times New Roman" w:hAnsi="Times New Roman" w:cs="Times New Roman"/>
          <w:sz w:val="27"/>
          <w:szCs w:val="27"/>
        </w:rPr>
        <w:t>А.М. Фищенко</w:t>
      </w: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5A32D7" w:rsidSect="005A32D7">
      <w:type w:val="continuous"/>
      <w:pgSz w:w="11906" w:h="16838"/>
      <w:pgMar w:top="1134" w:right="850" w:bottom="993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1A" w:rsidRDefault="0097251A" w:rsidP="001955AF">
      <w:pPr>
        <w:spacing w:after="0" w:line="240" w:lineRule="auto"/>
      </w:pPr>
      <w:r>
        <w:separator/>
      </w:r>
    </w:p>
  </w:endnote>
  <w:endnote w:type="continuationSeparator" w:id="0">
    <w:p w:rsidR="0097251A" w:rsidRDefault="0097251A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1A" w:rsidRDefault="0097251A" w:rsidP="001955AF">
      <w:pPr>
        <w:spacing w:after="0" w:line="240" w:lineRule="auto"/>
      </w:pPr>
      <w:r>
        <w:separator/>
      </w:r>
    </w:p>
  </w:footnote>
  <w:footnote w:type="continuationSeparator" w:id="0">
    <w:p w:rsidR="0097251A" w:rsidRDefault="0097251A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E21"/>
    <w:rsid w:val="000B0CE1"/>
    <w:rsid w:val="000C3733"/>
    <w:rsid w:val="000D0221"/>
    <w:rsid w:val="000F1AEC"/>
    <w:rsid w:val="00112BA9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67068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5F70"/>
    <w:rsid w:val="005762F7"/>
    <w:rsid w:val="005819EA"/>
    <w:rsid w:val="00590943"/>
    <w:rsid w:val="005A32D7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51E93"/>
    <w:rsid w:val="00864DE1"/>
    <w:rsid w:val="00871335"/>
    <w:rsid w:val="00877532"/>
    <w:rsid w:val="00892CCA"/>
    <w:rsid w:val="00896C84"/>
    <w:rsid w:val="008A1C2B"/>
    <w:rsid w:val="008C123B"/>
    <w:rsid w:val="008C3DFF"/>
    <w:rsid w:val="008E48C9"/>
    <w:rsid w:val="008E6CCA"/>
    <w:rsid w:val="009107C7"/>
    <w:rsid w:val="009113F5"/>
    <w:rsid w:val="009269F4"/>
    <w:rsid w:val="00927D36"/>
    <w:rsid w:val="00950D0B"/>
    <w:rsid w:val="00965DBC"/>
    <w:rsid w:val="009675C2"/>
    <w:rsid w:val="00967BBE"/>
    <w:rsid w:val="0097251A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0F38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B4FCE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1E07"/>
  <w15:docId w15:val="{7C792160-3654-47B9-B427-C654CE4F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EAE9-5111-4B3E-B33F-BC2F99D2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Лещук Елена Александровна</cp:lastModifiedBy>
  <cp:revision>2</cp:revision>
  <cp:lastPrinted>2022-11-01T10:44:00Z</cp:lastPrinted>
  <dcterms:created xsi:type="dcterms:W3CDTF">2025-07-18T12:25:00Z</dcterms:created>
  <dcterms:modified xsi:type="dcterms:W3CDTF">2025-07-18T12:25:00Z</dcterms:modified>
</cp:coreProperties>
</file>