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A7E" w:rsidRDefault="00AB4A7E" w:rsidP="00AB4A7E">
      <w:pPr>
        <w:pStyle w:val="ConsPlusNormal"/>
        <w:ind w:firstLine="540"/>
        <w:jc w:val="center"/>
        <w:rPr>
          <w:rFonts w:ascii="Times New Roman" w:hAnsi="Times New Roman" w:cs="Times New Roman"/>
          <w:b/>
          <w:sz w:val="28"/>
          <w:szCs w:val="28"/>
        </w:rPr>
      </w:pPr>
    </w:p>
    <w:p w:rsidR="00AB4A7E" w:rsidRDefault="00AB4A7E" w:rsidP="00AB4A7E">
      <w:pPr>
        <w:pStyle w:val="ConsPlusNormal"/>
        <w:ind w:firstLine="540"/>
        <w:jc w:val="center"/>
        <w:rPr>
          <w:rFonts w:ascii="Times New Roman" w:hAnsi="Times New Roman" w:cs="Times New Roman"/>
          <w:b/>
          <w:sz w:val="28"/>
          <w:szCs w:val="28"/>
        </w:rPr>
      </w:pPr>
    </w:p>
    <w:p w:rsidR="00AB4A7E" w:rsidRPr="00685BE4" w:rsidRDefault="00AB4A7E" w:rsidP="003B7D8C">
      <w:pPr>
        <w:pStyle w:val="ConsPlusNormal"/>
        <w:ind w:firstLine="540"/>
        <w:jc w:val="center"/>
        <w:rPr>
          <w:rFonts w:ascii="Times New Roman" w:hAnsi="Times New Roman" w:cs="Times New Roman"/>
          <w:b/>
          <w:sz w:val="28"/>
          <w:szCs w:val="28"/>
        </w:rPr>
      </w:pPr>
      <w:r w:rsidRPr="00685BE4">
        <w:rPr>
          <w:rFonts w:ascii="Times New Roman" w:hAnsi="Times New Roman" w:cs="Times New Roman"/>
          <w:b/>
          <w:sz w:val="28"/>
          <w:szCs w:val="28"/>
        </w:rPr>
        <w:t xml:space="preserve">Перечень документов для оформления </w:t>
      </w:r>
      <w:r w:rsidR="003B7D8C" w:rsidRPr="00685BE4">
        <w:rPr>
          <w:rFonts w:ascii="Times New Roman" w:hAnsi="Times New Roman" w:cs="Times New Roman"/>
          <w:b/>
          <w:sz w:val="28"/>
          <w:szCs w:val="28"/>
        </w:rPr>
        <w:t xml:space="preserve">и представления </w:t>
      </w:r>
      <w:r w:rsidRPr="00685BE4">
        <w:rPr>
          <w:rFonts w:ascii="Times New Roman" w:hAnsi="Times New Roman" w:cs="Times New Roman"/>
          <w:b/>
          <w:sz w:val="28"/>
          <w:szCs w:val="28"/>
        </w:rPr>
        <w:t xml:space="preserve">документов </w:t>
      </w:r>
      <w:r w:rsidR="003B7D8C" w:rsidRPr="00685BE4">
        <w:rPr>
          <w:rFonts w:ascii="Times New Roman" w:hAnsi="Times New Roman" w:cs="Times New Roman"/>
          <w:b/>
          <w:sz w:val="28"/>
          <w:szCs w:val="28"/>
        </w:rPr>
        <w:t xml:space="preserve">о награждении наградами, присвоении почетных званий </w:t>
      </w:r>
      <w:r w:rsidRPr="00685BE4">
        <w:rPr>
          <w:rFonts w:ascii="Times New Roman" w:hAnsi="Times New Roman" w:cs="Times New Roman"/>
          <w:b/>
          <w:sz w:val="28"/>
          <w:szCs w:val="28"/>
        </w:rPr>
        <w:t>Ханты-Мансийского автономного округа – Югры</w:t>
      </w:r>
    </w:p>
    <w:p w:rsidR="003B7D8C" w:rsidRPr="00685BE4" w:rsidRDefault="005737D5" w:rsidP="005737D5">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 xml:space="preserve">1. Ходатайство о награждении в адрес главы города </w:t>
      </w:r>
      <w:r w:rsidR="003B7D8C" w:rsidRPr="00685BE4">
        <w:rPr>
          <w:rFonts w:ascii="Times New Roman" w:hAnsi="Times New Roman" w:cs="Times New Roman"/>
          <w:sz w:val="28"/>
          <w:szCs w:val="28"/>
        </w:rPr>
        <w:t>Нижневартовска;</w:t>
      </w:r>
    </w:p>
    <w:p w:rsidR="005737D5" w:rsidRPr="00685BE4" w:rsidRDefault="005737D5" w:rsidP="005737D5">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 xml:space="preserve">2. </w:t>
      </w:r>
      <w:r w:rsidR="0036464D" w:rsidRPr="00685BE4">
        <w:rPr>
          <w:rFonts w:ascii="Times New Roman" w:hAnsi="Times New Roman" w:cs="Times New Roman"/>
          <w:sz w:val="28"/>
          <w:szCs w:val="28"/>
        </w:rPr>
        <w:t>Н</w:t>
      </w:r>
      <w:r w:rsidRPr="00685BE4">
        <w:rPr>
          <w:rFonts w:ascii="Times New Roman" w:hAnsi="Times New Roman" w:cs="Times New Roman"/>
          <w:sz w:val="28"/>
          <w:szCs w:val="28"/>
        </w:rPr>
        <w:t xml:space="preserve">аградной лист </w:t>
      </w:r>
      <w:hyperlink w:anchor="P1892" w:history="1">
        <w:r w:rsidR="003B7D8C" w:rsidRPr="00685BE4">
          <w:rPr>
            <w:rFonts w:ascii="Times New Roman" w:hAnsi="Times New Roman" w:cs="Times New Roman"/>
            <w:sz w:val="28"/>
            <w:szCs w:val="28"/>
          </w:rPr>
          <w:t>форма</w:t>
        </w:r>
        <w:r w:rsidRPr="00685BE4">
          <w:rPr>
            <w:rFonts w:ascii="Times New Roman" w:hAnsi="Times New Roman" w:cs="Times New Roman"/>
            <w:sz w:val="28"/>
            <w:szCs w:val="28"/>
          </w:rPr>
          <w:t xml:space="preserve"> N 1</w:t>
        </w:r>
      </w:hyperlink>
      <w:r w:rsidRPr="00685BE4">
        <w:rPr>
          <w:rFonts w:ascii="Times New Roman" w:hAnsi="Times New Roman" w:cs="Times New Roman"/>
          <w:sz w:val="28"/>
          <w:szCs w:val="28"/>
        </w:rPr>
        <w:t xml:space="preserve"> (приложение 4 к постановлению</w:t>
      </w:r>
      <w:r w:rsidR="0036464D" w:rsidRPr="00685BE4">
        <w:rPr>
          <w:rFonts w:ascii="Times New Roman" w:hAnsi="Times New Roman" w:cs="Times New Roman"/>
          <w:sz w:val="28"/>
          <w:szCs w:val="28"/>
        </w:rPr>
        <w:t xml:space="preserve"> Губернатора Х</w:t>
      </w:r>
      <w:r w:rsidR="00AB4A7E" w:rsidRPr="00685BE4">
        <w:rPr>
          <w:rFonts w:ascii="Times New Roman" w:hAnsi="Times New Roman" w:cs="Times New Roman"/>
          <w:sz w:val="28"/>
          <w:szCs w:val="28"/>
        </w:rPr>
        <w:t>МАО-Югры от 30 декабря 2015 года №</w:t>
      </w:r>
      <w:r w:rsidR="0036464D" w:rsidRPr="00685BE4">
        <w:rPr>
          <w:rFonts w:ascii="Times New Roman" w:hAnsi="Times New Roman" w:cs="Times New Roman"/>
          <w:sz w:val="28"/>
          <w:szCs w:val="28"/>
        </w:rPr>
        <w:t xml:space="preserve"> 174</w:t>
      </w:r>
      <w:r w:rsidRPr="00685BE4">
        <w:rPr>
          <w:rFonts w:ascii="Times New Roman" w:hAnsi="Times New Roman" w:cs="Times New Roman"/>
          <w:sz w:val="28"/>
          <w:szCs w:val="28"/>
        </w:rPr>
        <w:t>);</w:t>
      </w:r>
    </w:p>
    <w:p w:rsidR="005737D5" w:rsidRPr="00685BE4" w:rsidRDefault="0036464D" w:rsidP="005737D5">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3. П</w:t>
      </w:r>
      <w:r w:rsidR="005737D5" w:rsidRPr="00685BE4">
        <w:rPr>
          <w:rFonts w:ascii="Times New Roman" w:hAnsi="Times New Roman" w:cs="Times New Roman"/>
          <w:sz w:val="28"/>
          <w:szCs w:val="28"/>
        </w:rPr>
        <w:t>ротокол решения общего собрания (конференции) коллектива организации по основному месту работы гражданина (службы, обучения, осуществления общественной деятельности) либо по его предыдущему месту работы (службы, обучения, осуществления общественной деятельности), либо рекомендация представляющей организации;</w:t>
      </w:r>
    </w:p>
    <w:p w:rsidR="005737D5" w:rsidRPr="00685BE4" w:rsidRDefault="0036464D" w:rsidP="005737D5">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4. К</w:t>
      </w:r>
      <w:r w:rsidR="005737D5" w:rsidRPr="00685BE4">
        <w:rPr>
          <w:rFonts w:ascii="Times New Roman" w:hAnsi="Times New Roman" w:cs="Times New Roman"/>
          <w:sz w:val="28"/>
          <w:szCs w:val="28"/>
        </w:rPr>
        <w:t xml:space="preserve">опия документа, удостоверяющего личность кандидата </w:t>
      </w:r>
      <w:r w:rsidR="00685BE4">
        <w:rPr>
          <w:rFonts w:ascii="Times New Roman" w:hAnsi="Times New Roman" w:cs="Times New Roman"/>
          <w:sz w:val="28"/>
          <w:szCs w:val="28"/>
        </w:rPr>
        <w:t xml:space="preserve">                                           </w:t>
      </w:r>
      <w:r w:rsidR="005737D5" w:rsidRPr="00685BE4">
        <w:rPr>
          <w:rFonts w:ascii="Times New Roman" w:hAnsi="Times New Roman" w:cs="Times New Roman"/>
          <w:sz w:val="28"/>
          <w:szCs w:val="28"/>
        </w:rPr>
        <w:t>к награждению наградой, присвоению почетного звания автономного округа;</w:t>
      </w:r>
    </w:p>
    <w:p w:rsidR="005737D5" w:rsidRPr="00685BE4" w:rsidRDefault="0036464D" w:rsidP="005737D5">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5. С</w:t>
      </w:r>
      <w:r w:rsidR="005737D5" w:rsidRPr="00685BE4">
        <w:rPr>
          <w:rFonts w:ascii="Times New Roman" w:hAnsi="Times New Roman" w:cs="Times New Roman"/>
          <w:sz w:val="28"/>
          <w:szCs w:val="28"/>
        </w:rPr>
        <w:t>правка о численности работников (служащих, обучающихся, лиц, осуществляющих общественную деятельность) представляющих организаций;</w:t>
      </w:r>
    </w:p>
    <w:p w:rsidR="0036464D" w:rsidRPr="00685BE4" w:rsidRDefault="00AB4A7E" w:rsidP="005737D5">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6</w:t>
      </w:r>
      <w:r w:rsidR="0036464D" w:rsidRPr="00685BE4">
        <w:rPr>
          <w:rFonts w:ascii="Times New Roman" w:hAnsi="Times New Roman" w:cs="Times New Roman"/>
          <w:sz w:val="28"/>
          <w:szCs w:val="28"/>
        </w:rPr>
        <w:t>. Согласие на обработку персональных данных (приложение 8</w:t>
      </w:r>
      <w:r w:rsidR="00685BE4">
        <w:rPr>
          <w:rFonts w:ascii="Times New Roman" w:hAnsi="Times New Roman" w:cs="Times New Roman"/>
          <w:sz w:val="28"/>
          <w:szCs w:val="28"/>
        </w:rPr>
        <w:t xml:space="preserve">                                     </w:t>
      </w:r>
      <w:r w:rsidR="0036464D" w:rsidRPr="00685BE4">
        <w:rPr>
          <w:rFonts w:ascii="Times New Roman" w:hAnsi="Times New Roman" w:cs="Times New Roman"/>
          <w:sz w:val="28"/>
          <w:szCs w:val="28"/>
        </w:rPr>
        <w:t xml:space="preserve"> к постановлению Губернатора ХМАО </w:t>
      </w:r>
      <w:r w:rsidR="00685BE4">
        <w:rPr>
          <w:rFonts w:ascii="Times New Roman" w:hAnsi="Times New Roman" w:cs="Times New Roman"/>
          <w:sz w:val="28"/>
          <w:szCs w:val="28"/>
        </w:rPr>
        <w:t>–</w:t>
      </w:r>
      <w:r w:rsidR="0036464D" w:rsidRPr="00685BE4">
        <w:rPr>
          <w:rFonts w:ascii="Times New Roman" w:hAnsi="Times New Roman" w:cs="Times New Roman"/>
          <w:sz w:val="28"/>
          <w:szCs w:val="28"/>
        </w:rPr>
        <w:t xml:space="preserve"> </w:t>
      </w:r>
      <w:r w:rsidRPr="00685BE4">
        <w:rPr>
          <w:rFonts w:ascii="Times New Roman" w:hAnsi="Times New Roman" w:cs="Times New Roman"/>
          <w:sz w:val="28"/>
          <w:szCs w:val="28"/>
        </w:rPr>
        <w:t>Югры от 30 декабря 2015 года №</w:t>
      </w:r>
      <w:r w:rsidR="0036464D" w:rsidRPr="00685BE4">
        <w:rPr>
          <w:rFonts w:ascii="Times New Roman" w:hAnsi="Times New Roman" w:cs="Times New Roman"/>
          <w:sz w:val="28"/>
          <w:szCs w:val="28"/>
        </w:rPr>
        <w:t xml:space="preserve"> 174)</w:t>
      </w:r>
      <w:r w:rsidR="00685BE4">
        <w:rPr>
          <w:rFonts w:ascii="Times New Roman" w:hAnsi="Times New Roman" w:cs="Times New Roman"/>
          <w:sz w:val="28"/>
          <w:szCs w:val="28"/>
        </w:rPr>
        <w:t>;</w:t>
      </w:r>
      <w:bookmarkStart w:id="0" w:name="_GoBack"/>
      <w:bookmarkEnd w:id="0"/>
    </w:p>
    <w:p w:rsidR="00AB4A7E" w:rsidRPr="00685BE4" w:rsidRDefault="00AB4A7E" w:rsidP="00AB4A7E">
      <w:pPr>
        <w:pStyle w:val="ConsPlusNormal"/>
        <w:spacing w:before="220"/>
        <w:ind w:firstLine="540"/>
        <w:jc w:val="both"/>
        <w:rPr>
          <w:rFonts w:ascii="Times New Roman" w:hAnsi="Times New Roman" w:cs="Times New Roman"/>
          <w:sz w:val="28"/>
          <w:szCs w:val="28"/>
        </w:rPr>
      </w:pPr>
      <w:r w:rsidRPr="00685BE4">
        <w:rPr>
          <w:rFonts w:ascii="Times New Roman" w:hAnsi="Times New Roman" w:cs="Times New Roman"/>
          <w:sz w:val="28"/>
          <w:szCs w:val="28"/>
        </w:rPr>
        <w:t>7. В случае перерыва в стаже работы более шести месяцев к наградному листу прилагается справка о занятости гражданина в данный период, подписанная руководителем кадрового подразделения соответствующей организации.</w:t>
      </w:r>
    </w:p>
    <w:p w:rsidR="0032523A" w:rsidRPr="00685BE4" w:rsidRDefault="0032523A" w:rsidP="005737D5">
      <w:pPr>
        <w:jc w:val="center"/>
        <w:rPr>
          <w:rFonts w:ascii="Times New Roman" w:hAnsi="Times New Roman" w:cs="Times New Roman"/>
          <w:b/>
          <w:sz w:val="28"/>
          <w:szCs w:val="28"/>
        </w:rPr>
      </w:pPr>
    </w:p>
    <w:sectPr w:rsidR="0032523A" w:rsidRPr="00685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7D5"/>
    <w:rsid w:val="00113D73"/>
    <w:rsid w:val="00310882"/>
    <w:rsid w:val="0032523A"/>
    <w:rsid w:val="0036464D"/>
    <w:rsid w:val="003B7D8C"/>
    <w:rsid w:val="005737D5"/>
    <w:rsid w:val="00685BE4"/>
    <w:rsid w:val="00AB4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692F"/>
  <w15:chartTrackingRefBased/>
  <w15:docId w15:val="{0635483E-588D-4E62-A621-E9B15C6D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37D5"/>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AB4A7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B4A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203</Words>
  <Characters>1162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Литвякова Арина Юрьевна</dc:creator>
  <cp:keywords/>
  <dc:description/>
  <cp:lastModifiedBy>Гринченко Оксана Андреевна</cp:lastModifiedBy>
  <cp:revision>5</cp:revision>
  <cp:lastPrinted>2020-02-26T09:33:00Z</cp:lastPrinted>
  <dcterms:created xsi:type="dcterms:W3CDTF">2020-02-26T06:43:00Z</dcterms:created>
  <dcterms:modified xsi:type="dcterms:W3CDTF">2020-05-20T09:52:00Z</dcterms:modified>
</cp:coreProperties>
</file>