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BD" w:rsidRPr="0025395D" w:rsidRDefault="005A6125" w:rsidP="00E938AC">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У</w:t>
      </w:r>
      <w:r w:rsidR="0025395D" w:rsidRPr="0025395D">
        <w:rPr>
          <w:rFonts w:ascii="Times New Roman" w:hAnsi="Times New Roman" w:cs="Times New Roman"/>
          <w:sz w:val="28"/>
          <w:szCs w:val="28"/>
        </w:rPr>
        <w:t>правление по развитию промышленности и предпринимательства</w:t>
      </w:r>
    </w:p>
    <w:p w:rsidR="005A6125" w:rsidRPr="0025395D" w:rsidRDefault="005A6125" w:rsidP="005A6125">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а</w:t>
      </w:r>
      <w:r w:rsidRPr="0025395D">
        <w:rPr>
          <w:rFonts w:ascii="Times New Roman" w:hAnsi="Times New Roman" w:cs="Times New Roman"/>
          <w:sz w:val="28"/>
          <w:szCs w:val="28"/>
        </w:rPr>
        <w:t>дминистраци</w:t>
      </w:r>
      <w:r>
        <w:rPr>
          <w:rFonts w:ascii="Times New Roman" w:hAnsi="Times New Roman" w:cs="Times New Roman"/>
          <w:sz w:val="28"/>
          <w:szCs w:val="28"/>
        </w:rPr>
        <w:t>и</w:t>
      </w:r>
      <w:r w:rsidRPr="0025395D">
        <w:rPr>
          <w:rFonts w:ascii="Times New Roman" w:hAnsi="Times New Roman" w:cs="Times New Roman"/>
          <w:sz w:val="28"/>
          <w:szCs w:val="28"/>
        </w:rPr>
        <w:t xml:space="preserve"> города Нижневартовска</w:t>
      </w:r>
    </w:p>
    <w:p w:rsidR="0025395D" w:rsidRPr="00A83F58" w:rsidRDefault="0025395D" w:rsidP="00E938AC">
      <w:pPr>
        <w:spacing w:line="240" w:lineRule="auto"/>
        <w:ind w:left="-284"/>
        <w:contextualSpacing/>
        <w:jc w:val="center"/>
        <w:rPr>
          <w:rFonts w:ascii="Times New Roman" w:hAnsi="Times New Roman" w:cs="Times New Roman"/>
          <w:sz w:val="16"/>
          <w:szCs w:val="16"/>
        </w:rPr>
      </w:pPr>
    </w:p>
    <w:p w:rsidR="00AE07BF" w:rsidRDefault="0025395D" w:rsidP="00E938AC">
      <w:pPr>
        <w:spacing w:line="240" w:lineRule="auto"/>
        <w:ind w:left="-284" w:right="-79"/>
        <w:contextualSpacing/>
        <w:jc w:val="center"/>
        <w:rPr>
          <w:rFonts w:ascii="Times New Roman" w:eastAsia="Times New Roman" w:hAnsi="Times New Roman" w:cs="Times New Roman"/>
          <w:b/>
          <w:sz w:val="28"/>
          <w:szCs w:val="28"/>
        </w:rPr>
      </w:pPr>
      <w:r w:rsidRPr="0025395D">
        <w:rPr>
          <w:rFonts w:ascii="Times New Roman" w:eastAsia="Times New Roman" w:hAnsi="Times New Roman" w:cs="Times New Roman"/>
          <w:b/>
          <w:sz w:val="28"/>
          <w:szCs w:val="28"/>
        </w:rPr>
        <w:t xml:space="preserve">ПАМЯТКА СУБЪЕКТАМ МАЛОГО И СРЕДНЕГО </w:t>
      </w:r>
    </w:p>
    <w:p w:rsidR="0025395D" w:rsidRPr="00A83F58" w:rsidRDefault="0025395D" w:rsidP="00E938AC">
      <w:pPr>
        <w:spacing w:line="240" w:lineRule="auto"/>
        <w:ind w:left="-284" w:right="-79"/>
        <w:contextualSpacing/>
        <w:jc w:val="center"/>
        <w:rPr>
          <w:rFonts w:ascii="Times New Roman" w:hAnsi="Times New Roman" w:cs="Times New Roman"/>
          <w:b/>
          <w:sz w:val="28"/>
          <w:szCs w:val="28"/>
        </w:rPr>
      </w:pPr>
      <w:r w:rsidRPr="0025395D">
        <w:rPr>
          <w:rFonts w:ascii="Times New Roman" w:eastAsia="Times New Roman" w:hAnsi="Times New Roman" w:cs="Times New Roman"/>
          <w:b/>
          <w:sz w:val="28"/>
          <w:szCs w:val="28"/>
        </w:rPr>
        <w:t>ПРЕДПРИНИМАТЕЛЬСТВА</w:t>
      </w:r>
    </w:p>
    <w:p w:rsidR="00DD47D6" w:rsidRPr="00C2349E" w:rsidRDefault="00DD47D6" w:rsidP="00E938AC">
      <w:pPr>
        <w:spacing w:line="240" w:lineRule="auto"/>
        <w:ind w:left="-284" w:right="-79"/>
        <w:contextualSpacing/>
        <w:jc w:val="center"/>
        <w:rPr>
          <w:rFonts w:ascii="Times New Roman" w:hAnsi="Times New Roman" w:cs="Times New Roman"/>
          <w:b/>
          <w:sz w:val="14"/>
          <w:szCs w:val="14"/>
        </w:rPr>
      </w:pPr>
    </w:p>
    <w:p w:rsidR="00E938AC" w:rsidRPr="009F62CB" w:rsidRDefault="0025395D" w:rsidP="00046AD1">
      <w:pPr>
        <w:spacing w:after="0" w:line="240" w:lineRule="auto"/>
        <w:ind w:right="-1"/>
        <w:contextualSpacing/>
        <w:jc w:val="center"/>
        <w:rPr>
          <w:rFonts w:ascii="Times New Roman" w:hAnsi="Times New Roman" w:cs="Times New Roman"/>
          <w:b/>
          <w:sz w:val="26"/>
          <w:szCs w:val="26"/>
        </w:rPr>
      </w:pPr>
      <w:r w:rsidRPr="00046AD1">
        <w:rPr>
          <w:rFonts w:ascii="Times New Roman" w:hAnsi="Times New Roman" w:cs="Times New Roman"/>
          <w:sz w:val="26"/>
          <w:szCs w:val="26"/>
        </w:rPr>
        <w:t xml:space="preserve">по вопросам </w:t>
      </w:r>
      <w:r w:rsidR="00046AD1" w:rsidRPr="00046AD1">
        <w:rPr>
          <w:rFonts w:ascii="Times New Roman" w:hAnsi="Times New Roman" w:cs="Times New Roman"/>
          <w:sz w:val="26"/>
          <w:szCs w:val="26"/>
        </w:rPr>
        <w:t xml:space="preserve">финансовой поддержки в виде возмещения произведенных и документально подтвержденных затрат </w:t>
      </w:r>
      <w:r w:rsidR="00046AD1" w:rsidRPr="009F62CB">
        <w:rPr>
          <w:rFonts w:ascii="Times New Roman" w:hAnsi="Times New Roman" w:cs="Times New Roman"/>
          <w:b/>
          <w:sz w:val="26"/>
          <w:szCs w:val="26"/>
        </w:rPr>
        <w:t xml:space="preserve">инновационным компаниям, </w:t>
      </w:r>
      <w:r w:rsidR="00046AD1" w:rsidRPr="00122720">
        <w:rPr>
          <w:rFonts w:ascii="Times New Roman" w:hAnsi="Times New Roman" w:cs="Times New Roman"/>
          <w:i/>
          <w:sz w:val="26"/>
          <w:szCs w:val="26"/>
        </w:rPr>
        <w:t>деятельность которых заключается в практическом применении (внедрении) результатов интеллектуальной деятельности на территории города Нижневартовска</w:t>
      </w:r>
    </w:p>
    <w:p w:rsidR="00EE26B7" w:rsidRPr="007100C4" w:rsidRDefault="00EE26B7" w:rsidP="00EE26B7">
      <w:pPr>
        <w:pStyle w:val="western"/>
        <w:spacing w:before="0" w:beforeAutospacing="0" w:after="0" w:afterAutospacing="0"/>
        <w:ind w:left="-284"/>
        <w:contextualSpacing/>
        <w:rPr>
          <w:b/>
          <w:bCs/>
          <w:sz w:val="10"/>
          <w:szCs w:val="10"/>
        </w:rPr>
      </w:pPr>
    </w:p>
    <w:p w:rsidR="00C82259" w:rsidRPr="00EE26B7" w:rsidRDefault="0025395D" w:rsidP="00D04A9E">
      <w:pPr>
        <w:pStyle w:val="western"/>
        <w:spacing w:before="0" w:beforeAutospacing="0" w:after="0" w:afterAutospacing="0"/>
        <w:contextualSpacing/>
        <w:rPr>
          <w:rFonts w:eastAsiaTheme="minorEastAsia"/>
          <w:b/>
          <w:sz w:val="26"/>
          <w:szCs w:val="26"/>
          <w:u w:val="single"/>
        </w:rPr>
      </w:pPr>
      <w:r w:rsidRPr="00EE26B7">
        <w:rPr>
          <w:b/>
          <w:bCs/>
          <w:sz w:val="26"/>
          <w:szCs w:val="26"/>
          <w:u w:val="single"/>
        </w:rPr>
        <w:t xml:space="preserve">Куда обращаться </w:t>
      </w:r>
      <w:r w:rsidRPr="00EE26B7">
        <w:rPr>
          <w:rFonts w:eastAsiaTheme="minorEastAsia"/>
          <w:b/>
          <w:bCs/>
          <w:sz w:val="26"/>
          <w:szCs w:val="26"/>
          <w:u w:val="single"/>
        </w:rPr>
        <w:t xml:space="preserve">по вопросу получения </w:t>
      </w:r>
      <w:r w:rsidRPr="00EE26B7">
        <w:rPr>
          <w:rFonts w:eastAsiaTheme="minorEastAsia"/>
          <w:b/>
          <w:sz w:val="26"/>
          <w:szCs w:val="26"/>
          <w:u w:val="single"/>
        </w:rPr>
        <w:t>финансовой поддержки</w:t>
      </w:r>
    </w:p>
    <w:p w:rsidR="009336A5" w:rsidRPr="00A2017A" w:rsidRDefault="009336A5" w:rsidP="00EE26B7">
      <w:pPr>
        <w:pStyle w:val="western"/>
        <w:spacing w:before="0" w:beforeAutospacing="0" w:after="0" w:afterAutospacing="0"/>
        <w:ind w:left="-284"/>
        <w:contextualSpacing/>
        <w:jc w:val="center"/>
        <w:rPr>
          <w:rFonts w:eastAsiaTheme="minorEastAsia"/>
          <w:b/>
          <w:sz w:val="10"/>
          <w:szCs w:val="10"/>
        </w:rPr>
      </w:pPr>
    </w:p>
    <w:p w:rsidR="0025395D" w:rsidRPr="007100C4" w:rsidRDefault="0025395D" w:rsidP="00176B09">
      <w:pPr>
        <w:pStyle w:val="western"/>
        <w:spacing w:before="0" w:beforeAutospacing="0" w:after="0" w:afterAutospacing="0"/>
        <w:contextualSpacing/>
        <w:jc w:val="both"/>
        <w:rPr>
          <w:rFonts w:eastAsiaTheme="minorEastAsia"/>
          <w:sz w:val="25"/>
          <w:szCs w:val="25"/>
        </w:rPr>
      </w:pPr>
      <w:r w:rsidRPr="007100C4">
        <w:rPr>
          <w:rFonts w:eastAsiaTheme="minorEastAsia"/>
          <w:sz w:val="25"/>
          <w:szCs w:val="25"/>
        </w:rPr>
        <w:t>По вопросам получения финансовой поддержки Вы можете обращаться в отдел по поддержке предпринимательства управления по развитию промышленности и предпринимательства администрации города, контактны</w:t>
      </w:r>
      <w:r w:rsidR="00C82259" w:rsidRPr="007100C4">
        <w:rPr>
          <w:rFonts w:eastAsiaTheme="minorEastAsia"/>
          <w:sz w:val="25"/>
          <w:szCs w:val="25"/>
        </w:rPr>
        <w:t>е</w:t>
      </w:r>
      <w:r w:rsidRPr="007100C4">
        <w:rPr>
          <w:rFonts w:eastAsiaTheme="minorEastAsia"/>
          <w:sz w:val="25"/>
          <w:szCs w:val="25"/>
        </w:rPr>
        <w:t xml:space="preserve"> телефон</w:t>
      </w:r>
      <w:r w:rsidR="00C82259" w:rsidRPr="007100C4">
        <w:rPr>
          <w:rFonts w:eastAsiaTheme="minorEastAsia"/>
          <w:sz w:val="25"/>
          <w:szCs w:val="25"/>
        </w:rPr>
        <w:t>ы</w:t>
      </w:r>
      <w:r w:rsidRPr="007100C4">
        <w:rPr>
          <w:rFonts w:eastAsiaTheme="minorEastAsia"/>
          <w:sz w:val="25"/>
          <w:szCs w:val="25"/>
        </w:rPr>
        <w:t xml:space="preserve">: (3466) 27-25-41, </w:t>
      </w:r>
      <w:r w:rsidR="00A83F58" w:rsidRPr="007100C4">
        <w:rPr>
          <w:rFonts w:eastAsiaTheme="minorEastAsia"/>
          <w:sz w:val="25"/>
          <w:szCs w:val="25"/>
        </w:rPr>
        <w:t>41-47-77</w:t>
      </w:r>
      <w:r w:rsidR="00C82259" w:rsidRPr="007100C4">
        <w:rPr>
          <w:rFonts w:eastAsiaTheme="minorEastAsia"/>
          <w:sz w:val="25"/>
          <w:szCs w:val="25"/>
        </w:rPr>
        <w:t>, 41-50-61</w:t>
      </w:r>
      <w:r w:rsidR="005A6125" w:rsidRPr="007100C4">
        <w:rPr>
          <w:rFonts w:eastAsiaTheme="minorEastAsia"/>
          <w:sz w:val="25"/>
          <w:szCs w:val="25"/>
        </w:rPr>
        <w:t>,</w:t>
      </w:r>
      <w:r w:rsidRPr="007100C4">
        <w:rPr>
          <w:rFonts w:eastAsiaTheme="minorEastAsia"/>
          <w:sz w:val="25"/>
          <w:szCs w:val="25"/>
        </w:rPr>
        <w:t xml:space="preserve"> </w:t>
      </w:r>
      <w:r w:rsidR="005A6125" w:rsidRPr="007100C4">
        <w:rPr>
          <w:rFonts w:eastAsiaTheme="minorEastAsia"/>
          <w:sz w:val="25"/>
          <w:szCs w:val="25"/>
        </w:rPr>
        <w:t xml:space="preserve">эл. почта: </w:t>
      </w:r>
      <w:hyperlink r:id="rId7" w:history="1">
        <w:r w:rsidR="005A6125" w:rsidRPr="007100C4">
          <w:rPr>
            <w:rStyle w:val="a5"/>
            <w:rFonts w:eastAsiaTheme="minorEastAsia"/>
            <w:sz w:val="25"/>
            <w:szCs w:val="25"/>
            <w:lang w:val="en-US"/>
          </w:rPr>
          <w:t>omp</w:t>
        </w:r>
        <w:r w:rsidR="005A6125" w:rsidRPr="007100C4">
          <w:rPr>
            <w:rStyle w:val="a5"/>
            <w:rFonts w:eastAsiaTheme="minorEastAsia"/>
            <w:sz w:val="25"/>
            <w:szCs w:val="25"/>
          </w:rPr>
          <w:t>@</w:t>
        </w:r>
        <w:r w:rsidR="005A6125" w:rsidRPr="007100C4">
          <w:rPr>
            <w:rStyle w:val="a5"/>
            <w:rFonts w:eastAsiaTheme="minorEastAsia"/>
            <w:sz w:val="25"/>
            <w:szCs w:val="25"/>
            <w:lang w:val="en-US"/>
          </w:rPr>
          <w:t>n</w:t>
        </w:r>
        <w:r w:rsidR="005A6125" w:rsidRPr="007100C4">
          <w:rPr>
            <w:rStyle w:val="a5"/>
            <w:rFonts w:eastAsiaTheme="minorEastAsia"/>
            <w:sz w:val="25"/>
            <w:szCs w:val="25"/>
          </w:rPr>
          <w:t>-</w:t>
        </w:r>
        <w:r w:rsidR="005A6125" w:rsidRPr="007100C4">
          <w:rPr>
            <w:rStyle w:val="a5"/>
            <w:rFonts w:eastAsiaTheme="minorEastAsia"/>
            <w:sz w:val="25"/>
            <w:szCs w:val="25"/>
            <w:lang w:val="en-US"/>
          </w:rPr>
          <w:t>vartovsk</w:t>
        </w:r>
        <w:r w:rsidR="005A6125" w:rsidRPr="007100C4">
          <w:rPr>
            <w:rStyle w:val="a5"/>
            <w:rFonts w:eastAsiaTheme="minorEastAsia"/>
            <w:sz w:val="25"/>
            <w:szCs w:val="25"/>
          </w:rPr>
          <w:t>.</w:t>
        </w:r>
        <w:proofErr w:type="spellStart"/>
        <w:r w:rsidR="005A6125" w:rsidRPr="007100C4">
          <w:rPr>
            <w:rStyle w:val="a5"/>
            <w:rFonts w:eastAsiaTheme="minorEastAsia"/>
            <w:sz w:val="25"/>
            <w:szCs w:val="25"/>
            <w:lang w:val="en-US"/>
          </w:rPr>
          <w:t>ru</w:t>
        </w:r>
        <w:proofErr w:type="spellEnd"/>
      </w:hyperlink>
      <w:r w:rsidR="005A6125" w:rsidRPr="007100C4">
        <w:rPr>
          <w:rStyle w:val="a5"/>
          <w:rFonts w:eastAsiaTheme="minorEastAsia"/>
          <w:sz w:val="25"/>
          <w:szCs w:val="25"/>
          <w:u w:val="none"/>
        </w:rPr>
        <w:t xml:space="preserve"> </w:t>
      </w:r>
      <w:r w:rsidRPr="007100C4">
        <w:rPr>
          <w:rFonts w:eastAsiaTheme="minorEastAsia"/>
          <w:sz w:val="25"/>
          <w:szCs w:val="25"/>
        </w:rPr>
        <w:t>и/или по адресу: ул. М. Жукова, 38а, каб</w:t>
      </w:r>
      <w:r w:rsidR="0000057C" w:rsidRPr="007100C4">
        <w:rPr>
          <w:rFonts w:eastAsiaTheme="minorEastAsia"/>
          <w:sz w:val="25"/>
          <w:szCs w:val="25"/>
        </w:rPr>
        <w:t>инет</w:t>
      </w:r>
      <w:r w:rsidR="00F96460" w:rsidRPr="007100C4">
        <w:rPr>
          <w:rFonts w:eastAsiaTheme="minorEastAsia"/>
          <w:sz w:val="25"/>
          <w:szCs w:val="25"/>
        </w:rPr>
        <w:t xml:space="preserve"> 32</w:t>
      </w:r>
      <w:r w:rsidR="005A6125" w:rsidRPr="007100C4">
        <w:rPr>
          <w:rFonts w:eastAsiaTheme="minorEastAsia"/>
          <w:sz w:val="25"/>
          <w:szCs w:val="25"/>
        </w:rPr>
        <w:t>.</w:t>
      </w:r>
      <w:r w:rsidR="00F96460" w:rsidRPr="007100C4">
        <w:rPr>
          <w:rFonts w:eastAsiaTheme="minorEastAsia"/>
          <w:sz w:val="25"/>
          <w:szCs w:val="25"/>
        </w:rPr>
        <w:t xml:space="preserve"> </w:t>
      </w:r>
    </w:p>
    <w:p w:rsidR="005A552E" w:rsidRPr="007100C4" w:rsidRDefault="005A552E" w:rsidP="00B30AB1">
      <w:pPr>
        <w:pStyle w:val="western"/>
        <w:spacing w:before="0" w:beforeAutospacing="0" w:after="0" w:afterAutospacing="0"/>
        <w:contextualSpacing/>
        <w:rPr>
          <w:rFonts w:eastAsiaTheme="minorEastAsia"/>
          <w:sz w:val="10"/>
          <w:szCs w:val="10"/>
        </w:rPr>
      </w:pPr>
    </w:p>
    <w:p w:rsidR="009336A5" w:rsidRPr="00EE26B7" w:rsidRDefault="009336A5" w:rsidP="00D04A9E">
      <w:pPr>
        <w:spacing w:after="0" w:line="240" w:lineRule="auto"/>
        <w:rPr>
          <w:rFonts w:ascii="Times New Roman" w:eastAsia="Times New Roman" w:hAnsi="Times New Roman" w:cs="Times New Roman"/>
          <w:b/>
          <w:sz w:val="26"/>
          <w:szCs w:val="26"/>
          <w:u w:val="single"/>
        </w:rPr>
      </w:pPr>
      <w:r w:rsidRPr="00EE26B7">
        <w:rPr>
          <w:rFonts w:ascii="Times New Roman" w:eastAsia="Times New Roman" w:hAnsi="Times New Roman" w:cs="Times New Roman"/>
          <w:b/>
          <w:sz w:val="26"/>
          <w:szCs w:val="26"/>
          <w:u w:val="single"/>
        </w:rPr>
        <w:t>Кто может обращаться за получением финансовой поддержки</w:t>
      </w:r>
    </w:p>
    <w:p w:rsidR="009336A5" w:rsidRPr="00A2017A" w:rsidRDefault="009336A5" w:rsidP="00EE26B7">
      <w:pPr>
        <w:spacing w:after="0" w:line="240" w:lineRule="auto"/>
        <w:ind w:left="-284" w:firstLine="709"/>
        <w:jc w:val="both"/>
        <w:rPr>
          <w:rFonts w:ascii="Times New Roman" w:eastAsia="Times New Roman" w:hAnsi="Times New Roman" w:cs="Times New Roman"/>
          <w:b/>
          <w:sz w:val="10"/>
          <w:szCs w:val="10"/>
        </w:rPr>
      </w:pPr>
    </w:p>
    <w:p w:rsidR="00FA789E" w:rsidRDefault="00FA789E" w:rsidP="00B30AB1">
      <w:pPr>
        <w:spacing w:after="0" w:line="240" w:lineRule="auto"/>
        <w:ind w:firstLine="709"/>
        <w:jc w:val="both"/>
        <w:rPr>
          <w:rFonts w:ascii="Times New Roman" w:eastAsia="Times New Roman" w:hAnsi="Times New Roman" w:cs="Times New Roman"/>
          <w:sz w:val="26"/>
          <w:szCs w:val="26"/>
        </w:rPr>
      </w:pPr>
      <w:r w:rsidRPr="00FA789E">
        <w:rPr>
          <w:rFonts w:ascii="Times New Roman" w:eastAsia="Times New Roman" w:hAnsi="Times New Roman" w:cs="Times New Roman"/>
          <w:b/>
          <w:sz w:val="26"/>
          <w:szCs w:val="26"/>
        </w:rPr>
        <w:t>Право на получение поддержки</w:t>
      </w:r>
      <w:r w:rsidRPr="00FA789E">
        <w:rPr>
          <w:rFonts w:ascii="Times New Roman" w:eastAsia="Times New Roman" w:hAnsi="Times New Roman" w:cs="Times New Roman"/>
          <w:sz w:val="26"/>
          <w:szCs w:val="26"/>
        </w:rPr>
        <w:t xml:space="preserve"> имеют субъекты малого и среднего предпринимательства, соответствующие условиям оказания поддержки, установленным статьей 14 Федерального закона от 24.07.2007 №209-ФЗ "О развитии малого и среднего предпринимательства в Российской Федерации", зарегистрированные</w:t>
      </w:r>
      <w:r w:rsidR="00A346E5">
        <w:rPr>
          <w:rFonts w:ascii="Times New Roman" w:eastAsia="Times New Roman" w:hAnsi="Times New Roman" w:cs="Times New Roman"/>
          <w:sz w:val="26"/>
          <w:szCs w:val="26"/>
        </w:rPr>
        <w:t xml:space="preserve">, </w:t>
      </w:r>
      <w:r w:rsidRPr="00FA789E">
        <w:rPr>
          <w:rFonts w:ascii="Times New Roman" w:eastAsia="Times New Roman" w:hAnsi="Times New Roman" w:cs="Times New Roman"/>
          <w:sz w:val="26"/>
          <w:szCs w:val="26"/>
        </w:rPr>
        <w:t xml:space="preserve">состоящие на налоговом учете и осуществляющие деятельность на территории города Нижневартовска, соответствующие </w:t>
      </w:r>
      <w:r w:rsidRPr="00FA789E">
        <w:rPr>
          <w:rFonts w:ascii="Times New Roman" w:eastAsia="Times New Roman" w:hAnsi="Times New Roman" w:cs="Times New Roman"/>
          <w:i/>
          <w:sz w:val="26"/>
          <w:szCs w:val="26"/>
          <w:u w:val="single"/>
        </w:rPr>
        <w:t>условиям и требованиям</w:t>
      </w:r>
      <w:r w:rsidRPr="00FA789E">
        <w:rPr>
          <w:rFonts w:ascii="Times New Roman" w:eastAsia="Times New Roman" w:hAnsi="Times New Roman" w:cs="Times New Roman"/>
          <w:sz w:val="26"/>
          <w:szCs w:val="26"/>
        </w:rPr>
        <w:t xml:space="preserve"> оказания финансовой поддержки</w:t>
      </w:r>
      <w:r w:rsidR="00A642ED">
        <w:rPr>
          <w:rFonts w:ascii="Times New Roman" w:eastAsia="Times New Roman" w:hAnsi="Times New Roman" w:cs="Times New Roman"/>
          <w:sz w:val="26"/>
          <w:szCs w:val="26"/>
        </w:rPr>
        <w:t>.</w:t>
      </w:r>
      <w:r w:rsidRPr="00FA789E">
        <w:rPr>
          <w:rFonts w:ascii="Times New Roman" w:eastAsia="Times New Roman" w:hAnsi="Times New Roman" w:cs="Times New Roman"/>
          <w:sz w:val="26"/>
          <w:szCs w:val="26"/>
        </w:rPr>
        <w:t xml:space="preserve"> </w:t>
      </w:r>
    </w:p>
    <w:p w:rsidR="00A346E5" w:rsidRPr="00A2017A" w:rsidRDefault="00A346E5" w:rsidP="00B923E7">
      <w:pPr>
        <w:spacing w:after="0" w:line="240" w:lineRule="auto"/>
        <w:ind w:left="-284" w:firstLine="720"/>
        <w:jc w:val="both"/>
        <w:rPr>
          <w:rFonts w:ascii="Times New Roman" w:hAnsi="Times New Roman" w:cs="Times New Roman"/>
          <w:sz w:val="10"/>
          <w:szCs w:val="10"/>
        </w:rPr>
      </w:pP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Требования, которым должны соответствовать Субъекты на дату подачи документов:</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неисполненная</w:t>
      </w:r>
      <w:r>
        <w:rPr>
          <w:rFonts w:ascii="Times New Roman" w:hAnsi="Times New Roman" w:cs="Times New Roman"/>
          <w:sz w:val="26"/>
          <w:szCs w:val="26"/>
        </w:rPr>
        <w:t xml:space="preserve"> </w:t>
      </w:r>
      <w:r w:rsidRPr="009C7B50">
        <w:rPr>
          <w:rFonts w:ascii="Times New Roman" w:hAnsi="Times New Roman" w:cs="Times New Roman"/>
          <w:sz w:val="26"/>
          <w:szCs w:val="26"/>
        </w:rPr>
        <w:t>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и иная просроченная задолженность перед бюджетом города;</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находиться в процессе реорганизации, ликвидации, банкротства (для юридических лиц), не должны прекратить деятельность в качестве индивидуального предпринимателя (для индивидуальных предпринимателей);</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ранее уполномоченным органом исполнительной власти Ханты-Мансийского автономного округа - Югры, администрации города Нижневартовска, организациями инфраструктуры поддержки субъектов малого и среднего предпринимательства Ханты-Мансийского автономного округа - Югры не было принято решение об оказании поддержки по тем же основаниям на те же цели;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за использование муниципального имущества и городских земель;</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xml:space="preserve">- Субъект не должны являться иностранными юридическими лицами, а также российскими юридическими лицами, в уставном (складочном) капитале которых доля </w:t>
      </w:r>
      <w:r w:rsidRPr="009C7B50">
        <w:rPr>
          <w:rFonts w:ascii="Times New Roman" w:hAnsi="Times New Roman" w:cs="Times New Roman"/>
          <w:sz w:val="26"/>
          <w:szCs w:val="26"/>
        </w:rPr>
        <w:lastRenderedPageBreak/>
        <w:t>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A642ED" w:rsidRPr="00A2017A" w:rsidRDefault="00A642ED" w:rsidP="00A642ED">
      <w:pPr>
        <w:spacing w:after="0" w:line="240" w:lineRule="auto"/>
        <w:ind w:left="-284" w:firstLine="709"/>
        <w:jc w:val="both"/>
        <w:rPr>
          <w:rFonts w:ascii="Times New Roman" w:eastAsia="Times New Roman" w:hAnsi="Times New Roman" w:cs="Times New Roman"/>
          <w:sz w:val="10"/>
          <w:szCs w:val="10"/>
        </w:rPr>
      </w:pPr>
    </w:p>
    <w:p w:rsidR="00A642ED" w:rsidRPr="00043A47" w:rsidRDefault="00A642ED" w:rsidP="00A642ED">
      <w:pPr>
        <w:spacing w:after="0" w:line="240" w:lineRule="auto"/>
        <w:ind w:left="-284" w:firstLine="709"/>
        <w:jc w:val="right"/>
        <w:rPr>
          <w:rFonts w:ascii="Times New Roman" w:hAnsi="Times New Roman"/>
          <w:i/>
          <w:sz w:val="20"/>
          <w:szCs w:val="20"/>
        </w:rPr>
      </w:pPr>
      <w:r w:rsidRPr="00043A47">
        <w:rPr>
          <w:rFonts w:ascii="Times New Roman" w:hAnsi="Times New Roman"/>
          <w:i/>
          <w:sz w:val="20"/>
          <w:szCs w:val="20"/>
        </w:rPr>
        <w:t>СПРАВОЧНО: критерии малого предприятия</w:t>
      </w:r>
    </w:p>
    <w:tbl>
      <w:tblPr>
        <w:tblStyle w:val="a6"/>
        <w:tblW w:w="9635" w:type="dxa"/>
        <w:tblLook w:val="04A0" w:firstRow="1" w:lastRow="0" w:firstColumn="1" w:lastColumn="0" w:noHBand="0" w:noVBand="1"/>
      </w:tblPr>
      <w:tblGrid>
        <w:gridCol w:w="2141"/>
        <w:gridCol w:w="3747"/>
        <w:gridCol w:w="3747"/>
      </w:tblGrid>
      <w:tr w:rsidR="00A642ED" w:rsidRPr="00043A47" w:rsidTr="00DC3511">
        <w:trPr>
          <w:trHeight w:val="1441"/>
        </w:trPr>
        <w:tc>
          <w:tcPr>
            <w:tcW w:w="2141" w:type="dxa"/>
            <w:vAlign w:val="center"/>
          </w:tcPr>
          <w:p w:rsidR="00A642ED" w:rsidRPr="00043A47" w:rsidRDefault="00A642ED" w:rsidP="009C7B50">
            <w:pPr>
              <w:jc w:val="center"/>
              <w:rPr>
                <w:rFonts w:ascii="Times New Roman" w:hAnsi="Times New Roman"/>
                <w:sz w:val="20"/>
                <w:szCs w:val="20"/>
              </w:rPr>
            </w:pPr>
            <w:r w:rsidRPr="00043A47">
              <w:rPr>
                <w:rFonts w:ascii="Times New Roman" w:hAnsi="Times New Roman"/>
                <w:sz w:val="20"/>
                <w:szCs w:val="20"/>
              </w:rPr>
              <w:t xml:space="preserve">Сегмент </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Среднесписочная численность работников за прошедший год</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 xml:space="preserve">Доход, полученный за прошедший календарный год </w:t>
            </w:r>
            <w:r w:rsidRPr="00043A47">
              <w:rPr>
                <w:rFonts w:ascii="Times New Roman" w:hAnsi="Times New Roman"/>
                <w:i/>
                <w:sz w:val="20"/>
                <w:szCs w:val="20"/>
              </w:rPr>
              <w:t>(доход определяется по данным налогового учета путем суммирования доходов по всем осуществляемым видам деятельности и применяемым налоговым режимам)</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Микро предприятие</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15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120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Малый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100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800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Средний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от 101 до 250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r w:rsidR="00A642ED" w:rsidRPr="00043A47" w:rsidTr="00DC3511">
        <w:trPr>
          <w:trHeight w:val="219"/>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Крупный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251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bl>
    <w:p w:rsidR="00D60B73" w:rsidRPr="007100C4" w:rsidRDefault="00D60B73" w:rsidP="009C7B50">
      <w:pPr>
        <w:spacing w:after="0" w:line="240" w:lineRule="auto"/>
        <w:jc w:val="both"/>
        <w:rPr>
          <w:rFonts w:ascii="Times New Roman" w:eastAsia="Times New Roman" w:hAnsi="Times New Roman" w:cs="Times New Roman"/>
          <w:b/>
          <w:sz w:val="10"/>
          <w:szCs w:val="10"/>
          <w:u w:val="single"/>
        </w:rPr>
      </w:pPr>
    </w:p>
    <w:p w:rsidR="00B30AB1" w:rsidRPr="00B30AB1" w:rsidRDefault="00B30AB1" w:rsidP="009C7B50">
      <w:pPr>
        <w:spacing w:after="0" w:line="240" w:lineRule="auto"/>
        <w:jc w:val="both"/>
        <w:rPr>
          <w:rFonts w:ascii="Times New Roman" w:eastAsia="Times New Roman" w:hAnsi="Times New Roman" w:cs="Times New Roman"/>
          <w:b/>
          <w:sz w:val="26"/>
          <w:szCs w:val="26"/>
          <w:u w:val="single"/>
        </w:rPr>
      </w:pPr>
      <w:r w:rsidRPr="00B30AB1">
        <w:rPr>
          <w:rFonts w:ascii="Times New Roman" w:eastAsia="Times New Roman" w:hAnsi="Times New Roman" w:cs="Times New Roman"/>
          <w:b/>
          <w:sz w:val="26"/>
          <w:szCs w:val="26"/>
          <w:u w:val="single"/>
        </w:rPr>
        <w:t>Период возмещения произведенных и документально подтвержденных затрат</w:t>
      </w:r>
    </w:p>
    <w:p w:rsidR="00A346E5" w:rsidRDefault="00A346E5" w:rsidP="00D04A9E">
      <w:pPr>
        <w:spacing w:after="0" w:line="240" w:lineRule="auto"/>
        <w:ind w:firstLine="709"/>
        <w:jc w:val="both"/>
        <w:rPr>
          <w:rFonts w:ascii="Times New Roman" w:hAnsi="Times New Roman"/>
          <w:sz w:val="26"/>
          <w:szCs w:val="26"/>
        </w:rPr>
      </w:pPr>
      <w:r w:rsidRPr="00B30AB1">
        <w:rPr>
          <w:rFonts w:ascii="Times New Roman" w:hAnsi="Times New Roman"/>
          <w:sz w:val="26"/>
          <w:szCs w:val="26"/>
        </w:rPr>
        <w:t xml:space="preserve">К возмещению принимаются затраты, произведенные Субъектом </w:t>
      </w:r>
      <w:r w:rsidRPr="00B30AB1">
        <w:rPr>
          <w:rFonts w:ascii="Times New Roman" w:hAnsi="Times New Roman"/>
          <w:b/>
          <w:sz w:val="26"/>
          <w:szCs w:val="26"/>
        </w:rPr>
        <w:t>не ранее 12 месяцев</w:t>
      </w:r>
      <w:r w:rsidRPr="00B30AB1">
        <w:rPr>
          <w:rFonts w:ascii="Times New Roman" w:hAnsi="Times New Roman"/>
          <w:sz w:val="26"/>
          <w:szCs w:val="26"/>
        </w:rPr>
        <w:t>, предшествующи</w:t>
      </w:r>
      <w:r w:rsidR="00B30AB1">
        <w:rPr>
          <w:rFonts w:ascii="Times New Roman" w:hAnsi="Times New Roman"/>
          <w:sz w:val="26"/>
          <w:szCs w:val="26"/>
        </w:rPr>
        <w:t>х дате подачи заявления Субъектом</w:t>
      </w:r>
      <w:r w:rsidRPr="00B30AB1">
        <w:rPr>
          <w:rFonts w:ascii="Times New Roman" w:hAnsi="Times New Roman"/>
          <w:sz w:val="26"/>
          <w:szCs w:val="26"/>
        </w:rPr>
        <w:t>.</w:t>
      </w:r>
    </w:p>
    <w:p w:rsidR="009C7B50" w:rsidRPr="007100C4" w:rsidRDefault="009C7B50" w:rsidP="00A2017A">
      <w:pPr>
        <w:spacing w:after="0" w:line="240" w:lineRule="auto"/>
        <w:ind w:firstLine="709"/>
        <w:jc w:val="both"/>
        <w:rPr>
          <w:rFonts w:ascii="Times New Roman" w:eastAsia="Times New Roman" w:hAnsi="Times New Roman"/>
          <w:b/>
          <w:sz w:val="10"/>
          <w:szCs w:val="10"/>
          <w:u w:val="single"/>
        </w:rPr>
      </w:pPr>
    </w:p>
    <w:p w:rsidR="00A2017A" w:rsidRPr="00B1799F" w:rsidRDefault="00A2017A" w:rsidP="00A2017A">
      <w:pPr>
        <w:spacing w:after="0" w:line="240" w:lineRule="auto"/>
        <w:ind w:firstLine="709"/>
        <w:jc w:val="both"/>
        <w:rPr>
          <w:rFonts w:ascii="Times New Roman" w:eastAsia="Times New Roman" w:hAnsi="Times New Roman"/>
          <w:sz w:val="26"/>
          <w:szCs w:val="26"/>
        </w:rPr>
      </w:pPr>
      <w:r w:rsidRPr="009F62CB">
        <w:rPr>
          <w:rFonts w:ascii="Times New Roman" w:eastAsia="Times New Roman" w:hAnsi="Times New Roman"/>
          <w:sz w:val="26"/>
          <w:szCs w:val="26"/>
          <w:u w:val="single"/>
        </w:rPr>
        <w:t>!!! Вновь созданные юридические лица и вновь зарегистрированные индивидуальные предприниматели</w:t>
      </w:r>
      <w:r w:rsidRPr="009F62CB">
        <w:rPr>
          <w:rFonts w:ascii="Times New Roman" w:eastAsia="Times New Roman" w:hAnsi="Times New Roman"/>
          <w:sz w:val="26"/>
          <w:szCs w:val="26"/>
        </w:rPr>
        <w:t>,</w:t>
      </w:r>
      <w:r w:rsidRPr="00B1799F">
        <w:rPr>
          <w:rFonts w:ascii="Times New Roman" w:eastAsia="Times New Roman" w:hAnsi="Times New Roman"/>
          <w:sz w:val="26"/>
          <w:szCs w:val="26"/>
        </w:rPr>
        <w:t xml:space="preserve"> сведения о которых внесены в единый реестр субъектов малого и среднего предпринимательства в соответствии со статьей 4.1 Федерального закона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№209-ФЗ, по </w:t>
      </w:r>
      <w:hyperlink r:id="rId8" w:history="1">
        <w:r w:rsidRPr="00B1799F">
          <w:rPr>
            <w:rFonts w:ascii="Times New Roman" w:eastAsia="Times New Roman" w:hAnsi="Times New Roman"/>
            <w:sz w:val="26"/>
            <w:szCs w:val="26"/>
          </w:rPr>
          <w:t>форме</w:t>
        </w:r>
      </w:hyperlink>
      <w:r w:rsidRPr="00B1799F">
        <w:rPr>
          <w:rFonts w:ascii="Times New Roman" w:eastAsia="Times New Roman" w:hAnsi="Times New Roman"/>
          <w:sz w:val="26"/>
          <w:szCs w:val="26"/>
        </w:rPr>
        <w:t xml:space="preserve">, утвержденной приказом Министерства экономического развития Российской Федерации от 10.03.2016 №113. </w:t>
      </w:r>
    </w:p>
    <w:p w:rsidR="00D60B73" w:rsidRPr="007100C4" w:rsidRDefault="00D60B73" w:rsidP="00D04A9E">
      <w:pPr>
        <w:spacing w:after="0" w:line="240" w:lineRule="auto"/>
        <w:rPr>
          <w:rFonts w:ascii="Times New Roman" w:eastAsia="Times New Roman" w:hAnsi="Times New Roman" w:cs="Times New Roman"/>
          <w:b/>
          <w:sz w:val="10"/>
          <w:szCs w:val="10"/>
          <w:u w:val="single"/>
        </w:rPr>
      </w:pPr>
    </w:p>
    <w:p w:rsidR="00B84299" w:rsidRDefault="00B30AB1" w:rsidP="00D04A9E">
      <w:pPr>
        <w:spacing w:after="0"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Ка</w:t>
      </w:r>
      <w:r w:rsidR="00B84299">
        <w:rPr>
          <w:rFonts w:ascii="Times New Roman" w:eastAsia="Times New Roman" w:hAnsi="Times New Roman" w:cs="Times New Roman"/>
          <w:b/>
          <w:sz w:val="26"/>
          <w:szCs w:val="26"/>
          <w:u w:val="single"/>
        </w:rPr>
        <w:t>к получить финансовую поддержку</w:t>
      </w:r>
    </w:p>
    <w:p w:rsidR="00B84299" w:rsidRPr="00B923E7" w:rsidRDefault="00B84299" w:rsidP="00B84299">
      <w:pPr>
        <w:spacing w:after="0" w:line="240" w:lineRule="auto"/>
        <w:ind w:firstLine="709"/>
        <w:jc w:val="both"/>
        <w:rPr>
          <w:rFonts w:ascii="Times New Roman" w:hAnsi="Times New Roman" w:cs="Times New Roman"/>
          <w:sz w:val="26"/>
          <w:szCs w:val="26"/>
        </w:rPr>
      </w:pPr>
      <w:r w:rsidRPr="00B923E7">
        <w:rPr>
          <w:rFonts w:ascii="Times New Roman" w:hAnsi="Times New Roman" w:cs="Times New Roman"/>
          <w:sz w:val="26"/>
          <w:szCs w:val="26"/>
        </w:rPr>
        <w:t xml:space="preserve">Для получения субсидии Субъект представляет </w:t>
      </w:r>
      <w:r>
        <w:rPr>
          <w:rFonts w:ascii="Times New Roman" w:hAnsi="Times New Roman" w:cs="Times New Roman"/>
          <w:sz w:val="26"/>
          <w:szCs w:val="26"/>
        </w:rPr>
        <w:t xml:space="preserve">пакет документов </w:t>
      </w:r>
      <w:r w:rsidRPr="00B923E7">
        <w:rPr>
          <w:rFonts w:ascii="Times New Roman" w:hAnsi="Times New Roman" w:cs="Times New Roman"/>
          <w:sz w:val="26"/>
          <w:szCs w:val="26"/>
        </w:rPr>
        <w:t xml:space="preserve">в муниципальное казенное учреждение «Нижневартовский многофункциональный центр предоставления государственных и муниципальных услуг» (далее – МФЦ), расположенный по адресу: г. Нижневартовск, ул. Мира, 25/12, </w:t>
      </w:r>
      <w:r w:rsidRPr="00A346E5">
        <w:rPr>
          <w:rFonts w:ascii="Times New Roman" w:hAnsi="Times New Roman" w:cs="Times New Roman"/>
          <w:b/>
          <w:sz w:val="26"/>
          <w:szCs w:val="26"/>
        </w:rPr>
        <w:t>в срок, определенный приказом Управления по развитию промышленности и предпринимательства администрации города</w:t>
      </w:r>
      <w:r>
        <w:rPr>
          <w:rFonts w:ascii="Times New Roman" w:hAnsi="Times New Roman" w:cs="Times New Roman"/>
          <w:sz w:val="26"/>
          <w:szCs w:val="26"/>
        </w:rPr>
        <w:t xml:space="preserve"> (далее – Управление)</w:t>
      </w:r>
      <w:r w:rsidRPr="00B923E7">
        <w:rPr>
          <w:rFonts w:ascii="Times New Roman" w:hAnsi="Times New Roman" w:cs="Times New Roman"/>
          <w:sz w:val="26"/>
          <w:szCs w:val="26"/>
        </w:rPr>
        <w:t xml:space="preserve"> (на</w:t>
      </w:r>
      <w:r>
        <w:rPr>
          <w:rFonts w:ascii="Times New Roman" w:hAnsi="Times New Roman" w:cs="Times New Roman"/>
          <w:sz w:val="26"/>
          <w:szCs w:val="26"/>
        </w:rPr>
        <w:t xml:space="preserve"> </w:t>
      </w:r>
      <w:r w:rsidRPr="00B923E7">
        <w:rPr>
          <w:rFonts w:ascii="Times New Roman" w:hAnsi="Times New Roman" w:cs="Times New Roman"/>
          <w:sz w:val="26"/>
          <w:szCs w:val="26"/>
        </w:rPr>
        <w:t xml:space="preserve">очередной </w:t>
      </w:r>
      <w:r>
        <w:rPr>
          <w:rFonts w:ascii="Times New Roman" w:hAnsi="Times New Roman" w:cs="Times New Roman"/>
          <w:sz w:val="26"/>
          <w:szCs w:val="26"/>
        </w:rPr>
        <w:t>календарный</w:t>
      </w:r>
      <w:r w:rsidRPr="00B923E7">
        <w:rPr>
          <w:rFonts w:ascii="Times New Roman" w:hAnsi="Times New Roman" w:cs="Times New Roman"/>
          <w:sz w:val="26"/>
          <w:szCs w:val="26"/>
        </w:rPr>
        <w:t xml:space="preserve"> год, который размещается на официальном сайте органов местного самоуправления города Нижневартовска)</w:t>
      </w:r>
      <w:r>
        <w:rPr>
          <w:rFonts w:ascii="Times New Roman" w:hAnsi="Times New Roman" w:cs="Times New Roman"/>
          <w:sz w:val="26"/>
          <w:szCs w:val="26"/>
        </w:rPr>
        <w:t>.</w:t>
      </w:r>
    </w:p>
    <w:p w:rsidR="00B84299" w:rsidRDefault="00B84299" w:rsidP="00B84299">
      <w:pPr>
        <w:spacing w:after="0" w:line="240" w:lineRule="auto"/>
        <w:ind w:firstLine="709"/>
        <w:jc w:val="both"/>
        <w:rPr>
          <w:rFonts w:ascii="Times New Roman" w:hAnsi="Times New Roman"/>
          <w:sz w:val="26"/>
          <w:szCs w:val="26"/>
        </w:rPr>
      </w:pPr>
      <w:r w:rsidRPr="00E44809">
        <w:rPr>
          <w:rFonts w:ascii="Times New Roman" w:hAnsi="Times New Roman"/>
          <w:sz w:val="26"/>
          <w:szCs w:val="26"/>
        </w:rPr>
        <w:t>Срок рассмотрения заявления о предоставлении субсидии и представленных документов не может превышать 30 календарных дней со дня регистрации в МФЦ заявления о предоставлении субсидии. Заявление в МФЦ регистрируется в день его подачи.</w:t>
      </w:r>
    </w:p>
    <w:p w:rsidR="00B84299" w:rsidRPr="00984685" w:rsidRDefault="00B84299" w:rsidP="00B84299">
      <w:pPr>
        <w:spacing w:after="0" w:line="240" w:lineRule="auto"/>
        <w:ind w:firstLine="709"/>
        <w:jc w:val="both"/>
        <w:rPr>
          <w:rFonts w:ascii="Times New Roman" w:hAnsi="Times New Roman" w:cs="Times New Roman"/>
          <w:sz w:val="25"/>
          <w:szCs w:val="25"/>
        </w:rPr>
      </w:pPr>
      <w:r w:rsidRPr="00984685">
        <w:rPr>
          <w:rFonts w:ascii="Times New Roman" w:hAnsi="Times New Roman" w:cs="Times New Roman"/>
          <w:sz w:val="25"/>
          <w:szCs w:val="25"/>
        </w:rPr>
        <w:t>В случае если на одном заседании комиссии по рассмотрению вопросов оказания поддержки Субъектам рассматриваются заявления о предоставлении субсидии, поступившие от нескольких Субъектов, Организаций, то при условии превышения суммы понесенных затрат обратившихся Субъектов, Организаций над суммами денежных средств, предусмотренными по соответствующему мероприятию муниципальной программы, субсидии предоставляются в размере, пропорциональном затратам Субъектов, Организаций.</w:t>
      </w:r>
    </w:p>
    <w:p w:rsidR="00B84299" w:rsidRDefault="00B84299" w:rsidP="00B84299">
      <w:pPr>
        <w:spacing w:after="0" w:line="240" w:lineRule="auto"/>
        <w:ind w:firstLine="709"/>
        <w:jc w:val="both"/>
        <w:rPr>
          <w:rFonts w:ascii="Times New Roman" w:eastAsia="Times New Roman" w:hAnsi="Times New Roman" w:cs="Times New Roman"/>
          <w:sz w:val="26"/>
          <w:szCs w:val="26"/>
        </w:rPr>
      </w:pPr>
      <w:r w:rsidRPr="00FB087C">
        <w:rPr>
          <w:rFonts w:ascii="Times New Roman" w:eastAsia="Times New Roman" w:hAnsi="Times New Roman" w:cs="Times New Roman"/>
          <w:sz w:val="26"/>
          <w:szCs w:val="26"/>
        </w:rPr>
        <w:t xml:space="preserve">По результатам рассмотрения представленных документов Субъектом, Комиссия </w:t>
      </w:r>
      <w:r>
        <w:rPr>
          <w:rFonts w:ascii="Times New Roman" w:eastAsia="Times New Roman" w:hAnsi="Times New Roman" w:cs="Times New Roman"/>
          <w:sz w:val="26"/>
          <w:szCs w:val="26"/>
        </w:rPr>
        <w:t xml:space="preserve">по </w:t>
      </w:r>
      <w:r w:rsidRPr="00CB0C91">
        <w:rPr>
          <w:rFonts w:ascii="Times New Roman" w:eastAsia="Times New Roman" w:hAnsi="Times New Roman" w:cs="Times New Roman"/>
          <w:sz w:val="26"/>
          <w:szCs w:val="26"/>
        </w:rPr>
        <w:t xml:space="preserve">рассмотрению вопросов оказания поддержки </w:t>
      </w:r>
      <w:r w:rsidRPr="00FB087C">
        <w:rPr>
          <w:rFonts w:ascii="Times New Roman" w:eastAsia="Times New Roman" w:hAnsi="Times New Roman" w:cs="Times New Roman"/>
          <w:sz w:val="26"/>
          <w:szCs w:val="26"/>
        </w:rPr>
        <w:t>выносит решение о предоставлении субсидии и размере субсидии или отказе в предоставлении субсидии, о чем Управ</w:t>
      </w:r>
      <w:r w:rsidRPr="00FB087C">
        <w:rPr>
          <w:rFonts w:ascii="Times New Roman" w:eastAsia="Times New Roman" w:hAnsi="Times New Roman" w:cs="Times New Roman"/>
          <w:sz w:val="26"/>
          <w:szCs w:val="26"/>
        </w:rPr>
        <w:lastRenderedPageBreak/>
        <w:t>ление в течение 5 рабочих дней со дня принятия решения Комиссией уведомляет заявителя.</w:t>
      </w:r>
      <w:r>
        <w:rPr>
          <w:rFonts w:ascii="Times New Roman" w:eastAsia="Times New Roman" w:hAnsi="Times New Roman" w:cs="Times New Roman"/>
          <w:sz w:val="26"/>
          <w:szCs w:val="26"/>
        </w:rPr>
        <w:t xml:space="preserve"> При положительном решении </w:t>
      </w:r>
      <w:r w:rsidRPr="00FB087C">
        <w:rPr>
          <w:rFonts w:ascii="Times New Roman" w:eastAsia="Times New Roman" w:hAnsi="Times New Roman" w:cs="Times New Roman"/>
          <w:sz w:val="26"/>
          <w:szCs w:val="26"/>
        </w:rPr>
        <w:t>администраци</w:t>
      </w:r>
      <w:r>
        <w:rPr>
          <w:rFonts w:ascii="Times New Roman" w:eastAsia="Times New Roman" w:hAnsi="Times New Roman" w:cs="Times New Roman"/>
          <w:sz w:val="26"/>
          <w:szCs w:val="26"/>
        </w:rPr>
        <w:t>я</w:t>
      </w:r>
      <w:r w:rsidRPr="00FB087C">
        <w:rPr>
          <w:rFonts w:ascii="Times New Roman" w:eastAsia="Times New Roman" w:hAnsi="Times New Roman" w:cs="Times New Roman"/>
          <w:sz w:val="26"/>
          <w:szCs w:val="26"/>
        </w:rPr>
        <w:t xml:space="preserve"> города организует подписание соглашения о п</w:t>
      </w:r>
      <w:r>
        <w:rPr>
          <w:rFonts w:ascii="Times New Roman" w:eastAsia="Times New Roman" w:hAnsi="Times New Roman" w:cs="Times New Roman"/>
          <w:sz w:val="26"/>
          <w:szCs w:val="26"/>
        </w:rPr>
        <w:t>редоставлении субсидии Субъекту</w:t>
      </w:r>
      <w:r w:rsidRPr="00FB087C">
        <w:rPr>
          <w:rFonts w:ascii="Times New Roman" w:eastAsia="Times New Roman" w:hAnsi="Times New Roman" w:cs="Times New Roman"/>
          <w:sz w:val="26"/>
          <w:szCs w:val="26"/>
        </w:rPr>
        <w:t>.</w:t>
      </w:r>
    </w:p>
    <w:p w:rsidR="00E96B90" w:rsidRPr="007100C4" w:rsidRDefault="00E96B90" w:rsidP="00D750D1">
      <w:pPr>
        <w:spacing w:after="0" w:line="240" w:lineRule="auto"/>
        <w:jc w:val="both"/>
        <w:rPr>
          <w:rFonts w:ascii="Times New Roman" w:eastAsia="Times New Roman" w:hAnsi="Times New Roman" w:cs="Times New Roman"/>
          <w:b/>
          <w:sz w:val="10"/>
          <w:szCs w:val="10"/>
          <w:u w:val="single"/>
        </w:rPr>
      </w:pPr>
    </w:p>
    <w:p w:rsidR="00D750D1" w:rsidRPr="00D750D1" w:rsidRDefault="009F62CB" w:rsidP="00D750D1">
      <w:pPr>
        <w:spacing w:after="0" w:line="240" w:lineRule="auto"/>
        <w:jc w:val="both"/>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Базовый п</w:t>
      </w:r>
      <w:r w:rsidR="00D750D1" w:rsidRPr="00D750D1">
        <w:rPr>
          <w:rFonts w:ascii="Times New Roman" w:eastAsia="Times New Roman" w:hAnsi="Times New Roman" w:cs="Times New Roman"/>
          <w:b/>
          <w:sz w:val="26"/>
          <w:szCs w:val="26"/>
          <w:u w:val="single"/>
        </w:rPr>
        <w:t xml:space="preserve">еречень документов, предоставляемый для получения финансовой поддержки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1. Заявление на имя главы города о предоставлении субсидии, подписанное руководителем (уполномоченным лицом).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2. Согласие на обработку персональных данных для индивидуальных предпринимателей.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3. Копии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паспорта гражданина (для индивидуальных предпринимателей);</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документов, подтверждающих произведенные затраты (договоры, платежные поручения, счета-фактуры, акты выполненных работ и т.д.).</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4. Документы, подтверждающие полномочия лица на осуществление действий от имени юридического лица, заверенные подписью руководителя (уполномоченного лица) и печатью юридического лица (при ее наличии).</w:t>
      </w:r>
    </w:p>
    <w:p w:rsidR="00D60B73" w:rsidRPr="007100C4" w:rsidRDefault="00D60B73" w:rsidP="00B84299">
      <w:pPr>
        <w:spacing w:after="0" w:line="240" w:lineRule="auto"/>
        <w:rPr>
          <w:rFonts w:ascii="Times New Roman" w:eastAsia="Times New Roman" w:hAnsi="Times New Roman" w:cs="Times New Roman"/>
          <w:b/>
          <w:sz w:val="10"/>
          <w:szCs w:val="10"/>
          <w:u w:val="single"/>
        </w:rPr>
      </w:pP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 xml:space="preserve">Процедура выделения денежных средств </w:t>
      </w:r>
    </w:p>
    <w:p w:rsidR="00984914" w:rsidRDefault="00984914" w:rsidP="00984914">
      <w:pPr>
        <w:spacing w:after="0" w:line="240" w:lineRule="auto"/>
        <w:ind w:firstLine="709"/>
        <w:jc w:val="both"/>
        <w:rPr>
          <w:rFonts w:ascii="Times New Roman" w:eastAsia="Times New Roman" w:hAnsi="Times New Roman" w:cs="Times New Roman"/>
          <w:sz w:val="26"/>
          <w:szCs w:val="26"/>
        </w:rPr>
      </w:pPr>
      <w:r w:rsidRPr="00D734AD">
        <w:rPr>
          <w:rFonts w:ascii="Times New Roman" w:eastAsia="Times New Roman" w:hAnsi="Times New Roman" w:cs="Times New Roman"/>
          <w:sz w:val="26"/>
          <w:szCs w:val="26"/>
        </w:rPr>
        <w:t>Перечисление субсидий осуществляется по соглашению, заключенному с получателем субсидии.</w:t>
      </w:r>
      <w:r>
        <w:rPr>
          <w:rFonts w:ascii="Times New Roman" w:eastAsia="Times New Roman" w:hAnsi="Times New Roman" w:cs="Times New Roman"/>
          <w:sz w:val="26"/>
          <w:szCs w:val="26"/>
        </w:rPr>
        <w:t xml:space="preserve"> </w:t>
      </w:r>
      <w:r w:rsidRPr="00D734AD">
        <w:rPr>
          <w:rFonts w:ascii="Times New Roman" w:eastAsia="Times New Roman" w:hAnsi="Times New Roman" w:cs="Times New Roman"/>
          <w:sz w:val="26"/>
          <w:szCs w:val="26"/>
        </w:rPr>
        <w:t>Предоставление субсидий производится за счет средств окружного бюджета (привлеченные средства для софинансирования муниципальных программ развития малого и среднего предпринимательства) и средств бюджета муниципального образования город Нижневартовск в пределах лимитов бюджетных обязательств, предусмотренных на данные цели на текущий финансовый год.</w:t>
      </w:r>
    </w:p>
    <w:p w:rsidR="00671B43" w:rsidRPr="007100C4" w:rsidRDefault="00671B43" w:rsidP="00D750D1">
      <w:pPr>
        <w:spacing w:after="0" w:line="240" w:lineRule="auto"/>
        <w:jc w:val="both"/>
        <w:rPr>
          <w:rFonts w:ascii="Times New Roman" w:eastAsia="Times New Roman" w:hAnsi="Times New Roman" w:cs="Times New Roman"/>
          <w:b/>
          <w:sz w:val="10"/>
          <w:szCs w:val="10"/>
          <w:u w:val="single"/>
        </w:rPr>
      </w:pPr>
    </w:p>
    <w:p w:rsidR="00B84299" w:rsidRPr="00D750D1" w:rsidRDefault="00B84299"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 xml:space="preserve">Обязательства, </w:t>
      </w:r>
      <w:r w:rsidR="00984914" w:rsidRPr="00D750D1">
        <w:rPr>
          <w:rFonts w:ascii="Times New Roman" w:eastAsia="Times New Roman" w:hAnsi="Times New Roman" w:cs="Times New Roman"/>
          <w:b/>
          <w:sz w:val="26"/>
          <w:szCs w:val="26"/>
          <w:u w:val="single"/>
        </w:rPr>
        <w:t>принимаемые</w:t>
      </w:r>
      <w:r w:rsidRPr="00D750D1">
        <w:rPr>
          <w:rFonts w:ascii="Times New Roman" w:eastAsia="Times New Roman" w:hAnsi="Times New Roman" w:cs="Times New Roman"/>
          <w:b/>
          <w:sz w:val="26"/>
          <w:szCs w:val="26"/>
          <w:u w:val="single"/>
        </w:rPr>
        <w:t xml:space="preserve"> Субъект</w:t>
      </w:r>
      <w:r w:rsidR="00984914" w:rsidRPr="00D750D1">
        <w:rPr>
          <w:rFonts w:ascii="Times New Roman" w:eastAsia="Times New Roman" w:hAnsi="Times New Roman" w:cs="Times New Roman"/>
          <w:b/>
          <w:sz w:val="26"/>
          <w:szCs w:val="26"/>
          <w:u w:val="single"/>
        </w:rPr>
        <w:t>ом</w:t>
      </w:r>
      <w:r w:rsidRPr="00D750D1">
        <w:rPr>
          <w:rFonts w:ascii="Times New Roman" w:eastAsia="Times New Roman" w:hAnsi="Times New Roman" w:cs="Times New Roman"/>
          <w:b/>
          <w:sz w:val="26"/>
          <w:szCs w:val="26"/>
          <w:u w:val="single"/>
        </w:rPr>
        <w:t>, при получении финансовой поддержки</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представлени</w:t>
      </w:r>
      <w:r w:rsidR="00671B43">
        <w:rPr>
          <w:rFonts w:ascii="Times New Roman" w:eastAsia="Times New Roman" w:hAnsi="Times New Roman" w:cs="Times New Roman"/>
          <w:sz w:val="26"/>
          <w:szCs w:val="26"/>
        </w:rPr>
        <w:t>е</w:t>
      </w:r>
      <w:r w:rsidRPr="00A2017A">
        <w:rPr>
          <w:rFonts w:ascii="Times New Roman" w:eastAsia="Times New Roman" w:hAnsi="Times New Roman" w:cs="Times New Roman"/>
          <w:sz w:val="26"/>
          <w:szCs w:val="26"/>
        </w:rPr>
        <w:t xml:space="preserve"> Субъектом отчетности: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xml:space="preserve">о количестве вновь созданных рабочих мест со дня получения субсидии (с приложением копии приказа об устройстве на работу на вновь созданное рабочее место),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об исполнении принятых обязательств по использованию нового оборудования (основного средства) на территории города Нижневартовска по целевому назначению по истечении 1 года и 2 лет со дня получения субсидии, с приложением фотографий нового оборудования (основных средств), где буд</w:t>
      </w:r>
      <w:r w:rsidR="00671B43">
        <w:rPr>
          <w:rFonts w:ascii="Times New Roman" w:eastAsia="Times New Roman" w:hAnsi="Times New Roman" w:cs="Times New Roman"/>
          <w:sz w:val="26"/>
          <w:szCs w:val="26"/>
        </w:rPr>
        <w:t>у</w:t>
      </w:r>
      <w:r w:rsidRPr="00A2017A">
        <w:rPr>
          <w:rFonts w:ascii="Times New Roman" w:eastAsia="Times New Roman" w:hAnsi="Times New Roman" w:cs="Times New Roman"/>
          <w:sz w:val="26"/>
          <w:szCs w:val="26"/>
        </w:rPr>
        <w:t>т видн</w:t>
      </w:r>
      <w:r w:rsidR="00671B43">
        <w:rPr>
          <w:rFonts w:ascii="Times New Roman" w:eastAsia="Times New Roman" w:hAnsi="Times New Roman" w:cs="Times New Roman"/>
          <w:sz w:val="26"/>
          <w:szCs w:val="26"/>
        </w:rPr>
        <w:t>ы</w:t>
      </w:r>
      <w:r w:rsidRPr="00A2017A">
        <w:rPr>
          <w:rFonts w:ascii="Times New Roman" w:eastAsia="Times New Roman" w:hAnsi="Times New Roman" w:cs="Times New Roman"/>
          <w:sz w:val="26"/>
          <w:szCs w:val="26"/>
        </w:rPr>
        <w:t xml:space="preserve"> идентификационные данные нового оборудования (основного средства).</w:t>
      </w:r>
    </w:p>
    <w:p w:rsidR="00D60B73" w:rsidRPr="00122720" w:rsidRDefault="00D60B73" w:rsidP="00AE07BF">
      <w:pPr>
        <w:spacing w:after="0" w:line="240" w:lineRule="auto"/>
        <w:jc w:val="center"/>
        <w:rPr>
          <w:rFonts w:ascii="Times New Roman" w:hAnsi="Times New Roman"/>
          <w:b/>
          <w:sz w:val="20"/>
          <w:szCs w:val="20"/>
        </w:rPr>
      </w:pPr>
    </w:p>
    <w:p w:rsidR="00984914" w:rsidRPr="00BD07EF" w:rsidRDefault="00DD47D6" w:rsidP="00AE07BF">
      <w:pPr>
        <w:spacing w:after="0" w:line="240" w:lineRule="auto"/>
        <w:jc w:val="center"/>
        <w:rPr>
          <w:rFonts w:ascii="Times New Roman" w:hAnsi="Times New Roman"/>
          <w:b/>
          <w:sz w:val="26"/>
          <w:szCs w:val="26"/>
        </w:rPr>
      </w:pPr>
      <w:r w:rsidRPr="00BD07EF">
        <w:rPr>
          <w:rFonts w:ascii="Times New Roman" w:hAnsi="Times New Roman"/>
          <w:b/>
          <w:sz w:val="26"/>
          <w:szCs w:val="26"/>
        </w:rPr>
        <w:t>Меры финансовой поддержки в рамках муниципальной</w:t>
      </w:r>
      <w:r w:rsidR="00586134" w:rsidRPr="00BD07EF">
        <w:rPr>
          <w:rFonts w:ascii="Times New Roman" w:hAnsi="Times New Roman"/>
          <w:b/>
          <w:sz w:val="26"/>
          <w:szCs w:val="26"/>
        </w:rPr>
        <w:t xml:space="preserve"> </w:t>
      </w:r>
      <w:r w:rsidRPr="00BD07EF">
        <w:rPr>
          <w:rFonts w:ascii="Times New Roman" w:hAnsi="Times New Roman"/>
          <w:b/>
          <w:sz w:val="26"/>
          <w:szCs w:val="26"/>
        </w:rPr>
        <w:t>программы</w:t>
      </w:r>
    </w:p>
    <w:p w:rsidR="00DD47D6" w:rsidRPr="00BD07EF" w:rsidRDefault="00984914" w:rsidP="00984914">
      <w:pPr>
        <w:spacing w:after="0" w:line="240" w:lineRule="auto"/>
        <w:ind w:left="-284"/>
        <w:jc w:val="center"/>
        <w:rPr>
          <w:rFonts w:ascii="Times New Roman" w:hAnsi="Times New Roman"/>
          <w:b/>
          <w:sz w:val="26"/>
          <w:szCs w:val="26"/>
        </w:rPr>
      </w:pPr>
      <w:r w:rsidRPr="00BD07EF">
        <w:rPr>
          <w:rFonts w:ascii="Times New Roman" w:hAnsi="Times New Roman"/>
          <w:b/>
          <w:sz w:val="26"/>
          <w:szCs w:val="26"/>
        </w:rPr>
        <w:t>в 2018 году</w:t>
      </w:r>
    </w:p>
    <w:p w:rsidR="00586134" w:rsidRPr="00122720" w:rsidRDefault="00586134" w:rsidP="00586134">
      <w:pPr>
        <w:spacing w:after="0" w:line="240" w:lineRule="auto"/>
        <w:ind w:left="-284"/>
        <w:jc w:val="center"/>
        <w:rPr>
          <w:rFonts w:ascii="Times New Roman" w:hAnsi="Times New Roman"/>
          <w:b/>
          <w:i/>
          <w:sz w:val="20"/>
          <w:szCs w:val="20"/>
        </w:rPr>
      </w:pPr>
    </w:p>
    <w:p w:rsidR="00965CD7" w:rsidRDefault="00965CD7" w:rsidP="00965CD7">
      <w:pPr>
        <w:spacing w:after="0" w:line="240" w:lineRule="auto"/>
        <w:jc w:val="both"/>
        <w:rPr>
          <w:rFonts w:ascii="Times New Roman" w:hAnsi="Times New Roman" w:cs="Times New Roman"/>
          <w:sz w:val="26"/>
          <w:szCs w:val="26"/>
        </w:rPr>
      </w:pPr>
      <w:r w:rsidRPr="00122720">
        <w:rPr>
          <w:rFonts w:ascii="Times New Roman" w:hAnsi="Times New Roman" w:cs="Times New Roman"/>
          <w:sz w:val="26"/>
          <w:szCs w:val="26"/>
        </w:rPr>
        <w:t xml:space="preserve">Развитие инновационного и </w:t>
      </w:r>
      <w:r w:rsidR="00122720">
        <w:rPr>
          <w:rFonts w:ascii="Times New Roman" w:hAnsi="Times New Roman" w:cs="Times New Roman"/>
          <w:sz w:val="26"/>
          <w:szCs w:val="26"/>
        </w:rPr>
        <w:t>молодежного предпринимательства</w:t>
      </w:r>
      <w:r w:rsidRPr="00122720">
        <w:rPr>
          <w:rFonts w:ascii="Times New Roman" w:hAnsi="Times New Roman" w:cs="Times New Roman"/>
          <w:sz w:val="26"/>
          <w:szCs w:val="26"/>
        </w:rPr>
        <w:t xml:space="preserve">, </w:t>
      </w:r>
      <w:r w:rsidRPr="00B9202D">
        <w:rPr>
          <w:rFonts w:ascii="Times New Roman" w:hAnsi="Times New Roman" w:cs="Times New Roman"/>
          <w:sz w:val="26"/>
          <w:szCs w:val="26"/>
        </w:rPr>
        <w:t>осуществляется путем предоставления субсидий инновационным компаниям в виде возмещения фактически произведенных и документально подтвержденных затрат инновационным компаниям,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(далее - Субсидия инновационным компаниям)</w:t>
      </w:r>
      <w:r w:rsidR="00176B09">
        <w:rPr>
          <w:rFonts w:ascii="Times New Roman" w:hAnsi="Times New Roman" w:cs="Times New Roman"/>
          <w:sz w:val="26"/>
          <w:szCs w:val="26"/>
        </w:rPr>
        <w:t>.</w:t>
      </w:r>
    </w:p>
    <w:p w:rsidR="00176B09" w:rsidRPr="007100C4" w:rsidRDefault="00176B09" w:rsidP="00176B09">
      <w:pPr>
        <w:spacing w:after="0" w:line="240" w:lineRule="auto"/>
        <w:ind w:firstLine="709"/>
        <w:jc w:val="center"/>
        <w:rPr>
          <w:rFonts w:ascii="Times New Roman" w:hAnsi="Times New Roman" w:cs="Times New Roman"/>
          <w:b/>
          <w:sz w:val="10"/>
          <w:szCs w:val="10"/>
        </w:rPr>
      </w:pPr>
    </w:p>
    <w:p w:rsidR="00176B09" w:rsidRPr="00176B09" w:rsidRDefault="00176B09" w:rsidP="00176B09">
      <w:pPr>
        <w:spacing w:after="0" w:line="240" w:lineRule="auto"/>
        <w:rPr>
          <w:rFonts w:ascii="Times New Roman" w:hAnsi="Times New Roman" w:cs="Times New Roman"/>
          <w:i/>
          <w:sz w:val="28"/>
          <w:szCs w:val="28"/>
        </w:rPr>
      </w:pPr>
      <w:r w:rsidRPr="00176B09">
        <w:rPr>
          <w:rFonts w:ascii="Times New Roman" w:hAnsi="Times New Roman" w:cs="Times New Roman"/>
          <w:i/>
          <w:sz w:val="28"/>
          <w:szCs w:val="28"/>
        </w:rPr>
        <w:t>Понятия, используемые в мун</w:t>
      </w:r>
      <w:bookmarkStart w:id="0" w:name="_GoBack"/>
      <w:bookmarkEnd w:id="0"/>
      <w:r w:rsidRPr="00176B09">
        <w:rPr>
          <w:rFonts w:ascii="Times New Roman" w:hAnsi="Times New Roman" w:cs="Times New Roman"/>
          <w:i/>
          <w:sz w:val="28"/>
          <w:szCs w:val="28"/>
        </w:rPr>
        <w:t>иципальной программе:</w:t>
      </w:r>
    </w:p>
    <w:p w:rsidR="00176B09" w:rsidRPr="006C0C46" w:rsidRDefault="00176B09" w:rsidP="00176B09">
      <w:pPr>
        <w:spacing w:after="0" w:line="240" w:lineRule="auto"/>
        <w:ind w:firstLine="709"/>
        <w:jc w:val="both"/>
        <w:rPr>
          <w:rFonts w:ascii="Times New Roman" w:hAnsi="Times New Roman" w:cs="Times New Roman"/>
          <w:sz w:val="24"/>
          <w:szCs w:val="24"/>
        </w:rPr>
      </w:pPr>
      <w:r w:rsidRPr="00122720">
        <w:rPr>
          <w:rFonts w:ascii="Times New Roman" w:hAnsi="Times New Roman"/>
          <w:b/>
          <w:sz w:val="26"/>
          <w:szCs w:val="26"/>
        </w:rPr>
        <w:lastRenderedPageBreak/>
        <w:t>результаты интеллектуальной деятельности</w:t>
      </w:r>
      <w:r w:rsidRPr="006C0C46">
        <w:rPr>
          <w:rFonts w:ascii="Times New Roman" w:hAnsi="Times New Roman" w:cs="Times New Roman"/>
          <w:sz w:val="24"/>
          <w:szCs w:val="24"/>
        </w:rPr>
        <w:t xml:space="preserve"> - программы электронно-вычислительных машин, базы данных, изобретения, полезные модели, промышленные образцы, секреты производства и т.п. с документально подтвержденным закреплением интеллектуальных прав;</w:t>
      </w:r>
    </w:p>
    <w:p w:rsidR="00176B09" w:rsidRPr="00B9202D" w:rsidRDefault="00176B09" w:rsidP="00176B09">
      <w:pPr>
        <w:spacing w:after="0" w:line="240" w:lineRule="auto"/>
        <w:ind w:firstLine="709"/>
        <w:jc w:val="both"/>
        <w:rPr>
          <w:rFonts w:ascii="Times New Roman" w:hAnsi="Times New Roman" w:cs="Times New Roman"/>
          <w:sz w:val="10"/>
          <w:szCs w:val="10"/>
        </w:rPr>
      </w:pPr>
    </w:p>
    <w:p w:rsidR="00965CD7" w:rsidRPr="00873FFA" w:rsidRDefault="00965CD7" w:rsidP="00965CD7">
      <w:pPr>
        <w:spacing w:after="0" w:line="240" w:lineRule="auto"/>
        <w:ind w:firstLine="709"/>
        <w:rPr>
          <w:rFonts w:ascii="Times New Roman" w:hAnsi="Times New Roman" w:cs="Times New Roman"/>
          <w:i/>
          <w:sz w:val="26"/>
          <w:szCs w:val="26"/>
        </w:rPr>
      </w:pPr>
      <w:r w:rsidRPr="00873FFA">
        <w:rPr>
          <w:rFonts w:ascii="Times New Roman" w:hAnsi="Times New Roman" w:cs="Times New Roman"/>
          <w:i/>
          <w:sz w:val="26"/>
          <w:szCs w:val="26"/>
        </w:rPr>
        <w:t xml:space="preserve">Направления финансовой поддержки инновационным компаниям: </w:t>
      </w:r>
    </w:p>
    <w:tbl>
      <w:tblPr>
        <w:tblStyle w:val="a6"/>
        <w:tblW w:w="0" w:type="auto"/>
        <w:tblLook w:val="04A0" w:firstRow="1" w:lastRow="0" w:firstColumn="1" w:lastColumn="0" w:noHBand="0" w:noVBand="1"/>
      </w:tblPr>
      <w:tblGrid>
        <w:gridCol w:w="4138"/>
        <w:gridCol w:w="2813"/>
        <w:gridCol w:w="2677"/>
      </w:tblGrid>
      <w:tr w:rsidR="00965CD7" w:rsidRPr="00873FFA" w:rsidTr="00E82C28">
        <w:tc>
          <w:tcPr>
            <w:tcW w:w="4547" w:type="dxa"/>
            <w:vAlign w:val="center"/>
          </w:tcPr>
          <w:p w:rsidR="00965CD7" w:rsidRPr="00873FFA" w:rsidRDefault="00965CD7" w:rsidP="00E82C28">
            <w:pPr>
              <w:ind w:left="-284"/>
              <w:jc w:val="center"/>
              <w:rPr>
                <w:rFonts w:ascii="Times New Roman" w:hAnsi="Times New Roman"/>
                <w:b/>
              </w:rPr>
            </w:pPr>
            <w:r w:rsidRPr="00873FFA">
              <w:rPr>
                <w:rFonts w:ascii="Times New Roman" w:hAnsi="Times New Roman"/>
                <w:b/>
              </w:rPr>
              <w:t>Направления</w:t>
            </w:r>
          </w:p>
          <w:p w:rsidR="00965CD7" w:rsidRPr="00873FFA" w:rsidRDefault="00965CD7" w:rsidP="00E82C28">
            <w:pPr>
              <w:ind w:left="-284"/>
              <w:jc w:val="center"/>
              <w:rPr>
                <w:rFonts w:ascii="Times New Roman" w:hAnsi="Times New Roman"/>
                <w:b/>
              </w:rPr>
            </w:pPr>
          </w:p>
        </w:tc>
        <w:tc>
          <w:tcPr>
            <w:tcW w:w="3060" w:type="dxa"/>
            <w:vAlign w:val="center"/>
          </w:tcPr>
          <w:p w:rsidR="00965CD7" w:rsidRPr="00873FFA" w:rsidRDefault="00965CD7" w:rsidP="00E82C28">
            <w:pPr>
              <w:ind w:left="-108"/>
              <w:jc w:val="center"/>
              <w:rPr>
                <w:rFonts w:ascii="Times New Roman" w:hAnsi="Times New Roman"/>
                <w:b/>
              </w:rPr>
            </w:pPr>
            <w:r w:rsidRPr="00873FFA">
              <w:rPr>
                <w:rFonts w:ascii="Times New Roman" w:hAnsi="Times New Roman"/>
                <w:b/>
              </w:rPr>
              <w:t>Размер субсидии</w:t>
            </w:r>
            <w:r w:rsidRPr="00873FFA">
              <w:rPr>
                <w:rFonts w:ascii="Times New Roman" w:hAnsi="Times New Roman" w:cs="Times New Roman"/>
              </w:rPr>
              <w:t xml:space="preserve"> </w:t>
            </w:r>
            <w:r w:rsidRPr="00873FFA">
              <w:rPr>
                <w:rFonts w:ascii="Times New Roman" w:hAnsi="Times New Roman" w:cs="Times New Roman"/>
                <w:b/>
              </w:rPr>
              <w:t>в виде возмещения затрат</w:t>
            </w:r>
          </w:p>
        </w:tc>
        <w:tc>
          <w:tcPr>
            <w:tcW w:w="2906" w:type="dxa"/>
            <w:vAlign w:val="center"/>
          </w:tcPr>
          <w:p w:rsidR="00965CD7" w:rsidRPr="00873FFA" w:rsidRDefault="00965CD7" w:rsidP="00E82C28">
            <w:pPr>
              <w:ind w:left="-284"/>
              <w:jc w:val="center"/>
              <w:rPr>
                <w:rFonts w:ascii="Times New Roman" w:hAnsi="Times New Roman"/>
                <w:b/>
              </w:rPr>
            </w:pPr>
            <w:r w:rsidRPr="00873FFA">
              <w:rPr>
                <w:rFonts w:ascii="Times New Roman" w:hAnsi="Times New Roman"/>
                <w:b/>
              </w:rPr>
              <w:t>Примечание</w:t>
            </w:r>
          </w:p>
        </w:tc>
      </w:tr>
      <w:tr w:rsidR="00965CD7" w:rsidRPr="00873FFA" w:rsidTr="00E82C28">
        <w:tc>
          <w:tcPr>
            <w:tcW w:w="4547" w:type="dxa"/>
          </w:tcPr>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Субсидия инновационным компаниям предоставляется на возмещение затрат, связанных с:</w:t>
            </w:r>
          </w:p>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 приобретением машин и оборудования, связанных с практическим применением (внедрением) инновационной компанией результатов интеллектуальной деятельности на территории города Нижневартовска (устройства, преобразующие энергию,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медицинское оборудование, прочие машины и оборудование);</w:t>
            </w:r>
          </w:p>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 приобретением результатов интеллектуальной деятельности (в том числе прав на патенты, лицензии на использование изобретений, промышленных образцов, полезных моделей),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 приобретением программных продуктов,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 арендой помещений, используемых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965CD7" w:rsidRPr="00873FFA" w:rsidRDefault="00965CD7" w:rsidP="00E82C28">
            <w:pPr>
              <w:jc w:val="both"/>
              <w:rPr>
                <w:rFonts w:ascii="Times New Roman" w:hAnsi="Times New Roman"/>
                <w:b/>
              </w:rPr>
            </w:pPr>
            <w:r w:rsidRPr="00873FFA">
              <w:rPr>
                <w:rFonts w:ascii="Times New Roman" w:hAnsi="Times New Roman" w:cs="Times New Roman"/>
              </w:rPr>
              <w:t>- сертификацией и патентованием, необходимыми для практического применения (внедрения) инновационной компанией результатов интеллектуальной деятельности на территории города Нижневартовска</w:t>
            </w:r>
          </w:p>
        </w:tc>
        <w:tc>
          <w:tcPr>
            <w:tcW w:w="3060" w:type="dxa"/>
          </w:tcPr>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в размере не более 50% затрат инновационной компании, указанных в заявке.</w:t>
            </w:r>
          </w:p>
          <w:p w:rsidR="00965CD7" w:rsidRPr="00873FFA" w:rsidRDefault="00965CD7" w:rsidP="00E82C28">
            <w:pPr>
              <w:ind w:firstLine="260"/>
              <w:jc w:val="both"/>
              <w:rPr>
                <w:rFonts w:ascii="Times New Roman" w:hAnsi="Times New Roman" w:cs="Times New Roman"/>
              </w:rPr>
            </w:pPr>
            <w:r w:rsidRPr="00873FFA">
              <w:rPr>
                <w:rFonts w:ascii="Times New Roman" w:hAnsi="Times New Roman" w:cs="Times New Roman"/>
              </w:rPr>
              <w:t>Общая сумма Субсидии инновационным компаниям со среднесписочной численностью работников за предшествующий календарный год менее 30 человек не должна превышать 2 млн. рублей.</w:t>
            </w:r>
          </w:p>
          <w:p w:rsidR="00965CD7" w:rsidRPr="00873FFA" w:rsidRDefault="00965CD7" w:rsidP="00E82C28">
            <w:pPr>
              <w:ind w:firstLine="260"/>
              <w:jc w:val="both"/>
              <w:rPr>
                <w:rFonts w:ascii="Times New Roman" w:hAnsi="Times New Roman" w:cs="Times New Roman"/>
              </w:rPr>
            </w:pPr>
            <w:r w:rsidRPr="00873FFA">
              <w:rPr>
                <w:rFonts w:ascii="Times New Roman" w:hAnsi="Times New Roman" w:cs="Times New Roman"/>
              </w:rPr>
              <w:t>Общая сумма Субсидии инновационным компаниям со среднесписочной численностью работников за предшествующий календарный год 30 и более человек не должна превышать 3 млн. рублей.</w:t>
            </w:r>
          </w:p>
          <w:p w:rsidR="00965CD7" w:rsidRPr="00873FFA" w:rsidRDefault="00965CD7" w:rsidP="00E82C28">
            <w:pPr>
              <w:jc w:val="both"/>
              <w:rPr>
                <w:rFonts w:ascii="Times New Roman" w:hAnsi="Times New Roman"/>
                <w:b/>
              </w:rPr>
            </w:pPr>
          </w:p>
        </w:tc>
        <w:tc>
          <w:tcPr>
            <w:tcW w:w="2906" w:type="dxa"/>
          </w:tcPr>
          <w:p w:rsidR="00965CD7" w:rsidRPr="00873FFA" w:rsidRDefault="00965CD7" w:rsidP="00E82C28">
            <w:pPr>
              <w:jc w:val="both"/>
              <w:rPr>
                <w:rFonts w:ascii="Times New Roman" w:hAnsi="Times New Roman" w:cs="Times New Roman"/>
              </w:rPr>
            </w:pPr>
            <w:r w:rsidRPr="00873FFA">
              <w:rPr>
                <w:rFonts w:ascii="Times New Roman" w:hAnsi="Times New Roman" w:cs="Times New Roman"/>
              </w:rPr>
              <w:t>Право на получение субсидии, имеют следующие инновационные компании:</w:t>
            </w:r>
          </w:p>
          <w:p w:rsidR="00965CD7" w:rsidRPr="00873FFA" w:rsidRDefault="00965CD7" w:rsidP="00E82C28">
            <w:pPr>
              <w:ind w:firstLine="176"/>
              <w:jc w:val="both"/>
              <w:rPr>
                <w:rFonts w:ascii="Times New Roman" w:hAnsi="Times New Roman" w:cs="Times New Roman"/>
              </w:rPr>
            </w:pPr>
            <w:r w:rsidRPr="00873FFA">
              <w:rPr>
                <w:rFonts w:ascii="Times New Roman" w:hAnsi="Times New Roman" w:cs="Times New Roman"/>
              </w:rPr>
              <w:t xml:space="preserve">- зарегистрированные и состоящие на налоговом учете в городе Нижневартовске </w:t>
            </w:r>
            <w:r w:rsidRPr="00873FFA">
              <w:rPr>
                <w:rFonts w:ascii="Times New Roman" w:hAnsi="Times New Roman" w:cs="Times New Roman"/>
                <w:b/>
              </w:rPr>
              <w:t>в качестве юридических лиц</w:t>
            </w:r>
            <w:r w:rsidRPr="00873FFA">
              <w:rPr>
                <w:rFonts w:ascii="Times New Roman" w:hAnsi="Times New Roman" w:cs="Times New Roman"/>
              </w:rPr>
              <w:t>,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более 1 года на дату подачи документов на возмещение затрат;</w:t>
            </w:r>
          </w:p>
          <w:p w:rsidR="00965CD7" w:rsidRPr="00873FFA" w:rsidRDefault="00965CD7" w:rsidP="00E82C28">
            <w:pPr>
              <w:ind w:firstLine="176"/>
              <w:jc w:val="both"/>
              <w:rPr>
                <w:rFonts w:ascii="Times New Roman" w:hAnsi="Times New Roman" w:cs="Times New Roman"/>
              </w:rPr>
            </w:pPr>
            <w:r w:rsidRPr="00873FFA">
              <w:rPr>
                <w:rFonts w:ascii="Times New Roman" w:hAnsi="Times New Roman" w:cs="Times New Roman"/>
              </w:rPr>
              <w:t>- не являющиеся учредителями (участниками) других юридических лиц, а также руководители (учредители) которых не являются учредителями (участниками) или руководителями других юридических лиц, индивидуальными предпринимателями.</w:t>
            </w:r>
          </w:p>
          <w:p w:rsidR="00965CD7" w:rsidRPr="00873FFA" w:rsidRDefault="00965CD7" w:rsidP="00E82C28">
            <w:pPr>
              <w:ind w:firstLine="709"/>
              <w:jc w:val="both"/>
              <w:rPr>
                <w:rFonts w:ascii="Times New Roman" w:hAnsi="Times New Roman" w:cs="Times New Roman"/>
              </w:rPr>
            </w:pPr>
          </w:p>
          <w:p w:rsidR="00965CD7" w:rsidRPr="00873FFA" w:rsidRDefault="00965CD7" w:rsidP="00E82C28">
            <w:pPr>
              <w:ind w:firstLine="709"/>
              <w:jc w:val="both"/>
              <w:rPr>
                <w:rFonts w:ascii="Times New Roman" w:hAnsi="Times New Roman" w:cs="Times New Roman"/>
              </w:rPr>
            </w:pPr>
          </w:p>
          <w:p w:rsidR="00965CD7" w:rsidRPr="00873FFA" w:rsidRDefault="00965CD7" w:rsidP="00E82C28">
            <w:pPr>
              <w:jc w:val="both"/>
              <w:rPr>
                <w:rFonts w:ascii="Times New Roman" w:hAnsi="Times New Roman"/>
                <w:b/>
              </w:rPr>
            </w:pPr>
          </w:p>
        </w:tc>
      </w:tr>
    </w:tbl>
    <w:p w:rsidR="007100C4" w:rsidRDefault="007100C4" w:rsidP="00965CD7">
      <w:pPr>
        <w:spacing w:after="0" w:line="240" w:lineRule="auto"/>
        <w:ind w:firstLine="709"/>
        <w:jc w:val="both"/>
        <w:rPr>
          <w:rFonts w:ascii="Times New Roman" w:hAnsi="Times New Roman" w:cs="Times New Roman"/>
          <w:b/>
        </w:rPr>
      </w:pPr>
    </w:p>
    <w:p w:rsidR="00EF6AAA" w:rsidRDefault="00965CD7" w:rsidP="006E4C64">
      <w:pPr>
        <w:spacing w:after="0" w:line="240" w:lineRule="auto"/>
        <w:ind w:firstLine="709"/>
        <w:jc w:val="both"/>
        <w:rPr>
          <w:rFonts w:ascii="Times New Roman" w:hAnsi="Times New Roman" w:cs="Times New Roman"/>
          <w:color w:val="FF0000"/>
          <w:sz w:val="24"/>
          <w:szCs w:val="24"/>
        </w:rPr>
      </w:pPr>
      <w:r w:rsidRPr="007100C4">
        <w:rPr>
          <w:rFonts w:ascii="Times New Roman" w:hAnsi="Times New Roman" w:cs="Times New Roman"/>
          <w:b/>
        </w:rPr>
        <w:t>Субъект, заявляющийся на возмещение затрат, осуществляющий инновационную деятельность в городе Нижневартовске, дополнительно предоставляет документы, подтверждающие практическое применение (внедрение) результатов интеллектуальной деятельности на территории города Нижневартовска.</w:t>
      </w:r>
    </w:p>
    <w:sectPr w:rsidR="00EF6AAA" w:rsidSect="00122720">
      <w:headerReference w:type="default" r:id="rId9"/>
      <w:pgSz w:w="11906" w:h="16838"/>
      <w:pgMar w:top="0" w:right="567" w:bottom="568" w:left="1701" w:header="709"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914" w:rsidRDefault="00984914" w:rsidP="00E938AC">
      <w:pPr>
        <w:spacing w:after="0" w:line="240" w:lineRule="auto"/>
      </w:pPr>
      <w:r>
        <w:separator/>
      </w:r>
    </w:p>
  </w:endnote>
  <w:endnote w:type="continuationSeparator" w:id="0">
    <w:p w:rsidR="00984914" w:rsidRDefault="00984914" w:rsidP="00E9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914" w:rsidRDefault="00984914" w:rsidP="00E938AC">
      <w:pPr>
        <w:spacing w:after="0" w:line="240" w:lineRule="auto"/>
      </w:pPr>
      <w:r>
        <w:separator/>
      </w:r>
    </w:p>
  </w:footnote>
  <w:footnote w:type="continuationSeparator" w:id="0">
    <w:p w:rsidR="00984914" w:rsidRDefault="00984914" w:rsidP="00E93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86185"/>
      <w:docPartObj>
        <w:docPartGallery w:val="Page Numbers (Top of Page)"/>
        <w:docPartUnique/>
      </w:docPartObj>
    </w:sdtPr>
    <w:sdtEndPr>
      <w:rPr>
        <w:sz w:val="16"/>
        <w:szCs w:val="16"/>
      </w:rPr>
    </w:sdtEndPr>
    <w:sdtContent>
      <w:p w:rsidR="00984914" w:rsidRPr="001233EC" w:rsidRDefault="00984914" w:rsidP="00C82259">
        <w:pPr>
          <w:spacing w:line="240" w:lineRule="auto"/>
          <w:ind w:left="-426" w:right="-79"/>
          <w:contextualSpacing/>
          <w:jc w:val="center"/>
          <w:rPr>
            <w:rFonts w:ascii="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Муниципальная программа </w:t>
        </w:r>
      </w:p>
      <w:p w:rsidR="00984914" w:rsidRPr="001233EC" w:rsidRDefault="00984914" w:rsidP="00C82259">
        <w:pPr>
          <w:spacing w:line="240" w:lineRule="auto"/>
          <w:ind w:left="-426" w:right="-79"/>
          <w:contextualSpacing/>
          <w:jc w:val="center"/>
          <w:rPr>
            <w:rFonts w:ascii="Times New Roman" w:eastAsia="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"Развитие малого и среднего предпринимательства на территории города Нижневартовска на 2016 - 2020 годы" </w:t>
        </w:r>
        <w:r w:rsidRPr="001233EC">
          <w:rPr>
            <w:rFonts w:ascii="Times New Roman" w:eastAsia="Times New Roman" w:hAnsi="Times New Roman" w:cs="Times New Roman"/>
            <w:color w:val="BFBFBF" w:themeColor="background1" w:themeShade="BF"/>
            <w:sz w:val="20"/>
            <w:szCs w:val="20"/>
          </w:rPr>
          <w:t xml:space="preserve"> </w:t>
        </w:r>
      </w:p>
      <w:p w:rsidR="00984914" w:rsidRPr="00C82259" w:rsidRDefault="00984914">
        <w:pPr>
          <w:pStyle w:val="a7"/>
          <w:jc w:val="right"/>
          <w:rPr>
            <w:sz w:val="16"/>
            <w:szCs w:val="16"/>
          </w:rPr>
        </w:pPr>
        <w:r w:rsidRPr="00C82259">
          <w:rPr>
            <w:sz w:val="16"/>
            <w:szCs w:val="16"/>
          </w:rPr>
          <w:fldChar w:fldCharType="begin"/>
        </w:r>
        <w:r w:rsidRPr="00C82259">
          <w:rPr>
            <w:sz w:val="16"/>
            <w:szCs w:val="16"/>
          </w:rPr>
          <w:instrText xml:space="preserve"> PAGE   \* MERGEFORMAT </w:instrText>
        </w:r>
        <w:r w:rsidRPr="00C82259">
          <w:rPr>
            <w:sz w:val="16"/>
            <w:szCs w:val="16"/>
          </w:rPr>
          <w:fldChar w:fldCharType="separate"/>
        </w:r>
        <w:r w:rsidR="00122720">
          <w:rPr>
            <w:noProof/>
            <w:sz w:val="16"/>
            <w:szCs w:val="16"/>
          </w:rPr>
          <w:t>3</w:t>
        </w:r>
        <w:r w:rsidRPr="00C82259">
          <w:rPr>
            <w:noProof/>
            <w:sz w:val="16"/>
            <w:szCs w:val="16"/>
          </w:rPr>
          <w:fldChar w:fldCharType="end"/>
        </w:r>
      </w:p>
    </w:sdtContent>
  </w:sdt>
  <w:p w:rsidR="00984914" w:rsidRDefault="009849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95D"/>
    <w:rsid w:val="0000057C"/>
    <w:rsid w:val="00043A47"/>
    <w:rsid w:val="00046AD1"/>
    <w:rsid w:val="00053189"/>
    <w:rsid w:val="0005794B"/>
    <w:rsid w:val="00063B04"/>
    <w:rsid w:val="00067B18"/>
    <w:rsid w:val="00096F8A"/>
    <w:rsid w:val="000A0176"/>
    <w:rsid w:val="000A40D8"/>
    <w:rsid w:val="000A5426"/>
    <w:rsid w:val="00122720"/>
    <w:rsid w:val="001233EC"/>
    <w:rsid w:val="0015040C"/>
    <w:rsid w:val="00176B09"/>
    <w:rsid w:val="0018278E"/>
    <w:rsid w:val="001A28E4"/>
    <w:rsid w:val="001F198F"/>
    <w:rsid w:val="00202B8D"/>
    <w:rsid w:val="00202C53"/>
    <w:rsid w:val="002253BD"/>
    <w:rsid w:val="0023579B"/>
    <w:rsid w:val="0024009E"/>
    <w:rsid w:val="0025395D"/>
    <w:rsid w:val="00260199"/>
    <w:rsid w:val="00264E63"/>
    <w:rsid w:val="002B49BE"/>
    <w:rsid w:val="002C2AFD"/>
    <w:rsid w:val="00376D92"/>
    <w:rsid w:val="003F20B5"/>
    <w:rsid w:val="00421CD3"/>
    <w:rsid w:val="00424D70"/>
    <w:rsid w:val="00434545"/>
    <w:rsid w:val="0047247A"/>
    <w:rsid w:val="00475665"/>
    <w:rsid w:val="004E1C4E"/>
    <w:rsid w:val="004E5C08"/>
    <w:rsid w:val="004F0B01"/>
    <w:rsid w:val="00525675"/>
    <w:rsid w:val="00531B93"/>
    <w:rsid w:val="005474B9"/>
    <w:rsid w:val="00586134"/>
    <w:rsid w:val="005A552E"/>
    <w:rsid w:val="005A6125"/>
    <w:rsid w:val="005D492E"/>
    <w:rsid w:val="005E74F2"/>
    <w:rsid w:val="00601209"/>
    <w:rsid w:val="00615376"/>
    <w:rsid w:val="0066388E"/>
    <w:rsid w:val="00665982"/>
    <w:rsid w:val="00671B43"/>
    <w:rsid w:val="00675818"/>
    <w:rsid w:val="00683E15"/>
    <w:rsid w:val="006A3D26"/>
    <w:rsid w:val="006C0C46"/>
    <w:rsid w:val="006C6758"/>
    <w:rsid w:val="006E4C64"/>
    <w:rsid w:val="00705D63"/>
    <w:rsid w:val="007100C4"/>
    <w:rsid w:val="0071521E"/>
    <w:rsid w:val="00734C93"/>
    <w:rsid w:val="0073612C"/>
    <w:rsid w:val="0077677E"/>
    <w:rsid w:val="007B0311"/>
    <w:rsid w:val="007C3828"/>
    <w:rsid w:val="007F5B01"/>
    <w:rsid w:val="008045FD"/>
    <w:rsid w:val="008677DA"/>
    <w:rsid w:val="00873FFA"/>
    <w:rsid w:val="0090391A"/>
    <w:rsid w:val="00911973"/>
    <w:rsid w:val="009336A5"/>
    <w:rsid w:val="009465F6"/>
    <w:rsid w:val="00965CD7"/>
    <w:rsid w:val="00984685"/>
    <w:rsid w:val="00984914"/>
    <w:rsid w:val="00986148"/>
    <w:rsid w:val="00993CE3"/>
    <w:rsid w:val="009B6A93"/>
    <w:rsid w:val="009C21B3"/>
    <w:rsid w:val="009C2FAE"/>
    <w:rsid w:val="009C416B"/>
    <w:rsid w:val="009C7B50"/>
    <w:rsid w:val="009E033A"/>
    <w:rsid w:val="009E7F63"/>
    <w:rsid w:val="009F62CB"/>
    <w:rsid w:val="00A1708B"/>
    <w:rsid w:val="00A2017A"/>
    <w:rsid w:val="00A346E5"/>
    <w:rsid w:val="00A642ED"/>
    <w:rsid w:val="00A83F58"/>
    <w:rsid w:val="00AA42FA"/>
    <w:rsid w:val="00AA7B76"/>
    <w:rsid w:val="00AD0FED"/>
    <w:rsid w:val="00AE07BF"/>
    <w:rsid w:val="00AF26DB"/>
    <w:rsid w:val="00B1799F"/>
    <w:rsid w:val="00B2455B"/>
    <w:rsid w:val="00B30AB1"/>
    <w:rsid w:val="00B84299"/>
    <w:rsid w:val="00B9202D"/>
    <w:rsid w:val="00B923E7"/>
    <w:rsid w:val="00B95D50"/>
    <w:rsid w:val="00BB6AE3"/>
    <w:rsid w:val="00BC3E93"/>
    <w:rsid w:val="00BD07EF"/>
    <w:rsid w:val="00BE223B"/>
    <w:rsid w:val="00C2349E"/>
    <w:rsid w:val="00C27895"/>
    <w:rsid w:val="00C67D51"/>
    <w:rsid w:val="00C82259"/>
    <w:rsid w:val="00C83529"/>
    <w:rsid w:val="00CB05A3"/>
    <w:rsid w:val="00CB0C91"/>
    <w:rsid w:val="00CB2934"/>
    <w:rsid w:val="00CD12A1"/>
    <w:rsid w:val="00CE0675"/>
    <w:rsid w:val="00CE3C2D"/>
    <w:rsid w:val="00CF0B5C"/>
    <w:rsid w:val="00CF11BB"/>
    <w:rsid w:val="00CF54C4"/>
    <w:rsid w:val="00D04A9E"/>
    <w:rsid w:val="00D10F8E"/>
    <w:rsid w:val="00D30782"/>
    <w:rsid w:val="00D53F56"/>
    <w:rsid w:val="00D60B73"/>
    <w:rsid w:val="00D734AD"/>
    <w:rsid w:val="00D750D1"/>
    <w:rsid w:val="00D92F7B"/>
    <w:rsid w:val="00DC3511"/>
    <w:rsid w:val="00DD47D6"/>
    <w:rsid w:val="00DF28BC"/>
    <w:rsid w:val="00E938AC"/>
    <w:rsid w:val="00E96B90"/>
    <w:rsid w:val="00ED1F25"/>
    <w:rsid w:val="00EE26B7"/>
    <w:rsid w:val="00EF6AAA"/>
    <w:rsid w:val="00F023A9"/>
    <w:rsid w:val="00F82F04"/>
    <w:rsid w:val="00F96460"/>
    <w:rsid w:val="00FA789E"/>
    <w:rsid w:val="00FB087C"/>
    <w:rsid w:val="00FC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FF4DBF5"/>
  <w15:docId w15:val="{F3B84737-2664-4F59-8A7F-7E16774E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5395D"/>
    <w:rPr>
      <w:b/>
      <w:bCs/>
    </w:rPr>
  </w:style>
  <w:style w:type="paragraph" w:customStyle="1" w:styleId="western">
    <w:name w:val="western"/>
    <w:basedOn w:val="a"/>
    <w:rsid w:val="0025395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25395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D47D6"/>
    <w:rPr>
      <w:color w:val="0000FF" w:themeColor="hyperlink"/>
      <w:u w:val="single"/>
    </w:rPr>
  </w:style>
  <w:style w:type="table" w:styleId="a6">
    <w:name w:val="Table Grid"/>
    <w:basedOn w:val="a1"/>
    <w:uiPriority w:val="59"/>
    <w:rsid w:val="00FC74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938A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38AC"/>
  </w:style>
  <w:style w:type="paragraph" w:styleId="a9">
    <w:name w:val="footer"/>
    <w:basedOn w:val="a"/>
    <w:link w:val="aa"/>
    <w:uiPriority w:val="99"/>
    <w:unhideWhenUsed/>
    <w:rsid w:val="00E938A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38AC"/>
  </w:style>
  <w:style w:type="paragraph" w:styleId="ab">
    <w:name w:val="footnote text"/>
    <w:basedOn w:val="a"/>
    <w:link w:val="ac"/>
    <w:uiPriority w:val="99"/>
    <w:semiHidden/>
    <w:unhideWhenUsed/>
    <w:rsid w:val="00264E63"/>
    <w:pPr>
      <w:spacing w:after="0" w:line="240" w:lineRule="auto"/>
    </w:pPr>
    <w:rPr>
      <w:rFonts w:eastAsiaTheme="minorHAnsi"/>
      <w:sz w:val="20"/>
      <w:szCs w:val="20"/>
      <w:lang w:eastAsia="en-US"/>
    </w:rPr>
  </w:style>
  <w:style w:type="character" w:customStyle="1" w:styleId="ac">
    <w:name w:val="Текст сноски Знак"/>
    <w:basedOn w:val="a0"/>
    <w:link w:val="ab"/>
    <w:uiPriority w:val="99"/>
    <w:semiHidden/>
    <w:rsid w:val="00264E63"/>
    <w:rPr>
      <w:rFonts w:eastAsiaTheme="minorHAnsi"/>
      <w:sz w:val="20"/>
      <w:szCs w:val="20"/>
      <w:lang w:eastAsia="en-US"/>
    </w:rPr>
  </w:style>
  <w:style w:type="character" w:styleId="ad">
    <w:name w:val="footnote reference"/>
    <w:basedOn w:val="a0"/>
    <w:uiPriority w:val="99"/>
    <w:semiHidden/>
    <w:unhideWhenUsed/>
    <w:rsid w:val="00264E63"/>
    <w:rPr>
      <w:vertAlign w:val="superscript"/>
    </w:rPr>
  </w:style>
  <w:style w:type="paragraph" w:styleId="ae">
    <w:name w:val="Balloon Text"/>
    <w:basedOn w:val="a"/>
    <w:link w:val="af"/>
    <w:uiPriority w:val="99"/>
    <w:semiHidden/>
    <w:unhideWhenUsed/>
    <w:rsid w:val="00CD12A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2A1"/>
    <w:rPr>
      <w:rFonts w:ascii="Segoe UI" w:hAnsi="Segoe UI" w:cs="Segoe UI"/>
      <w:sz w:val="18"/>
      <w:szCs w:val="18"/>
    </w:rPr>
  </w:style>
  <w:style w:type="paragraph" w:styleId="af0">
    <w:name w:val="List Paragraph"/>
    <w:basedOn w:val="a"/>
    <w:uiPriority w:val="34"/>
    <w:qFormat/>
    <w:rsid w:val="00EF6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160045">
      <w:bodyDiv w:val="1"/>
      <w:marLeft w:val="0"/>
      <w:marRight w:val="0"/>
      <w:marTop w:val="0"/>
      <w:marBottom w:val="0"/>
      <w:divBdr>
        <w:top w:val="none" w:sz="0" w:space="0" w:color="auto"/>
        <w:left w:val="none" w:sz="0" w:space="0" w:color="auto"/>
        <w:bottom w:val="none" w:sz="0" w:space="0" w:color="auto"/>
        <w:right w:val="none" w:sz="0" w:space="0" w:color="auto"/>
      </w:divBdr>
    </w:div>
    <w:div w:id="1469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E9121BBEFE380342B542271922971B06FA4B2394649385A1EC367EEC3D46F1F04B23D5801DDC02PC0DI" TargetMode="External"/><Relationship Id="rId3" Type="http://schemas.openxmlformats.org/officeDocument/2006/relationships/settings" Target="settings.xml"/><Relationship Id="rId7" Type="http://schemas.openxmlformats.org/officeDocument/2006/relationships/hyperlink" Target="mailto:omp@n-vartovsk.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56108-3A65-4AC3-A7D9-EDA6FA5C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1817</Words>
  <Characters>10361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Арзаев Максим Александрович</cp:lastModifiedBy>
  <cp:revision>6</cp:revision>
  <cp:lastPrinted>2018-07-17T13:41:00Z</cp:lastPrinted>
  <dcterms:created xsi:type="dcterms:W3CDTF">2018-07-20T09:06:00Z</dcterms:created>
  <dcterms:modified xsi:type="dcterms:W3CDTF">2018-07-23T15:59:00Z</dcterms:modified>
</cp:coreProperties>
</file>