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  <w:bookmarkStart w:id="0" w:name="_GoBack"/>
      <w:bookmarkEnd w:id="0"/>
    </w:p>
    <w:p w:rsidR="006312B1" w:rsidRDefault="00673EC0" w:rsidP="00673EC0">
      <w:pPr>
        <w:pStyle w:val="16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312B1" w:rsidRPr="00CE4597" w:rsidRDefault="00673EC0" w:rsidP="00673EC0">
      <w:pPr>
        <w:pStyle w:val="16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 ГОРОДА  НИЖНЕВАРТОВСКА</w:t>
      </w: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6312B1" w:rsidRPr="00CE4597" w:rsidRDefault="006312B1" w:rsidP="006312B1">
      <w:pPr>
        <w:pStyle w:val="16"/>
        <w:ind w:right="4960"/>
        <w:rPr>
          <w:sz w:val="24"/>
          <w:szCs w:val="24"/>
        </w:rPr>
      </w:pPr>
    </w:p>
    <w:p w:rsidR="00B6387D" w:rsidRPr="00CE4597" w:rsidRDefault="00DA4A39" w:rsidP="006312B1">
      <w:pPr>
        <w:pStyle w:val="16"/>
        <w:ind w:right="4960"/>
        <w:rPr>
          <w:bCs/>
          <w:sz w:val="24"/>
          <w:szCs w:val="24"/>
        </w:rPr>
      </w:pPr>
      <w:r w:rsidRPr="00CE4597">
        <w:rPr>
          <w:sz w:val="24"/>
          <w:szCs w:val="24"/>
        </w:rPr>
        <w:t>О внесении изменений в</w:t>
      </w:r>
      <w:r w:rsidR="00644D65" w:rsidRPr="00CE4597">
        <w:rPr>
          <w:sz w:val="24"/>
          <w:szCs w:val="24"/>
        </w:rPr>
        <w:t xml:space="preserve"> </w:t>
      </w:r>
      <w:r w:rsidR="00BC19C8" w:rsidRPr="00CE4597">
        <w:rPr>
          <w:sz w:val="24"/>
          <w:szCs w:val="24"/>
        </w:rPr>
        <w:t>п</w:t>
      </w:r>
      <w:r w:rsidRPr="00CE4597">
        <w:rPr>
          <w:sz w:val="24"/>
          <w:szCs w:val="24"/>
        </w:rPr>
        <w:t>остановлени</w:t>
      </w:r>
      <w:r w:rsidR="00D86DB9">
        <w:rPr>
          <w:sz w:val="24"/>
          <w:szCs w:val="24"/>
        </w:rPr>
        <w:t>е</w:t>
      </w:r>
      <w:r w:rsidRPr="00CE4597">
        <w:rPr>
          <w:sz w:val="24"/>
          <w:szCs w:val="24"/>
        </w:rPr>
        <w:t xml:space="preserve"> а</w:t>
      </w:r>
      <w:r w:rsidRPr="00CE4597">
        <w:rPr>
          <w:sz w:val="24"/>
          <w:szCs w:val="24"/>
        </w:rPr>
        <w:t>д</w:t>
      </w:r>
      <w:r w:rsidRPr="00CE4597">
        <w:rPr>
          <w:sz w:val="24"/>
          <w:szCs w:val="24"/>
        </w:rPr>
        <w:t xml:space="preserve">министрации города </w:t>
      </w:r>
      <w:r w:rsidR="006312B1" w:rsidRPr="00CE4597">
        <w:rPr>
          <w:sz w:val="24"/>
          <w:szCs w:val="24"/>
        </w:rPr>
        <w:t xml:space="preserve">    </w:t>
      </w:r>
      <w:r w:rsidR="002A0BC2" w:rsidRPr="00CE4597">
        <w:rPr>
          <w:sz w:val="24"/>
          <w:szCs w:val="24"/>
        </w:rPr>
        <w:t>от 15.11.2011 №138</w:t>
      </w:r>
      <w:r w:rsidR="00EC7E51" w:rsidRPr="00CE4597">
        <w:rPr>
          <w:sz w:val="24"/>
          <w:szCs w:val="24"/>
        </w:rPr>
        <w:t>7</w:t>
      </w:r>
      <w:r w:rsidR="002A0BC2" w:rsidRPr="00CE4597">
        <w:rPr>
          <w:sz w:val="24"/>
          <w:szCs w:val="24"/>
        </w:rPr>
        <w:t xml:space="preserve"> </w:t>
      </w:r>
      <w:r w:rsidR="0000179A" w:rsidRPr="00CE4597">
        <w:rPr>
          <w:sz w:val="24"/>
          <w:szCs w:val="24"/>
        </w:rPr>
        <w:t>"</w:t>
      </w:r>
      <w:r w:rsidRPr="00CE4597">
        <w:rPr>
          <w:sz w:val="24"/>
          <w:szCs w:val="24"/>
        </w:rPr>
        <w:t>Об</w:t>
      </w:r>
      <w:r w:rsidR="00DC4B3D" w:rsidRPr="00CE4597">
        <w:rPr>
          <w:sz w:val="24"/>
          <w:szCs w:val="24"/>
        </w:rPr>
        <w:t xml:space="preserve"> </w:t>
      </w:r>
      <w:r w:rsidRPr="00CE4597">
        <w:rPr>
          <w:sz w:val="24"/>
          <w:szCs w:val="24"/>
        </w:rPr>
        <w:t xml:space="preserve">утверждении </w:t>
      </w:r>
      <w:r w:rsidR="006312B1" w:rsidRPr="00CE4597">
        <w:rPr>
          <w:sz w:val="24"/>
          <w:szCs w:val="24"/>
        </w:rPr>
        <w:t xml:space="preserve">      </w:t>
      </w:r>
      <w:r w:rsidR="002A0BC2" w:rsidRPr="00CE4597">
        <w:rPr>
          <w:sz w:val="24"/>
          <w:szCs w:val="24"/>
        </w:rPr>
        <w:t xml:space="preserve">административного </w:t>
      </w:r>
      <w:r w:rsidRPr="00CE4597">
        <w:rPr>
          <w:sz w:val="24"/>
          <w:szCs w:val="24"/>
        </w:rPr>
        <w:t>р</w:t>
      </w:r>
      <w:r w:rsidRPr="00CE4597">
        <w:rPr>
          <w:sz w:val="24"/>
          <w:szCs w:val="24"/>
        </w:rPr>
        <w:t>е</w:t>
      </w:r>
      <w:r w:rsidRPr="00CE4597">
        <w:rPr>
          <w:sz w:val="24"/>
          <w:szCs w:val="24"/>
        </w:rPr>
        <w:t>гламента</w:t>
      </w:r>
      <w:r w:rsidR="00B6387D" w:rsidRPr="00CE4597">
        <w:rPr>
          <w:sz w:val="24"/>
          <w:szCs w:val="24"/>
        </w:rPr>
        <w:t xml:space="preserve"> предоставления муниципальной услуги </w:t>
      </w:r>
      <w:r w:rsidR="0000179A" w:rsidRPr="00CE4597">
        <w:rPr>
          <w:sz w:val="24"/>
          <w:szCs w:val="24"/>
        </w:rPr>
        <w:t>"</w:t>
      </w:r>
      <w:r w:rsidR="00B6387D" w:rsidRPr="00CE4597">
        <w:rPr>
          <w:sz w:val="24"/>
          <w:szCs w:val="24"/>
        </w:rPr>
        <w:t xml:space="preserve">Выдача разрешений </w:t>
      </w:r>
      <w:r w:rsidR="00045194" w:rsidRPr="00CE4597">
        <w:rPr>
          <w:sz w:val="24"/>
          <w:szCs w:val="24"/>
        </w:rPr>
        <w:t xml:space="preserve">на </w:t>
      </w:r>
      <w:r w:rsidR="0053616E" w:rsidRPr="00CE4597">
        <w:rPr>
          <w:sz w:val="24"/>
          <w:szCs w:val="24"/>
        </w:rPr>
        <w:t>строител</w:t>
      </w:r>
      <w:r w:rsidR="0053616E" w:rsidRPr="00CE4597">
        <w:rPr>
          <w:sz w:val="24"/>
          <w:szCs w:val="24"/>
        </w:rPr>
        <w:t>ь</w:t>
      </w:r>
      <w:r w:rsidR="0053616E" w:rsidRPr="00CE4597">
        <w:rPr>
          <w:sz w:val="24"/>
          <w:szCs w:val="24"/>
        </w:rPr>
        <w:t>ство</w:t>
      </w:r>
      <w:r w:rsidR="0000179A" w:rsidRPr="00CE4597">
        <w:rPr>
          <w:sz w:val="24"/>
          <w:szCs w:val="24"/>
        </w:rPr>
        <w:t>"</w:t>
      </w:r>
      <w:r w:rsidR="00551EAA" w:rsidRPr="00CE4597">
        <w:rPr>
          <w:bCs/>
          <w:sz w:val="24"/>
          <w:szCs w:val="24"/>
        </w:rPr>
        <w:t xml:space="preserve"> </w:t>
      </w:r>
      <w:r w:rsidR="006312B1" w:rsidRPr="00CE4597">
        <w:rPr>
          <w:bCs/>
          <w:sz w:val="24"/>
          <w:szCs w:val="24"/>
        </w:rPr>
        <w:t xml:space="preserve">    </w:t>
      </w:r>
      <w:r w:rsidR="00551EAA" w:rsidRPr="00CE4597">
        <w:rPr>
          <w:bCs/>
          <w:sz w:val="24"/>
          <w:szCs w:val="24"/>
        </w:rPr>
        <w:t>(</w:t>
      </w:r>
      <w:r w:rsidR="00A95F70" w:rsidRPr="00CE4597">
        <w:rPr>
          <w:sz w:val="24"/>
          <w:szCs w:val="24"/>
          <w:lang w:eastAsia="ru-RU"/>
        </w:rPr>
        <w:t>с изменениями</w:t>
      </w:r>
      <w:r w:rsidR="00126073" w:rsidRPr="00CE4597">
        <w:rPr>
          <w:sz w:val="24"/>
          <w:szCs w:val="24"/>
          <w:lang w:eastAsia="ru-RU"/>
        </w:rPr>
        <w:t xml:space="preserve"> от 10.07.2012 </w:t>
      </w:r>
      <w:r w:rsidR="00A95F70" w:rsidRPr="00CE4597">
        <w:rPr>
          <w:sz w:val="24"/>
          <w:szCs w:val="24"/>
          <w:lang w:eastAsia="ru-RU"/>
        </w:rPr>
        <w:t>№</w:t>
      </w:r>
      <w:r w:rsidR="00126073" w:rsidRPr="00CE4597">
        <w:rPr>
          <w:sz w:val="24"/>
          <w:szCs w:val="24"/>
          <w:lang w:eastAsia="ru-RU"/>
        </w:rPr>
        <w:t>84</w:t>
      </w:r>
      <w:r w:rsidR="000C203E" w:rsidRPr="00CE4597">
        <w:rPr>
          <w:sz w:val="24"/>
          <w:szCs w:val="24"/>
          <w:lang w:eastAsia="ru-RU"/>
        </w:rPr>
        <w:t>9</w:t>
      </w:r>
      <w:r w:rsidR="009113EB">
        <w:rPr>
          <w:sz w:val="24"/>
          <w:szCs w:val="24"/>
          <w:lang w:eastAsia="ru-RU"/>
        </w:rPr>
        <w:t xml:space="preserve">, </w:t>
      </w:r>
      <w:r w:rsidR="00E70988" w:rsidRPr="00CE4597">
        <w:rPr>
          <w:sz w:val="24"/>
          <w:szCs w:val="24"/>
          <w:lang w:eastAsia="ru-RU"/>
        </w:rPr>
        <w:t>13.06.2013 №115</w:t>
      </w:r>
      <w:r w:rsidR="000C203E" w:rsidRPr="00CE4597">
        <w:rPr>
          <w:sz w:val="24"/>
          <w:szCs w:val="24"/>
          <w:lang w:eastAsia="ru-RU"/>
        </w:rPr>
        <w:t>4</w:t>
      </w:r>
      <w:r w:rsidR="00E70988" w:rsidRPr="00CE4597">
        <w:rPr>
          <w:sz w:val="24"/>
          <w:szCs w:val="24"/>
          <w:lang w:eastAsia="ru-RU"/>
        </w:rPr>
        <w:t>, 25.09.2013 №198</w:t>
      </w:r>
      <w:r w:rsidR="000C203E" w:rsidRPr="00CE4597">
        <w:rPr>
          <w:sz w:val="24"/>
          <w:szCs w:val="24"/>
          <w:lang w:eastAsia="ru-RU"/>
        </w:rPr>
        <w:t>6</w:t>
      </w:r>
      <w:r w:rsidR="005A4C58">
        <w:rPr>
          <w:sz w:val="24"/>
          <w:szCs w:val="24"/>
          <w:lang w:eastAsia="ru-RU"/>
        </w:rPr>
        <w:t>, 30.04.2014 №825, 20.06.2014 №1196</w:t>
      </w:r>
      <w:r w:rsidR="006E25BE" w:rsidRPr="00CE4597">
        <w:rPr>
          <w:sz w:val="24"/>
          <w:szCs w:val="24"/>
          <w:lang w:eastAsia="ru-RU"/>
        </w:rPr>
        <w:t>)</w:t>
      </w:r>
    </w:p>
    <w:p w:rsidR="00575B22" w:rsidRPr="00CE4597" w:rsidRDefault="00575B22" w:rsidP="0000179A">
      <w:pPr>
        <w:pStyle w:val="16"/>
        <w:ind w:right="0"/>
        <w:rPr>
          <w:sz w:val="28"/>
          <w:szCs w:val="28"/>
          <w:lang w:eastAsia="ru-RU"/>
        </w:rPr>
      </w:pPr>
    </w:p>
    <w:p w:rsidR="0000179A" w:rsidRPr="00CE4597" w:rsidRDefault="0000179A" w:rsidP="0000179A">
      <w:pPr>
        <w:pStyle w:val="16"/>
        <w:ind w:right="0"/>
        <w:rPr>
          <w:bCs/>
          <w:sz w:val="28"/>
          <w:szCs w:val="28"/>
        </w:rPr>
      </w:pPr>
    </w:p>
    <w:p w:rsidR="005D0B78" w:rsidRPr="00CE4597" w:rsidRDefault="009329A9" w:rsidP="006312B1">
      <w:pPr>
        <w:pStyle w:val="16"/>
        <w:ind w:right="0" w:firstLine="709"/>
        <w:rPr>
          <w:sz w:val="28"/>
          <w:szCs w:val="28"/>
          <w:lang w:eastAsia="ru-RU"/>
        </w:rPr>
      </w:pPr>
      <w:r w:rsidRPr="00CE4597">
        <w:rPr>
          <w:sz w:val="28"/>
          <w:szCs w:val="28"/>
          <w:lang w:eastAsia="ru-RU"/>
        </w:rPr>
        <w:t>В целях приведения муниципальн</w:t>
      </w:r>
      <w:r w:rsidR="00A53FA9">
        <w:rPr>
          <w:sz w:val="28"/>
          <w:szCs w:val="28"/>
          <w:lang w:eastAsia="ru-RU"/>
        </w:rPr>
        <w:t xml:space="preserve">ого </w:t>
      </w:r>
      <w:r w:rsidRPr="00CE4597">
        <w:rPr>
          <w:sz w:val="28"/>
          <w:szCs w:val="28"/>
          <w:lang w:eastAsia="ru-RU"/>
        </w:rPr>
        <w:t>правов</w:t>
      </w:r>
      <w:r w:rsidR="00A53FA9">
        <w:rPr>
          <w:sz w:val="28"/>
          <w:szCs w:val="28"/>
          <w:lang w:eastAsia="ru-RU"/>
        </w:rPr>
        <w:t>ого</w:t>
      </w:r>
      <w:r w:rsidRPr="00CE4597">
        <w:rPr>
          <w:sz w:val="28"/>
          <w:szCs w:val="28"/>
          <w:lang w:eastAsia="ru-RU"/>
        </w:rPr>
        <w:t xml:space="preserve"> акт</w:t>
      </w:r>
      <w:r w:rsidR="00A53FA9">
        <w:rPr>
          <w:sz w:val="28"/>
          <w:szCs w:val="28"/>
          <w:lang w:eastAsia="ru-RU"/>
        </w:rPr>
        <w:t>а</w:t>
      </w:r>
      <w:r w:rsidRPr="00CE4597">
        <w:rPr>
          <w:sz w:val="28"/>
          <w:szCs w:val="28"/>
          <w:lang w:eastAsia="ru-RU"/>
        </w:rPr>
        <w:t xml:space="preserve"> </w:t>
      </w:r>
      <w:r w:rsidR="00CF779F" w:rsidRPr="00CE4597">
        <w:rPr>
          <w:sz w:val="28"/>
          <w:szCs w:val="28"/>
          <w:lang w:eastAsia="ru-RU"/>
        </w:rPr>
        <w:t>города Нижнева</w:t>
      </w:r>
      <w:r w:rsidR="00CF779F" w:rsidRPr="00CE4597">
        <w:rPr>
          <w:sz w:val="28"/>
          <w:szCs w:val="28"/>
          <w:lang w:eastAsia="ru-RU"/>
        </w:rPr>
        <w:t>р</w:t>
      </w:r>
      <w:r w:rsidR="00CF779F" w:rsidRPr="00CE4597">
        <w:rPr>
          <w:sz w:val="28"/>
          <w:szCs w:val="28"/>
          <w:lang w:eastAsia="ru-RU"/>
        </w:rPr>
        <w:t xml:space="preserve">товска </w:t>
      </w:r>
      <w:r w:rsidRPr="00CE4597">
        <w:rPr>
          <w:sz w:val="28"/>
          <w:szCs w:val="28"/>
          <w:lang w:eastAsia="ru-RU"/>
        </w:rPr>
        <w:t xml:space="preserve">в соответствие </w:t>
      </w:r>
      <w:r w:rsidR="00150619" w:rsidRPr="00CE4597">
        <w:rPr>
          <w:sz w:val="28"/>
          <w:szCs w:val="28"/>
          <w:lang w:eastAsia="ru-RU"/>
        </w:rPr>
        <w:t xml:space="preserve">с </w:t>
      </w:r>
      <w:r w:rsidR="005A4C58">
        <w:rPr>
          <w:sz w:val="28"/>
          <w:szCs w:val="28"/>
          <w:lang w:eastAsia="ru-RU"/>
        </w:rPr>
        <w:t>Градостроительным кодексом Российской Федерации</w:t>
      </w:r>
      <w:r w:rsidR="00A95F70" w:rsidRPr="00CE4597">
        <w:rPr>
          <w:sz w:val="28"/>
          <w:szCs w:val="28"/>
          <w:lang w:eastAsia="ru-RU"/>
        </w:rPr>
        <w:t>:</w:t>
      </w:r>
    </w:p>
    <w:p w:rsidR="00E03192" w:rsidRDefault="00E03192" w:rsidP="00BF7847">
      <w:pPr>
        <w:pStyle w:val="16"/>
        <w:ind w:right="0" w:firstLine="709"/>
        <w:rPr>
          <w:sz w:val="28"/>
          <w:szCs w:val="28"/>
          <w:lang w:eastAsia="ru-RU"/>
        </w:rPr>
      </w:pPr>
    </w:p>
    <w:p w:rsidR="00D86DB9" w:rsidRPr="005A4C58" w:rsidRDefault="00BF7847" w:rsidP="005A4C58">
      <w:pPr>
        <w:pStyle w:val="16"/>
        <w:ind w:right="-1"/>
        <w:rPr>
          <w:sz w:val="28"/>
          <w:szCs w:val="28"/>
          <w:lang w:eastAsia="ru-RU"/>
        </w:rPr>
      </w:pPr>
      <w:r w:rsidRPr="005A4C58">
        <w:rPr>
          <w:sz w:val="28"/>
          <w:szCs w:val="28"/>
          <w:lang w:eastAsia="ru-RU"/>
        </w:rPr>
        <w:t xml:space="preserve">1. </w:t>
      </w:r>
      <w:r w:rsidR="00D86DB9" w:rsidRPr="005A4C58">
        <w:rPr>
          <w:sz w:val="28"/>
          <w:szCs w:val="28"/>
          <w:lang w:eastAsia="ru-RU"/>
        </w:rPr>
        <w:t xml:space="preserve">Внести изменение в </w:t>
      </w:r>
      <w:r w:rsidRPr="005A4C58">
        <w:rPr>
          <w:sz w:val="28"/>
          <w:szCs w:val="28"/>
          <w:lang w:eastAsia="ru-RU"/>
        </w:rPr>
        <w:t>постановлени</w:t>
      </w:r>
      <w:r w:rsidR="00D86DB9" w:rsidRPr="005A4C58">
        <w:rPr>
          <w:sz w:val="28"/>
          <w:szCs w:val="28"/>
          <w:lang w:eastAsia="ru-RU"/>
        </w:rPr>
        <w:t>е</w:t>
      </w:r>
      <w:r w:rsidRPr="005A4C58">
        <w:rPr>
          <w:sz w:val="28"/>
          <w:szCs w:val="28"/>
          <w:lang w:eastAsia="ru-RU"/>
        </w:rPr>
        <w:t xml:space="preserve"> администрации города </w:t>
      </w:r>
      <w:r w:rsidRPr="005A4C58">
        <w:rPr>
          <w:sz w:val="28"/>
          <w:szCs w:val="28"/>
        </w:rPr>
        <w:t>от 15.11.2011 №1387 "Об утверждении административного регламента предоставления мун</w:t>
      </w:r>
      <w:r w:rsidRPr="005A4C58">
        <w:rPr>
          <w:sz w:val="28"/>
          <w:szCs w:val="28"/>
        </w:rPr>
        <w:t>и</w:t>
      </w:r>
      <w:r w:rsidRPr="005A4C58">
        <w:rPr>
          <w:sz w:val="28"/>
          <w:szCs w:val="28"/>
        </w:rPr>
        <w:t xml:space="preserve">ципальной услуги "Выдача разрешений на строительство" </w:t>
      </w:r>
      <w:r w:rsidR="005A4C58" w:rsidRPr="005A4C58">
        <w:rPr>
          <w:bCs/>
          <w:sz w:val="28"/>
          <w:szCs w:val="28"/>
        </w:rPr>
        <w:t>(</w:t>
      </w:r>
      <w:r w:rsidR="005A4C58" w:rsidRPr="005A4C58">
        <w:rPr>
          <w:sz w:val="28"/>
          <w:szCs w:val="28"/>
          <w:lang w:eastAsia="ru-RU"/>
        </w:rPr>
        <w:t>с изменениями от 10.07.2012 №849, 13.06.2013 №1154, 25.09.2013 №1986, 30.04.2014 №825, 20.06.2014 №1196)</w:t>
      </w:r>
      <w:r w:rsidR="00D86DB9" w:rsidRPr="005A4C58">
        <w:rPr>
          <w:sz w:val="28"/>
          <w:szCs w:val="28"/>
          <w:lang w:eastAsia="ru-RU"/>
        </w:rPr>
        <w:t>:</w:t>
      </w:r>
    </w:p>
    <w:p w:rsidR="00BF7847" w:rsidRDefault="00D86DB9" w:rsidP="00BF7847">
      <w:pPr>
        <w:pStyle w:val="16"/>
        <w:ind w:righ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BF7847">
        <w:rPr>
          <w:sz w:val="28"/>
          <w:szCs w:val="28"/>
        </w:rPr>
        <w:t xml:space="preserve"> </w:t>
      </w:r>
      <w:r w:rsidR="00BF784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proofErr w:type="gramStart"/>
      <w:r w:rsidR="005A4C58">
        <w:rPr>
          <w:sz w:val="28"/>
          <w:szCs w:val="28"/>
          <w:lang w:eastAsia="ru-RU"/>
        </w:rPr>
        <w:t>пункте</w:t>
      </w:r>
      <w:proofErr w:type="gramEnd"/>
      <w:r w:rsidR="005A4C58">
        <w:rPr>
          <w:sz w:val="28"/>
          <w:szCs w:val="28"/>
          <w:lang w:eastAsia="ru-RU"/>
        </w:rPr>
        <w:t xml:space="preserve"> 4</w:t>
      </w:r>
      <w:r>
        <w:rPr>
          <w:sz w:val="28"/>
          <w:szCs w:val="28"/>
          <w:lang w:eastAsia="ru-RU"/>
        </w:rPr>
        <w:t xml:space="preserve"> постановления </w:t>
      </w:r>
      <w:r w:rsidR="00BF7847">
        <w:rPr>
          <w:sz w:val="28"/>
          <w:szCs w:val="28"/>
          <w:lang w:eastAsia="ru-RU"/>
        </w:rPr>
        <w:t xml:space="preserve">слова </w:t>
      </w:r>
      <w:r w:rsidR="005A4C58">
        <w:rPr>
          <w:sz w:val="28"/>
          <w:szCs w:val="28"/>
          <w:lang w:eastAsia="ru-RU"/>
        </w:rPr>
        <w:t>«</w:t>
      </w:r>
      <w:r w:rsidR="005A4C58">
        <w:rPr>
          <w:sz w:val="28"/>
          <w:szCs w:val="28"/>
        </w:rPr>
        <w:t xml:space="preserve">В.К. </w:t>
      </w:r>
      <w:proofErr w:type="spellStart"/>
      <w:r w:rsidR="005A4C58">
        <w:rPr>
          <w:sz w:val="28"/>
          <w:szCs w:val="28"/>
        </w:rPr>
        <w:t>Оголева</w:t>
      </w:r>
      <w:proofErr w:type="spellEnd"/>
      <w:r w:rsidR="005A4C58">
        <w:rPr>
          <w:sz w:val="28"/>
          <w:szCs w:val="28"/>
        </w:rPr>
        <w:t>» заменить словами</w:t>
      </w:r>
      <w:r w:rsidR="00204524">
        <w:rPr>
          <w:sz w:val="28"/>
          <w:szCs w:val="28"/>
        </w:rPr>
        <w:t xml:space="preserve">  </w:t>
      </w:r>
      <w:r w:rsidR="005A4C58">
        <w:rPr>
          <w:sz w:val="28"/>
          <w:szCs w:val="28"/>
        </w:rPr>
        <w:t xml:space="preserve"> «Н.А. </w:t>
      </w:r>
      <w:proofErr w:type="spellStart"/>
      <w:r w:rsidR="005A4C58">
        <w:rPr>
          <w:sz w:val="28"/>
          <w:szCs w:val="28"/>
        </w:rPr>
        <w:t>Пшенцова</w:t>
      </w:r>
      <w:proofErr w:type="spellEnd"/>
      <w:r w:rsidR="005A4C5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A5CCC" w:rsidRPr="00CE4597" w:rsidRDefault="00F77E9E" w:rsidP="006312B1">
      <w:pPr>
        <w:pStyle w:val="16"/>
        <w:ind w:righ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E0319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03192">
        <w:rPr>
          <w:sz w:val="28"/>
          <w:szCs w:val="28"/>
        </w:rPr>
        <w:t xml:space="preserve">нести изменение </w:t>
      </w:r>
      <w:r w:rsidR="007F2D0C" w:rsidRPr="00CE4597">
        <w:rPr>
          <w:sz w:val="28"/>
          <w:szCs w:val="28"/>
        </w:rPr>
        <w:t>в приложени</w:t>
      </w:r>
      <w:r w:rsidR="006177E5" w:rsidRPr="00CE4597">
        <w:rPr>
          <w:sz w:val="28"/>
          <w:szCs w:val="28"/>
        </w:rPr>
        <w:t>е</w:t>
      </w:r>
      <w:r w:rsidR="007F2D0C" w:rsidRPr="00CE4597">
        <w:rPr>
          <w:sz w:val="28"/>
          <w:szCs w:val="28"/>
        </w:rPr>
        <w:t xml:space="preserve"> к</w:t>
      </w:r>
      <w:r w:rsidR="003E0121" w:rsidRPr="00CE4597">
        <w:rPr>
          <w:sz w:val="28"/>
          <w:szCs w:val="28"/>
        </w:rPr>
        <w:t xml:space="preserve"> </w:t>
      </w:r>
      <w:r w:rsidR="00BC19C8" w:rsidRPr="00CE4597">
        <w:rPr>
          <w:sz w:val="28"/>
          <w:szCs w:val="28"/>
        </w:rPr>
        <w:t>п</w:t>
      </w:r>
      <w:r w:rsidR="003E0121" w:rsidRPr="00CE4597">
        <w:rPr>
          <w:sz w:val="28"/>
          <w:szCs w:val="28"/>
        </w:rPr>
        <w:t>остановлени</w:t>
      </w:r>
      <w:r w:rsidR="007F2D0C" w:rsidRPr="00CE4597">
        <w:rPr>
          <w:sz w:val="28"/>
          <w:szCs w:val="28"/>
        </w:rPr>
        <w:t>ю</w:t>
      </w:r>
      <w:r w:rsidR="003E0121" w:rsidRPr="00CE4597">
        <w:rPr>
          <w:sz w:val="28"/>
          <w:szCs w:val="28"/>
        </w:rPr>
        <w:t xml:space="preserve"> </w:t>
      </w:r>
      <w:r w:rsidR="001A5CCC" w:rsidRPr="00CE4597">
        <w:rPr>
          <w:sz w:val="28"/>
          <w:szCs w:val="28"/>
        </w:rPr>
        <w:t>согласно приложению</w:t>
      </w:r>
      <w:r w:rsidR="00A84152" w:rsidRPr="00CE4597">
        <w:rPr>
          <w:sz w:val="28"/>
          <w:szCs w:val="28"/>
        </w:rPr>
        <w:t xml:space="preserve"> </w:t>
      </w:r>
      <w:r w:rsidR="001A5CCC" w:rsidRPr="00CE4597">
        <w:rPr>
          <w:sz w:val="28"/>
          <w:szCs w:val="28"/>
        </w:rPr>
        <w:t>к настоящему постановлению.</w:t>
      </w:r>
    </w:p>
    <w:p w:rsidR="008C05C6" w:rsidRPr="00CE4597" w:rsidRDefault="008C05C6" w:rsidP="006312B1">
      <w:pPr>
        <w:pStyle w:val="16"/>
        <w:ind w:right="0" w:firstLine="709"/>
        <w:rPr>
          <w:sz w:val="28"/>
          <w:szCs w:val="28"/>
        </w:rPr>
      </w:pPr>
    </w:p>
    <w:p w:rsidR="008C05C6" w:rsidRPr="00CE4597" w:rsidRDefault="00F77E9E" w:rsidP="006312B1">
      <w:pPr>
        <w:pStyle w:val="16"/>
        <w:ind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8C05C6" w:rsidRPr="00CE4597">
        <w:rPr>
          <w:sz w:val="28"/>
          <w:szCs w:val="28"/>
        </w:rPr>
        <w:t>. Пресс-службе администрации города (Н.В.</w:t>
      </w:r>
      <w:r w:rsidR="00A95F70" w:rsidRPr="00CE4597">
        <w:rPr>
          <w:sz w:val="28"/>
          <w:szCs w:val="28"/>
        </w:rPr>
        <w:t xml:space="preserve"> </w:t>
      </w:r>
      <w:proofErr w:type="spellStart"/>
      <w:r w:rsidR="008C05C6" w:rsidRPr="00CE4597">
        <w:rPr>
          <w:sz w:val="28"/>
          <w:szCs w:val="28"/>
        </w:rPr>
        <w:t>Ложева</w:t>
      </w:r>
      <w:proofErr w:type="spellEnd"/>
      <w:r w:rsidR="008C05C6" w:rsidRPr="00CE4597">
        <w:rPr>
          <w:sz w:val="28"/>
          <w:szCs w:val="28"/>
        </w:rPr>
        <w:t xml:space="preserve">) опубликовать </w:t>
      </w:r>
      <w:r w:rsidR="006312B1" w:rsidRPr="00CE4597">
        <w:rPr>
          <w:sz w:val="28"/>
          <w:szCs w:val="28"/>
        </w:rPr>
        <w:t xml:space="preserve">    </w:t>
      </w:r>
      <w:r w:rsidR="008C05C6" w:rsidRPr="00CE4597">
        <w:rPr>
          <w:sz w:val="28"/>
          <w:szCs w:val="28"/>
        </w:rPr>
        <w:t xml:space="preserve">постановление в газете </w:t>
      </w:r>
      <w:r w:rsidR="0000179A" w:rsidRPr="00CE4597">
        <w:rPr>
          <w:sz w:val="28"/>
          <w:szCs w:val="28"/>
        </w:rPr>
        <w:t>"</w:t>
      </w:r>
      <w:proofErr w:type="spellStart"/>
      <w:r w:rsidR="008C05C6" w:rsidRPr="00CE4597">
        <w:rPr>
          <w:sz w:val="28"/>
          <w:szCs w:val="28"/>
        </w:rPr>
        <w:t>Варта</w:t>
      </w:r>
      <w:proofErr w:type="spellEnd"/>
      <w:r w:rsidR="0000179A" w:rsidRPr="00CE4597">
        <w:rPr>
          <w:sz w:val="28"/>
          <w:szCs w:val="28"/>
        </w:rPr>
        <w:t>"</w:t>
      </w:r>
      <w:r w:rsidR="008C05C6" w:rsidRPr="00CE4597">
        <w:rPr>
          <w:sz w:val="28"/>
          <w:szCs w:val="28"/>
        </w:rPr>
        <w:t xml:space="preserve">. </w:t>
      </w:r>
    </w:p>
    <w:p w:rsidR="008C05C6" w:rsidRPr="00CE4597" w:rsidRDefault="008C05C6" w:rsidP="006312B1">
      <w:pPr>
        <w:pStyle w:val="16"/>
        <w:ind w:right="0" w:firstLine="709"/>
        <w:rPr>
          <w:sz w:val="28"/>
          <w:szCs w:val="28"/>
        </w:rPr>
      </w:pPr>
    </w:p>
    <w:p w:rsidR="008C05C6" w:rsidRPr="00CE4597" w:rsidRDefault="00F77E9E" w:rsidP="006312B1">
      <w:pPr>
        <w:pStyle w:val="16"/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C05C6" w:rsidRPr="00CE4597">
        <w:rPr>
          <w:sz w:val="28"/>
          <w:szCs w:val="28"/>
        </w:rPr>
        <w:t>. Постановление вступает в силу после его официального опубликов</w:t>
      </w:r>
      <w:r w:rsidR="008C05C6" w:rsidRPr="00CE4597">
        <w:rPr>
          <w:sz w:val="28"/>
          <w:szCs w:val="28"/>
        </w:rPr>
        <w:t>а</w:t>
      </w:r>
      <w:r w:rsidR="008C05C6" w:rsidRPr="00CE4597">
        <w:rPr>
          <w:sz w:val="28"/>
          <w:szCs w:val="28"/>
        </w:rPr>
        <w:t>ния.</w:t>
      </w:r>
    </w:p>
    <w:p w:rsidR="008C05C6" w:rsidRPr="00CE4597" w:rsidRDefault="008C05C6" w:rsidP="0000179A">
      <w:pPr>
        <w:pStyle w:val="16"/>
        <w:ind w:right="0"/>
        <w:rPr>
          <w:rFonts w:eastAsia="Calibri"/>
          <w:sz w:val="28"/>
          <w:szCs w:val="28"/>
        </w:rPr>
      </w:pPr>
    </w:p>
    <w:p w:rsidR="00673EC0" w:rsidRDefault="00673EC0" w:rsidP="0000179A">
      <w:pPr>
        <w:pStyle w:val="16"/>
        <w:ind w:right="0"/>
        <w:rPr>
          <w:rFonts w:eastAsia="Calibri"/>
          <w:sz w:val="28"/>
          <w:szCs w:val="28"/>
        </w:rPr>
      </w:pPr>
    </w:p>
    <w:p w:rsidR="00673EC0" w:rsidRDefault="00673EC0" w:rsidP="0000179A">
      <w:pPr>
        <w:pStyle w:val="16"/>
        <w:ind w:right="0"/>
        <w:rPr>
          <w:rFonts w:eastAsia="Calibri"/>
          <w:sz w:val="28"/>
          <w:szCs w:val="28"/>
        </w:rPr>
      </w:pPr>
    </w:p>
    <w:p w:rsidR="00673EC0" w:rsidRDefault="00673EC0" w:rsidP="0000179A">
      <w:pPr>
        <w:pStyle w:val="16"/>
        <w:ind w:right="0"/>
        <w:rPr>
          <w:rFonts w:eastAsia="Calibri"/>
          <w:sz w:val="28"/>
          <w:szCs w:val="28"/>
        </w:rPr>
      </w:pPr>
    </w:p>
    <w:p w:rsidR="008C05C6" w:rsidRPr="00CE4597" w:rsidRDefault="008C05C6" w:rsidP="0000179A">
      <w:pPr>
        <w:pStyle w:val="16"/>
        <w:ind w:right="0"/>
        <w:rPr>
          <w:sz w:val="28"/>
          <w:szCs w:val="28"/>
        </w:rPr>
      </w:pPr>
      <w:r w:rsidRPr="00CE4597">
        <w:rPr>
          <w:rFonts w:eastAsia="Calibri"/>
          <w:sz w:val="28"/>
          <w:szCs w:val="28"/>
        </w:rPr>
        <w:t>Глава администрации города</w:t>
      </w:r>
      <w:r w:rsidR="0000179A" w:rsidRPr="00CE4597">
        <w:rPr>
          <w:rFonts w:eastAsia="Calibri"/>
          <w:sz w:val="28"/>
          <w:szCs w:val="28"/>
        </w:rPr>
        <w:t xml:space="preserve">                             </w:t>
      </w:r>
      <w:r w:rsidR="00815A5C" w:rsidRPr="00CE4597">
        <w:rPr>
          <w:rFonts w:eastAsia="Calibri"/>
          <w:sz w:val="28"/>
          <w:szCs w:val="28"/>
        </w:rPr>
        <w:t xml:space="preserve"> </w:t>
      </w:r>
      <w:r w:rsidR="006312B1" w:rsidRPr="00CE4597">
        <w:rPr>
          <w:rFonts w:eastAsia="Calibri"/>
          <w:sz w:val="28"/>
          <w:szCs w:val="28"/>
        </w:rPr>
        <w:t xml:space="preserve">                                     </w:t>
      </w:r>
      <w:r w:rsidRPr="00CE4597">
        <w:rPr>
          <w:rFonts w:eastAsia="Calibri"/>
          <w:sz w:val="28"/>
          <w:szCs w:val="28"/>
        </w:rPr>
        <w:t xml:space="preserve">А.А. </w:t>
      </w:r>
      <w:proofErr w:type="spellStart"/>
      <w:r w:rsidRPr="00CE4597">
        <w:rPr>
          <w:rFonts w:eastAsia="Calibri"/>
          <w:sz w:val="28"/>
          <w:szCs w:val="28"/>
        </w:rPr>
        <w:t>Бадина</w:t>
      </w:r>
      <w:proofErr w:type="spellEnd"/>
    </w:p>
    <w:p w:rsidR="00D91B10" w:rsidRPr="00CD31C5" w:rsidRDefault="001A5CCC" w:rsidP="006312B1">
      <w:pPr>
        <w:pStyle w:val="16"/>
        <w:ind w:right="0" w:firstLine="5954"/>
        <w:rPr>
          <w:sz w:val="24"/>
          <w:szCs w:val="28"/>
        </w:rPr>
      </w:pPr>
      <w:r w:rsidRPr="00CE4597">
        <w:rPr>
          <w:sz w:val="28"/>
          <w:szCs w:val="28"/>
        </w:rPr>
        <w:br w:type="page"/>
      </w:r>
      <w:r w:rsidR="007F73AC" w:rsidRPr="00CD31C5">
        <w:rPr>
          <w:sz w:val="24"/>
          <w:szCs w:val="28"/>
        </w:rPr>
        <w:lastRenderedPageBreak/>
        <w:t>Приложение к постановле</w:t>
      </w:r>
      <w:r w:rsidR="006312B1" w:rsidRPr="00CD31C5">
        <w:rPr>
          <w:sz w:val="24"/>
          <w:szCs w:val="28"/>
        </w:rPr>
        <w:t>нию</w:t>
      </w:r>
    </w:p>
    <w:p w:rsidR="007F73AC" w:rsidRPr="00CD31C5" w:rsidRDefault="007F73AC" w:rsidP="006312B1">
      <w:pPr>
        <w:tabs>
          <w:tab w:val="left" w:pos="9356"/>
        </w:tabs>
        <w:ind w:firstLine="5954"/>
        <w:rPr>
          <w:sz w:val="24"/>
          <w:szCs w:val="28"/>
        </w:rPr>
      </w:pPr>
      <w:r w:rsidRPr="00CD31C5">
        <w:rPr>
          <w:sz w:val="24"/>
          <w:szCs w:val="28"/>
        </w:rPr>
        <w:t>администрации города</w:t>
      </w:r>
    </w:p>
    <w:p w:rsidR="007F73AC" w:rsidRPr="00CD31C5" w:rsidRDefault="007F73AC" w:rsidP="006312B1">
      <w:pPr>
        <w:tabs>
          <w:tab w:val="left" w:pos="9356"/>
        </w:tabs>
        <w:ind w:firstLine="5954"/>
        <w:rPr>
          <w:sz w:val="24"/>
          <w:szCs w:val="28"/>
        </w:rPr>
      </w:pPr>
      <w:r w:rsidRPr="00CD31C5">
        <w:rPr>
          <w:sz w:val="24"/>
          <w:szCs w:val="28"/>
        </w:rPr>
        <w:t>от</w:t>
      </w:r>
      <w:r w:rsidR="00A95F70" w:rsidRPr="00CD31C5">
        <w:rPr>
          <w:sz w:val="24"/>
          <w:szCs w:val="28"/>
        </w:rPr>
        <w:t xml:space="preserve"> </w:t>
      </w:r>
      <w:r w:rsidRPr="00CD31C5">
        <w:rPr>
          <w:sz w:val="24"/>
          <w:szCs w:val="28"/>
        </w:rPr>
        <w:t>________</w:t>
      </w:r>
      <w:r w:rsidR="006312B1" w:rsidRPr="00CD31C5">
        <w:rPr>
          <w:sz w:val="24"/>
          <w:szCs w:val="28"/>
        </w:rPr>
        <w:t>__</w:t>
      </w:r>
      <w:r w:rsidRPr="00CD31C5">
        <w:rPr>
          <w:sz w:val="24"/>
          <w:szCs w:val="28"/>
        </w:rPr>
        <w:t>_ №</w:t>
      </w:r>
      <w:r w:rsidR="006312B1" w:rsidRPr="00CD31C5">
        <w:rPr>
          <w:sz w:val="24"/>
          <w:szCs w:val="28"/>
        </w:rPr>
        <w:t xml:space="preserve"> </w:t>
      </w:r>
      <w:r w:rsidRPr="00CD31C5">
        <w:rPr>
          <w:sz w:val="24"/>
          <w:szCs w:val="28"/>
        </w:rPr>
        <w:t>___</w:t>
      </w:r>
      <w:r w:rsidR="006312B1" w:rsidRPr="00CD31C5">
        <w:rPr>
          <w:sz w:val="24"/>
          <w:szCs w:val="28"/>
        </w:rPr>
        <w:t>____</w:t>
      </w:r>
      <w:r w:rsidRPr="00CD31C5">
        <w:rPr>
          <w:sz w:val="24"/>
          <w:szCs w:val="28"/>
        </w:rPr>
        <w:t>___</w:t>
      </w:r>
    </w:p>
    <w:p w:rsidR="00CE7CC5" w:rsidRPr="00CE4597" w:rsidRDefault="00CE7CC5" w:rsidP="006312B1">
      <w:pPr>
        <w:pStyle w:val="24"/>
        <w:ind w:firstLine="0"/>
      </w:pPr>
    </w:p>
    <w:p w:rsidR="007F73AC" w:rsidRPr="00CE4597" w:rsidRDefault="006312B1" w:rsidP="006312B1">
      <w:pPr>
        <w:pStyle w:val="24"/>
        <w:ind w:firstLine="0"/>
      </w:pPr>
      <w:r w:rsidRPr="00CE4597">
        <w:t>ИЗМЕНЕНИЯ</w:t>
      </w:r>
      <w:r w:rsidR="007F73AC" w:rsidRPr="00CE4597">
        <w:t>,</w:t>
      </w:r>
    </w:p>
    <w:p w:rsidR="006312B1" w:rsidRPr="00CD31C5" w:rsidRDefault="007F73AC" w:rsidP="006312B1">
      <w:pPr>
        <w:pStyle w:val="24"/>
        <w:ind w:firstLine="0"/>
      </w:pPr>
      <w:proofErr w:type="gramStart"/>
      <w:r w:rsidRPr="00CD31C5">
        <w:t>которые</w:t>
      </w:r>
      <w:proofErr w:type="gramEnd"/>
      <w:r w:rsidRPr="00CD31C5">
        <w:t xml:space="preserve"> вносятся в приложени</w:t>
      </w:r>
      <w:r w:rsidR="00A7115D" w:rsidRPr="00CD31C5">
        <w:t>е</w:t>
      </w:r>
      <w:r w:rsidR="00653C75" w:rsidRPr="00CD31C5">
        <w:t xml:space="preserve"> </w:t>
      </w:r>
    </w:p>
    <w:p w:rsidR="006312B1" w:rsidRPr="00CD31C5" w:rsidRDefault="00653C75" w:rsidP="006312B1">
      <w:pPr>
        <w:pStyle w:val="24"/>
        <w:ind w:firstLine="0"/>
      </w:pPr>
      <w:r w:rsidRPr="00CD31C5">
        <w:t>к постановлению администрации</w:t>
      </w:r>
      <w:r w:rsidR="006312B1" w:rsidRPr="00CD31C5">
        <w:t xml:space="preserve"> </w:t>
      </w:r>
      <w:r w:rsidRPr="00CD31C5">
        <w:t>города от 15.11.2011 №138</w:t>
      </w:r>
      <w:r w:rsidR="0053616E" w:rsidRPr="00CD31C5">
        <w:t>7</w:t>
      </w:r>
      <w:r w:rsidRPr="00CD31C5">
        <w:t xml:space="preserve"> </w:t>
      </w:r>
    </w:p>
    <w:p w:rsidR="006312B1" w:rsidRPr="00CD31C5" w:rsidRDefault="0000179A" w:rsidP="006312B1">
      <w:pPr>
        <w:pStyle w:val="24"/>
        <w:ind w:firstLine="0"/>
      </w:pPr>
      <w:r w:rsidRPr="00CD31C5">
        <w:t>"</w:t>
      </w:r>
      <w:r w:rsidR="00653C75" w:rsidRPr="00CD31C5">
        <w:t xml:space="preserve">Об утверждении административного регламента </w:t>
      </w:r>
    </w:p>
    <w:p w:rsidR="005A4C58" w:rsidRPr="00CD31C5" w:rsidRDefault="00653C75" w:rsidP="005A4C58">
      <w:pPr>
        <w:pStyle w:val="16"/>
        <w:ind w:right="-1"/>
        <w:rPr>
          <w:b/>
          <w:bCs/>
          <w:sz w:val="28"/>
          <w:szCs w:val="28"/>
        </w:rPr>
      </w:pPr>
      <w:r w:rsidRPr="00CD31C5">
        <w:rPr>
          <w:b/>
          <w:sz w:val="28"/>
          <w:szCs w:val="28"/>
        </w:rPr>
        <w:t xml:space="preserve">предоставления муниципальной услуги </w:t>
      </w:r>
      <w:r w:rsidR="0000179A" w:rsidRPr="00CD31C5">
        <w:rPr>
          <w:b/>
          <w:sz w:val="28"/>
          <w:szCs w:val="28"/>
        </w:rPr>
        <w:t>"</w:t>
      </w:r>
      <w:r w:rsidRPr="00CD31C5">
        <w:rPr>
          <w:b/>
          <w:sz w:val="28"/>
          <w:szCs w:val="28"/>
        </w:rPr>
        <w:t xml:space="preserve">Выдача разрешений </w:t>
      </w:r>
      <w:r w:rsidR="00045194" w:rsidRPr="00CD31C5">
        <w:rPr>
          <w:b/>
          <w:sz w:val="28"/>
          <w:szCs w:val="28"/>
        </w:rPr>
        <w:t xml:space="preserve">на </w:t>
      </w:r>
      <w:r w:rsidR="0031099A" w:rsidRPr="00CD31C5">
        <w:rPr>
          <w:b/>
          <w:sz w:val="28"/>
          <w:szCs w:val="28"/>
        </w:rPr>
        <w:t xml:space="preserve">          строительство</w:t>
      </w:r>
      <w:r w:rsidR="0000179A" w:rsidRPr="00CD31C5">
        <w:rPr>
          <w:b/>
          <w:bCs/>
          <w:sz w:val="28"/>
          <w:szCs w:val="28"/>
        </w:rPr>
        <w:t>"</w:t>
      </w:r>
      <w:r w:rsidRPr="00CD31C5">
        <w:rPr>
          <w:b/>
          <w:bCs/>
          <w:sz w:val="28"/>
          <w:szCs w:val="28"/>
        </w:rPr>
        <w:t xml:space="preserve"> </w:t>
      </w:r>
      <w:r w:rsidR="005A4C58" w:rsidRPr="00CD31C5">
        <w:rPr>
          <w:b/>
          <w:bCs/>
          <w:sz w:val="28"/>
          <w:szCs w:val="28"/>
        </w:rPr>
        <w:t>(</w:t>
      </w:r>
      <w:r w:rsidR="005A4C58" w:rsidRPr="00CD31C5">
        <w:rPr>
          <w:b/>
          <w:sz w:val="28"/>
          <w:szCs w:val="28"/>
          <w:lang w:eastAsia="ru-RU"/>
        </w:rPr>
        <w:t>с изменениями от 10.07.2012 №849, 13.06.2013 №1154, 25.09.2013 №1986, 30.04.2014 №825, 20.06.2014 №1196)</w:t>
      </w:r>
    </w:p>
    <w:p w:rsidR="00A1778F" w:rsidRPr="005A4C58" w:rsidRDefault="00A1778F" w:rsidP="005A4C58">
      <w:pPr>
        <w:pStyle w:val="24"/>
        <w:ind w:right="-1" w:firstLine="0"/>
        <w:rPr>
          <w:sz w:val="32"/>
        </w:rPr>
      </w:pPr>
    </w:p>
    <w:p w:rsidR="00D36AFB" w:rsidRPr="00CD31C5" w:rsidRDefault="00A1778F" w:rsidP="00D36AFB">
      <w:pPr>
        <w:pStyle w:val="24"/>
        <w:ind w:firstLine="709"/>
        <w:jc w:val="both"/>
        <w:rPr>
          <w:b w:val="0"/>
        </w:rPr>
      </w:pPr>
      <w:r w:rsidRPr="00CD31C5">
        <w:rPr>
          <w:b w:val="0"/>
        </w:rPr>
        <w:t xml:space="preserve">1. </w:t>
      </w:r>
      <w:r w:rsidR="00D36AFB" w:rsidRPr="00CD31C5">
        <w:rPr>
          <w:b w:val="0"/>
        </w:rPr>
        <w:t xml:space="preserve">В </w:t>
      </w:r>
      <w:r w:rsidR="00D302F7" w:rsidRPr="00CD31C5">
        <w:rPr>
          <w:b w:val="0"/>
        </w:rPr>
        <w:t xml:space="preserve">пункте  2.14 </w:t>
      </w:r>
      <w:r w:rsidR="00D36AFB" w:rsidRPr="00CD31C5">
        <w:rPr>
          <w:b w:val="0"/>
        </w:rPr>
        <w:t>раздел</w:t>
      </w:r>
      <w:r w:rsidR="00D302F7" w:rsidRPr="00CD31C5">
        <w:rPr>
          <w:b w:val="0"/>
        </w:rPr>
        <w:t>а</w:t>
      </w:r>
      <w:r w:rsidR="00D36AFB" w:rsidRPr="00CD31C5">
        <w:rPr>
          <w:b w:val="0"/>
        </w:rPr>
        <w:t xml:space="preserve"> </w:t>
      </w:r>
      <w:r w:rsidR="00D36AFB" w:rsidRPr="00CD31C5">
        <w:rPr>
          <w:b w:val="0"/>
          <w:lang w:val="en-US"/>
        </w:rPr>
        <w:t>II</w:t>
      </w:r>
      <w:r w:rsidR="00D36AFB" w:rsidRPr="00CD31C5">
        <w:rPr>
          <w:b w:val="0"/>
        </w:rPr>
        <w:t>:</w:t>
      </w:r>
    </w:p>
    <w:p w:rsidR="00D36AFB" w:rsidRPr="00CD31C5" w:rsidRDefault="00D36AFB" w:rsidP="00D36AFB">
      <w:pPr>
        <w:pStyle w:val="24"/>
        <w:ind w:firstLine="709"/>
        <w:jc w:val="both"/>
        <w:rPr>
          <w:b w:val="0"/>
        </w:rPr>
      </w:pPr>
    </w:p>
    <w:p w:rsidR="00D36AFB" w:rsidRPr="00CD31C5" w:rsidRDefault="00D36AFB" w:rsidP="00D36AFB">
      <w:pPr>
        <w:pStyle w:val="24"/>
        <w:ind w:firstLine="709"/>
        <w:jc w:val="both"/>
        <w:rPr>
          <w:b w:val="0"/>
        </w:rPr>
      </w:pPr>
      <w:r w:rsidRPr="00CD31C5">
        <w:rPr>
          <w:b w:val="0"/>
        </w:rPr>
        <w:t xml:space="preserve">1.1.  </w:t>
      </w:r>
      <w:r w:rsidR="007C4779" w:rsidRPr="00CD31C5">
        <w:rPr>
          <w:b w:val="0"/>
        </w:rPr>
        <w:t>Под</w:t>
      </w:r>
      <w:r w:rsidR="00CE4597" w:rsidRPr="00CD31C5">
        <w:rPr>
          <w:b w:val="0"/>
        </w:rPr>
        <w:t>пункт</w:t>
      </w:r>
      <w:r w:rsidR="00D86DB9" w:rsidRPr="00CD31C5">
        <w:rPr>
          <w:b w:val="0"/>
        </w:rPr>
        <w:t xml:space="preserve"> </w:t>
      </w:r>
      <w:r w:rsidRPr="00CD31C5">
        <w:rPr>
          <w:b w:val="0"/>
        </w:rPr>
        <w:t>2.14.2 изложить в следующей редакции:</w:t>
      </w:r>
    </w:p>
    <w:p w:rsidR="007C4779" w:rsidRPr="00CD31C5" w:rsidRDefault="00D36AFB" w:rsidP="007C4779">
      <w:pPr>
        <w:ind w:firstLine="709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- правоустанавливающие документы на земельный участок;  </w:t>
      </w:r>
    </w:p>
    <w:p w:rsidR="007C4779" w:rsidRPr="00CD31C5" w:rsidRDefault="007C4779" w:rsidP="007C4779">
      <w:pPr>
        <w:ind w:firstLine="1418"/>
        <w:jc w:val="both"/>
        <w:rPr>
          <w:sz w:val="28"/>
          <w:szCs w:val="28"/>
        </w:rPr>
      </w:pPr>
      <w:proofErr w:type="gramStart"/>
      <w:r w:rsidRPr="00CD31C5">
        <w:rPr>
          <w:sz w:val="28"/>
          <w:szCs w:val="28"/>
        </w:rPr>
        <w:t>при наличии соглашения о передаче в случаях, установленных бюджетным законодательством Российской Федерации, органом государстве</w:t>
      </w:r>
      <w:r w:rsidRPr="00CD31C5">
        <w:rPr>
          <w:sz w:val="28"/>
          <w:szCs w:val="28"/>
        </w:rPr>
        <w:t>н</w:t>
      </w:r>
      <w:r w:rsidRPr="00CD31C5">
        <w:rPr>
          <w:sz w:val="28"/>
          <w:szCs w:val="28"/>
        </w:rPr>
        <w:t>ной власти (государственным органом), Государственной корпорацией по атомной энергии "</w:t>
      </w:r>
      <w:proofErr w:type="spellStart"/>
      <w:r w:rsidRPr="00CD31C5">
        <w:rPr>
          <w:sz w:val="28"/>
          <w:szCs w:val="28"/>
        </w:rPr>
        <w:t>Росатом</w:t>
      </w:r>
      <w:proofErr w:type="spellEnd"/>
      <w:r w:rsidRPr="00CD31C5">
        <w:rPr>
          <w:sz w:val="28"/>
          <w:szCs w:val="28"/>
        </w:rPr>
        <w:t>", органом управления государственным внебюдже</w:t>
      </w:r>
      <w:r w:rsidRPr="00CD31C5">
        <w:rPr>
          <w:sz w:val="28"/>
          <w:szCs w:val="28"/>
        </w:rPr>
        <w:t>т</w:t>
      </w:r>
      <w:r w:rsidRPr="00CD31C5">
        <w:rPr>
          <w:sz w:val="28"/>
          <w:szCs w:val="28"/>
        </w:rPr>
        <w:t>ным фондом или органом местного самоуправления полномочий государстве</w:t>
      </w:r>
      <w:r w:rsidRPr="00CD31C5">
        <w:rPr>
          <w:sz w:val="28"/>
          <w:szCs w:val="28"/>
        </w:rPr>
        <w:t>н</w:t>
      </w:r>
      <w:r w:rsidRPr="00CD31C5">
        <w:rPr>
          <w:sz w:val="28"/>
          <w:szCs w:val="28"/>
        </w:rPr>
        <w:t>ного (муниципального) заказчика, заключенного при осуществлении бюдже</w:t>
      </w:r>
      <w:r w:rsidRPr="00CD31C5">
        <w:rPr>
          <w:sz w:val="28"/>
          <w:szCs w:val="28"/>
        </w:rPr>
        <w:t>т</w:t>
      </w:r>
      <w:r w:rsidRPr="00CD31C5">
        <w:rPr>
          <w:sz w:val="28"/>
          <w:szCs w:val="28"/>
        </w:rPr>
        <w:t>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7C4779" w:rsidRDefault="007C4779" w:rsidP="007C477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- градостроительный план земельного участка или в </w:t>
      </w:r>
      <w:proofErr w:type="gramStart"/>
      <w:r w:rsidRPr="00CD31C5">
        <w:rPr>
          <w:sz w:val="28"/>
          <w:szCs w:val="28"/>
        </w:rPr>
        <w:t>случае</w:t>
      </w:r>
      <w:proofErr w:type="gramEnd"/>
      <w:r w:rsidRPr="00CD31C5">
        <w:rPr>
          <w:sz w:val="28"/>
          <w:szCs w:val="28"/>
        </w:rPr>
        <w:t xml:space="preserve"> выдачи разр</w:t>
      </w:r>
      <w:r w:rsidRPr="00CD31C5">
        <w:rPr>
          <w:sz w:val="28"/>
          <w:szCs w:val="28"/>
        </w:rPr>
        <w:t>е</w:t>
      </w:r>
      <w:r w:rsidRPr="00CD31C5">
        <w:rPr>
          <w:sz w:val="28"/>
          <w:szCs w:val="28"/>
        </w:rPr>
        <w:t>шения на строительство линейного объекта реквизиты проекта планировки те</w:t>
      </w:r>
      <w:r w:rsidRPr="00CD31C5">
        <w:rPr>
          <w:sz w:val="28"/>
          <w:szCs w:val="28"/>
        </w:rPr>
        <w:t>р</w:t>
      </w:r>
      <w:r w:rsidRPr="00CD31C5">
        <w:rPr>
          <w:sz w:val="28"/>
          <w:szCs w:val="28"/>
        </w:rPr>
        <w:t>ритории и проекта межевания территории;</w:t>
      </w:r>
    </w:p>
    <w:p w:rsidR="00A53FA9" w:rsidRPr="00CD31C5" w:rsidRDefault="00A53FA9" w:rsidP="007C4779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материалы, содержащиеся в проектной документации:</w:t>
      </w:r>
    </w:p>
    <w:p w:rsidR="007C4779" w:rsidRPr="00CD31C5" w:rsidRDefault="00A53FA9" w:rsidP="00A53FA9">
      <w:pPr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4779" w:rsidRPr="00CD31C5">
        <w:rPr>
          <w:sz w:val="28"/>
          <w:szCs w:val="28"/>
        </w:rPr>
        <w:t>пояснительная записка к проекту;</w:t>
      </w:r>
    </w:p>
    <w:p w:rsidR="007C4779" w:rsidRPr="00CD31C5" w:rsidRDefault="007C4779" w:rsidP="00A53FA9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схема </w:t>
      </w:r>
      <w:proofErr w:type="gramStart"/>
      <w:r w:rsidRPr="00CD31C5">
        <w:rPr>
          <w:sz w:val="28"/>
          <w:szCs w:val="28"/>
        </w:rPr>
        <w:t>планировочной</w:t>
      </w:r>
      <w:proofErr w:type="gramEnd"/>
      <w:r w:rsidRPr="00CD31C5">
        <w:rPr>
          <w:sz w:val="28"/>
          <w:szCs w:val="28"/>
        </w:rPr>
        <w:t xml:space="preserve">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7C4779" w:rsidRPr="00CD31C5" w:rsidRDefault="007C4779" w:rsidP="00A53FA9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схема планировочной организации земельного участка, подтвержда</w:t>
      </w:r>
      <w:r w:rsidRPr="00CD31C5">
        <w:rPr>
          <w:sz w:val="28"/>
          <w:szCs w:val="28"/>
        </w:rPr>
        <w:t>ю</w:t>
      </w:r>
      <w:r w:rsidRPr="00CD31C5">
        <w:rPr>
          <w:sz w:val="28"/>
          <w:szCs w:val="28"/>
        </w:rPr>
        <w:t xml:space="preserve">щая расположение линейного объекта в </w:t>
      </w:r>
      <w:proofErr w:type="gramStart"/>
      <w:r w:rsidRPr="00CD31C5">
        <w:rPr>
          <w:sz w:val="28"/>
          <w:szCs w:val="28"/>
        </w:rPr>
        <w:t>пределах</w:t>
      </w:r>
      <w:proofErr w:type="gramEnd"/>
      <w:r w:rsidRPr="00CD31C5">
        <w:rPr>
          <w:sz w:val="28"/>
          <w:szCs w:val="28"/>
        </w:rPr>
        <w:t xml:space="preserve"> красных линий, утвержде</w:t>
      </w:r>
      <w:r w:rsidRPr="00CD31C5">
        <w:rPr>
          <w:sz w:val="28"/>
          <w:szCs w:val="28"/>
        </w:rPr>
        <w:t>н</w:t>
      </w:r>
      <w:r w:rsidRPr="00CD31C5">
        <w:rPr>
          <w:sz w:val="28"/>
          <w:szCs w:val="28"/>
        </w:rPr>
        <w:t>ных в составе документации по планировке территории применительно к л</w:t>
      </w:r>
      <w:r w:rsidRPr="00CD31C5">
        <w:rPr>
          <w:sz w:val="28"/>
          <w:szCs w:val="28"/>
        </w:rPr>
        <w:t>и</w:t>
      </w:r>
      <w:r w:rsidRPr="00CD31C5">
        <w:rPr>
          <w:sz w:val="28"/>
          <w:szCs w:val="28"/>
        </w:rPr>
        <w:t>нейным объектам;</w:t>
      </w:r>
    </w:p>
    <w:p w:rsidR="007C4779" w:rsidRPr="00CD31C5" w:rsidRDefault="007C4779" w:rsidP="00A53FA9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схемы, отображающие архитектурные решения;</w:t>
      </w:r>
    </w:p>
    <w:p w:rsidR="007C4779" w:rsidRPr="00CD31C5" w:rsidRDefault="007C4779" w:rsidP="00A53FA9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сведения об инженерном оборудовании, сводный план сетей инжене</w:t>
      </w:r>
      <w:r w:rsidRPr="00CD31C5">
        <w:rPr>
          <w:sz w:val="28"/>
          <w:szCs w:val="28"/>
        </w:rPr>
        <w:t>р</w:t>
      </w:r>
      <w:r w:rsidRPr="00CD31C5">
        <w:rPr>
          <w:sz w:val="28"/>
          <w:szCs w:val="28"/>
        </w:rPr>
        <w:t>но-технического обеспечения с обозначением мест подключения проектиру</w:t>
      </w:r>
      <w:r w:rsidRPr="00CD31C5">
        <w:rPr>
          <w:sz w:val="28"/>
          <w:szCs w:val="28"/>
        </w:rPr>
        <w:t>е</w:t>
      </w:r>
      <w:r w:rsidRPr="00CD31C5">
        <w:rPr>
          <w:sz w:val="28"/>
          <w:szCs w:val="28"/>
        </w:rPr>
        <w:t>мого объекта капитального строительства к сетям инженерно-технического обеспечения;</w:t>
      </w:r>
    </w:p>
    <w:p w:rsidR="007C4779" w:rsidRPr="00CD31C5" w:rsidRDefault="007C4779" w:rsidP="00A53FA9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проект организации строительства объекта капитального строительства;</w:t>
      </w:r>
    </w:p>
    <w:p w:rsidR="007C4779" w:rsidRPr="00CD31C5" w:rsidRDefault="007C4779" w:rsidP="00A53FA9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проект организации работ по сносу или демонтажу объектов капитал</w:t>
      </w:r>
      <w:r w:rsidRPr="00CD31C5">
        <w:rPr>
          <w:sz w:val="28"/>
          <w:szCs w:val="28"/>
        </w:rPr>
        <w:t>ь</w:t>
      </w:r>
      <w:r w:rsidRPr="00CD31C5">
        <w:rPr>
          <w:sz w:val="28"/>
          <w:szCs w:val="28"/>
        </w:rPr>
        <w:lastRenderedPageBreak/>
        <w:t>ного строительства, их частей;</w:t>
      </w:r>
    </w:p>
    <w:p w:rsidR="007C4779" w:rsidRPr="00CD31C5" w:rsidRDefault="007C4779" w:rsidP="007C4779">
      <w:pPr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31C5">
        <w:rPr>
          <w:sz w:val="28"/>
          <w:szCs w:val="28"/>
        </w:rPr>
        <w:t xml:space="preserve">-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9" w:history="1">
        <w:r w:rsidRPr="00CD31C5">
          <w:rPr>
            <w:rStyle w:val="a3"/>
            <w:color w:val="auto"/>
            <w:sz w:val="28"/>
            <w:szCs w:val="28"/>
            <w:u w:val="none"/>
          </w:rPr>
          <w:t>частью 12.1 статьи 48</w:t>
        </w:r>
      </w:hyperlink>
      <w:r w:rsidRPr="00CD31C5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</w:t>
      </w:r>
      <w:r w:rsidRPr="00CD31C5">
        <w:rPr>
          <w:sz w:val="28"/>
          <w:szCs w:val="28"/>
        </w:rPr>
        <w:t>р</w:t>
      </w:r>
      <w:r w:rsidRPr="00CD31C5">
        <w:rPr>
          <w:sz w:val="28"/>
          <w:szCs w:val="28"/>
        </w:rPr>
        <w:t xml:space="preserve">тизе в соответствии со </w:t>
      </w:r>
      <w:hyperlink r:id="rId10" w:history="1">
        <w:r w:rsidRPr="00CD31C5">
          <w:rPr>
            <w:rStyle w:val="a3"/>
            <w:color w:val="auto"/>
            <w:sz w:val="28"/>
            <w:szCs w:val="28"/>
            <w:u w:val="none"/>
          </w:rPr>
          <w:t>статьей 49</w:t>
        </w:r>
      </w:hyperlink>
      <w:r w:rsidRPr="00CD31C5">
        <w:rPr>
          <w:sz w:val="28"/>
          <w:szCs w:val="28"/>
        </w:rPr>
        <w:t xml:space="preserve"> Градостроительного кодекса Российской Ф</w:t>
      </w:r>
      <w:r w:rsidRPr="00CD31C5">
        <w:rPr>
          <w:sz w:val="28"/>
          <w:szCs w:val="28"/>
        </w:rPr>
        <w:t>е</w:t>
      </w:r>
      <w:r w:rsidRPr="00CD31C5">
        <w:rPr>
          <w:sz w:val="28"/>
          <w:szCs w:val="28"/>
        </w:rPr>
        <w:t xml:space="preserve">дерации, положительное заключение государственной экспертизы проектной документации (применительно к отдельным этапам строительства в случае, предусмотренном </w:t>
      </w:r>
      <w:hyperlink r:id="rId11" w:history="1">
        <w:r w:rsidRPr="00CD31C5">
          <w:rPr>
            <w:rStyle w:val="a3"/>
            <w:color w:val="auto"/>
            <w:sz w:val="28"/>
            <w:szCs w:val="28"/>
            <w:u w:val="none"/>
          </w:rPr>
          <w:t>частью 12.1 статьи 48</w:t>
        </w:r>
      </w:hyperlink>
      <w:r w:rsidRPr="00CD31C5">
        <w:rPr>
          <w:sz w:val="28"/>
          <w:szCs w:val="28"/>
        </w:rPr>
        <w:t xml:space="preserve"> Градостроительного кодекса Росси</w:t>
      </w:r>
      <w:r w:rsidRPr="00CD31C5">
        <w:rPr>
          <w:sz w:val="28"/>
          <w:szCs w:val="28"/>
        </w:rPr>
        <w:t>й</w:t>
      </w:r>
      <w:r w:rsidRPr="00CD31C5">
        <w:rPr>
          <w:sz w:val="28"/>
          <w:szCs w:val="28"/>
        </w:rPr>
        <w:t>ской</w:t>
      </w:r>
      <w:proofErr w:type="gramEnd"/>
      <w:r w:rsidRPr="00CD31C5">
        <w:rPr>
          <w:sz w:val="28"/>
          <w:szCs w:val="28"/>
        </w:rPr>
        <w:t xml:space="preserve"> </w:t>
      </w:r>
      <w:proofErr w:type="gramStart"/>
      <w:r w:rsidRPr="00CD31C5">
        <w:rPr>
          <w:sz w:val="28"/>
          <w:szCs w:val="28"/>
        </w:rPr>
        <w:t xml:space="preserve">Федерации) в случаях, предусмотренных </w:t>
      </w:r>
      <w:hyperlink r:id="rId12" w:history="1">
        <w:r w:rsidRPr="00CD31C5">
          <w:rPr>
            <w:rStyle w:val="a3"/>
            <w:color w:val="auto"/>
            <w:sz w:val="28"/>
            <w:szCs w:val="28"/>
            <w:u w:val="none"/>
          </w:rPr>
          <w:t>частью 3.4 статьи 49</w:t>
        </w:r>
      </w:hyperlink>
      <w:r w:rsidRPr="00CD31C5">
        <w:rPr>
          <w:sz w:val="28"/>
          <w:szCs w:val="28"/>
        </w:rPr>
        <w:t xml:space="preserve"> Градостр</w:t>
      </w:r>
      <w:r w:rsidRPr="00CD31C5">
        <w:rPr>
          <w:sz w:val="28"/>
          <w:szCs w:val="28"/>
        </w:rPr>
        <w:t>о</w:t>
      </w:r>
      <w:r w:rsidRPr="00CD31C5">
        <w:rPr>
          <w:sz w:val="28"/>
          <w:szCs w:val="28"/>
        </w:rPr>
        <w:t>ительного кодекса Российской Федерации;</w:t>
      </w:r>
      <w:proofErr w:type="gramEnd"/>
    </w:p>
    <w:p w:rsidR="007C4779" w:rsidRPr="00CD31C5" w:rsidRDefault="007C4779" w:rsidP="007C477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-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hyperlink r:id="rId13" w:history="1">
        <w:r w:rsidRPr="00CD31C5">
          <w:rPr>
            <w:rStyle w:val="a3"/>
            <w:color w:val="auto"/>
            <w:sz w:val="28"/>
            <w:szCs w:val="28"/>
            <w:u w:val="none"/>
          </w:rPr>
          <w:t>статьей 40</w:t>
        </w:r>
      </w:hyperlink>
      <w:r w:rsidRPr="00CD31C5">
        <w:rPr>
          <w:sz w:val="28"/>
          <w:szCs w:val="28"/>
        </w:rPr>
        <w:t xml:space="preserve"> Градостроительного кодекса Российской Федерации);</w:t>
      </w:r>
    </w:p>
    <w:p w:rsidR="007C4779" w:rsidRPr="00CD31C5" w:rsidRDefault="007C4779" w:rsidP="007C477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- согласие всех правообладателей объекта капитального строительства в случае реконструкции такого объекта, за исключением </w:t>
      </w:r>
      <w:r w:rsidR="00174618" w:rsidRPr="00CD31C5">
        <w:rPr>
          <w:sz w:val="28"/>
          <w:szCs w:val="28"/>
        </w:rPr>
        <w:t xml:space="preserve">следующих </w:t>
      </w:r>
      <w:r w:rsidRPr="00CD31C5">
        <w:rPr>
          <w:sz w:val="28"/>
          <w:szCs w:val="28"/>
        </w:rPr>
        <w:t>случаев р</w:t>
      </w:r>
      <w:r w:rsidRPr="00CD31C5">
        <w:rPr>
          <w:sz w:val="28"/>
          <w:szCs w:val="28"/>
        </w:rPr>
        <w:t>е</w:t>
      </w:r>
      <w:r w:rsidRPr="00CD31C5">
        <w:rPr>
          <w:sz w:val="28"/>
          <w:szCs w:val="28"/>
        </w:rPr>
        <w:t>конструкции многоквартир</w:t>
      </w:r>
      <w:r w:rsidR="00174618" w:rsidRPr="00CD31C5">
        <w:rPr>
          <w:sz w:val="28"/>
          <w:szCs w:val="28"/>
        </w:rPr>
        <w:t>ного дома:</w:t>
      </w:r>
    </w:p>
    <w:p w:rsidR="007C4779" w:rsidRPr="00CD31C5" w:rsidRDefault="00A4698A" w:rsidP="00174618">
      <w:pPr>
        <w:autoSpaceDN w:val="0"/>
        <w:adjustRightInd w:val="0"/>
        <w:ind w:firstLine="1134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</w:t>
      </w:r>
      <w:proofErr w:type="gramStart"/>
      <w:r w:rsidR="00CD31C5" w:rsidRPr="00CD31C5">
        <w:rPr>
          <w:sz w:val="28"/>
          <w:szCs w:val="28"/>
        </w:rPr>
        <w:t>в случае проведения реконструкции государственным (муниципал</w:t>
      </w:r>
      <w:r w:rsidR="00CD31C5" w:rsidRPr="00CD31C5">
        <w:rPr>
          <w:sz w:val="28"/>
          <w:szCs w:val="28"/>
        </w:rPr>
        <w:t>ь</w:t>
      </w:r>
      <w:r w:rsidR="00CD31C5" w:rsidRPr="00CD31C5">
        <w:rPr>
          <w:sz w:val="28"/>
          <w:szCs w:val="28"/>
        </w:rPr>
        <w:t>ным) заказчиком, являющимся органом государственной власти (государстве</w:t>
      </w:r>
      <w:r w:rsidR="00CD31C5" w:rsidRPr="00CD31C5">
        <w:rPr>
          <w:sz w:val="28"/>
          <w:szCs w:val="28"/>
        </w:rPr>
        <w:t>н</w:t>
      </w:r>
      <w:r w:rsidR="00CD31C5" w:rsidRPr="00CD31C5">
        <w:rPr>
          <w:sz w:val="28"/>
          <w:szCs w:val="28"/>
        </w:rPr>
        <w:t>ным органом), 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</w:t>
      </w:r>
      <w:r w:rsidR="00CD31C5" w:rsidRPr="00CD31C5">
        <w:rPr>
          <w:sz w:val="28"/>
          <w:szCs w:val="28"/>
        </w:rPr>
        <w:t>р</w:t>
      </w:r>
      <w:r w:rsidR="00CD31C5" w:rsidRPr="00CD31C5">
        <w:rPr>
          <w:sz w:val="28"/>
          <w:szCs w:val="28"/>
        </w:rPr>
        <w:t>ственное (муниципальное) бюджетное или автономное учреждение, в отнош</w:t>
      </w:r>
      <w:r w:rsidR="00CD31C5" w:rsidRPr="00CD31C5">
        <w:rPr>
          <w:sz w:val="28"/>
          <w:szCs w:val="28"/>
        </w:rPr>
        <w:t>е</w:t>
      </w:r>
      <w:r w:rsidR="00CD31C5" w:rsidRPr="00CD31C5">
        <w:rPr>
          <w:sz w:val="28"/>
          <w:szCs w:val="28"/>
        </w:rPr>
        <w:t>нии которого указанный орган осуществляет соответственно функции и полн</w:t>
      </w:r>
      <w:r w:rsidR="00CD31C5" w:rsidRPr="00CD31C5">
        <w:rPr>
          <w:sz w:val="28"/>
          <w:szCs w:val="28"/>
        </w:rPr>
        <w:t>о</w:t>
      </w:r>
      <w:r w:rsidR="00CD31C5" w:rsidRPr="00CD31C5">
        <w:rPr>
          <w:sz w:val="28"/>
          <w:szCs w:val="28"/>
        </w:rPr>
        <w:t>мочия учредителя или права собственника имущества</w:t>
      </w:r>
      <w:r w:rsidR="00CD31C5">
        <w:rPr>
          <w:sz w:val="28"/>
          <w:szCs w:val="28"/>
        </w:rPr>
        <w:t xml:space="preserve"> необходимо </w:t>
      </w:r>
      <w:r w:rsidRPr="00CD31C5">
        <w:rPr>
          <w:sz w:val="28"/>
          <w:szCs w:val="28"/>
        </w:rPr>
        <w:t>соглашение о</w:t>
      </w:r>
      <w:proofErr w:type="gramEnd"/>
      <w:r w:rsidRPr="00CD31C5">
        <w:rPr>
          <w:sz w:val="28"/>
          <w:szCs w:val="28"/>
        </w:rPr>
        <w:t xml:space="preserve"> </w:t>
      </w:r>
      <w:proofErr w:type="gramStart"/>
      <w:r w:rsidRPr="00CD31C5">
        <w:rPr>
          <w:sz w:val="28"/>
          <w:szCs w:val="28"/>
        </w:rPr>
        <w:t>проведении</w:t>
      </w:r>
      <w:proofErr w:type="gramEnd"/>
      <w:r w:rsidRPr="00CD31C5">
        <w:rPr>
          <w:sz w:val="28"/>
          <w:szCs w:val="28"/>
        </w:rPr>
        <w:t xml:space="preserve"> реконструкции многоквартирного дома, определяющее в том числе условия и порядок возмещения ущерба, причиненного указанному объе</w:t>
      </w:r>
      <w:r w:rsidRPr="00CD31C5">
        <w:rPr>
          <w:sz w:val="28"/>
          <w:szCs w:val="28"/>
        </w:rPr>
        <w:t>к</w:t>
      </w:r>
      <w:r w:rsidRPr="00CD31C5">
        <w:rPr>
          <w:sz w:val="28"/>
          <w:szCs w:val="28"/>
        </w:rPr>
        <w:t>ту при осуществлении его реконструкции</w:t>
      </w:r>
      <w:r w:rsidR="00CD31C5">
        <w:rPr>
          <w:sz w:val="28"/>
          <w:szCs w:val="28"/>
        </w:rPr>
        <w:t>;</w:t>
      </w:r>
    </w:p>
    <w:p w:rsidR="007C4779" w:rsidRPr="00CD31C5" w:rsidRDefault="007C4779" w:rsidP="00174618">
      <w:pPr>
        <w:autoSpaceDN w:val="0"/>
        <w:adjustRightInd w:val="0"/>
        <w:ind w:firstLine="1134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 </w:t>
      </w:r>
      <w:proofErr w:type="gramStart"/>
      <w:r w:rsidR="00CD31C5" w:rsidRPr="00CD31C5">
        <w:rPr>
          <w:sz w:val="28"/>
          <w:szCs w:val="28"/>
        </w:rPr>
        <w:t>в случае реконструкции многоквартирного дома, или, если в резул</w:t>
      </w:r>
      <w:r w:rsidR="00CD31C5" w:rsidRPr="00CD31C5">
        <w:rPr>
          <w:sz w:val="28"/>
          <w:szCs w:val="28"/>
        </w:rPr>
        <w:t>ь</w:t>
      </w:r>
      <w:r w:rsidR="00CD31C5" w:rsidRPr="00CD31C5">
        <w:rPr>
          <w:sz w:val="28"/>
          <w:szCs w:val="28"/>
        </w:rPr>
        <w:t>тате такой реконструкции произойдет уменьшение размера общего имущества в многоквартирном доме, согласие всех собственников помещений в мног</w:t>
      </w:r>
      <w:r w:rsidR="00CD31C5" w:rsidRPr="00CD31C5">
        <w:rPr>
          <w:sz w:val="28"/>
          <w:szCs w:val="28"/>
        </w:rPr>
        <w:t>о</w:t>
      </w:r>
      <w:r w:rsidR="00CD31C5" w:rsidRPr="00CD31C5">
        <w:rPr>
          <w:sz w:val="28"/>
          <w:szCs w:val="28"/>
        </w:rPr>
        <w:t>квартирном доме</w:t>
      </w:r>
      <w:r w:rsidR="00CD31C5">
        <w:rPr>
          <w:sz w:val="28"/>
          <w:szCs w:val="28"/>
        </w:rPr>
        <w:t xml:space="preserve"> необходимо </w:t>
      </w:r>
      <w:r w:rsidRPr="00CD31C5">
        <w:rPr>
          <w:sz w:val="28"/>
          <w:szCs w:val="28"/>
        </w:rPr>
        <w:t>решение общего собрания собственников пом</w:t>
      </w:r>
      <w:r w:rsidRPr="00CD31C5">
        <w:rPr>
          <w:sz w:val="28"/>
          <w:szCs w:val="28"/>
        </w:rPr>
        <w:t>е</w:t>
      </w:r>
      <w:r w:rsidRPr="00CD31C5">
        <w:rPr>
          <w:sz w:val="28"/>
          <w:szCs w:val="28"/>
        </w:rPr>
        <w:t>щений в многоквартирном доме, принятое в соответствии с жилищным закон</w:t>
      </w:r>
      <w:r w:rsidRPr="00CD31C5">
        <w:rPr>
          <w:sz w:val="28"/>
          <w:szCs w:val="28"/>
        </w:rPr>
        <w:t>о</w:t>
      </w:r>
      <w:r w:rsidRPr="00CD31C5">
        <w:rPr>
          <w:sz w:val="28"/>
          <w:szCs w:val="28"/>
        </w:rPr>
        <w:t>дательством;</w:t>
      </w:r>
      <w:proofErr w:type="gramEnd"/>
    </w:p>
    <w:p w:rsidR="00A4698A" w:rsidRPr="00CD31C5" w:rsidRDefault="00A4698A" w:rsidP="00A4698A">
      <w:pPr>
        <w:ind w:firstLine="567"/>
        <w:jc w:val="both"/>
        <w:rPr>
          <w:sz w:val="28"/>
          <w:szCs w:val="28"/>
        </w:rPr>
      </w:pPr>
      <w:r w:rsidRPr="00CD31C5">
        <w:rPr>
          <w:sz w:val="28"/>
          <w:szCs w:val="28"/>
        </w:rPr>
        <w:t>- копия свидетельства об аккредитации юридического лица, выдавшего п</w:t>
      </w:r>
      <w:r w:rsidRPr="00CD31C5">
        <w:rPr>
          <w:sz w:val="28"/>
          <w:szCs w:val="28"/>
        </w:rPr>
        <w:t>о</w:t>
      </w:r>
      <w:r w:rsidRPr="00CD31C5">
        <w:rPr>
          <w:sz w:val="28"/>
          <w:szCs w:val="28"/>
        </w:rPr>
        <w:t>ложительное заключение негосударственной экспертизы проектной документ</w:t>
      </w:r>
      <w:r w:rsidRPr="00CD31C5">
        <w:rPr>
          <w:sz w:val="28"/>
          <w:szCs w:val="28"/>
        </w:rPr>
        <w:t>а</w:t>
      </w:r>
      <w:r w:rsidRPr="00CD31C5">
        <w:rPr>
          <w:sz w:val="28"/>
          <w:szCs w:val="28"/>
        </w:rPr>
        <w:t>ции, в случае, если представлено заключение негосударственной экспертизы проектной документации.</w:t>
      </w:r>
    </w:p>
    <w:p w:rsidR="007C4779" w:rsidRPr="00CD31C5" w:rsidRDefault="007C4779" w:rsidP="007C4779">
      <w:pPr>
        <w:ind w:firstLine="567"/>
        <w:jc w:val="both"/>
        <w:rPr>
          <w:sz w:val="28"/>
          <w:szCs w:val="28"/>
        </w:rPr>
      </w:pPr>
    </w:p>
    <w:p w:rsidR="007C4779" w:rsidRPr="00CD31C5" w:rsidRDefault="00A4698A" w:rsidP="007C4779">
      <w:pPr>
        <w:ind w:firstLine="1134"/>
        <w:jc w:val="both"/>
        <w:rPr>
          <w:sz w:val="28"/>
          <w:szCs w:val="28"/>
        </w:rPr>
      </w:pPr>
      <w:r w:rsidRPr="00CD31C5">
        <w:rPr>
          <w:sz w:val="28"/>
          <w:szCs w:val="28"/>
        </w:rPr>
        <w:t xml:space="preserve">1.2. </w:t>
      </w:r>
      <w:r w:rsidR="00D302F7" w:rsidRPr="00CD31C5">
        <w:rPr>
          <w:sz w:val="28"/>
          <w:szCs w:val="28"/>
        </w:rPr>
        <w:t xml:space="preserve"> </w:t>
      </w:r>
      <w:r w:rsidRPr="00CD31C5">
        <w:rPr>
          <w:sz w:val="28"/>
          <w:szCs w:val="28"/>
        </w:rPr>
        <w:t xml:space="preserve">Подпункт 2.14.6 </w:t>
      </w:r>
      <w:r w:rsidR="00D302F7" w:rsidRPr="00CD31C5">
        <w:rPr>
          <w:sz w:val="28"/>
          <w:szCs w:val="28"/>
        </w:rPr>
        <w:t xml:space="preserve"> </w:t>
      </w:r>
      <w:r w:rsidRPr="00CD31C5">
        <w:rPr>
          <w:sz w:val="28"/>
          <w:szCs w:val="28"/>
        </w:rPr>
        <w:t>дополнить абзацем пятым следующего соде</w:t>
      </w:r>
      <w:r w:rsidRPr="00CD31C5">
        <w:rPr>
          <w:sz w:val="28"/>
          <w:szCs w:val="28"/>
        </w:rPr>
        <w:t>р</w:t>
      </w:r>
      <w:r w:rsidRPr="00CD31C5">
        <w:rPr>
          <w:sz w:val="28"/>
          <w:szCs w:val="28"/>
        </w:rPr>
        <w:t>жания:</w:t>
      </w:r>
    </w:p>
    <w:p w:rsidR="00A4698A" w:rsidRPr="00CD31C5" w:rsidRDefault="00A4698A" w:rsidP="00A4698A">
      <w:pPr>
        <w:ind w:firstLine="1134"/>
        <w:jc w:val="both"/>
        <w:rPr>
          <w:sz w:val="28"/>
          <w:szCs w:val="28"/>
        </w:rPr>
      </w:pPr>
      <w:proofErr w:type="gramStart"/>
      <w:r w:rsidRPr="00CD31C5">
        <w:rPr>
          <w:sz w:val="28"/>
          <w:szCs w:val="28"/>
        </w:rPr>
        <w:t>- договор поручительства банка за надлежащее исполнение застро</w:t>
      </w:r>
      <w:r w:rsidRPr="00CD31C5">
        <w:rPr>
          <w:sz w:val="28"/>
          <w:szCs w:val="28"/>
        </w:rPr>
        <w:t>й</w:t>
      </w:r>
      <w:r w:rsidRPr="00CD31C5">
        <w:rPr>
          <w:sz w:val="28"/>
          <w:szCs w:val="28"/>
        </w:rPr>
        <w:t>щиком обязательств по передаче жилого помещения по договору участия в д</w:t>
      </w:r>
      <w:r w:rsidRPr="00CD31C5">
        <w:rPr>
          <w:sz w:val="28"/>
          <w:szCs w:val="28"/>
        </w:rPr>
        <w:t>о</w:t>
      </w:r>
      <w:r w:rsidRPr="00CD31C5">
        <w:rPr>
          <w:sz w:val="28"/>
          <w:szCs w:val="28"/>
        </w:rPr>
        <w:lastRenderedPageBreak/>
        <w:t>левом строительстве или договор страхования гражданской ответственности лица, привлекающего денежные средства для долевого строительства мног</w:t>
      </w:r>
      <w:r w:rsidRPr="00CD31C5">
        <w:rPr>
          <w:sz w:val="28"/>
          <w:szCs w:val="28"/>
        </w:rPr>
        <w:t>о</w:t>
      </w:r>
      <w:r w:rsidRPr="00CD31C5">
        <w:rPr>
          <w:sz w:val="28"/>
          <w:szCs w:val="28"/>
        </w:rPr>
        <w:t>квартирного дома и (или) иных объектов недвижимости (застройщика), за н</w:t>
      </w:r>
      <w:r w:rsidRPr="00CD31C5">
        <w:rPr>
          <w:sz w:val="28"/>
          <w:szCs w:val="28"/>
        </w:rPr>
        <w:t>е</w:t>
      </w:r>
      <w:r w:rsidRPr="00CD31C5">
        <w:rPr>
          <w:sz w:val="28"/>
          <w:szCs w:val="28"/>
        </w:rPr>
        <w:t>исполнение или ненадлежащее исполнение обязательств по передаче жилого помещения по договору участия в долевом строительстве в</w:t>
      </w:r>
      <w:r w:rsidR="00D302F7" w:rsidRPr="00CD31C5">
        <w:rPr>
          <w:sz w:val="28"/>
          <w:szCs w:val="28"/>
        </w:rPr>
        <w:t xml:space="preserve"> случае </w:t>
      </w:r>
      <w:r w:rsidRPr="00CD31C5">
        <w:rPr>
          <w:sz w:val="28"/>
          <w:szCs w:val="28"/>
        </w:rPr>
        <w:t>если заявл</w:t>
      </w:r>
      <w:r w:rsidRPr="00CD31C5">
        <w:rPr>
          <w:sz w:val="28"/>
          <w:szCs w:val="28"/>
        </w:rPr>
        <w:t>е</w:t>
      </w:r>
      <w:r w:rsidRPr="00CD31C5">
        <w:rPr>
          <w:sz w:val="28"/>
          <w:szCs w:val="28"/>
        </w:rPr>
        <w:t>ние о продлении</w:t>
      </w:r>
      <w:proofErr w:type="gramEnd"/>
      <w:r w:rsidRPr="00CD31C5">
        <w:rPr>
          <w:sz w:val="28"/>
          <w:szCs w:val="28"/>
        </w:rPr>
        <w:t xml:space="preserve"> срока действия разрешения на строительство подается з</w:t>
      </w:r>
      <w:r w:rsidRPr="00CD31C5">
        <w:rPr>
          <w:sz w:val="28"/>
          <w:szCs w:val="28"/>
        </w:rPr>
        <w:t>а</w:t>
      </w:r>
      <w:r w:rsidRPr="00CD31C5">
        <w:rPr>
          <w:sz w:val="28"/>
          <w:szCs w:val="28"/>
        </w:rPr>
        <w:t>стройщиком, привлекающим на основании договора участия в долевом стро</w:t>
      </w:r>
      <w:r w:rsidRPr="00CD31C5">
        <w:rPr>
          <w:sz w:val="28"/>
          <w:szCs w:val="28"/>
        </w:rPr>
        <w:t>и</w:t>
      </w:r>
      <w:r w:rsidRPr="00CD31C5">
        <w:rPr>
          <w:sz w:val="28"/>
          <w:szCs w:val="28"/>
        </w:rPr>
        <w:t>тельстве, предусматривающего передачу жилого помещения, денежные сре</w:t>
      </w:r>
      <w:r w:rsidRPr="00CD31C5">
        <w:rPr>
          <w:sz w:val="28"/>
          <w:szCs w:val="28"/>
        </w:rPr>
        <w:t>д</w:t>
      </w:r>
      <w:r w:rsidRPr="00CD31C5">
        <w:rPr>
          <w:sz w:val="28"/>
          <w:szCs w:val="28"/>
        </w:rPr>
        <w:t>ства граждан и юридических лиц для долевого строительства многоквартирного дома и (и</w:t>
      </w:r>
      <w:r w:rsidR="00D302F7" w:rsidRPr="00CD31C5">
        <w:rPr>
          <w:sz w:val="28"/>
          <w:szCs w:val="28"/>
        </w:rPr>
        <w:t>ли) иных объектов недвижимости.</w:t>
      </w:r>
    </w:p>
    <w:p w:rsidR="00D302F7" w:rsidRPr="00CD31C5" w:rsidRDefault="00D302F7" w:rsidP="00CE4597">
      <w:pPr>
        <w:pStyle w:val="24"/>
        <w:ind w:firstLine="709"/>
        <w:jc w:val="both"/>
        <w:rPr>
          <w:b w:val="0"/>
        </w:rPr>
      </w:pPr>
    </w:p>
    <w:p w:rsidR="00C34FE5" w:rsidRPr="00CD31C5" w:rsidRDefault="00C34FE5" w:rsidP="00927DDC">
      <w:pPr>
        <w:pStyle w:val="24"/>
        <w:ind w:firstLine="709"/>
        <w:jc w:val="both"/>
        <w:rPr>
          <w:rFonts w:cs="Calibri"/>
          <w:b w:val="0"/>
        </w:rPr>
      </w:pPr>
    </w:p>
    <w:p w:rsidR="00A438CE" w:rsidRPr="00CD31C5" w:rsidRDefault="00A438CE" w:rsidP="00A438CE">
      <w:pPr>
        <w:pStyle w:val="24"/>
        <w:ind w:firstLine="709"/>
        <w:jc w:val="both"/>
        <w:rPr>
          <w:b w:val="0"/>
        </w:rPr>
      </w:pPr>
    </w:p>
    <w:p w:rsidR="00A84152" w:rsidRPr="00CD31C5" w:rsidRDefault="00A84152" w:rsidP="00A438CE">
      <w:pPr>
        <w:pStyle w:val="24"/>
        <w:ind w:firstLine="709"/>
        <w:jc w:val="both"/>
        <w:rPr>
          <w:b w:val="0"/>
        </w:rPr>
      </w:pPr>
    </w:p>
    <w:p w:rsidR="00A84152" w:rsidRPr="00CD31C5" w:rsidRDefault="00A84152" w:rsidP="00A438CE">
      <w:pPr>
        <w:pStyle w:val="24"/>
        <w:ind w:firstLine="709"/>
        <w:jc w:val="both"/>
        <w:rPr>
          <w:b w:val="0"/>
        </w:rPr>
      </w:pPr>
    </w:p>
    <w:p w:rsidR="00A84152" w:rsidRPr="00CD31C5" w:rsidRDefault="00A84152" w:rsidP="00A438CE">
      <w:pPr>
        <w:pStyle w:val="24"/>
        <w:ind w:firstLine="709"/>
        <w:jc w:val="both"/>
        <w:rPr>
          <w:b w:val="0"/>
        </w:rPr>
      </w:pPr>
    </w:p>
    <w:sectPr w:rsidR="00A84152" w:rsidRPr="00CD31C5" w:rsidSect="00BE4C31">
      <w:headerReference w:type="default" r:id="rId14"/>
      <w:footerReference w:type="default" r:id="rId15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E7" w:rsidRDefault="003210E7">
      <w:r>
        <w:separator/>
      </w:r>
    </w:p>
  </w:endnote>
  <w:endnote w:type="continuationSeparator" w:id="0">
    <w:p w:rsidR="003210E7" w:rsidRDefault="0032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31" w:rsidRDefault="008159DF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478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C31" w:rsidRDefault="00BE4C31">
                          <w:pPr>
                            <w:pStyle w:val="af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1.1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f2iA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" stroked="f">
              <v:fill opacity="0"/>
              <v:textbox inset="0,0,0,0">
                <w:txbxContent>
                  <w:p w:rsidR="00BE4C31" w:rsidRDefault="00BE4C31">
                    <w:pPr>
                      <w:pStyle w:val="af2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E7" w:rsidRDefault="003210E7">
      <w:r>
        <w:separator/>
      </w:r>
    </w:p>
  </w:footnote>
  <w:footnote w:type="continuationSeparator" w:id="0">
    <w:p w:rsidR="003210E7" w:rsidRDefault="0032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31" w:rsidRPr="006312B1" w:rsidRDefault="00BE4C31">
    <w:pPr>
      <w:pStyle w:val="af3"/>
      <w:jc w:val="center"/>
      <w:rPr>
        <w:sz w:val="24"/>
        <w:szCs w:val="24"/>
      </w:rPr>
    </w:pPr>
    <w:r w:rsidRPr="006312B1">
      <w:rPr>
        <w:sz w:val="24"/>
        <w:szCs w:val="24"/>
      </w:rPr>
      <w:fldChar w:fldCharType="begin"/>
    </w:r>
    <w:r w:rsidRPr="006312B1">
      <w:rPr>
        <w:sz w:val="24"/>
        <w:szCs w:val="24"/>
      </w:rPr>
      <w:instrText xml:space="preserve"> PAGE   \* MERGEFORMAT </w:instrText>
    </w:r>
    <w:r w:rsidRPr="006312B1">
      <w:rPr>
        <w:sz w:val="24"/>
        <w:szCs w:val="24"/>
      </w:rPr>
      <w:fldChar w:fldCharType="separate"/>
    </w:r>
    <w:r w:rsidR="001F4258">
      <w:rPr>
        <w:noProof/>
        <w:sz w:val="24"/>
        <w:szCs w:val="24"/>
      </w:rPr>
      <w:t>4</w:t>
    </w:r>
    <w:r w:rsidRPr="006312B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721C7660"/>
    <w:multiLevelType w:val="hybridMultilevel"/>
    <w:tmpl w:val="8AD828A2"/>
    <w:lvl w:ilvl="0" w:tplc="3E129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FD"/>
    <w:rsid w:val="00001513"/>
    <w:rsid w:val="0000179A"/>
    <w:rsid w:val="000057FD"/>
    <w:rsid w:val="00012D6F"/>
    <w:rsid w:val="00013713"/>
    <w:rsid w:val="00015C9E"/>
    <w:rsid w:val="00017DD2"/>
    <w:rsid w:val="000240E8"/>
    <w:rsid w:val="000271B9"/>
    <w:rsid w:val="00027C24"/>
    <w:rsid w:val="0003445D"/>
    <w:rsid w:val="00041BFF"/>
    <w:rsid w:val="00042A55"/>
    <w:rsid w:val="0004320C"/>
    <w:rsid w:val="00043A95"/>
    <w:rsid w:val="00045194"/>
    <w:rsid w:val="000459D7"/>
    <w:rsid w:val="00045E09"/>
    <w:rsid w:val="00046436"/>
    <w:rsid w:val="000514CE"/>
    <w:rsid w:val="00051CDB"/>
    <w:rsid w:val="00052EC2"/>
    <w:rsid w:val="00063835"/>
    <w:rsid w:val="00063B66"/>
    <w:rsid w:val="0006507F"/>
    <w:rsid w:val="00066114"/>
    <w:rsid w:val="00067BE2"/>
    <w:rsid w:val="00074B64"/>
    <w:rsid w:val="00077F9E"/>
    <w:rsid w:val="000826D3"/>
    <w:rsid w:val="00084920"/>
    <w:rsid w:val="00085FE3"/>
    <w:rsid w:val="0009265A"/>
    <w:rsid w:val="0009621F"/>
    <w:rsid w:val="000A61D7"/>
    <w:rsid w:val="000A7991"/>
    <w:rsid w:val="000A7AD5"/>
    <w:rsid w:val="000B01AD"/>
    <w:rsid w:val="000B0E06"/>
    <w:rsid w:val="000B6607"/>
    <w:rsid w:val="000B6C6B"/>
    <w:rsid w:val="000C203E"/>
    <w:rsid w:val="000C2C87"/>
    <w:rsid w:val="000C2EA2"/>
    <w:rsid w:val="000C4193"/>
    <w:rsid w:val="000C4D4E"/>
    <w:rsid w:val="000C599B"/>
    <w:rsid w:val="000E5FE0"/>
    <w:rsid w:val="000F0866"/>
    <w:rsid w:val="000F26BF"/>
    <w:rsid w:val="000F5543"/>
    <w:rsid w:val="0010094B"/>
    <w:rsid w:val="00101973"/>
    <w:rsid w:val="001019D3"/>
    <w:rsid w:val="0010212F"/>
    <w:rsid w:val="0010275F"/>
    <w:rsid w:val="00105719"/>
    <w:rsid w:val="00110F36"/>
    <w:rsid w:val="00117CCC"/>
    <w:rsid w:val="001242DC"/>
    <w:rsid w:val="00126073"/>
    <w:rsid w:val="001273CB"/>
    <w:rsid w:val="00130312"/>
    <w:rsid w:val="00131AEB"/>
    <w:rsid w:val="001401EA"/>
    <w:rsid w:val="00140A19"/>
    <w:rsid w:val="00143694"/>
    <w:rsid w:val="00144A8B"/>
    <w:rsid w:val="00146129"/>
    <w:rsid w:val="00150619"/>
    <w:rsid w:val="00153BF2"/>
    <w:rsid w:val="001577E1"/>
    <w:rsid w:val="00160AC8"/>
    <w:rsid w:val="00160B85"/>
    <w:rsid w:val="001679F7"/>
    <w:rsid w:val="00171576"/>
    <w:rsid w:val="00174618"/>
    <w:rsid w:val="00180DBA"/>
    <w:rsid w:val="00182B64"/>
    <w:rsid w:val="00191088"/>
    <w:rsid w:val="001924D3"/>
    <w:rsid w:val="001A0C64"/>
    <w:rsid w:val="001A1124"/>
    <w:rsid w:val="001A5CCC"/>
    <w:rsid w:val="001A5FF7"/>
    <w:rsid w:val="001B45AB"/>
    <w:rsid w:val="001B46EB"/>
    <w:rsid w:val="001C5CE0"/>
    <w:rsid w:val="001C5DF0"/>
    <w:rsid w:val="001C60A1"/>
    <w:rsid w:val="001C7E44"/>
    <w:rsid w:val="001D532B"/>
    <w:rsid w:val="001D796E"/>
    <w:rsid w:val="001F17BF"/>
    <w:rsid w:val="001F4258"/>
    <w:rsid w:val="001F5752"/>
    <w:rsid w:val="001F7BE0"/>
    <w:rsid w:val="00201BC2"/>
    <w:rsid w:val="0020206F"/>
    <w:rsid w:val="00203D07"/>
    <w:rsid w:val="00204524"/>
    <w:rsid w:val="00207C41"/>
    <w:rsid w:val="0021240A"/>
    <w:rsid w:val="002212E9"/>
    <w:rsid w:val="00226C53"/>
    <w:rsid w:val="00227458"/>
    <w:rsid w:val="00227BE1"/>
    <w:rsid w:val="002319AF"/>
    <w:rsid w:val="002342A8"/>
    <w:rsid w:val="002373CA"/>
    <w:rsid w:val="00242160"/>
    <w:rsid w:val="00245BB3"/>
    <w:rsid w:val="002534B2"/>
    <w:rsid w:val="002624D4"/>
    <w:rsid w:val="002626CC"/>
    <w:rsid w:val="00267EC9"/>
    <w:rsid w:val="00271FA5"/>
    <w:rsid w:val="002764C3"/>
    <w:rsid w:val="002774FE"/>
    <w:rsid w:val="00280238"/>
    <w:rsid w:val="00283F1B"/>
    <w:rsid w:val="00286065"/>
    <w:rsid w:val="00290FFA"/>
    <w:rsid w:val="00291E16"/>
    <w:rsid w:val="00295217"/>
    <w:rsid w:val="002A0BC2"/>
    <w:rsid w:val="002A1D42"/>
    <w:rsid w:val="002A58C0"/>
    <w:rsid w:val="002B42BA"/>
    <w:rsid w:val="002B44AB"/>
    <w:rsid w:val="002C313D"/>
    <w:rsid w:val="002C35D5"/>
    <w:rsid w:val="002C5E30"/>
    <w:rsid w:val="002C6DC2"/>
    <w:rsid w:val="002D2E61"/>
    <w:rsid w:val="002D31A1"/>
    <w:rsid w:val="002D6611"/>
    <w:rsid w:val="002D6CB3"/>
    <w:rsid w:val="002D6F4B"/>
    <w:rsid w:val="002E1672"/>
    <w:rsid w:val="002E6D80"/>
    <w:rsid w:val="002F0316"/>
    <w:rsid w:val="002F38D0"/>
    <w:rsid w:val="002F6296"/>
    <w:rsid w:val="002F7933"/>
    <w:rsid w:val="00300787"/>
    <w:rsid w:val="00301D2D"/>
    <w:rsid w:val="003026EF"/>
    <w:rsid w:val="0031099A"/>
    <w:rsid w:val="00310FD3"/>
    <w:rsid w:val="003132F8"/>
    <w:rsid w:val="00313981"/>
    <w:rsid w:val="003149E6"/>
    <w:rsid w:val="003150E1"/>
    <w:rsid w:val="00320787"/>
    <w:rsid w:val="003210E7"/>
    <w:rsid w:val="00321C53"/>
    <w:rsid w:val="00322C60"/>
    <w:rsid w:val="00323DC7"/>
    <w:rsid w:val="00325F9F"/>
    <w:rsid w:val="003275E0"/>
    <w:rsid w:val="0033136E"/>
    <w:rsid w:val="00340A25"/>
    <w:rsid w:val="003414DC"/>
    <w:rsid w:val="0034331A"/>
    <w:rsid w:val="00347CE5"/>
    <w:rsid w:val="00357B3E"/>
    <w:rsid w:val="003617F3"/>
    <w:rsid w:val="003637BB"/>
    <w:rsid w:val="00364027"/>
    <w:rsid w:val="00366DEB"/>
    <w:rsid w:val="003758F9"/>
    <w:rsid w:val="00375C97"/>
    <w:rsid w:val="003763A6"/>
    <w:rsid w:val="00382739"/>
    <w:rsid w:val="003833F5"/>
    <w:rsid w:val="003914D6"/>
    <w:rsid w:val="003916A9"/>
    <w:rsid w:val="003930AA"/>
    <w:rsid w:val="0039423F"/>
    <w:rsid w:val="003971A6"/>
    <w:rsid w:val="003A47A5"/>
    <w:rsid w:val="003A506A"/>
    <w:rsid w:val="003B02BB"/>
    <w:rsid w:val="003B0F7B"/>
    <w:rsid w:val="003B42FF"/>
    <w:rsid w:val="003C139F"/>
    <w:rsid w:val="003C1ABE"/>
    <w:rsid w:val="003C25C4"/>
    <w:rsid w:val="003C2E83"/>
    <w:rsid w:val="003C365B"/>
    <w:rsid w:val="003E0121"/>
    <w:rsid w:val="003E6B5E"/>
    <w:rsid w:val="003F2D1E"/>
    <w:rsid w:val="003F7A58"/>
    <w:rsid w:val="004016A7"/>
    <w:rsid w:val="0040214A"/>
    <w:rsid w:val="0040461B"/>
    <w:rsid w:val="00405DF8"/>
    <w:rsid w:val="00410B67"/>
    <w:rsid w:val="004116A2"/>
    <w:rsid w:val="00412FA7"/>
    <w:rsid w:val="004145E8"/>
    <w:rsid w:val="0042052F"/>
    <w:rsid w:val="00426C30"/>
    <w:rsid w:val="00430A2A"/>
    <w:rsid w:val="00431853"/>
    <w:rsid w:val="00431BA4"/>
    <w:rsid w:val="00435496"/>
    <w:rsid w:val="004356C7"/>
    <w:rsid w:val="00440A76"/>
    <w:rsid w:val="004423FF"/>
    <w:rsid w:val="00443C7E"/>
    <w:rsid w:val="0044579B"/>
    <w:rsid w:val="00445ED1"/>
    <w:rsid w:val="00447ED5"/>
    <w:rsid w:val="004508C0"/>
    <w:rsid w:val="00450CA4"/>
    <w:rsid w:val="00453EA6"/>
    <w:rsid w:val="00455683"/>
    <w:rsid w:val="00461103"/>
    <w:rsid w:val="00462635"/>
    <w:rsid w:val="00462821"/>
    <w:rsid w:val="004636F5"/>
    <w:rsid w:val="00464419"/>
    <w:rsid w:val="00465CAE"/>
    <w:rsid w:val="00467DEA"/>
    <w:rsid w:val="0047208C"/>
    <w:rsid w:val="004738A4"/>
    <w:rsid w:val="00474172"/>
    <w:rsid w:val="0047429E"/>
    <w:rsid w:val="00475359"/>
    <w:rsid w:val="00475834"/>
    <w:rsid w:val="00476222"/>
    <w:rsid w:val="00481788"/>
    <w:rsid w:val="00490B40"/>
    <w:rsid w:val="0049214A"/>
    <w:rsid w:val="00495CDC"/>
    <w:rsid w:val="00496225"/>
    <w:rsid w:val="00496564"/>
    <w:rsid w:val="00496F16"/>
    <w:rsid w:val="004A34B2"/>
    <w:rsid w:val="004A394A"/>
    <w:rsid w:val="004B1A4B"/>
    <w:rsid w:val="004B1DCC"/>
    <w:rsid w:val="004B2423"/>
    <w:rsid w:val="004B4974"/>
    <w:rsid w:val="004C0365"/>
    <w:rsid w:val="004C1ACD"/>
    <w:rsid w:val="004C2745"/>
    <w:rsid w:val="004D0F1B"/>
    <w:rsid w:val="004D1713"/>
    <w:rsid w:val="004D6E62"/>
    <w:rsid w:val="004E040C"/>
    <w:rsid w:val="004E3D13"/>
    <w:rsid w:val="004E50C9"/>
    <w:rsid w:val="004F407B"/>
    <w:rsid w:val="004F5688"/>
    <w:rsid w:val="00502363"/>
    <w:rsid w:val="00502460"/>
    <w:rsid w:val="0050363A"/>
    <w:rsid w:val="00505734"/>
    <w:rsid w:val="00506557"/>
    <w:rsid w:val="005101AC"/>
    <w:rsid w:val="0051029F"/>
    <w:rsid w:val="00510DD6"/>
    <w:rsid w:val="00511986"/>
    <w:rsid w:val="00526A80"/>
    <w:rsid w:val="0053616E"/>
    <w:rsid w:val="0053671F"/>
    <w:rsid w:val="005368A6"/>
    <w:rsid w:val="00536A6B"/>
    <w:rsid w:val="00537AD3"/>
    <w:rsid w:val="00543A3B"/>
    <w:rsid w:val="00547D7F"/>
    <w:rsid w:val="00551EAA"/>
    <w:rsid w:val="00555D3D"/>
    <w:rsid w:val="00556817"/>
    <w:rsid w:val="00556DFF"/>
    <w:rsid w:val="005620C5"/>
    <w:rsid w:val="005630EE"/>
    <w:rsid w:val="00563CCF"/>
    <w:rsid w:val="00564EB5"/>
    <w:rsid w:val="00565C4B"/>
    <w:rsid w:val="00567D33"/>
    <w:rsid w:val="00567F03"/>
    <w:rsid w:val="00571338"/>
    <w:rsid w:val="00571E74"/>
    <w:rsid w:val="005735C1"/>
    <w:rsid w:val="00575B22"/>
    <w:rsid w:val="00582ADD"/>
    <w:rsid w:val="005901DA"/>
    <w:rsid w:val="005928DF"/>
    <w:rsid w:val="0059291C"/>
    <w:rsid w:val="00593BE5"/>
    <w:rsid w:val="00594CA1"/>
    <w:rsid w:val="0059770B"/>
    <w:rsid w:val="005A00A8"/>
    <w:rsid w:val="005A4C58"/>
    <w:rsid w:val="005A7C2B"/>
    <w:rsid w:val="005B223C"/>
    <w:rsid w:val="005B278D"/>
    <w:rsid w:val="005B2E4F"/>
    <w:rsid w:val="005B2F4C"/>
    <w:rsid w:val="005B4FF3"/>
    <w:rsid w:val="005B5095"/>
    <w:rsid w:val="005B76CF"/>
    <w:rsid w:val="005C406B"/>
    <w:rsid w:val="005C6039"/>
    <w:rsid w:val="005C6253"/>
    <w:rsid w:val="005C7414"/>
    <w:rsid w:val="005D0B78"/>
    <w:rsid w:val="005D1D1A"/>
    <w:rsid w:val="005D2FE3"/>
    <w:rsid w:val="005D3D6E"/>
    <w:rsid w:val="005D42DD"/>
    <w:rsid w:val="005D6EBE"/>
    <w:rsid w:val="005D7A55"/>
    <w:rsid w:val="005E499F"/>
    <w:rsid w:val="005F14CB"/>
    <w:rsid w:val="005F2673"/>
    <w:rsid w:val="005F5959"/>
    <w:rsid w:val="005F6539"/>
    <w:rsid w:val="005F7EF2"/>
    <w:rsid w:val="00605484"/>
    <w:rsid w:val="00611A73"/>
    <w:rsid w:val="00612203"/>
    <w:rsid w:val="0061289F"/>
    <w:rsid w:val="00615B9F"/>
    <w:rsid w:val="006177E5"/>
    <w:rsid w:val="00620A98"/>
    <w:rsid w:val="00620ED3"/>
    <w:rsid w:val="0062113E"/>
    <w:rsid w:val="00627027"/>
    <w:rsid w:val="00627518"/>
    <w:rsid w:val="00627588"/>
    <w:rsid w:val="006312B1"/>
    <w:rsid w:val="006317DB"/>
    <w:rsid w:val="00633940"/>
    <w:rsid w:val="006375F5"/>
    <w:rsid w:val="00642FE8"/>
    <w:rsid w:val="00643DEF"/>
    <w:rsid w:val="00643FED"/>
    <w:rsid w:val="006445AF"/>
    <w:rsid w:val="00644D65"/>
    <w:rsid w:val="00646139"/>
    <w:rsid w:val="00653C75"/>
    <w:rsid w:val="00654A15"/>
    <w:rsid w:val="00654E4F"/>
    <w:rsid w:val="00655B16"/>
    <w:rsid w:val="0065747B"/>
    <w:rsid w:val="006622C2"/>
    <w:rsid w:val="00662E38"/>
    <w:rsid w:val="00664198"/>
    <w:rsid w:val="00667B88"/>
    <w:rsid w:val="00672C37"/>
    <w:rsid w:val="00673EC0"/>
    <w:rsid w:val="00682B8A"/>
    <w:rsid w:val="00686084"/>
    <w:rsid w:val="00687285"/>
    <w:rsid w:val="00687B92"/>
    <w:rsid w:val="0069116C"/>
    <w:rsid w:val="00691B70"/>
    <w:rsid w:val="00692B0E"/>
    <w:rsid w:val="006A0F38"/>
    <w:rsid w:val="006A5746"/>
    <w:rsid w:val="006A5AD1"/>
    <w:rsid w:val="006C0160"/>
    <w:rsid w:val="006C03AF"/>
    <w:rsid w:val="006C0665"/>
    <w:rsid w:val="006C0AEB"/>
    <w:rsid w:val="006C358D"/>
    <w:rsid w:val="006C6035"/>
    <w:rsid w:val="006D066B"/>
    <w:rsid w:val="006D3F27"/>
    <w:rsid w:val="006E2079"/>
    <w:rsid w:val="006E25BE"/>
    <w:rsid w:val="006E5E12"/>
    <w:rsid w:val="006E5E9C"/>
    <w:rsid w:val="006E7990"/>
    <w:rsid w:val="006F2C99"/>
    <w:rsid w:val="006F7354"/>
    <w:rsid w:val="00702B3B"/>
    <w:rsid w:val="0070328C"/>
    <w:rsid w:val="007055CA"/>
    <w:rsid w:val="00706536"/>
    <w:rsid w:val="00706FDD"/>
    <w:rsid w:val="00713538"/>
    <w:rsid w:val="00714717"/>
    <w:rsid w:val="00717C1A"/>
    <w:rsid w:val="00721E0D"/>
    <w:rsid w:val="00724EFA"/>
    <w:rsid w:val="0073086F"/>
    <w:rsid w:val="00732307"/>
    <w:rsid w:val="00732C53"/>
    <w:rsid w:val="007335DF"/>
    <w:rsid w:val="007336E8"/>
    <w:rsid w:val="0073470E"/>
    <w:rsid w:val="00742709"/>
    <w:rsid w:val="00745B0A"/>
    <w:rsid w:val="00745DE2"/>
    <w:rsid w:val="007522EA"/>
    <w:rsid w:val="0075681A"/>
    <w:rsid w:val="00757925"/>
    <w:rsid w:val="0076104F"/>
    <w:rsid w:val="00762144"/>
    <w:rsid w:val="007671A4"/>
    <w:rsid w:val="007706D9"/>
    <w:rsid w:val="007732BC"/>
    <w:rsid w:val="00773C07"/>
    <w:rsid w:val="0078059A"/>
    <w:rsid w:val="007923A5"/>
    <w:rsid w:val="007929C6"/>
    <w:rsid w:val="00793A75"/>
    <w:rsid w:val="00794C65"/>
    <w:rsid w:val="007A0AE5"/>
    <w:rsid w:val="007A24A9"/>
    <w:rsid w:val="007A2B1F"/>
    <w:rsid w:val="007A6B76"/>
    <w:rsid w:val="007A7720"/>
    <w:rsid w:val="007B0019"/>
    <w:rsid w:val="007B0C8F"/>
    <w:rsid w:val="007C4779"/>
    <w:rsid w:val="007C5E69"/>
    <w:rsid w:val="007C7FE8"/>
    <w:rsid w:val="007D64A0"/>
    <w:rsid w:val="007D653C"/>
    <w:rsid w:val="007D70CE"/>
    <w:rsid w:val="007D7FC5"/>
    <w:rsid w:val="007E064F"/>
    <w:rsid w:val="007E0E8E"/>
    <w:rsid w:val="007E16D6"/>
    <w:rsid w:val="007E1E4C"/>
    <w:rsid w:val="007F2494"/>
    <w:rsid w:val="007F2D0C"/>
    <w:rsid w:val="007F4657"/>
    <w:rsid w:val="007F73AC"/>
    <w:rsid w:val="00800DC6"/>
    <w:rsid w:val="008011F5"/>
    <w:rsid w:val="0080418B"/>
    <w:rsid w:val="00806178"/>
    <w:rsid w:val="00806A33"/>
    <w:rsid w:val="00807FF1"/>
    <w:rsid w:val="00812AEC"/>
    <w:rsid w:val="0081590A"/>
    <w:rsid w:val="008159DF"/>
    <w:rsid w:val="00815A5C"/>
    <w:rsid w:val="00822011"/>
    <w:rsid w:val="008228CD"/>
    <w:rsid w:val="00822926"/>
    <w:rsid w:val="008234B4"/>
    <w:rsid w:val="00823658"/>
    <w:rsid w:val="0082507B"/>
    <w:rsid w:val="00825AEA"/>
    <w:rsid w:val="0082600E"/>
    <w:rsid w:val="00827096"/>
    <w:rsid w:val="00827BE3"/>
    <w:rsid w:val="008319DE"/>
    <w:rsid w:val="00832612"/>
    <w:rsid w:val="0083473B"/>
    <w:rsid w:val="00834A03"/>
    <w:rsid w:val="008406A2"/>
    <w:rsid w:val="008451A8"/>
    <w:rsid w:val="0084664A"/>
    <w:rsid w:val="00847224"/>
    <w:rsid w:val="00850B15"/>
    <w:rsid w:val="00852A96"/>
    <w:rsid w:val="008535C2"/>
    <w:rsid w:val="00855A37"/>
    <w:rsid w:val="00855A9C"/>
    <w:rsid w:val="00861454"/>
    <w:rsid w:val="0086494F"/>
    <w:rsid w:val="00865E4F"/>
    <w:rsid w:val="00867AD0"/>
    <w:rsid w:val="00867F25"/>
    <w:rsid w:val="008727C2"/>
    <w:rsid w:val="008740F5"/>
    <w:rsid w:val="00880343"/>
    <w:rsid w:val="00881D31"/>
    <w:rsid w:val="00884367"/>
    <w:rsid w:val="00887DDB"/>
    <w:rsid w:val="0089415E"/>
    <w:rsid w:val="00894DA7"/>
    <w:rsid w:val="00897642"/>
    <w:rsid w:val="00897A0C"/>
    <w:rsid w:val="008A3F68"/>
    <w:rsid w:val="008A5E78"/>
    <w:rsid w:val="008B202E"/>
    <w:rsid w:val="008B2139"/>
    <w:rsid w:val="008B3915"/>
    <w:rsid w:val="008C05C6"/>
    <w:rsid w:val="008C426B"/>
    <w:rsid w:val="008C4482"/>
    <w:rsid w:val="008D3C23"/>
    <w:rsid w:val="008D434C"/>
    <w:rsid w:val="008D7B8A"/>
    <w:rsid w:val="008E0265"/>
    <w:rsid w:val="008E45E5"/>
    <w:rsid w:val="008E60E6"/>
    <w:rsid w:val="008E7221"/>
    <w:rsid w:val="008F24EC"/>
    <w:rsid w:val="0090226A"/>
    <w:rsid w:val="009113EB"/>
    <w:rsid w:val="00920902"/>
    <w:rsid w:val="00924735"/>
    <w:rsid w:val="0092558F"/>
    <w:rsid w:val="00927DDC"/>
    <w:rsid w:val="0093026E"/>
    <w:rsid w:val="009329A9"/>
    <w:rsid w:val="0093400C"/>
    <w:rsid w:val="0093666C"/>
    <w:rsid w:val="009371AA"/>
    <w:rsid w:val="00940EEC"/>
    <w:rsid w:val="009424F0"/>
    <w:rsid w:val="00942880"/>
    <w:rsid w:val="009433BF"/>
    <w:rsid w:val="00944F3A"/>
    <w:rsid w:val="00947B6E"/>
    <w:rsid w:val="00954707"/>
    <w:rsid w:val="00954910"/>
    <w:rsid w:val="00961B31"/>
    <w:rsid w:val="009671AA"/>
    <w:rsid w:val="00973C87"/>
    <w:rsid w:val="009752EB"/>
    <w:rsid w:val="009757C4"/>
    <w:rsid w:val="00975EDE"/>
    <w:rsid w:val="00977197"/>
    <w:rsid w:val="00985493"/>
    <w:rsid w:val="00985C0C"/>
    <w:rsid w:val="00985F8B"/>
    <w:rsid w:val="009908B0"/>
    <w:rsid w:val="00992787"/>
    <w:rsid w:val="009936DB"/>
    <w:rsid w:val="009958E3"/>
    <w:rsid w:val="009966A3"/>
    <w:rsid w:val="00997B70"/>
    <w:rsid w:val="009A1E1E"/>
    <w:rsid w:val="009A4043"/>
    <w:rsid w:val="009A4C5B"/>
    <w:rsid w:val="009A5E4B"/>
    <w:rsid w:val="009A79E8"/>
    <w:rsid w:val="009B459F"/>
    <w:rsid w:val="009C16E1"/>
    <w:rsid w:val="009C3AE6"/>
    <w:rsid w:val="009C4200"/>
    <w:rsid w:val="009C6EE8"/>
    <w:rsid w:val="009C7721"/>
    <w:rsid w:val="009C777D"/>
    <w:rsid w:val="009D2185"/>
    <w:rsid w:val="009D3F9F"/>
    <w:rsid w:val="009D4FA6"/>
    <w:rsid w:val="009E075B"/>
    <w:rsid w:val="009E0D9E"/>
    <w:rsid w:val="009E2449"/>
    <w:rsid w:val="009F2A8A"/>
    <w:rsid w:val="009F53AD"/>
    <w:rsid w:val="009F5E0C"/>
    <w:rsid w:val="009F6B1D"/>
    <w:rsid w:val="009F6EF5"/>
    <w:rsid w:val="00A015C3"/>
    <w:rsid w:val="00A036CC"/>
    <w:rsid w:val="00A11BD7"/>
    <w:rsid w:val="00A124AA"/>
    <w:rsid w:val="00A146D3"/>
    <w:rsid w:val="00A1778F"/>
    <w:rsid w:val="00A24A2A"/>
    <w:rsid w:val="00A301B1"/>
    <w:rsid w:val="00A30545"/>
    <w:rsid w:val="00A35A42"/>
    <w:rsid w:val="00A429FA"/>
    <w:rsid w:val="00A438CE"/>
    <w:rsid w:val="00A45397"/>
    <w:rsid w:val="00A46965"/>
    <w:rsid w:val="00A4697D"/>
    <w:rsid w:val="00A4698A"/>
    <w:rsid w:val="00A52F2B"/>
    <w:rsid w:val="00A53FA9"/>
    <w:rsid w:val="00A54670"/>
    <w:rsid w:val="00A54798"/>
    <w:rsid w:val="00A635B7"/>
    <w:rsid w:val="00A66859"/>
    <w:rsid w:val="00A7115D"/>
    <w:rsid w:val="00A72928"/>
    <w:rsid w:val="00A76BD4"/>
    <w:rsid w:val="00A84152"/>
    <w:rsid w:val="00A905E8"/>
    <w:rsid w:val="00A90A69"/>
    <w:rsid w:val="00A9476D"/>
    <w:rsid w:val="00A95F70"/>
    <w:rsid w:val="00A96C33"/>
    <w:rsid w:val="00A97439"/>
    <w:rsid w:val="00AA1BFE"/>
    <w:rsid w:val="00AA6EA7"/>
    <w:rsid w:val="00AB01B2"/>
    <w:rsid w:val="00AB45FF"/>
    <w:rsid w:val="00AB6CED"/>
    <w:rsid w:val="00AC28B2"/>
    <w:rsid w:val="00AC4078"/>
    <w:rsid w:val="00AC5397"/>
    <w:rsid w:val="00AC637E"/>
    <w:rsid w:val="00AC64AA"/>
    <w:rsid w:val="00AC7062"/>
    <w:rsid w:val="00AD0482"/>
    <w:rsid w:val="00AD4B31"/>
    <w:rsid w:val="00AD4D01"/>
    <w:rsid w:val="00AD6434"/>
    <w:rsid w:val="00AE22E8"/>
    <w:rsid w:val="00AE724C"/>
    <w:rsid w:val="00AE76F8"/>
    <w:rsid w:val="00AE7E48"/>
    <w:rsid w:val="00AF23E8"/>
    <w:rsid w:val="00AF359E"/>
    <w:rsid w:val="00AF5061"/>
    <w:rsid w:val="00AF5C08"/>
    <w:rsid w:val="00AF6B58"/>
    <w:rsid w:val="00AF6D1B"/>
    <w:rsid w:val="00AF7E43"/>
    <w:rsid w:val="00AF7F2D"/>
    <w:rsid w:val="00B047ED"/>
    <w:rsid w:val="00B102E5"/>
    <w:rsid w:val="00B122E3"/>
    <w:rsid w:val="00B12818"/>
    <w:rsid w:val="00B14D69"/>
    <w:rsid w:val="00B17CFB"/>
    <w:rsid w:val="00B17DA5"/>
    <w:rsid w:val="00B20048"/>
    <w:rsid w:val="00B206EF"/>
    <w:rsid w:val="00B22A0E"/>
    <w:rsid w:val="00B239E7"/>
    <w:rsid w:val="00B24B1F"/>
    <w:rsid w:val="00B27C2B"/>
    <w:rsid w:val="00B33326"/>
    <w:rsid w:val="00B34DD0"/>
    <w:rsid w:val="00B361FB"/>
    <w:rsid w:val="00B3695A"/>
    <w:rsid w:val="00B41AA0"/>
    <w:rsid w:val="00B41FB1"/>
    <w:rsid w:val="00B43664"/>
    <w:rsid w:val="00B5075B"/>
    <w:rsid w:val="00B509BD"/>
    <w:rsid w:val="00B54CA1"/>
    <w:rsid w:val="00B61718"/>
    <w:rsid w:val="00B6387D"/>
    <w:rsid w:val="00B65C07"/>
    <w:rsid w:val="00B66CEB"/>
    <w:rsid w:val="00B67E06"/>
    <w:rsid w:val="00B71E28"/>
    <w:rsid w:val="00B724C8"/>
    <w:rsid w:val="00B73684"/>
    <w:rsid w:val="00B740B2"/>
    <w:rsid w:val="00B8083F"/>
    <w:rsid w:val="00B8181D"/>
    <w:rsid w:val="00B87D24"/>
    <w:rsid w:val="00B87EB5"/>
    <w:rsid w:val="00B902A8"/>
    <w:rsid w:val="00B91F70"/>
    <w:rsid w:val="00B96AB2"/>
    <w:rsid w:val="00BA0989"/>
    <w:rsid w:val="00BA2D1D"/>
    <w:rsid w:val="00BA356D"/>
    <w:rsid w:val="00BA4CD2"/>
    <w:rsid w:val="00BA7C39"/>
    <w:rsid w:val="00BB09FD"/>
    <w:rsid w:val="00BB10C1"/>
    <w:rsid w:val="00BB186D"/>
    <w:rsid w:val="00BB55C9"/>
    <w:rsid w:val="00BB76C0"/>
    <w:rsid w:val="00BB7DDA"/>
    <w:rsid w:val="00BC13E0"/>
    <w:rsid w:val="00BC19C8"/>
    <w:rsid w:val="00BC253B"/>
    <w:rsid w:val="00BC3016"/>
    <w:rsid w:val="00BC53BA"/>
    <w:rsid w:val="00BC5B72"/>
    <w:rsid w:val="00BD708A"/>
    <w:rsid w:val="00BE4C31"/>
    <w:rsid w:val="00BE6BB0"/>
    <w:rsid w:val="00BF28CE"/>
    <w:rsid w:val="00BF2EEE"/>
    <w:rsid w:val="00BF37E1"/>
    <w:rsid w:val="00BF48FF"/>
    <w:rsid w:val="00BF545A"/>
    <w:rsid w:val="00BF5D61"/>
    <w:rsid w:val="00BF726E"/>
    <w:rsid w:val="00BF7847"/>
    <w:rsid w:val="00C01C1E"/>
    <w:rsid w:val="00C04BD5"/>
    <w:rsid w:val="00C060EF"/>
    <w:rsid w:val="00C063BF"/>
    <w:rsid w:val="00C14BD0"/>
    <w:rsid w:val="00C21411"/>
    <w:rsid w:val="00C22511"/>
    <w:rsid w:val="00C268AC"/>
    <w:rsid w:val="00C26CB3"/>
    <w:rsid w:val="00C34FE5"/>
    <w:rsid w:val="00C36C53"/>
    <w:rsid w:val="00C3785E"/>
    <w:rsid w:val="00C41242"/>
    <w:rsid w:val="00C41AF8"/>
    <w:rsid w:val="00C443BE"/>
    <w:rsid w:val="00C44C18"/>
    <w:rsid w:val="00C461C9"/>
    <w:rsid w:val="00C47BBB"/>
    <w:rsid w:val="00C50BB4"/>
    <w:rsid w:val="00C532C1"/>
    <w:rsid w:val="00C53F8B"/>
    <w:rsid w:val="00C62D03"/>
    <w:rsid w:val="00C6357F"/>
    <w:rsid w:val="00C63B67"/>
    <w:rsid w:val="00C72203"/>
    <w:rsid w:val="00C74725"/>
    <w:rsid w:val="00C751E6"/>
    <w:rsid w:val="00C75E7C"/>
    <w:rsid w:val="00C90639"/>
    <w:rsid w:val="00C91BF9"/>
    <w:rsid w:val="00C956DA"/>
    <w:rsid w:val="00C96AE7"/>
    <w:rsid w:val="00C97B90"/>
    <w:rsid w:val="00CA1784"/>
    <w:rsid w:val="00CA4E2A"/>
    <w:rsid w:val="00CA541A"/>
    <w:rsid w:val="00CA560D"/>
    <w:rsid w:val="00CB122A"/>
    <w:rsid w:val="00CB12AA"/>
    <w:rsid w:val="00CB2793"/>
    <w:rsid w:val="00CB2D9D"/>
    <w:rsid w:val="00CB471C"/>
    <w:rsid w:val="00CB530F"/>
    <w:rsid w:val="00CB5A7D"/>
    <w:rsid w:val="00CB742B"/>
    <w:rsid w:val="00CC4954"/>
    <w:rsid w:val="00CD31C5"/>
    <w:rsid w:val="00CD6D39"/>
    <w:rsid w:val="00CE113D"/>
    <w:rsid w:val="00CE1C19"/>
    <w:rsid w:val="00CE4597"/>
    <w:rsid w:val="00CE74FA"/>
    <w:rsid w:val="00CE7CC5"/>
    <w:rsid w:val="00CF0FB5"/>
    <w:rsid w:val="00CF4EA3"/>
    <w:rsid w:val="00CF6C45"/>
    <w:rsid w:val="00CF779F"/>
    <w:rsid w:val="00D01865"/>
    <w:rsid w:val="00D06547"/>
    <w:rsid w:val="00D07015"/>
    <w:rsid w:val="00D10A16"/>
    <w:rsid w:val="00D11397"/>
    <w:rsid w:val="00D15198"/>
    <w:rsid w:val="00D16AE8"/>
    <w:rsid w:val="00D16C3E"/>
    <w:rsid w:val="00D200C4"/>
    <w:rsid w:val="00D231E0"/>
    <w:rsid w:val="00D23DB6"/>
    <w:rsid w:val="00D302F7"/>
    <w:rsid w:val="00D33DA5"/>
    <w:rsid w:val="00D3424E"/>
    <w:rsid w:val="00D34BC4"/>
    <w:rsid w:val="00D36AFB"/>
    <w:rsid w:val="00D36C7B"/>
    <w:rsid w:val="00D37E31"/>
    <w:rsid w:val="00D37F99"/>
    <w:rsid w:val="00D41769"/>
    <w:rsid w:val="00D427B6"/>
    <w:rsid w:val="00D43A30"/>
    <w:rsid w:val="00D44D03"/>
    <w:rsid w:val="00D5202C"/>
    <w:rsid w:val="00D55F75"/>
    <w:rsid w:val="00D56273"/>
    <w:rsid w:val="00D57646"/>
    <w:rsid w:val="00D57ED5"/>
    <w:rsid w:val="00D60C26"/>
    <w:rsid w:val="00D64397"/>
    <w:rsid w:val="00D659AC"/>
    <w:rsid w:val="00D724D4"/>
    <w:rsid w:val="00D726F0"/>
    <w:rsid w:val="00D741FE"/>
    <w:rsid w:val="00D74293"/>
    <w:rsid w:val="00D77CFB"/>
    <w:rsid w:val="00D80022"/>
    <w:rsid w:val="00D81EA3"/>
    <w:rsid w:val="00D83DC1"/>
    <w:rsid w:val="00D86DB9"/>
    <w:rsid w:val="00D87F2D"/>
    <w:rsid w:val="00D9152C"/>
    <w:rsid w:val="00D91B10"/>
    <w:rsid w:val="00D92282"/>
    <w:rsid w:val="00D96509"/>
    <w:rsid w:val="00D96CB1"/>
    <w:rsid w:val="00DA4964"/>
    <w:rsid w:val="00DA4965"/>
    <w:rsid w:val="00DA4A39"/>
    <w:rsid w:val="00DB0F04"/>
    <w:rsid w:val="00DB2EA7"/>
    <w:rsid w:val="00DB4A4B"/>
    <w:rsid w:val="00DB5ABB"/>
    <w:rsid w:val="00DC1AC7"/>
    <w:rsid w:val="00DC2427"/>
    <w:rsid w:val="00DC4B3D"/>
    <w:rsid w:val="00DC6E3C"/>
    <w:rsid w:val="00DD1460"/>
    <w:rsid w:val="00DD3C68"/>
    <w:rsid w:val="00DD7193"/>
    <w:rsid w:val="00DE01A2"/>
    <w:rsid w:val="00DE076C"/>
    <w:rsid w:val="00DE2078"/>
    <w:rsid w:val="00DE5893"/>
    <w:rsid w:val="00DE5B98"/>
    <w:rsid w:val="00DF12AB"/>
    <w:rsid w:val="00DF1B8A"/>
    <w:rsid w:val="00DF1D35"/>
    <w:rsid w:val="00DF2F5A"/>
    <w:rsid w:val="00DF411E"/>
    <w:rsid w:val="00DF5756"/>
    <w:rsid w:val="00DF6A78"/>
    <w:rsid w:val="00DF7482"/>
    <w:rsid w:val="00DF7C07"/>
    <w:rsid w:val="00E00128"/>
    <w:rsid w:val="00E003D5"/>
    <w:rsid w:val="00E03192"/>
    <w:rsid w:val="00E03B4C"/>
    <w:rsid w:val="00E057E5"/>
    <w:rsid w:val="00E06895"/>
    <w:rsid w:val="00E1032E"/>
    <w:rsid w:val="00E11ED4"/>
    <w:rsid w:val="00E12C76"/>
    <w:rsid w:val="00E1491C"/>
    <w:rsid w:val="00E15A49"/>
    <w:rsid w:val="00E21181"/>
    <w:rsid w:val="00E21235"/>
    <w:rsid w:val="00E22391"/>
    <w:rsid w:val="00E27086"/>
    <w:rsid w:val="00E30DBA"/>
    <w:rsid w:val="00E3151D"/>
    <w:rsid w:val="00E318ED"/>
    <w:rsid w:val="00E333CA"/>
    <w:rsid w:val="00E33F2B"/>
    <w:rsid w:val="00E36CCE"/>
    <w:rsid w:val="00E37200"/>
    <w:rsid w:val="00E41040"/>
    <w:rsid w:val="00E41C77"/>
    <w:rsid w:val="00E44DB5"/>
    <w:rsid w:val="00E61906"/>
    <w:rsid w:val="00E623B9"/>
    <w:rsid w:val="00E6264C"/>
    <w:rsid w:val="00E6374C"/>
    <w:rsid w:val="00E64F1F"/>
    <w:rsid w:val="00E70432"/>
    <w:rsid w:val="00E70988"/>
    <w:rsid w:val="00E71128"/>
    <w:rsid w:val="00E71FA8"/>
    <w:rsid w:val="00E76E50"/>
    <w:rsid w:val="00E81CC1"/>
    <w:rsid w:val="00E8408B"/>
    <w:rsid w:val="00E84B7B"/>
    <w:rsid w:val="00E90649"/>
    <w:rsid w:val="00E93217"/>
    <w:rsid w:val="00E93D51"/>
    <w:rsid w:val="00E94DDD"/>
    <w:rsid w:val="00E9756B"/>
    <w:rsid w:val="00EA1F56"/>
    <w:rsid w:val="00EA79F8"/>
    <w:rsid w:val="00EB023C"/>
    <w:rsid w:val="00EB17B0"/>
    <w:rsid w:val="00EC2D86"/>
    <w:rsid w:val="00EC45C8"/>
    <w:rsid w:val="00EC5531"/>
    <w:rsid w:val="00EC7A6D"/>
    <w:rsid w:val="00EC7E51"/>
    <w:rsid w:val="00ED2E57"/>
    <w:rsid w:val="00ED4318"/>
    <w:rsid w:val="00ED521C"/>
    <w:rsid w:val="00EE05BF"/>
    <w:rsid w:val="00EE1620"/>
    <w:rsid w:val="00EE481D"/>
    <w:rsid w:val="00EE6621"/>
    <w:rsid w:val="00EE7D18"/>
    <w:rsid w:val="00EF3D73"/>
    <w:rsid w:val="00EF4E82"/>
    <w:rsid w:val="00EF56E7"/>
    <w:rsid w:val="00EF58B3"/>
    <w:rsid w:val="00EF6455"/>
    <w:rsid w:val="00EF6C0E"/>
    <w:rsid w:val="00EF74E2"/>
    <w:rsid w:val="00F03598"/>
    <w:rsid w:val="00F05DF6"/>
    <w:rsid w:val="00F06C15"/>
    <w:rsid w:val="00F071EC"/>
    <w:rsid w:val="00F074CD"/>
    <w:rsid w:val="00F103A9"/>
    <w:rsid w:val="00F1058E"/>
    <w:rsid w:val="00F1247A"/>
    <w:rsid w:val="00F14DD8"/>
    <w:rsid w:val="00F150AA"/>
    <w:rsid w:val="00F15CE8"/>
    <w:rsid w:val="00F41CE6"/>
    <w:rsid w:val="00F4475F"/>
    <w:rsid w:val="00F46222"/>
    <w:rsid w:val="00F47239"/>
    <w:rsid w:val="00F528AF"/>
    <w:rsid w:val="00F52EEA"/>
    <w:rsid w:val="00F53CDC"/>
    <w:rsid w:val="00F541BF"/>
    <w:rsid w:val="00F627E1"/>
    <w:rsid w:val="00F63B7A"/>
    <w:rsid w:val="00F66F5C"/>
    <w:rsid w:val="00F730E5"/>
    <w:rsid w:val="00F74EFD"/>
    <w:rsid w:val="00F757CD"/>
    <w:rsid w:val="00F75A7F"/>
    <w:rsid w:val="00F77E9E"/>
    <w:rsid w:val="00F81C64"/>
    <w:rsid w:val="00F837A3"/>
    <w:rsid w:val="00F83838"/>
    <w:rsid w:val="00F84E13"/>
    <w:rsid w:val="00F868B6"/>
    <w:rsid w:val="00F86C84"/>
    <w:rsid w:val="00F877E1"/>
    <w:rsid w:val="00F92D6A"/>
    <w:rsid w:val="00FA3DE1"/>
    <w:rsid w:val="00FA4336"/>
    <w:rsid w:val="00FA5BB8"/>
    <w:rsid w:val="00FB3C9E"/>
    <w:rsid w:val="00FB5B17"/>
    <w:rsid w:val="00FB7279"/>
    <w:rsid w:val="00FC3C3D"/>
    <w:rsid w:val="00FD022B"/>
    <w:rsid w:val="00FD1FBB"/>
    <w:rsid w:val="00FD3783"/>
    <w:rsid w:val="00FE380A"/>
    <w:rsid w:val="00FE6BFC"/>
    <w:rsid w:val="00FF1008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9A"/>
    <w:pPr>
      <w:widowControl w:val="0"/>
      <w:autoSpaceDE w:val="0"/>
    </w:pPr>
    <w:rPr>
      <w:lang w:eastAsia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hd w:val="clear" w:color="auto" w:fill="FFFFFF"/>
      <w:ind w:left="0" w:right="86" w:firstLine="720"/>
      <w:jc w:val="center"/>
      <w:outlineLvl w:val="0"/>
    </w:pPr>
    <w:rPr>
      <w:b/>
      <w:bCs/>
      <w:color w:val="000000"/>
      <w:spacing w:val="-3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hd w:val="clear" w:color="auto" w:fill="FFFFFF"/>
      <w:tabs>
        <w:tab w:val="left" w:pos="9498"/>
      </w:tabs>
      <w:ind w:left="0" w:right="4820" w:firstLine="0"/>
      <w:outlineLvl w:val="2"/>
    </w:pPr>
    <w:rPr>
      <w:kern w:val="1"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jc w:val="right"/>
      <w:outlineLvl w:val="3"/>
    </w:pPr>
    <w:rPr>
      <w:b/>
      <w:bCs/>
      <w:color w:val="000080"/>
      <w:sz w:val="16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shd w:val="clear" w:color="auto" w:fill="FFFFFF"/>
      <w:ind w:left="0" w:firstLine="720"/>
      <w:outlineLvl w:val="4"/>
    </w:pPr>
    <w:rPr>
      <w:color w:val="000000"/>
      <w:sz w:val="24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2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12"/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styleId="a6">
    <w:name w:val="FollowedHyperlink"/>
    <w:rPr>
      <w:color w:val="800080"/>
      <w:u w:val="single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12"/>
    <w:uiPriority w:val="99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pPr>
      <w:widowControl/>
      <w:tabs>
        <w:tab w:val="left" w:pos="709"/>
      </w:tabs>
      <w:autoSpaceDE/>
      <w:jc w:val="both"/>
    </w:pPr>
    <w:rPr>
      <w:kern w:val="1"/>
      <w:sz w:val="28"/>
      <w:szCs w:val="28"/>
      <w:lang w:val="x-none"/>
    </w:rPr>
  </w:style>
  <w:style w:type="paragraph" w:styleId="ad">
    <w:name w:val="List"/>
    <w:basedOn w:val="a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e">
    <w:name w:val="Normal (Web)"/>
    <w:basedOn w:val="a"/>
    <w:pPr>
      <w:widowControl/>
      <w:autoSpaceDE/>
      <w:spacing w:before="120" w:after="24"/>
    </w:pPr>
    <w:rPr>
      <w:sz w:val="24"/>
      <w:szCs w:val="24"/>
    </w:rPr>
  </w:style>
  <w:style w:type="paragraph" w:customStyle="1" w:styleId="af">
    <w:name w:val="Знак Знак Знак Знак"/>
    <w:basedOn w:val="a"/>
    <w:pPr>
      <w:widowControl/>
      <w:autoSpaceDE/>
      <w:spacing w:after="160" w:line="240" w:lineRule="exact"/>
    </w:pPr>
    <w:rPr>
      <w:rFonts w:ascii="Arial" w:hAnsi="Arial" w:cs="Arial"/>
      <w:lang w:val="en-US"/>
    </w:rPr>
  </w:style>
  <w:style w:type="paragraph" w:styleId="af0">
    <w:name w:val="Body Text Indent"/>
    <w:basedOn w:val="a"/>
    <w:pPr>
      <w:ind w:firstLine="708"/>
      <w:jc w:val="both"/>
    </w:pPr>
    <w:rPr>
      <w:i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1">
    <w:name w:val="Знак Знак Знак Знак Знак Знак Знак"/>
    <w:basedOn w:val="a"/>
    <w:pPr>
      <w:widowControl/>
      <w:autoSpaceDE/>
    </w:pPr>
    <w:rPr>
      <w:rFonts w:ascii="Verdana" w:hAnsi="Verdana" w:cs="Verdana"/>
      <w:sz w:val="24"/>
      <w:szCs w:val="24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pPr>
      <w:widowControl/>
      <w:overflowPunct w:val="0"/>
      <w:spacing w:after="120"/>
      <w:ind w:left="283"/>
      <w:textAlignment w:val="baseline"/>
    </w:pPr>
    <w:rPr>
      <w:sz w:val="16"/>
      <w:szCs w:val="16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right="86" w:firstLine="720"/>
      <w:jc w:val="both"/>
    </w:pPr>
    <w:rPr>
      <w:color w:val="000000"/>
      <w:spacing w:val="-4"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pPr>
      <w:widowControl/>
      <w:jc w:val="both"/>
    </w:pPr>
    <w:rPr>
      <w:b/>
      <w:sz w:val="24"/>
      <w:szCs w:val="24"/>
    </w:rPr>
  </w:style>
  <w:style w:type="paragraph" w:customStyle="1" w:styleId="15">
    <w:name w:val="Название объекта1"/>
    <w:basedOn w:val="a"/>
    <w:next w:val="a"/>
    <w:pPr>
      <w:widowControl/>
      <w:ind w:left="567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widowControl/>
      <w:autoSpaceDE/>
      <w:jc w:val="both"/>
    </w:pPr>
    <w:rPr>
      <w:sz w:val="24"/>
      <w:szCs w:val="24"/>
    </w:rPr>
  </w:style>
  <w:style w:type="paragraph" w:customStyle="1" w:styleId="10">
    <w:name w:val="Маркированный список1"/>
    <w:basedOn w:val="a"/>
    <w:pPr>
      <w:numPr>
        <w:numId w:val="2"/>
      </w:numPr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4">
    <w:name w:val="Title"/>
    <w:basedOn w:val="a"/>
    <w:next w:val="af5"/>
    <w:qFormat/>
    <w:pPr>
      <w:jc w:val="center"/>
    </w:pPr>
    <w:rPr>
      <w:b/>
      <w:bCs/>
      <w:sz w:val="28"/>
    </w:rPr>
  </w:style>
  <w:style w:type="paragraph" w:styleId="af5">
    <w:name w:val="Subtitle"/>
    <w:basedOn w:val="aa"/>
    <w:next w:val="ab"/>
    <w:qFormat/>
    <w:pPr>
      <w:jc w:val="center"/>
    </w:pPr>
    <w:rPr>
      <w:i/>
      <w:iCs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b"/>
  </w:style>
  <w:style w:type="paragraph" w:customStyle="1" w:styleId="mb10">
    <w:name w:val="mb10"/>
    <w:basedOn w:val="a"/>
    <w:rsid w:val="004B4974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i">
    <w:name w:val="pti"/>
    <w:basedOn w:val="a"/>
    <w:rsid w:val="004B4974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7F2D0C"/>
    <w:rPr>
      <w:kern w:val="1"/>
      <w:sz w:val="28"/>
      <w:szCs w:val="28"/>
      <w:shd w:val="clear" w:color="auto" w:fill="FFFFFF"/>
      <w:lang w:eastAsia="ar-SA"/>
    </w:rPr>
  </w:style>
  <w:style w:type="paragraph" w:styleId="32">
    <w:name w:val="Body Text 3"/>
    <w:basedOn w:val="a"/>
    <w:link w:val="33"/>
    <w:uiPriority w:val="99"/>
    <w:semiHidden/>
    <w:unhideWhenUsed/>
    <w:rsid w:val="00FF7D64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uiPriority w:val="99"/>
    <w:semiHidden/>
    <w:rsid w:val="00FF7D64"/>
    <w:rPr>
      <w:sz w:val="16"/>
      <w:szCs w:val="16"/>
      <w:lang w:eastAsia="ar-SA"/>
    </w:rPr>
  </w:style>
  <w:style w:type="paragraph" w:styleId="20">
    <w:name w:val="Body Text 2"/>
    <w:basedOn w:val="a"/>
    <w:link w:val="22"/>
    <w:uiPriority w:val="99"/>
    <w:unhideWhenUsed/>
    <w:rsid w:val="00FF7D64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uiPriority w:val="99"/>
    <w:rsid w:val="00FF7D64"/>
    <w:rPr>
      <w:lang w:eastAsia="ar-SA"/>
    </w:rPr>
  </w:style>
  <w:style w:type="paragraph" w:styleId="afa">
    <w:name w:val="caption"/>
    <w:basedOn w:val="a"/>
    <w:next w:val="a"/>
    <w:uiPriority w:val="99"/>
    <w:qFormat/>
    <w:rsid w:val="00FF7D64"/>
    <w:pPr>
      <w:widowControl/>
      <w:autoSpaceDN w:val="0"/>
      <w:ind w:left="567"/>
    </w:pPr>
    <w:rPr>
      <w:b/>
      <w:bCs/>
      <w:sz w:val="24"/>
      <w:szCs w:val="24"/>
      <w:lang w:eastAsia="ru-RU"/>
    </w:rPr>
  </w:style>
  <w:style w:type="character" w:customStyle="1" w:styleId="11">
    <w:name w:val="Заголовок 1 Знак"/>
    <w:link w:val="1"/>
    <w:rsid w:val="005D3D6E"/>
    <w:rPr>
      <w:b/>
      <w:bCs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ac">
    <w:name w:val="Основной текст Знак"/>
    <w:link w:val="ab"/>
    <w:rsid w:val="000A7AD5"/>
    <w:rPr>
      <w:kern w:val="1"/>
      <w:sz w:val="28"/>
      <w:szCs w:val="28"/>
      <w:lang w:eastAsia="ar-SA"/>
    </w:rPr>
  </w:style>
  <w:style w:type="paragraph" w:customStyle="1" w:styleId="ConsPlusCell">
    <w:name w:val="ConsPlusCell"/>
    <w:uiPriority w:val="99"/>
    <w:rsid w:val="004753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9958E3"/>
    <w:pPr>
      <w:spacing w:after="120" w:line="480" w:lineRule="auto"/>
    </w:pPr>
  </w:style>
  <w:style w:type="paragraph" w:customStyle="1" w:styleId="23">
    <w:name w:val="Название объекта2"/>
    <w:basedOn w:val="a"/>
    <w:next w:val="a"/>
    <w:rsid w:val="009958E3"/>
    <w:pPr>
      <w:widowControl/>
      <w:ind w:left="567"/>
    </w:pPr>
    <w:rPr>
      <w:b/>
      <w:bCs/>
      <w:sz w:val="24"/>
      <w:szCs w:val="24"/>
    </w:rPr>
  </w:style>
  <w:style w:type="paragraph" w:customStyle="1" w:styleId="320">
    <w:name w:val="Основной текст 32"/>
    <w:basedOn w:val="a"/>
    <w:rsid w:val="00012D6F"/>
    <w:pPr>
      <w:spacing w:after="120"/>
    </w:pPr>
    <w:rPr>
      <w:sz w:val="16"/>
      <w:szCs w:val="16"/>
    </w:rPr>
  </w:style>
  <w:style w:type="paragraph" w:customStyle="1" w:styleId="16">
    <w:name w:val="Стиль1"/>
    <w:basedOn w:val="a"/>
    <w:qFormat/>
    <w:rsid w:val="0000179A"/>
    <w:pPr>
      <w:tabs>
        <w:tab w:val="left" w:pos="10500"/>
      </w:tabs>
      <w:ind w:right="5141"/>
      <w:jc w:val="both"/>
    </w:pPr>
  </w:style>
  <w:style w:type="paragraph" w:customStyle="1" w:styleId="24">
    <w:name w:val="Стиль2"/>
    <w:basedOn w:val="a"/>
    <w:qFormat/>
    <w:rsid w:val="006312B1"/>
    <w:pPr>
      <w:tabs>
        <w:tab w:val="left" w:pos="9356"/>
      </w:tabs>
      <w:ind w:firstLine="540"/>
      <w:jc w:val="center"/>
    </w:pPr>
    <w:rPr>
      <w:b/>
      <w:sz w:val="28"/>
      <w:szCs w:val="28"/>
    </w:rPr>
  </w:style>
  <w:style w:type="paragraph" w:customStyle="1" w:styleId="34">
    <w:name w:val="Стиль3"/>
    <w:basedOn w:val="a"/>
    <w:qFormat/>
    <w:rsid w:val="005B278D"/>
    <w:pPr>
      <w:jc w:val="both"/>
    </w:pPr>
  </w:style>
  <w:style w:type="paragraph" w:customStyle="1" w:styleId="40">
    <w:name w:val="Стиль4"/>
    <w:basedOn w:val="a"/>
    <w:qFormat/>
    <w:rsid w:val="00954707"/>
    <w:pPr>
      <w:jc w:val="both"/>
    </w:pPr>
  </w:style>
  <w:style w:type="paragraph" w:customStyle="1" w:styleId="51">
    <w:name w:val="Стиль5"/>
    <w:basedOn w:val="a"/>
    <w:qFormat/>
    <w:rsid w:val="00BE4C31"/>
    <w:pPr>
      <w:tabs>
        <w:tab w:val="left" w:pos="9356"/>
      </w:tabs>
      <w:ind w:left="4700" w:right="2"/>
      <w:jc w:val="both"/>
    </w:pPr>
  </w:style>
  <w:style w:type="character" w:customStyle="1" w:styleId="50">
    <w:name w:val="Заголовок 5 Знак"/>
    <w:link w:val="5"/>
    <w:rsid w:val="00F77E9E"/>
    <w:rPr>
      <w:color w:val="000000"/>
      <w:sz w:val="24"/>
      <w:szCs w:val="26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9A"/>
    <w:pPr>
      <w:widowControl w:val="0"/>
      <w:autoSpaceDE w:val="0"/>
    </w:pPr>
    <w:rPr>
      <w:lang w:eastAsia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hd w:val="clear" w:color="auto" w:fill="FFFFFF"/>
      <w:ind w:left="0" w:right="86" w:firstLine="720"/>
      <w:jc w:val="center"/>
      <w:outlineLvl w:val="0"/>
    </w:pPr>
    <w:rPr>
      <w:b/>
      <w:bCs/>
      <w:color w:val="000000"/>
      <w:spacing w:val="-3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hd w:val="clear" w:color="auto" w:fill="FFFFFF"/>
      <w:tabs>
        <w:tab w:val="left" w:pos="9498"/>
      </w:tabs>
      <w:ind w:left="0" w:right="4820" w:firstLine="0"/>
      <w:outlineLvl w:val="2"/>
    </w:pPr>
    <w:rPr>
      <w:kern w:val="1"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jc w:val="right"/>
      <w:outlineLvl w:val="3"/>
    </w:pPr>
    <w:rPr>
      <w:b/>
      <w:bCs/>
      <w:color w:val="000080"/>
      <w:sz w:val="16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shd w:val="clear" w:color="auto" w:fill="FFFFFF"/>
      <w:ind w:left="0" w:firstLine="720"/>
      <w:outlineLvl w:val="4"/>
    </w:pPr>
    <w:rPr>
      <w:color w:val="000000"/>
      <w:sz w:val="24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2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12"/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styleId="a6">
    <w:name w:val="FollowedHyperlink"/>
    <w:rPr>
      <w:color w:val="800080"/>
      <w:u w:val="single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12"/>
    <w:uiPriority w:val="99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link w:val="ac"/>
    <w:pPr>
      <w:widowControl/>
      <w:tabs>
        <w:tab w:val="left" w:pos="709"/>
      </w:tabs>
      <w:autoSpaceDE/>
      <w:jc w:val="both"/>
    </w:pPr>
    <w:rPr>
      <w:kern w:val="1"/>
      <w:sz w:val="28"/>
      <w:szCs w:val="28"/>
      <w:lang w:val="x-none"/>
    </w:rPr>
  </w:style>
  <w:style w:type="paragraph" w:styleId="ad">
    <w:name w:val="List"/>
    <w:basedOn w:val="a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e">
    <w:name w:val="Normal (Web)"/>
    <w:basedOn w:val="a"/>
    <w:pPr>
      <w:widowControl/>
      <w:autoSpaceDE/>
      <w:spacing w:before="120" w:after="24"/>
    </w:pPr>
    <w:rPr>
      <w:sz w:val="24"/>
      <w:szCs w:val="24"/>
    </w:rPr>
  </w:style>
  <w:style w:type="paragraph" w:customStyle="1" w:styleId="af">
    <w:name w:val="Знак Знак Знак Знак"/>
    <w:basedOn w:val="a"/>
    <w:pPr>
      <w:widowControl/>
      <w:autoSpaceDE/>
      <w:spacing w:after="160" w:line="240" w:lineRule="exact"/>
    </w:pPr>
    <w:rPr>
      <w:rFonts w:ascii="Arial" w:hAnsi="Arial" w:cs="Arial"/>
      <w:lang w:val="en-US"/>
    </w:rPr>
  </w:style>
  <w:style w:type="paragraph" w:styleId="af0">
    <w:name w:val="Body Text Indent"/>
    <w:basedOn w:val="a"/>
    <w:pPr>
      <w:ind w:firstLine="708"/>
      <w:jc w:val="both"/>
    </w:pPr>
    <w:rPr>
      <w:i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1">
    <w:name w:val="Знак Знак Знак Знак Знак Знак Знак"/>
    <w:basedOn w:val="a"/>
    <w:pPr>
      <w:widowControl/>
      <w:autoSpaceDE/>
    </w:pPr>
    <w:rPr>
      <w:rFonts w:ascii="Verdana" w:hAnsi="Verdana" w:cs="Verdana"/>
      <w:sz w:val="24"/>
      <w:szCs w:val="24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pPr>
      <w:widowControl/>
      <w:overflowPunct w:val="0"/>
      <w:spacing w:after="120"/>
      <w:ind w:left="283"/>
      <w:textAlignment w:val="baseline"/>
    </w:pPr>
    <w:rPr>
      <w:sz w:val="16"/>
      <w:szCs w:val="16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right="86" w:firstLine="720"/>
      <w:jc w:val="both"/>
    </w:pPr>
    <w:rPr>
      <w:color w:val="000000"/>
      <w:spacing w:val="-4"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pPr>
      <w:widowControl/>
      <w:jc w:val="both"/>
    </w:pPr>
    <w:rPr>
      <w:b/>
      <w:sz w:val="24"/>
      <w:szCs w:val="24"/>
    </w:rPr>
  </w:style>
  <w:style w:type="paragraph" w:customStyle="1" w:styleId="15">
    <w:name w:val="Название объекта1"/>
    <w:basedOn w:val="a"/>
    <w:next w:val="a"/>
    <w:pPr>
      <w:widowControl/>
      <w:ind w:left="567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widowControl/>
      <w:autoSpaceDE/>
      <w:jc w:val="both"/>
    </w:pPr>
    <w:rPr>
      <w:sz w:val="24"/>
      <w:szCs w:val="24"/>
    </w:rPr>
  </w:style>
  <w:style w:type="paragraph" w:customStyle="1" w:styleId="10">
    <w:name w:val="Маркированный список1"/>
    <w:basedOn w:val="a"/>
    <w:pPr>
      <w:numPr>
        <w:numId w:val="2"/>
      </w:numPr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4">
    <w:name w:val="Title"/>
    <w:basedOn w:val="a"/>
    <w:next w:val="af5"/>
    <w:qFormat/>
    <w:pPr>
      <w:jc w:val="center"/>
    </w:pPr>
    <w:rPr>
      <w:b/>
      <w:bCs/>
      <w:sz w:val="28"/>
    </w:rPr>
  </w:style>
  <w:style w:type="paragraph" w:styleId="af5">
    <w:name w:val="Subtitle"/>
    <w:basedOn w:val="aa"/>
    <w:next w:val="ab"/>
    <w:qFormat/>
    <w:pPr>
      <w:jc w:val="center"/>
    </w:pPr>
    <w:rPr>
      <w:i/>
      <w:iCs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b"/>
  </w:style>
  <w:style w:type="paragraph" w:customStyle="1" w:styleId="mb10">
    <w:name w:val="mb10"/>
    <w:basedOn w:val="a"/>
    <w:rsid w:val="004B4974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i">
    <w:name w:val="pti"/>
    <w:basedOn w:val="a"/>
    <w:rsid w:val="004B4974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7F2D0C"/>
    <w:rPr>
      <w:kern w:val="1"/>
      <w:sz w:val="28"/>
      <w:szCs w:val="28"/>
      <w:shd w:val="clear" w:color="auto" w:fill="FFFFFF"/>
      <w:lang w:eastAsia="ar-SA"/>
    </w:rPr>
  </w:style>
  <w:style w:type="paragraph" w:styleId="32">
    <w:name w:val="Body Text 3"/>
    <w:basedOn w:val="a"/>
    <w:link w:val="33"/>
    <w:uiPriority w:val="99"/>
    <w:semiHidden/>
    <w:unhideWhenUsed/>
    <w:rsid w:val="00FF7D64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uiPriority w:val="99"/>
    <w:semiHidden/>
    <w:rsid w:val="00FF7D64"/>
    <w:rPr>
      <w:sz w:val="16"/>
      <w:szCs w:val="16"/>
      <w:lang w:eastAsia="ar-SA"/>
    </w:rPr>
  </w:style>
  <w:style w:type="paragraph" w:styleId="20">
    <w:name w:val="Body Text 2"/>
    <w:basedOn w:val="a"/>
    <w:link w:val="22"/>
    <w:uiPriority w:val="99"/>
    <w:unhideWhenUsed/>
    <w:rsid w:val="00FF7D64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0"/>
    <w:uiPriority w:val="99"/>
    <w:rsid w:val="00FF7D64"/>
    <w:rPr>
      <w:lang w:eastAsia="ar-SA"/>
    </w:rPr>
  </w:style>
  <w:style w:type="paragraph" w:styleId="afa">
    <w:name w:val="caption"/>
    <w:basedOn w:val="a"/>
    <w:next w:val="a"/>
    <w:uiPriority w:val="99"/>
    <w:qFormat/>
    <w:rsid w:val="00FF7D64"/>
    <w:pPr>
      <w:widowControl/>
      <w:autoSpaceDN w:val="0"/>
      <w:ind w:left="567"/>
    </w:pPr>
    <w:rPr>
      <w:b/>
      <w:bCs/>
      <w:sz w:val="24"/>
      <w:szCs w:val="24"/>
      <w:lang w:eastAsia="ru-RU"/>
    </w:rPr>
  </w:style>
  <w:style w:type="character" w:customStyle="1" w:styleId="11">
    <w:name w:val="Заголовок 1 Знак"/>
    <w:link w:val="1"/>
    <w:rsid w:val="005D3D6E"/>
    <w:rPr>
      <w:b/>
      <w:bCs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ac">
    <w:name w:val="Основной текст Знак"/>
    <w:link w:val="ab"/>
    <w:rsid w:val="000A7AD5"/>
    <w:rPr>
      <w:kern w:val="1"/>
      <w:sz w:val="28"/>
      <w:szCs w:val="28"/>
      <w:lang w:eastAsia="ar-SA"/>
    </w:rPr>
  </w:style>
  <w:style w:type="paragraph" w:customStyle="1" w:styleId="ConsPlusCell">
    <w:name w:val="ConsPlusCell"/>
    <w:uiPriority w:val="99"/>
    <w:rsid w:val="004753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9958E3"/>
    <w:pPr>
      <w:spacing w:after="120" w:line="480" w:lineRule="auto"/>
    </w:pPr>
  </w:style>
  <w:style w:type="paragraph" w:customStyle="1" w:styleId="23">
    <w:name w:val="Название объекта2"/>
    <w:basedOn w:val="a"/>
    <w:next w:val="a"/>
    <w:rsid w:val="009958E3"/>
    <w:pPr>
      <w:widowControl/>
      <w:ind w:left="567"/>
    </w:pPr>
    <w:rPr>
      <w:b/>
      <w:bCs/>
      <w:sz w:val="24"/>
      <w:szCs w:val="24"/>
    </w:rPr>
  </w:style>
  <w:style w:type="paragraph" w:customStyle="1" w:styleId="320">
    <w:name w:val="Основной текст 32"/>
    <w:basedOn w:val="a"/>
    <w:rsid w:val="00012D6F"/>
    <w:pPr>
      <w:spacing w:after="120"/>
    </w:pPr>
    <w:rPr>
      <w:sz w:val="16"/>
      <w:szCs w:val="16"/>
    </w:rPr>
  </w:style>
  <w:style w:type="paragraph" w:customStyle="1" w:styleId="16">
    <w:name w:val="Стиль1"/>
    <w:basedOn w:val="a"/>
    <w:qFormat/>
    <w:rsid w:val="0000179A"/>
    <w:pPr>
      <w:tabs>
        <w:tab w:val="left" w:pos="10500"/>
      </w:tabs>
      <w:ind w:right="5141"/>
      <w:jc w:val="both"/>
    </w:pPr>
  </w:style>
  <w:style w:type="paragraph" w:customStyle="1" w:styleId="24">
    <w:name w:val="Стиль2"/>
    <w:basedOn w:val="a"/>
    <w:qFormat/>
    <w:rsid w:val="006312B1"/>
    <w:pPr>
      <w:tabs>
        <w:tab w:val="left" w:pos="9356"/>
      </w:tabs>
      <w:ind w:firstLine="540"/>
      <w:jc w:val="center"/>
    </w:pPr>
    <w:rPr>
      <w:b/>
      <w:sz w:val="28"/>
      <w:szCs w:val="28"/>
    </w:rPr>
  </w:style>
  <w:style w:type="paragraph" w:customStyle="1" w:styleId="34">
    <w:name w:val="Стиль3"/>
    <w:basedOn w:val="a"/>
    <w:qFormat/>
    <w:rsid w:val="005B278D"/>
    <w:pPr>
      <w:jc w:val="both"/>
    </w:pPr>
  </w:style>
  <w:style w:type="paragraph" w:customStyle="1" w:styleId="40">
    <w:name w:val="Стиль4"/>
    <w:basedOn w:val="a"/>
    <w:qFormat/>
    <w:rsid w:val="00954707"/>
    <w:pPr>
      <w:jc w:val="both"/>
    </w:pPr>
  </w:style>
  <w:style w:type="paragraph" w:customStyle="1" w:styleId="51">
    <w:name w:val="Стиль5"/>
    <w:basedOn w:val="a"/>
    <w:qFormat/>
    <w:rsid w:val="00BE4C31"/>
    <w:pPr>
      <w:tabs>
        <w:tab w:val="left" w:pos="9356"/>
      </w:tabs>
      <w:ind w:left="4700" w:right="2"/>
      <w:jc w:val="both"/>
    </w:pPr>
  </w:style>
  <w:style w:type="character" w:customStyle="1" w:styleId="50">
    <w:name w:val="Заголовок 5 Знак"/>
    <w:link w:val="5"/>
    <w:rsid w:val="00F77E9E"/>
    <w:rPr>
      <w:color w:val="000000"/>
      <w:sz w:val="24"/>
      <w:szCs w:val="26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B4BE5DB3FC1D69F2A8E2802CB3A9D2343253745196D03F39B1F4E6C5BFE091C201C89C33DCA12EsFM9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B4BE5DB3FC1D69F2A8E2802CB3A9D2343253745196D03F39B1F4E6C5BFE091C201C89833sDM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B4BE5DB3FC1D69F2A8E2802CB3A9D2343253745196D03F39B1F4E6C5BFE091C201C89937sDM4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DB4BE5DB3FC1D69F2A8E2802CB3A9D2343253745196D03F39B1F4E6C5BFE091C201C8993AsDM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B4BE5DB3FC1D69F2A8E2802CB3A9D2343253745196D03F39B1F4E6C5BFE091C201C89937sDM4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D594-3604-4E72-AD6F-E70947AC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7641</CharactersWithSpaces>
  <SharedDoc>false</SharedDoc>
  <HLinks>
    <vt:vector size="30" baseType="variant">
      <vt:variant>
        <vt:i4>6946917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consultantplus://offline/ref=9DB4BE5DB3FC1D69F2A8E2802CB3A9D2343253745196D03F39B1F4E6C5BFE091C201C89C33DCA12EsFM9K</vt:lpwstr>
      </vt:variant>
      <vt:variant>
        <vt:lpwstr/>
      </vt:variant>
      <vt:variant>
        <vt:i4>6094929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consultantplus://offline/ref=9DB4BE5DB3FC1D69F2A8E2802CB3A9D2343253745196D03F39B1F4E6C5BFE091C201C89833sDMCK</vt:lpwstr>
      </vt:variant>
      <vt:variant>
        <vt:lpwstr/>
      </vt:variant>
      <vt:variant>
        <vt:i4>6094851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consultantplus://offline/ref=9DB4BE5DB3FC1D69F2A8E2802CB3A9D2343253745196D03F39B1F4E6C5BFE091C201C89937sDM4K</vt:lpwstr>
      </vt:variant>
      <vt:variant>
        <vt:lpwstr/>
      </vt:variant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consultantplus://offline/ref=9DB4BE5DB3FC1D69F2A8E2802CB3A9D2343253745196D03F39B1F4E6C5BFE091C201C8993AsDMEK</vt:lpwstr>
      </vt:variant>
      <vt:variant>
        <vt:lpwstr/>
      </vt:variant>
      <vt:variant>
        <vt:i4>6094851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consultantplus://offline/ref=9DB4BE5DB3FC1D69F2A8E2802CB3A9D2343253745196D03F39B1F4E6C5BFE091C201C89937sDM4K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Горожа Татьяна Владимировна</cp:lastModifiedBy>
  <cp:revision>2</cp:revision>
  <cp:lastPrinted>2014-12-25T12:01:00Z</cp:lastPrinted>
  <dcterms:created xsi:type="dcterms:W3CDTF">2015-01-28T08:03:00Z</dcterms:created>
  <dcterms:modified xsi:type="dcterms:W3CDTF">2015-01-28T08:03:00Z</dcterms:modified>
</cp:coreProperties>
</file>