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7" w:rsidRDefault="001C2388" w:rsidP="006412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12.07.2016 №1034</w:t>
      </w:r>
    </w:p>
    <w:p w:rsidR="00072437" w:rsidRDefault="00072437" w:rsidP="006412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CD7975" w:rsidRDefault="00072437" w:rsidP="00B71177">
      <w:pPr>
        <w:widowControl w:val="0"/>
        <w:autoSpaceDE w:val="0"/>
        <w:autoSpaceDN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учета личных подсобных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 w:rsidR="009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D7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07.07.2003 №112-ФЗ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личном подсобном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D7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 Российской Федерации от 11.10.2010 №345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и порядка ведения </w:t>
      </w:r>
      <w:proofErr w:type="spell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приказ):</w:t>
      </w: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proofErr w:type="spell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перезакладку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города Нижневартовска для ведения учета личных подсобных хозяй</w:t>
      </w:r>
      <w:proofErr w:type="gram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 на пять лет (2016-2020 годы) №4 на 200 листов (400 страниц) без учета титульного листа.</w:t>
      </w: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потребительскому рынку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(Е.Н. Швец):</w:t>
      </w: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организацию работ по </w:t>
      </w:r>
      <w:proofErr w:type="spell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перезакладке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изготовлению и обе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печению сохранности </w:t>
      </w:r>
      <w:proofErr w:type="spell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рабочей группы по проведению ежегодного сплошного обхода личных подсобных хозяйств, зарегистрированных на терр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города Нижневартовска, и опроса их членов с 1 по 15 июля;</w:t>
      </w:r>
    </w:p>
    <w:p w:rsidR="00072437" w:rsidRPr="00CD7975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ведение </w:t>
      </w:r>
      <w:proofErr w:type="spellStart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 формам и в соотве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hyperlink r:id="rId9" w:history="1">
        <w:r w:rsidRPr="00CD79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D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приказом.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8C4D69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казенному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материально-технического обеспечения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(В.М.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Куранова</w:t>
      </w:r>
      <w:proofErr w:type="spell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приобрести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для ведения учета личных подсобных хозяйств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2016-2020 годы по </w:t>
      </w:r>
      <w:hyperlink r:id="rId10" w:history="1">
        <w:r w:rsidRPr="008C4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приказом.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8C4D69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ответственным лицом за ведение и сохранность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C8"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Золкину</w:t>
      </w:r>
      <w:proofErr w:type="spell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специалиста-эксперта отдела торговли и сельского хозяйства управления по потребительскому рынку администрации города.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8C4D69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w:anchor="P34" w:history="1">
        <w:r w:rsidRPr="008C4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 проведению ежегодного спло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обхода личных подсобных хозяйств, зарегистрированных на территории города Нижневартовска, согласно приложению.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C4D69">
        <w:rPr>
          <w:rFonts w:ascii="Times New Roman" w:eastAsia="Times New Roman" w:hAnsi="Times New Roman" w:cs="Calibri"/>
          <w:sz w:val="28"/>
          <w:szCs w:val="28"/>
          <w:lang w:eastAsia="ru-RU"/>
        </w:rPr>
        <w:t>Управлению по информационной политике администрации города (С.В. Селиванова) обеспечить опубликование постановления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газете "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Варта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"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утратившими силу постановления администрации города:</w:t>
      </w:r>
    </w:p>
    <w:p w:rsidR="00072437" w:rsidRPr="00283C72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№592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учета личных подсобных хозяйств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437" w:rsidRPr="00283C72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№1270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83C72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</w:t>
      </w:r>
      <w:r w:rsidRPr="00283C72">
        <w:rPr>
          <w:rFonts w:ascii="Times New Roman" w:hAnsi="Times New Roman" w:cs="Times New Roman"/>
          <w:sz w:val="28"/>
          <w:szCs w:val="28"/>
        </w:rPr>
        <w:t>в</w:t>
      </w:r>
      <w:r w:rsidRPr="00283C72">
        <w:rPr>
          <w:rFonts w:ascii="Times New Roman" w:hAnsi="Times New Roman" w:cs="Times New Roman"/>
          <w:sz w:val="28"/>
          <w:szCs w:val="28"/>
        </w:rPr>
        <w:t>лению администрации города от 02.06.2011 №</w:t>
      </w:r>
      <w:r>
        <w:rPr>
          <w:rFonts w:ascii="Times New Roman" w:hAnsi="Times New Roman" w:cs="Times New Roman"/>
          <w:sz w:val="28"/>
          <w:szCs w:val="28"/>
        </w:rPr>
        <w:t>592 "</w:t>
      </w:r>
      <w:r w:rsidRPr="00283C72">
        <w:rPr>
          <w:rFonts w:ascii="Times New Roman" w:hAnsi="Times New Roman" w:cs="Times New Roman"/>
          <w:sz w:val="28"/>
          <w:szCs w:val="28"/>
        </w:rPr>
        <w:t>О ведении учета личных подсобных хозяйств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072437" w:rsidRPr="00D9076F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№1752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B71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</w:t>
      </w:r>
      <w:r w:rsidRPr="00283C72">
        <w:rPr>
          <w:rFonts w:ascii="Times New Roman" w:hAnsi="Times New Roman" w:cs="Times New Roman"/>
          <w:sz w:val="28"/>
          <w:szCs w:val="28"/>
        </w:rPr>
        <w:t>от 02.06.2011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C72">
        <w:rPr>
          <w:rFonts w:ascii="Times New Roman" w:hAnsi="Times New Roman" w:cs="Times New Roman"/>
          <w:sz w:val="28"/>
          <w:szCs w:val="28"/>
        </w:rPr>
        <w:t xml:space="preserve">№592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3C72">
        <w:rPr>
          <w:rFonts w:ascii="Times New Roman" w:hAnsi="Times New Roman" w:cs="Times New Roman"/>
          <w:sz w:val="28"/>
          <w:szCs w:val="28"/>
        </w:rPr>
        <w:t xml:space="preserve">О ведении учета личных подсобных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C72">
        <w:rPr>
          <w:rFonts w:ascii="Times New Roman" w:hAnsi="Times New Roman" w:cs="Times New Roman"/>
          <w:sz w:val="28"/>
          <w:szCs w:val="28"/>
        </w:rPr>
        <w:t>хозяйств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D9076F">
        <w:rPr>
          <w:rFonts w:ascii="Times New Roman" w:hAnsi="Times New Roman" w:cs="Times New Roman"/>
          <w:sz w:val="28"/>
          <w:szCs w:val="28"/>
        </w:rPr>
        <w:t>(с изменением от 25.06.2013 №1270)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>;</w:t>
      </w:r>
    </w:p>
    <w:p w:rsidR="00072437" w:rsidRPr="00D9076F" w:rsidRDefault="00072437" w:rsidP="00072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№1501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D9076F">
        <w:rPr>
          <w:rFonts w:ascii="Times New Roman" w:hAnsi="Times New Roman" w:cs="Times New Roman"/>
          <w:sz w:val="28"/>
          <w:szCs w:val="28"/>
        </w:rPr>
        <w:t>в</w:t>
      </w:r>
      <w:r w:rsidRPr="00D9076F">
        <w:rPr>
          <w:rFonts w:ascii="Times New Roman" w:hAnsi="Times New Roman" w:cs="Times New Roman"/>
          <w:sz w:val="28"/>
          <w:szCs w:val="28"/>
        </w:rPr>
        <w:t>лению админ</w:t>
      </w:r>
      <w:r w:rsidR="00B71177">
        <w:rPr>
          <w:rFonts w:ascii="Times New Roman" w:hAnsi="Times New Roman" w:cs="Times New Roman"/>
          <w:sz w:val="28"/>
          <w:szCs w:val="28"/>
        </w:rPr>
        <w:t>истрации города от 02.06.2011 №</w:t>
      </w:r>
      <w:r w:rsidRPr="00D9076F">
        <w:rPr>
          <w:rFonts w:ascii="Times New Roman" w:hAnsi="Times New Roman" w:cs="Times New Roman"/>
          <w:sz w:val="28"/>
          <w:szCs w:val="28"/>
        </w:rPr>
        <w:t xml:space="preserve">592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>О ведении учета личных подсобных хозяйств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76F">
        <w:rPr>
          <w:rFonts w:ascii="Times New Roman" w:hAnsi="Times New Roman" w:cs="Times New Roman"/>
          <w:sz w:val="28"/>
          <w:szCs w:val="28"/>
        </w:rPr>
        <w:t>от 25.06.2013 №1270, 22.08.2013 №1752)</w:t>
      </w:r>
      <w:r w:rsidR="00923AC8">
        <w:rPr>
          <w:rFonts w:ascii="Times New Roman" w:hAnsi="Times New Roman" w:cs="Times New Roman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>;</w:t>
      </w:r>
    </w:p>
    <w:p w:rsidR="00072437" w:rsidRPr="00D9076F" w:rsidRDefault="00072437" w:rsidP="0007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№2354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</w:t>
      </w:r>
      <w:r w:rsidRPr="00D9076F">
        <w:rPr>
          <w:rFonts w:ascii="Times New Roman" w:hAnsi="Times New Roman" w:cs="Times New Roman"/>
          <w:sz w:val="28"/>
          <w:szCs w:val="28"/>
        </w:rPr>
        <w:t xml:space="preserve">от 02.06.2011 №592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 xml:space="preserve">О ведении учета личных подсобных </w:t>
      </w:r>
      <w:r w:rsidR="009C0AA8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76F">
        <w:rPr>
          <w:rFonts w:ascii="Times New Roman" w:hAnsi="Times New Roman" w:cs="Times New Roman"/>
          <w:sz w:val="28"/>
          <w:szCs w:val="28"/>
        </w:rPr>
        <w:t>хозяйств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 xml:space="preserve"> (</w:t>
      </w:r>
      <w:r w:rsidRPr="00D9076F">
        <w:rPr>
          <w:rFonts w:ascii="Times New Roman" w:hAnsi="Times New Roman" w:cs="Times New Roman"/>
          <w:bCs/>
          <w:color w:val="000000"/>
          <w:sz w:val="28"/>
          <w:szCs w:val="28"/>
        </w:rPr>
        <w:t>с изменениями от 25.06.2013 №1270, 22.08.2013 №1752, 01.08.2014 №1501)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D9076F">
        <w:rPr>
          <w:rFonts w:ascii="Times New Roman" w:hAnsi="Times New Roman" w:cs="Times New Roman"/>
          <w:sz w:val="28"/>
          <w:szCs w:val="28"/>
        </w:rPr>
        <w:t>.</w:t>
      </w: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8C4D69" w:rsidRDefault="00072437" w:rsidP="00072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города С.А. Левкина, начальника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потребительскому рынку администрации города Е.Н. Швец.</w:t>
      </w:r>
    </w:p>
    <w:p w:rsidR="00072437" w:rsidRPr="008C4D69" w:rsidRDefault="00072437" w:rsidP="000724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8C4D69" w:rsidRDefault="00072437" w:rsidP="000724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Pr="008C4D69" w:rsidRDefault="00072437" w:rsidP="00072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D6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C4D69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8C4D69">
        <w:rPr>
          <w:rFonts w:ascii="Times New Roman" w:eastAsia="Times New Roman" w:hAnsi="Times New Roman" w:cs="Times New Roman"/>
          <w:sz w:val="28"/>
          <w:szCs w:val="28"/>
        </w:rPr>
        <w:t>Бадина</w:t>
      </w:r>
      <w:proofErr w:type="spellEnd"/>
    </w:p>
    <w:p w:rsidR="00072437" w:rsidRDefault="00072437" w:rsidP="000724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37" w:rsidRDefault="00072437" w:rsidP="000724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7D40" w:rsidRDefault="00A553FD" w:rsidP="004D7D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D40" w:rsidRDefault="00A553FD" w:rsidP="004D7D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553FD" w:rsidRPr="008C4D69" w:rsidRDefault="001C2388" w:rsidP="004D7D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12.07.2016 №1034</w:t>
      </w:r>
    </w:p>
    <w:p w:rsidR="00A553FD" w:rsidRPr="008C4D69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FD" w:rsidRPr="008C4D69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</w:p>
    <w:p w:rsidR="00AD3F5E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проведению ежегодного сплошного обхода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3FD" w:rsidRPr="008C4D69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 подсобных хозяйств, зарегистрированных на территории</w:t>
      </w:r>
    </w:p>
    <w:p w:rsidR="00A553FD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C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ижневартовска</w:t>
      </w:r>
    </w:p>
    <w:p w:rsidR="00A553FD" w:rsidRDefault="00A553FD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D40" w:rsidRPr="004D7D40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40" w:rsidRDefault="004D7D40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управления по потребительскому рынку</w:t>
      </w:r>
      <w:r w:rsidR="00B7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B71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7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рабочей группы</w:t>
      </w:r>
    </w:p>
    <w:p w:rsidR="004D7D40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D40" w:rsidRPr="004D7D40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группы:</w:t>
      </w:r>
    </w:p>
    <w:p w:rsidR="004D7D40" w:rsidRDefault="004D7D40" w:rsidP="00A55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AC8" w:rsidRDefault="00923AC8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муниципального земельного контроля управления земел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ресурсами департамента муниципальной собственности и 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923AC8" w:rsidRDefault="00923AC8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C8" w:rsidRDefault="00923AC8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филиала бюджетного учреждения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 (по согласов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</w:t>
      </w:r>
    </w:p>
    <w:p w:rsidR="004D7D40" w:rsidRDefault="004D7D40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40" w:rsidRDefault="004D7D40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пециалист-эксперт отдела торговли и сельского хозяйства управления </w:t>
      </w:r>
      <w:r w:rsidR="00AD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потребительскому рынку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4D7D40" w:rsidRDefault="004D7D40" w:rsidP="004D7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D69" w:rsidRPr="008C4D69" w:rsidRDefault="008C4D69" w:rsidP="00A553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4D69" w:rsidRPr="008C4D69" w:rsidSect="00072437"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00" w:rsidRDefault="00031C00" w:rsidP="0064121C">
      <w:pPr>
        <w:spacing w:after="0" w:line="240" w:lineRule="auto"/>
      </w:pPr>
      <w:r>
        <w:separator/>
      </w:r>
    </w:p>
  </w:endnote>
  <w:endnote w:type="continuationSeparator" w:id="0">
    <w:p w:rsidR="00031C00" w:rsidRDefault="00031C00" w:rsidP="0064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00" w:rsidRDefault="00031C00" w:rsidP="0064121C">
      <w:pPr>
        <w:spacing w:after="0" w:line="240" w:lineRule="auto"/>
      </w:pPr>
      <w:r>
        <w:separator/>
      </w:r>
    </w:p>
  </w:footnote>
  <w:footnote w:type="continuationSeparator" w:id="0">
    <w:p w:rsidR="00031C00" w:rsidRDefault="00031C00" w:rsidP="0064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121C" w:rsidRPr="0064121C" w:rsidRDefault="0064121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1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1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1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1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1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9"/>
    <w:rsid w:val="00031C00"/>
    <w:rsid w:val="00072437"/>
    <w:rsid w:val="00180FF6"/>
    <w:rsid w:val="001C2388"/>
    <w:rsid w:val="00210921"/>
    <w:rsid w:val="002603AF"/>
    <w:rsid w:val="00283C72"/>
    <w:rsid w:val="002F0CBB"/>
    <w:rsid w:val="004858D1"/>
    <w:rsid w:val="004D7D40"/>
    <w:rsid w:val="005B21AA"/>
    <w:rsid w:val="005D7A8B"/>
    <w:rsid w:val="0064121C"/>
    <w:rsid w:val="006A364A"/>
    <w:rsid w:val="006B6195"/>
    <w:rsid w:val="00704074"/>
    <w:rsid w:val="00735E39"/>
    <w:rsid w:val="008C4D69"/>
    <w:rsid w:val="008D3D08"/>
    <w:rsid w:val="00923AC8"/>
    <w:rsid w:val="00930F4B"/>
    <w:rsid w:val="009C0AA8"/>
    <w:rsid w:val="009C2F39"/>
    <w:rsid w:val="009E46FC"/>
    <w:rsid w:val="00A174C9"/>
    <w:rsid w:val="00A553FD"/>
    <w:rsid w:val="00AD3F5E"/>
    <w:rsid w:val="00B71177"/>
    <w:rsid w:val="00B74805"/>
    <w:rsid w:val="00C7639C"/>
    <w:rsid w:val="00CD7975"/>
    <w:rsid w:val="00F115A0"/>
    <w:rsid w:val="00F675E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21C"/>
  </w:style>
  <w:style w:type="paragraph" w:styleId="a8">
    <w:name w:val="footer"/>
    <w:basedOn w:val="a"/>
    <w:link w:val="a9"/>
    <w:uiPriority w:val="99"/>
    <w:unhideWhenUsed/>
    <w:rsid w:val="006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21C"/>
  </w:style>
  <w:style w:type="paragraph" w:styleId="a8">
    <w:name w:val="footer"/>
    <w:basedOn w:val="a"/>
    <w:link w:val="a9"/>
    <w:uiPriority w:val="99"/>
    <w:unhideWhenUsed/>
    <w:rsid w:val="0064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C3031FA03F2FCEFC804F3592FB7DD8AD691DD55FAB500AB61C5859rAZ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8C3031FA03F2FCEFC804F3592FB7DD1AE6C1FD052F65A02EF105A5EACBC8ECA1480985C4942r0Z3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48C3031FA03F2FCEFC804F3592FB7DD8AD691DD55FAB500AB61C5859A3E399CD5D8C995C494707r0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8C3031FA03F2FCEFC804F3592FB7DD8AD691DD55FAB500AB61C5859A3E399CD5D8C995C49470Fr0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Кузнецов Богдан Евгеньевич</cp:lastModifiedBy>
  <cp:revision>2</cp:revision>
  <cp:lastPrinted>2016-07-13T07:12:00Z</cp:lastPrinted>
  <dcterms:created xsi:type="dcterms:W3CDTF">2016-07-15T04:16:00Z</dcterms:created>
  <dcterms:modified xsi:type="dcterms:W3CDTF">2016-07-15T04:16:00Z</dcterms:modified>
</cp:coreProperties>
</file>