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C2" w:rsidRPr="004A2293" w:rsidRDefault="0015294F" w:rsidP="0015294F">
      <w:pPr>
        <w:jc w:val="right"/>
      </w:pPr>
      <w:r w:rsidRPr="004A2293">
        <w:t>Приложение</w:t>
      </w:r>
      <w:r w:rsidR="000936E3">
        <w:t xml:space="preserve"> 2</w:t>
      </w:r>
    </w:p>
    <w:p w:rsidR="004A2293" w:rsidRPr="004A2293" w:rsidRDefault="0015294F" w:rsidP="0015294F">
      <w:pPr>
        <w:jc w:val="right"/>
      </w:pPr>
      <w:r w:rsidRPr="004A2293">
        <w:t xml:space="preserve">к протоколу </w:t>
      </w:r>
      <w:r w:rsidR="004A2293" w:rsidRPr="004A2293">
        <w:t>КЧС и ОПБ</w:t>
      </w:r>
    </w:p>
    <w:p w:rsidR="004A2293" w:rsidRPr="004A2293" w:rsidRDefault="004A2293" w:rsidP="0015294F">
      <w:pPr>
        <w:jc w:val="right"/>
      </w:pPr>
      <w:r w:rsidRPr="004A2293">
        <w:t xml:space="preserve"> города Нижневартовска</w:t>
      </w:r>
    </w:p>
    <w:p w:rsidR="0015294F" w:rsidRPr="0015294F" w:rsidRDefault="0015294F" w:rsidP="0015294F">
      <w:pPr>
        <w:jc w:val="right"/>
        <w:rPr>
          <w:sz w:val="28"/>
          <w:szCs w:val="28"/>
        </w:rPr>
      </w:pPr>
      <w:r w:rsidRPr="004A2293">
        <w:t>от 13.10.2020 №5</w:t>
      </w:r>
    </w:p>
    <w:p w:rsidR="00D24EB2" w:rsidRPr="0015294F" w:rsidRDefault="00D24EB2" w:rsidP="0015294F">
      <w:pPr>
        <w:widowControl w:val="0"/>
        <w:ind w:firstLine="709"/>
        <w:jc w:val="right"/>
        <w:rPr>
          <w:sz w:val="28"/>
          <w:szCs w:val="28"/>
        </w:rPr>
      </w:pPr>
    </w:p>
    <w:p w:rsidR="004A2293" w:rsidRDefault="0015294F" w:rsidP="004A2293">
      <w:pPr>
        <w:shd w:val="clear" w:color="auto" w:fill="FFFFFF"/>
        <w:ind w:firstLine="708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Информ</w:t>
      </w:r>
      <w:r w:rsidR="004A229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ция</w:t>
      </w:r>
    </w:p>
    <w:p w:rsidR="00893BCB" w:rsidRPr="00893BCB" w:rsidRDefault="004A2293" w:rsidP="004A2293">
      <w:pPr>
        <w:shd w:val="clear" w:color="auto" w:fill="FFFFFF"/>
        <w:ind w:firstLine="708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93BCB" w:rsidRPr="00893BCB">
        <w:rPr>
          <w:b/>
          <w:sz w:val="28"/>
          <w:szCs w:val="28"/>
        </w:rPr>
        <w:t xml:space="preserve">б информировании населения и размещении </w:t>
      </w:r>
      <w:r w:rsidR="007600C2" w:rsidRPr="00893BCB">
        <w:rPr>
          <w:b/>
          <w:sz w:val="28"/>
          <w:szCs w:val="28"/>
        </w:rPr>
        <w:t xml:space="preserve">в городских </w:t>
      </w:r>
      <w:r w:rsidR="00D32239">
        <w:rPr>
          <w:b/>
          <w:sz w:val="28"/>
          <w:szCs w:val="28"/>
        </w:rPr>
        <w:t>средствах массовой информации</w:t>
      </w:r>
      <w:r w:rsidR="007600C2" w:rsidRPr="00893BCB">
        <w:rPr>
          <w:b/>
          <w:sz w:val="28"/>
          <w:szCs w:val="28"/>
        </w:rPr>
        <w:t xml:space="preserve"> </w:t>
      </w:r>
      <w:r w:rsidR="007600C2">
        <w:rPr>
          <w:b/>
          <w:sz w:val="28"/>
          <w:szCs w:val="28"/>
        </w:rPr>
        <w:t xml:space="preserve">и </w:t>
      </w:r>
      <w:r w:rsidR="00893BCB" w:rsidRPr="00893BCB">
        <w:rPr>
          <w:b/>
          <w:sz w:val="28"/>
          <w:szCs w:val="28"/>
        </w:rPr>
        <w:t xml:space="preserve">на официальном сайте </w:t>
      </w:r>
      <w:r>
        <w:rPr>
          <w:b/>
          <w:sz w:val="28"/>
          <w:szCs w:val="28"/>
        </w:rPr>
        <w:t>органов местного сам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управления</w:t>
      </w:r>
      <w:r w:rsidR="00893BCB" w:rsidRPr="00893BCB">
        <w:rPr>
          <w:b/>
          <w:sz w:val="28"/>
          <w:szCs w:val="28"/>
        </w:rPr>
        <w:t xml:space="preserve"> города Нижневартовска </w:t>
      </w:r>
      <w:r w:rsidR="007600C2" w:rsidRPr="00893BCB">
        <w:rPr>
          <w:b/>
          <w:sz w:val="28"/>
          <w:szCs w:val="28"/>
        </w:rPr>
        <w:t xml:space="preserve">информации </w:t>
      </w:r>
      <w:r w:rsidR="00893BCB" w:rsidRPr="00893BCB">
        <w:rPr>
          <w:b/>
          <w:sz w:val="28"/>
          <w:szCs w:val="28"/>
        </w:rPr>
        <w:t xml:space="preserve"> по </w:t>
      </w:r>
      <w:r w:rsidR="00D32239">
        <w:rPr>
          <w:b/>
          <w:sz w:val="28"/>
          <w:szCs w:val="28"/>
        </w:rPr>
        <w:t xml:space="preserve"> </w:t>
      </w:r>
      <w:r w:rsidR="00893BCB" w:rsidRPr="00893BCB">
        <w:rPr>
          <w:b/>
          <w:sz w:val="28"/>
          <w:szCs w:val="28"/>
        </w:rPr>
        <w:t>вопросам соблюд</w:t>
      </w:r>
      <w:r w:rsidR="00893BCB" w:rsidRPr="00893BCB">
        <w:rPr>
          <w:b/>
          <w:sz w:val="28"/>
          <w:szCs w:val="28"/>
        </w:rPr>
        <w:t>е</w:t>
      </w:r>
      <w:r w:rsidR="00893BCB" w:rsidRPr="00893BCB">
        <w:rPr>
          <w:b/>
          <w:sz w:val="28"/>
          <w:szCs w:val="28"/>
        </w:rPr>
        <w:t xml:space="preserve">ния правил </w:t>
      </w:r>
      <w:proofErr w:type="gramStart"/>
      <w:r w:rsidR="00893BCB" w:rsidRPr="00893BCB">
        <w:rPr>
          <w:b/>
          <w:sz w:val="28"/>
          <w:szCs w:val="28"/>
        </w:rPr>
        <w:t>пожарной</w:t>
      </w:r>
      <w:proofErr w:type="gramEnd"/>
      <w:r w:rsidR="00893BCB" w:rsidRPr="00893BCB">
        <w:rPr>
          <w:b/>
          <w:sz w:val="28"/>
          <w:szCs w:val="28"/>
        </w:rPr>
        <w:t xml:space="preserve"> без</w:t>
      </w:r>
      <w:r w:rsidR="00893BCB" w:rsidRPr="00893BCB">
        <w:rPr>
          <w:b/>
          <w:sz w:val="28"/>
          <w:szCs w:val="28"/>
        </w:rPr>
        <w:t>о</w:t>
      </w:r>
      <w:r w:rsidR="00893BCB" w:rsidRPr="00893BCB">
        <w:rPr>
          <w:b/>
          <w:sz w:val="28"/>
          <w:szCs w:val="28"/>
        </w:rPr>
        <w:t>пасности</w:t>
      </w:r>
    </w:p>
    <w:p w:rsidR="00893BCB" w:rsidRPr="00893BCB" w:rsidRDefault="00893BCB" w:rsidP="00893BCB">
      <w:pPr>
        <w:shd w:val="clear" w:color="auto" w:fill="FFFFFF"/>
        <w:ind w:firstLine="708"/>
        <w:jc w:val="center"/>
        <w:outlineLvl w:val="3"/>
        <w:rPr>
          <w:b/>
          <w:sz w:val="28"/>
          <w:szCs w:val="28"/>
        </w:rPr>
      </w:pPr>
    </w:p>
    <w:p w:rsidR="00F2481B" w:rsidRDefault="00F2481B" w:rsidP="00F2481B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Информирование граждан по вопросам соблюдения правил пожарной безопасности – одно из главных направлений в работе департамента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венных коммуникаций администрации города </w:t>
      </w:r>
      <w:r w:rsidRPr="00C43219">
        <w:rPr>
          <w:i/>
          <w:sz w:val="28"/>
          <w:szCs w:val="28"/>
        </w:rPr>
        <w:t xml:space="preserve">(далее – Департамент). </w:t>
      </w:r>
      <w:r>
        <w:rPr>
          <w:sz w:val="28"/>
          <w:szCs w:val="28"/>
        </w:rPr>
        <w:t>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мирование ведется круглогодично независимо от введения/отмены особых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тивопожарных режимов в городе и округе. </w:t>
      </w:r>
    </w:p>
    <w:p w:rsidR="00C43219" w:rsidRDefault="00C43219" w:rsidP="00C43219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В преддверии продолжительных выходных </w:t>
      </w:r>
      <w:r w:rsidRPr="00C43219">
        <w:rPr>
          <w:i/>
          <w:sz w:val="28"/>
          <w:szCs w:val="28"/>
        </w:rPr>
        <w:t>(новогодних и майских праз</w:t>
      </w:r>
      <w:r w:rsidRPr="00C43219">
        <w:rPr>
          <w:i/>
          <w:sz w:val="28"/>
          <w:szCs w:val="28"/>
        </w:rPr>
        <w:t>д</w:t>
      </w:r>
      <w:r w:rsidRPr="00C43219">
        <w:rPr>
          <w:i/>
          <w:sz w:val="28"/>
          <w:szCs w:val="28"/>
        </w:rPr>
        <w:t>ников)</w:t>
      </w:r>
      <w:r>
        <w:rPr>
          <w:sz w:val="28"/>
          <w:szCs w:val="28"/>
        </w:rPr>
        <w:t xml:space="preserve"> Департамент разрабатывает </w:t>
      </w:r>
      <w:r w:rsidR="001E226C">
        <w:rPr>
          <w:sz w:val="28"/>
          <w:szCs w:val="28"/>
        </w:rPr>
        <w:t xml:space="preserve">специальный </w:t>
      </w:r>
      <w:r>
        <w:rPr>
          <w:sz w:val="28"/>
          <w:szCs w:val="28"/>
        </w:rPr>
        <w:t>медиаплан по вопросам без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пасности граждан, где основной блок уделен теме профилактики пожаров, 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жению травматизма и гибели людей на пожарах.</w:t>
      </w:r>
    </w:p>
    <w:p w:rsidR="00C43219" w:rsidRDefault="00C43219" w:rsidP="00F2481B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Медиапланирование позволяет </w:t>
      </w:r>
      <w:bookmarkStart w:id="0" w:name="_GoBack"/>
      <w:bookmarkEnd w:id="0"/>
      <w:r>
        <w:rPr>
          <w:sz w:val="28"/>
          <w:szCs w:val="28"/>
        </w:rPr>
        <w:t>расширить охват целевой аудитории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ждан. В информировании задействованы такие каналы, как: официальный сайт ОМС города Нижневартовска, социальные сети </w:t>
      </w:r>
      <w:r w:rsidRPr="00C43219">
        <w:rPr>
          <w:i/>
          <w:sz w:val="28"/>
          <w:szCs w:val="28"/>
        </w:rPr>
        <w:t>(ВК, Одноклассники, Инст</w:t>
      </w:r>
      <w:r w:rsidRPr="00C43219">
        <w:rPr>
          <w:i/>
          <w:sz w:val="28"/>
          <w:szCs w:val="28"/>
        </w:rPr>
        <w:t>а</w:t>
      </w:r>
      <w:r w:rsidRPr="00C43219">
        <w:rPr>
          <w:i/>
          <w:sz w:val="28"/>
          <w:szCs w:val="28"/>
        </w:rPr>
        <w:t>грам, Твиттер)</w:t>
      </w:r>
      <w:r>
        <w:rPr>
          <w:sz w:val="28"/>
          <w:szCs w:val="28"/>
        </w:rPr>
        <w:t>, телевидение, радио, газеты.</w:t>
      </w:r>
      <w:r>
        <w:rPr>
          <w:sz w:val="28"/>
          <w:szCs w:val="28"/>
        </w:rPr>
        <w:tab/>
        <w:t xml:space="preserve">Таким образом, информация, направленная на профилактику пожаров, размещается широко и </w:t>
      </w:r>
      <w:r w:rsidRPr="00D61784">
        <w:rPr>
          <w:sz w:val="28"/>
          <w:szCs w:val="28"/>
        </w:rPr>
        <w:t>систематич</w:t>
      </w:r>
      <w:r w:rsidRPr="00D61784">
        <w:rPr>
          <w:sz w:val="28"/>
          <w:szCs w:val="28"/>
        </w:rPr>
        <w:t>е</w:t>
      </w:r>
      <w:r w:rsidRPr="00D61784">
        <w:rPr>
          <w:sz w:val="28"/>
          <w:szCs w:val="28"/>
        </w:rPr>
        <w:t>ски</w:t>
      </w:r>
      <w:r>
        <w:rPr>
          <w:sz w:val="28"/>
          <w:szCs w:val="28"/>
        </w:rPr>
        <w:t>.</w:t>
      </w:r>
    </w:p>
    <w:p w:rsidR="00C43219" w:rsidRPr="00C43219" w:rsidRDefault="00C43219" w:rsidP="00C43219">
      <w:pPr>
        <w:tabs>
          <w:tab w:val="left" w:pos="851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C43219">
        <w:rPr>
          <w:b/>
          <w:bCs/>
          <w:sz w:val="28"/>
          <w:szCs w:val="28"/>
        </w:rPr>
        <w:t>Форматы материалов</w:t>
      </w:r>
      <w:r w:rsidRPr="00C43219">
        <w:rPr>
          <w:b/>
          <w:sz w:val="28"/>
          <w:szCs w:val="28"/>
        </w:rPr>
        <w:t xml:space="preserve">: </w:t>
      </w:r>
    </w:p>
    <w:p w:rsidR="00C43219" w:rsidRDefault="00C43219" w:rsidP="00C43219">
      <w:pPr>
        <w:tabs>
          <w:tab w:val="left" w:pos="851"/>
        </w:tabs>
        <w:jc w:val="both"/>
        <w:rPr>
          <w:sz w:val="28"/>
          <w:szCs w:val="28"/>
        </w:rPr>
      </w:pPr>
      <w:r w:rsidRPr="00C43219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C43219">
        <w:rPr>
          <w:sz w:val="28"/>
          <w:szCs w:val="28"/>
        </w:rPr>
        <w:t xml:space="preserve"> репортажи/спецрепортажи;</w:t>
      </w:r>
    </w:p>
    <w:p w:rsidR="00C43219" w:rsidRDefault="00C43219" w:rsidP="00C4321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43219">
        <w:rPr>
          <w:sz w:val="28"/>
          <w:szCs w:val="28"/>
        </w:rPr>
        <w:t>статьи/тематические полосы;</w:t>
      </w:r>
    </w:p>
    <w:p w:rsidR="00C43219" w:rsidRPr="00C43219" w:rsidRDefault="00C43219" w:rsidP="00C4321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3219">
        <w:rPr>
          <w:sz w:val="28"/>
          <w:szCs w:val="28"/>
        </w:rPr>
        <w:t>- инфографика;</w:t>
      </w:r>
    </w:p>
    <w:p w:rsidR="00706FC7" w:rsidRDefault="00C43219" w:rsidP="00C43219">
      <w:pPr>
        <w:tabs>
          <w:tab w:val="left" w:pos="851"/>
        </w:tabs>
        <w:jc w:val="both"/>
        <w:rPr>
          <w:sz w:val="28"/>
          <w:szCs w:val="28"/>
        </w:rPr>
      </w:pPr>
      <w:r w:rsidRPr="00C43219">
        <w:rPr>
          <w:sz w:val="28"/>
          <w:szCs w:val="28"/>
        </w:rPr>
        <w:tab/>
        <w:t>- пресс-релизы;</w:t>
      </w:r>
    </w:p>
    <w:p w:rsidR="00C43219" w:rsidRPr="00C43219" w:rsidRDefault="00C43219" w:rsidP="00C43219">
      <w:pPr>
        <w:tabs>
          <w:tab w:val="left" w:pos="851"/>
        </w:tabs>
        <w:jc w:val="both"/>
        <w:rPr>
          <w:sz w:val="28"/>
          <w:szCs w:val="28"/>
        </w:rPr>
      </w:pPr>
      <w:r w:rsidRPr="00C43219">
        <w:rPr>
          <w:sz w:val="28"/>
          <w:szCs w:val="28"/>
        </w:rPr>
        <w:tab/>
        <w:t>- телевизионные передачи;</w:t>
      </w:r>
    </w:p>
    <w:p w:rsidR="00C43219" w:rsidRDefault="00C43219" w:rsidP="00C43219">
      <w:pPr>
        <w:tabs>
          <w:tab w:val="left" w:pos="851"/>
        </w:tabs>
        <w:jc w:val="both"/>
        <w:rPr>
          <w:sz w:val="28"/>
          <w:szCs w:val="28"/>
        </w:rPr>
      </w:pPr>
      <w:r w:rsidRPr="00C43219">
        <w:rPr>
          <w:sz w:val="28"/>
          <w:szCs w:val="28"/>
        </w:rPr>
        <w:tab/>
        <w:t>- видеоролики</w:t>
      </w:r>
      <w:r w:rsidR="00706FC7">
        <w:rPr>
          <w:sz w:val="28"/>
          <w:szCs w:val="28"/>
        </w:rPr>
        <w:t>;</w:t>
      </w:r>
    </w:p>
    <w:p w:rsidR="00557132" w:rsidRDefault="00557132" w:rsidP="00557132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- видеообращения </w:t>
      </w:r>
      <w:r w:rsidRPr="00F2481B">
        <w:rPr>
          <w:sz w:val="28"/>
          <w:szCs w:val="28"/>
        </w:rPr>
        <w:t>представителя отдела надзорной деятельности и пр</w:t>
      </w:r>
      <w:r w:rsidRPr="00F2481B">
        <w:rPr>
          <w:sz w:val="28"/>
          <w:szCs w:val="28"/>
        </w:rPr>
        <w:t>о</w:t>
      </w:r>
      <w:r w:rsidRPr="00F2481B">
        <w:rPr>
          <w:sz w:val="28"/>
          <w:szCs w:val="28"/>
        </w:rPr>
        <w:t xml:space="preserve">филактической работы </w:t>
      </w:r>
      <w:r w:rsidRPr="00F2481B">
        <w:rPr>
          <w:i/>
          <w:sz w:val="28"/>
          <w:szCs w:val="28"/>
        </w:rPr>
        <w:t>(по городу Нижневартовску)</w:t>
      </w:r>
      <w:r w:rsidRPr="00F2481B">
        <w:rPr>
          <w:sz w:val="28"/>
          <w:szCs w:val="28"/>
        </w:rPr>
        <w:t xml:space="preserve"> главного управления М</w:t>
      </w:r>
      <w:r w:rsidRPr="00F2481B">
        <w:rPr>
          <w:sz w:val="28"/>
          <w:szCs w:val="28"/>
        </w:rPr>
        <w:t>и</w:t>
      </w:r>
      <w:r w:rsidRPr="00F2481B">
        <w:rPr>
          <w:sz w:val="28"/>
          <w:szCs w:val="28"/>
        </w:rPr>
        <w:t>нистерства РФ по делам ГО, ЧС и ликвидации последствий стихийных бедс</w:t>
      </w:r>
      <w:r w:rsidRPr="00F2481B">
        <w:rPr>
          <w:sz w:val="28"/>
          <w:szCs w:val="28"/>
        </w:rPr>
        <w:t>т</w:t>
      </w:r>
      <w:r w:rsidRPr="00F2481B">
        <w:rPr>
          <w:sz w:val="28"/>
          <w:szCs w:val="28"/>
        </w:rPr>
        <w:t>вий по ХМАО – Югре.</w:t>
      </w:r>
    </w:p>
    <w:p w:rsidR="00557132" w:rsidRPr="00557132" w:rsidRDefault="00496C8F" w:rsidP="00557132">
      <w:pPr>
        <w:shd w:val="clear" w:color="auto" w:fill="FFFFFF"/>
        <w:ind w:firstLine="708"/>
        <w:jc w:val="both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т</w:t>
      </w:r>
      <w:r w:rsidR="00557132" w:rsidRPr="00557132">
        <w:rPr>
          <w:b/>
          <w:sz w:val="28"/>
          <w:szCs w:val="28"/>
        </w:rPr>
        <w:t>ематика материалов:</w:t>
      </w:r>
    </w:p>
    <w:p w:rsidR="00557132" w:rsidRDefault="00496C8F" w:rsidP="00557132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 патрулирование территорий СОНТов и дачных объединений;</w:t>
      </w:r>
    </w:p>
    <w:p w:rsidR="00496C8F" w:rsidRDefault="00496C8F" w:rsidP="00557132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 введение/отмена особых противопожарных режимов в городе и ХМАО-Югре;</w:t>
      </w:r>
    </w:p>
    <w:p w:rsidR="00496C8F" w:rsidRDefault="00496C8F" w:rsidP="00557132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разъяснительная работа с населением по вопросам соблюдения правил пожарной безопасности </w:t>
      </w:r>
      <w:r w:rsidRPr="00496C8F">
        <w:rPr>
          <w:i/>
          <w:sz w:val="28"/>
          <w:szCs w:val="28"/>
        </w:rPr>
        <w:t>(жильцы МКД, частного сектора);</w:t>
      </w:r>
    </w:p>
    <w:p w:rsidR="00496C8F" w:rsidRPr="00496C8F" w:rsidRDefault="00496C8F" w:rsidP="00557132">
      <w:pPr>
        <w:shd w:val="clear" w:color="auto" w:fill="FFFFFF"/>
        <w:ind w:firstLine="708"/>
        <w:jc w:val="both"/>
        <w:outlineLvl w:val="3"/>
        <w:rPr>
          <w:i/>
          <w:sz w:val="28"/>
          <w:szCs w:val="28"/>
        </w:rPr>
      </w:pPr>
      <w:r>
        <w:rPr>
          <w:sz w:val="28"/>
          <w:szCs w:val="28"/>
        </w:rPr>
        <w:t>- открытие инновационного класса на базе СШ №</w:t>
      </w:r>
      <w:r w:rsidRPr="00496C8F">
        <w:rPr>
          <w:i/>
          <w:sz w:val="28"/>
          <w:szCs w:val="28"/>
        </w:rPr>
        <w:t>42 (практические зан</w:t>
      </w:r>
      <w:r w:rsidRPr="00496C8F">
        <w:rPr>
          <w:i/>
          <w:sz w:val="28"/>
          <w:szCs w:val="28"/>
        </w:rPr>
        <w:t>я</w:t>
      </w:r>
      <w:r w:rsidRPr="00496C8F">
        <w:rPr>
          <w:i/>
          <w:sz w:val="28"/>
          <w:szCs w:val="28"/>
        </w:rPr>
        <w:t>тия по основам безопасности</w:t>
      </w:r>
      <w:r>
        <w:rPr>
          <w:i/>
          <w:sz w:val="28"/>
          <w:szCs w:val="28"/>
        </w:rPr>
        <w:t xml:space="preserve"> жизнедеятельности</w:t>
      </w:r>
      <w:r w:rsidRPr="00496C8F">
        <w:rPr>
          <w:i/>
          <w:sz w:val="28"/>
          <w:szCs w:val="28"/>
        </w:rPr>
        <w:t xml:space="preserve"> в специальн</w:t>
      </w:r>
      <w:r>
        <w:rPr>
          <w:i/>
          <w:sz w:val="28"/>
          <w:szCs w:val="28"/>
        </w:rPr>
        <w:t>о оснащенном кабинете</w:t>
      </w:r>
      <w:r w:rsidRPr="00496C8F">
        <w:rPr>
          <w:i/>
          <w:sz w:val="28"/>
          <w:szCs w:val="28"/>
        </w:rPr>
        <w:t>);</w:t>
      </w:r>
    </w:p>
    <w:p w:rsidR="00FA43F0" w:rsidRDefault="00496C8F" w:rsidP="00557132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правила </w:t>
      </w:r>
      <w:r w:rsidR="00FA43F0">
        <w:rPr>
          <w:sz w:val="28"/>
          <w:szCs w:val="28"/>
        </w:rPr>
        <w:t>использования пиротехнических изделий;</w:t>
      </w:r>
    </w:p>
    <w:p w:rsidR="00496C8F" w:rsidRDefault="00FA43F0" w:rsidP="00557132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правила </w:t>
      </w:r>
      <w:r w:rsidR="00496C8F">
        <w:rPr>
          <w:sz w:val="28"/>
          <w:szCs w:val="28"/>
        </w:rPr>
        <w:t>запуска фейерверков, перечень отведенных для этих целей мест;</w:t>
      </w:r>
    </w:p>
    <w:p w:rsidR="00496C8F" w:rsidRDefault="00496C8F" w:rsidP="00557132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 проведение тактико-специальных учений на городских объектах</w:t>
      </w:r>
      <w:r w:rsidR="00FA43F0">
        <w:rPr>
          <w:sz w:val="28"/>
          <w:szCs w:val="28"/>
        </w:rPr>
        <w:t>;</w:t>
      </w:r>
    </w:p>
    <w:p w:rsidR="00FA43F0" w:rsidRDefault="00FA43F0" w:rsidP="00557132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81B">
        <w:rPr>
          <w:sz w:val="28"/>
          <w:szCs w:val="28"/>
        </w:rPr>
        <w:t>эксплуатации отопительных приборов в МКД и час</w:t>
      </w:r>
      <w:r>
        <w:rPr>
          <w:sz w:val="28"/>
          <w:szCs w:val="28"/>
        </w:rPr>
        <w:t>тных жилых домах, предупреждение</w:t>
      </w:r>
      <w:r w:rsidRPr="00F2481B">
        <w:rPr>
          <w:sz w:val="28"/>
          <w:szCs w:val="28"/>
        </w:rPr>
        <w:t xml:space="preserve"> несанкционированной прокладки электрических кабелей к устройствам подогрева автотранспорта в холодное время го</w:t>
      </w:r>
      <w:r>
        <w:rPr>
          <w:sz w:val="28"/>
          <w:szCs w:val="28"/>
        </w:rPr>
        <w:t>да и др.</w:t>
      </w:r>
    </w:p>
    <w:p w:rsidR="00FA43F0" w:rsidRPr="00F2481B" w:rsidRDefault="00FA43F0" w:rsidP="00FA43F0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</w:t>
      </w:r>
      <w:r w:rsidRPr="00F2481B">
        <w:rPr>
          <w:sz w:val="28"/>
          <w:szCs w:val="28"/>
        </w:rPr>
        <w:t>нформационны</w:t>
      </w:r>
      <w:r>
        <w:rPr>
          <w:sz w:val="28"/>
          <w:szCs w:val="28"/>
        </w:rPr>
        <w:t>е материалы</w:t>
      </w:r>
      <w:r w:rsidRPr="00F2481B">
        <w:rPr>
          <w:sz w:val="28"/>
          <w:szCs w:val="28"/>
        </w:rPr>
        <w:t xml:space="preserve">, направленные на профилактику пожаров, </w:t>
      </w:r>
      <w:r w:rsidRPr="00F2481B">
        <w:rPr>
          <w:b/>
          <w:sz w:val="28"/>
          <w:szCs w:val="28"/>
        </w:rPr>
        <w:t>еженедельно</w:t>
      </w:r>
      <w:r w:rsidRPr="00F2481B">
        <w:rPr>
          <w:sz w:val="28"/>
          <w:szCs w:val="28"/>
        </w:rPr>
        <w:t xml:space="preserve"> размещаются на официальном сайте ОМС города Нижневарто</w:t>
      </w:r>
      <w:r w:rsidRPr="00F2481B">
        <w:rPr>
          <w:sz w:val="28"/>
          <w:szCs w:val="28"/>
        </w:rPr>
        <w:t>в</w:t>
      </w:r>
      <w:r w:rsidRPr="00F2481B">
        <w:rPr>
          <w:sz w:val="28"/>
          <w:szCs w:val="28"/>
        </w:rPr>
        <w:t xml:space="preserve">ска в разделе «Новости» в рубрике «Безопасный город», а также в социальных сетях </w:t>
      </w:r>
      <w:r w:rsidRPr="00F2481B">
        <w:rPr>
          <w:i/>
          <w:sz w:val="28"/>
          <w:szCs w:val="28"/>
        </w:rPr>
        <w:t xml:space="preserve">(группа «Официальный Нижневартовск»). </w:t>
      </w:r>
      <w:r>
        <w:rPr>
          <w:sz w:val="28"/>
          <w:szCs w:val="28"/>
        </w:rPr>
        <w:t>Для удобства граждан</w:t>
      </w:r>
      <w:r w:rsidRPr="00F2481B">
        <w:rPr>
          <w:sz w:val="28"/>
          <w:szCs w:val="28"/>
        </w:rPr>
        <w:t xml:space="preserve"> </w:t>
      </w:r>
      <w:r>
        <w:rPr>
          <w:sz w:val="28"/>
          <w:szCs w:val="28"/>
        </w:rPr>
        <w:t>некот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рые из них </w:t>
      </w:r>
      <w:r w:rsidRPr="00F2481B">
        <w:rPr>
          <w:sz w:val="28"/>
          <w:szCs w:val="28"/>
        </w:rPr>
        <w:t>сопровождаются инфографикой, специально разработанной депа</w:t>
      </w:r>
      <w:r w:rsidRPr="00F2481B">
        <w:rPr>
          <w:sz w:val="28"/>
          <w:szCs w:val="28"/>
        </w:rPr>
        <w:t>р</w:t>
      </w:r>
      <w:r w:rsidRPr="00F2481B">
        <w:rPr>
          <w:sz w:val="28"/>
          <w:szCs w:val="28"/>
        </w:rPr>
        <w:t xml:space="preserve">таментом общественных коммуникаций администрации города. </w:t>
      </w:r>
    </w:p>
    <w:p w:rsidR="00F2481B" w:rsidRPr="00F2481B" w:rsidRDefault="00706FC7" w:rsidP="00F2481B">
      <w:pPr>
        <w:shd w:val="clear" w:color="auto" w:fill="FFFFFF"/>
        <w:ind w:firstLine="708"/>
        <w:jc w:val="both"/>
        <w:outlineLvl w:val="3"/>
        <w:rPr>
          <w:i/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="00F2481B">
        <w:rPr>
          <w:sz w:val="28"/>
          <w:szCs w:val="28"/>
        </w:rPr>
        <w:t>по</w:t>
      </w:r>
      <w:r w:rsidR="00F2481B" w:rsidRPr="00F2481B">
        <w:rPr>
          <w:sz w:val="28"/>
          <w:szCs w:val="28"/>
        </w:rPr>
        <w:t xml:space="preserve"> заданию </w:t>
      </w:r>
      <w:r>
        <w:rPr>
          <w:sz w:val="28"/>
          <w:szCs w:val="28"/>
        </w:rPr>
        <w:t>Департамента</w:t>
      </w:r>
      <w:r w:rsidR="00F2481B" w:rsidRPr="00F2481B">
        <w:rPr>
          <w:sz w:val="28"/>
          <w:szCs w:val="28"/>
        </w:rPr>
        <w:t xml:space="preserve"> в эфире ТРК «Самотлор» </w:t>
      </w:r>
      <w:r w:rsidR="00F2481B" w:rsidRPr="00F2481B">
        <w:rPr>
          <w:b/>
          <w:sz w:val="28"/>
          <w:szCs w:val="28"/>
        </w:rPr>
        <w:t>еж</w:t>
      </w:r>
      <w:r w:rsidR="00F2481B" w:rsidRPr="00F2481B">
        <w:rPr>
          <w:b/>
          <w:sz w:val="28"/>
          <w:szCs w:val="28"/>
        </w:rPr>
        <w:t>е</w:t>
      </w:r>
      <w:r w:rsidR="00F2481B" w:rsidRPr="00F2481B">
        <w:rPr>
          <w:b/>
          <w:sz w:val="28"/>
          <w:szCs w:val="28"/>
        </w:rPr>
        <w:t>дневно</w:t>
      </w:r>
      <w:r w:rsidR="00F2481B" w:rsidRPr="00F2481B">
        <w:rPr>
          <w:sz w:val="28"/>
          <w:szCs w:val="28"/>
        </w:rPr>
        <w:t xml:space="preserve"> транслируются социальные видеоролики, направленные на профила</w:t>
      </w:r>
      <w:r w:rsidR="00F2481B" w:rsidRPr="00F2481B">
        <w:rPr>
          <w:sz w:val="28"/>
          <w:szCs w:val="28"/>
        </w:rPr>
        <w:t>к</w:t>
      </w:r>
      <w:r w:rsidR="00F2481B" w:rsidRPr="00F2481B">
        <w:rPr>
          <w:sz w:val="28"/>
          <w:szCs w:val="28"/>
        </w:rPr>
        <w:t xml:space="preserve">тику пожаров </w:t>
      </w:r>
      <w:r w:rsidR="00F2481B" w:rsidRPr="00F2481B">
        <w:rPr>
          <w:i/>
          <w:sz w:val="28"/>
          <w:szCs w:val="28"/>
        </w:rPr>
        <w:t>(всего 4 видеоролика, каждый из которых рассчитан на разли</w:t>
      </w:r>
      <w:r w:rsidR="00F2481B" w:rsidRPr="00F2481B">
        <w:rPr>
          <w:i/>
          <w:sz w:val="28"/>
          <w:szCs w:val="28"/>
        </w:rPr>
        <w:t>ч</w:t>
      </w:r>
      <w:r w:rsidR="00F2481B" w:rsidRPr="00F2481B">
        <w:rPr>
          <w:i/>
          <w:sz w:val="28"/>
          <w:szCs w:val="28"/>
        </w:rPr>
        <w:t xml:space="preserve">ную целевую аудиторию – детей и взрослых). </w:t>
      </w:r>
    </w:p>
    <w:p w:rsidR="00F2481B" w:rsidRDefault="00F2481B" w:rsidP="00F2481B">
      <w:pPr>
        <w:shd w:val="clear" w:color="auto" w:fill="FFFFFF"/>
        <w:ind w:firstLine="708"/>
        <w:jc w:val="both"/>
        <w:outlineLvl w:val="3"/>
        <w:rPr>
          <w:i/>
          <w:sz w:val="28"/>
          <w:szCs w:val="28"/>
        </w:rPr>
      </w:pPr>
      <w:r w:rsidRPr="00F2481B">
        <w:rPr>
          <w:sz w:val="28"/>
          <w:szCs w:val="28"/>
        </w:rPr>
        <w:t>Данные видеоролики размещены также на официальном сайте ОМС г</w:t>
      </w:r>
      <w:r w:rsidRPr="00F2481B">
        <w:rPr>
          <w:sz w:val="28"/>
          <w:szCs w:val="28"/>
        </w:rPr>
        <w:t>о</w:t>
      </w:r>
      <w:r w:rsidRPr="00F2481B">
        <w:rPr>
          <w:sz w:val="28"/>
          <w:szCs w:val="28"/>
        </w:rPr>
        <w:t xml:space="preserve">рода Нижневартовска в разделе </w:t>
      </w:r>
      <w:hyperlink r:id="rId6" w:history="1">
        <w:r w:rsidRPr="00F2481B">
          <w:rPr>
            <w:color w:val="0563C1" w:themeColor="hyperlink"/>
            <w:sz w:val="28"/>
            <w:szCs w:val="28"/>
            <w:u w:val="single"/>
          </w:rPr>
          <w:t>«Безопасный город»</w:t>
        </w:r>
      </w:hyperlink>
      <w:r w:rsidR="00557132">
        <w:rPr>
          <w:sz w:val="28"/>
          <w:szCs w:val="28"/>
        </w:rPr>
        <w:t xml:space="preserve">, в социальных сетях </w:t>
      </w:r>
      <w:r w:rsidR="00557132" w:rsidRPr="00557132">
        <w:rPr>
          <w:i/>
          <w:sz w:val="28"/>
          <w:szCs w:val="28"/>
        </w:rPr>
        <w:t>(гру</w:t>
      </w:r>
      <w:r w:rsidR="00557132" w:rsidRPr="00557132">
        <w:rPr>
          <w:i/>
          <w:sz w:val="28"/>
          <w:szCs w:val="28"/>
        </w:rPr>
        <w:t>п</w:t>
      </w:r>
      <w:r w:rsidR="00557132" w:rsidRPr="00557132">
        <w:rPr>
          <w:i/>
          <w:sz w:val="28"/>
          <w:szCs w:val="28"/>
        </w:rPr>
        <w:t>па «Официальный Нижневартовск»).</w:t>
      </w:r>
    </w:p>
    <w:p w:rsidR="00FA43F0" w:rsidRDefault="00FA43F0" w:rsidP="00F2481B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 w:rsidRPr="00FA43F0">
        <w:rPr>
          <w:b/>
          <w:sz w:val="28"/>
          <w:szCs w:val="28"/>
        </w:rPr>
        <w:t xml:space="preserve">Для справки: </w:t>
      </w:r>
      <w:r w:rsidRPr="00FA43F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2020 году в СМИ и сети Интернет вышло </w:t>
      </w:r>
      <w:r w:rsidR="00103AD3" w:rsidRPr="00103AD3">
        <w:rPr>
          <w:b/>
          <w:sz w:val="28"/>
          <w:szCs w:val="28"/>
        </w:rPr>
        <w:t>140</w:t>
      </w:r>
      <w:r w:rsidR="00103AD3">
        <w:rPr>
          <w:sz w:val="28"/>
          <w:szCs w:val="28"/>
        </w:rPr>
        <w:t xml:space="preserve"> информ</w:t>
      </w:r>
      <w:r w:rsidR="00103AD3">
        <w:rPr>
          <w:sz w:val="28"/>
          <w:szCs w:val="28"/>
        </w:rPr>
        <w:t>а</w:t>
      </w:r>
      <w:r w:rsidR="00103AD3">
        <w:rPr>
          <w:sz w:val="28"/>
          <w:szCs w:val="28"/>
        </w:rPr>
        <w:t>ционных материалов, направленных на профилактику пожаров, из них:</w:t>
      </w:r>
      <w:r>
        <w:rPr>
          <w:sz w:val="28"/>
          <w:szCs w:val="28"/>
        </w:rPr>
        <w:t xml:space="preserve"> </w:t>
      </w:r>
    </w:p>
    <w:p w:rsidR="00103AD3" w:rsidRPr="00103AD3" w:rsidRDefault="00103AD3" w:rsidP="00F2481B">
      <w:pPr>
        <w:shd w:val="clear" w:color="auto" w:fill="FFFFFF"/>
        <w:ind w:firstLine="708"/>
        <w:jc w:val="both"/>
        <w:outlineLvl w:val="3"/>
        <w:rPr>
          <w:i/>
          <w:sz w:val="28"/>
          <w:szCs w:val="28"/>
        </w:rPr>
      </w:pPr>
      <w:r>
        <w:rPr>
          <w:sz w:val="28"/>
          <w:szCs w:val="28"/>
        </w:rPr>
        <w:t xml:space="preserve">- на официальном сайте ОМС города Нижневартовска – </w:t>
      </w:r>
      <w:r w:rsidRPr="00103AD3">
        <w:rPr>
          <w:i/>
          <w:sz w:val="28"/>
          <w:szCs w:val="28"/>
        </w:rPr>
        <w:t>35 (материалы продублированы в группе «Официальный Нижневартовск»);</w:t>
      </w:r>
    </w:p>
    <w:p w:rsidR="00103AD3" w:rsidRDefault="00103AD3" w:rsidP="00F2481B">
      <w:pPr>
        <w:shd w:val="clear" w:color="auto" w:fill="FFFFFF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- в печатных СМИ – 52;</w:t>
      </w:r>
    </w:p>
    <w:p w:rsidR="00103AD3" w:rsidRPr="00FA43F0" w:rsidRDefault="00103AD3" w:rsidP="00F2481B">
      <w:pPr>
        <w:shd w:val="clear" w:color="auto" w:fill="FFFFFF"/>
        <w:ind w:firstLine="708"/>
        <w:jc w:val="both"/>
        <w:outlineLvl w:val="3"/>
        <w:rPr>
          <w:b/>
          <w:sz w:val="28"/>
          <w:szCs w:val="28"/>
        </w:rPr>
      </w:pPr>
      <w:r>
        <w:rPr>
          <w:sz w:val="28"/>
          <w:szCs w:val="28"/>
        </w:rPr>
        <w:t>- в электронных СМИ – 53.</w:t>
      </w:r>
    </w:p>
    <w:sectPr w:rsidR="00103AD3" w:rsidRPr="00FA43F0" w:rsidSect="004A22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savePreviewPicture/>
  <w:compat/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25F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8609D"/>
    <w:rsid w:val="00092C53"/>
    <w:rsid w:val="0009302E"/>
    <w:rsid w:val="00093634"/>
    <w:rsid w:val="000936E3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3AD3"/>
    <w:rsid w:val="00104DE3"/>
    <w:rsid w:val="0010581D"/>
    <w:rsid w:val="00107CF9"/>
    <w:rsid w:val="00110A26"/>
    <w:rsid w:val="001148A6"/>
    <w:rsid w:val="00115809"/>
    <w:rsid w:val="001220D3"/>
    <w:rsid w:val="00124865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294F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6385"/>
    <w:rsid w:val="00174863"/>
    <w:rsid w:val="0017491F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226C"/>
    <w:rsid w:val="001E6057"/>
    <w:rsid w:val="001E79B8"/>
    <w:rsid w:val="001F4650"/>
    <w:rsid w:val="001F6F51"/>
    <w:rsid w:val="00200860"/>
    <w:rsid w:val="0020199A"/>
    <w:rsid w:val="00203304"/>
    <w:rsid w:val="002112A2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4738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2EA4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2E"/>
    <w:rsid w:val="002A4ECD"/>
    <w:rsid w:val="002B151B"/>
    <w:rsid w:val="002B29CE"/>
    <w:rsid w:val="002B2B38"/>
    <w:rsid w:val="002B4153"/>
    <w:rsid w:val="002B4F5A"/>
    <w:rsid w:val="002C2E8C"/>
    <w:rsid w:val="002C5AE2"/>
    <w:rsid w:val="002C6938"/>
    <w:rsid w:val="002C6AF5"/>
    <w:rsid w:val="002C6E7A"/>
    <w:rsid w:val="002C7B38"/>
    <w:rsid w:val="002D34D8"/>
    <w:rsid w:val="002D7CC2"/>
    <w:rsid w:val="002E1CC3"/>
    <w:rsid w:val="002F2443"/>
    <w:rsid w:val="002F2AB5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132F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1FE7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3332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D7DE8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249B"/>
    <w:rsid w:val="00433297"/>
    <w:rsid w:val="00434FF8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0CCB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6C8F"/>
    <w:rsid w:val="00497D7C"/>
    <w:rsid w:val="004A07A3"/>
    <w:rsid w:val="004A229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267F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DF2"/>
    <w:rsid w:val="00546E46"/>
    <w:rsid w:val="00547470"/>
    <w:rsid w:val="005510EE"/>
    <w:rsid w:val="005534A8"/>
    <w:rsid w:val="00554DCB"/>
    <w:rsid w:val="00557132"/>
    <w:rsid w:val="00560062"/>
    <w:rsid w:val="00564466"/>
    <w:rsid w:val="00564904"/>
    <w:rsid w:val="005654B3"/>
    <w:rsid w:val="00565BE8"/>
    <w:rsid w:val="00572883"/>
    <w:rsid w:val="00572FA4"/>
    <w:rsid w:val="00574DEA"/>
    <w:rsid w:val="00575C0C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12"/>
    <w:rsid w:val="00636190"/>
    <w:rsid w:val="00637845"/>
    <w:rsid w:val="0063799C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4D3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6FC7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3C14"/>
    <w:rsid w:val="007600C2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1057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7B2"/>
    <w:rsid w:val="00847F84"/>
    <w:rsid w:val="0085075C"/>
    <w:rsid w:val="00853D4A"/>
    <w:rsid w:val="0085409C"/>
    <w:rsid w:val="00856AF1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3BCB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646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1830"/>
    <w:rsid w:val="0099363B"/>
    <w:rsid w:val="00995EB4"/>
    <w:rsid w:val="00996F98"/>
    <w:rsid w:val="009A0667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9F52EE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6EA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1BB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9A1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48AC"/>
    <w:rsid w:val="00C255A3"/>
    <w:rsid w:val="00C317BA"/>
    <w:rsid w:val="00C322EE"/>
    <w:rsid w:val="00C329AD"/>
    <w:rsid w:val="00C33AFC"/>
    <w:rsid w:val="00C3544B"/>
    <w:rsid w:val="00C43219"/>
    <w:rsid w:val="00C4508C"/>
    <w:rsid w:val="00C45962"/>
    <w:rsid w:val="00C50496"/>
    <w:rsid w:val="00C52DBA"/>
    <w:rsid w:val="00C54DCB"/>
    <w:rsid w:val="00C55D46"/>
    <w:rsid w:val="00C55D9F"/>
    <w:rsid w:val="00C565C0"/>
    <w:rsid w:val="00C575BB"/>
    <w:rsid w:val="00C6408B"/>
    <w:rsid w:val="00C64CA9"/>
    <w:rsid w:val="00C707E3"/>
    <w:rsid w:val="00C73A98"/>
    <w:rsid w:val="00C75372"/>
    <w:rsid w:val="00C86DB0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276A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4EB2"/>
    <w:rsid w:val="00D252AB"/>
    <w:rsid w:val="00D25E29"/>
    <w:rsid w:val="00D270B6"/>
    <w:rsid w:val="00D27896"/>
    <w:rsid w:val="00D321DE"/>
    <w:rsid w:val="00D32239"/>
    <w:rsid w:val="00D33145"/>
    <w:rsid w:val="00D3531A"/>
    <w:rsid w:val="00D35607"/>
    <w:rsid w:val="00D42A9A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0D86"/>
    <w:rsid w:val="00DE2F07"/>
    <w:rsid w:val="00DE32BD"/>
    <w:rsid w:val="00DE367B"/>
    <w:rsid w:val="00DE46D0"/>
    <w:rsid w:val="00DE476A"/>
    <w:rsid w:val="00DE544E"/>
    <w:rsid w:val="00DE6D0F"/>
    <w:rsid w:val="00DF128F"/>
    <w:rsid w:val="00DF1ADD"/>
    <w:rsid w:val="00DF2E29"/>
    <w:rsid w:val="00DF3376"/>
    <w:rsid w:val="00DF6F73"/>
    <w:rsid w:val="00DF7D9D"/>
    <w:rsid w:val="00E00089"/>
    <w:rsid w:val="00E00AAA"/>
    <w:rsid w:val="00E00CB9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15D6"/>
    <w:rsid w:val="00E62E94"/>
    <w:rsid w:val="00E63499"/>
    <w:rsid w:val="00E6597B"/>
    <w:rsid w:val="00E67C2E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483"/>
    <w:rsid w:val="00F1456B"/>
    <w:rsid w:val="00F2481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A78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3F0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70CCB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470CC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1"/>
    <w:qFormat/>
    <w:rsid w:val="009B36A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470CCB"/>
    <w:rPr>
      <w:rFonts w:ascii="Times New Roman" w:eastAsia="Times New Roman" w:hAnsi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70CCB"/>
    <w:rPr>
      <w:rFonts w:ascii="Times New Roman" w:eastAsia="Times New Roman" w:hAnsi="Times New Roman"/>
      <w:b/>
      <w:sz w:val="28"/>
    </w:rPr>
  </w:style>
  <w:style w:type="paragraph" w:styleId="ac">
    <w:name w:val="Title"/>
    <w:basedOn w:val="a"/>
    <w:link w:val="ad"/>
    <w:qFormat/>
    <w:rsid w:val="00470CCB"/>
    <w:pPr>
      <w:jc w:val="center"/>
    </w:pPr>
    <w:rPr>
      <w:b/>
      <w:bCs/>
      <w:sz w:val="36"/>
    </w:rPr>
  </w:style>
  <w:style w:type="character" w:customStyle="1" w:styleId="ad">
    <w:name w:val="Название Знак"/>
    <w:basedOn w:val="a0"/>
    <w:link w:val="ac"/>
    <w:rsid w:val="00470CCB"/>
    <w:rPr>
      <w:rFonts w:ascii="Times New Roman" w:eastAsia="Times New Roman" w:hAnsi="Times New Roman"/>
      <w:b/>
      <w:bCs/>
      <w:sz w:val="36"/>
      <w:szCs w:val="24"/>
    </w:rPr>
  </w:style>
  <w:style w:type="paragraph" w:styleId="ae">
    <w:name w:val="List Paragraph"/>
    <w:basedOn w:val="a"/>
    <w:uiPriority w:val="34"/>
    <w:qFormat/>
    <w:rsid w:val="00D24EB2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24EB2"/>
    <w:rPr>
      <w:color w:val="0563C1" w:themeColor="hyperlink"/>
      <w:u w:val="single"/>
    </w:rPr>
  </w:style>
  <w:style w:type="character" w:customStyle="1" w:styleId="ab">
    <w:name w:val="Без интервала Знак"/>
    <w:link w:val="aa"/>
    <w:uiPriority w:val="1"/>
    <w:locked/>
    <w:rsid w:val="002D7C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-vartovsk.ru/news/safeci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0362-C263-434F-BE26-391FFE38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Пискорская Надежда Викторовна</cp:lastModifiedBy>
  <cp:revision>14</cp:revision>
  <cp:lastPrinted>2020-10-07T11:40:00Z</cp:lastPrinted>
  <dcterms:created xsi:type="dcterms:W3CDTF">2020-09-14T11:23:00Z</dcterms:created>
  <dcterms:modified xsi:type="dcterms:W3CDTF">2020-10-12T06:27:00Z</dcterms:modified>
</cp:coreProperties>
</file>