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0" w:rsidRPr="000851EC" w:rsidRDefault="000851EC" w:rsidP="00FC631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17.03.2017 №349-р</w:t>
      </w:r>
    </w:p>
    <w:p w:rsidR="00FC6310" w:rsidRPr="000851EC" w:rsidRDefault="00FC6310" w:rsidP="00FC631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C529B" w:rsidRPr="00FC6310" w:rsidRDefault="00FC6310" w:rsidP="00FC631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FC6310">
        <w:rPr>
          <w:rFonts w:ascii="Times New Roman" w:hAnsi="Times New Roman" w:cs="Times New Roman"/>
          <w:sz w:val="24"/>
          <w:szCs w:val="24"/>
        </w:rPr>
        <w:t>О внесении изменений в приложение к расп</w:t>
      </w:r>
      <w:r w:rsidRPr="00FC6310">
        <w:rPr>
          <w:rFonts w:ascii="Times New Roman" w:hAnsi="Times New Roman" w:cs="Times New Roman"/>
          <w:sz w:val="24"/>
          <w:szCs w:val="24"/>
        </w:rPr>
        <w:t>о</w:t>
      </w:r>
      <w:r w:rsidRPr="00FC6310">
        <w:rPr>
          <w:rFonts w:ascii="Times New Roman" w:hAnsi="Times New Roman" w:cs="Times New Roman"/>
          <w:sz w:val="24"/>
          <w:szCs w:val="24"/>
        </w:rPr>
        <w:t>ряжению администрации города от 24.12.2013 №2560-р "Об утверждении Положения об уче</w:t>
      </w:r>
      <w:r w:rsidRPr="00FC6310">
        <w:rPr>
          <w:rFonts w:ascii="Times New Roman" w:hAnsi="Times New Roman" w:cs="Times New Roman"/>
          <w:sz w:val="24"/>
          <w:szCs w:val="24"/>
        </w:rPr>
        <w:t>т</w:t>
      </w:r>
      <w:r w:rsidRPr="00FC6310">
        <w:rPr>
          <w:rFonts w:ascii="Times New Roman" w:hAnsi="Times New Roman" w:cs="Times New Roman"/>
          <w:sz w:val="24"/>
          <w:szCs w:val="24"/>
        </w:rPr>
        <w:t>ной политике администрации города Нижн</w:t>
      </w:r>
      <w:r w:rsidRPr="00FC6310">
        <w:rPr>
          <w:rFonts w:ascii="Times New Roman" w:hAnsi="Times New Roman" w:cs="Times New Roman"/>
          <w:sz w:val="24"/>
          <w:szCs w:val="24"/>
        </w:rPr>
        <w:t>е</w:t>
      </w:r>
      <w:r w:rsidRPr="00FC6310">
        <w:rPr>
          <w:rFonts w:ascii="Times New Roman" w:hAnsi="Times New Roman" w:cs="Times New Roman"/>
          <w:sz w:val="24"/>
          <w:szCs w:val="24"/>
        </w:rPr>
        <w:t>вартовска" (с изменениями от 27.02.2015</w:t>
      </w:r>
      <w:r w:rsidR="000113BC">
        <w:rPr>
          <w:rFonts w:ascii="Times New Roman" w:hAnsi="Times New Roman" w:cs="Times New Roman"/>
          <w:sz w:val="24"/>
          <w:szCs w:val="24"/>
        </w:rPr>
        <w:t xml:space="preserve"> </w:t>
      </w:r>
      <w:r w:rsidRPr="00FC6310">
        <w:rPr>
          <w:rFonts w:ascii="Times New Roman" w:hAnsi="Times New Roman" w:cs="Times New Roman"/>
          <w:sz w:val="24"/>
          <w:szCs w:val="24"/>
        </w:rPr>
        <w:t xml:space="preserve"> №250-р, 06.07.2015 №1041-р, 30.12.2015 №2263-р, 12.12.2016 №1840-р)</w:t>
      </w:r>
    </w:p>
    <w:p w:rsidR="00FC6310" w:rsidRPr="00FC6310" w:rsidRDefault="00FC6310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0" w:rsidRPr="00FC6310" w:rsidRDefault="00FC6310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0" w:rsidRDefault="00FC6310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06.12.2011 №402-ФЗ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О бухга</w:t>
      </w:r>
      <w:r w:rsidRPr="00FC6310">
        <w:rPr>
          <w:rFonts w:ascii="Times New Roman" w:hAnsi="Times New Roman" w:cs="Times New Roman"/>
          <w:sz w:val="28"/>
          <w:szCs w:val="28"/>
        </w:rPr>
        <w:t>л</w:t>
      </w:r>
      <w:r w:rsidRPr="00FC6310">
        <w:rPr>
          <w:rFonts w:ascii="Times New Roman" w:hAnsi="Times New Roman" w:cs="Times New Roman"/>
          <w:sz w:val="28"/>
          <w:szCs w:val="28"/>
        </w:rPr>
        <w:t>терском учете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:</w:t>
      </w:r>
    </w:p>
    <w:p w:rsid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A5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529B" w:rsidRPr="00FC6310">
        <w:rPr>
          <w:rFonts w:ascii="Times New Roman" w:hAnsi="Times New Roman" w:cs="Times New Roman"/>
          <w:sz w:val="28"/>
          <w:szCs w:val="28"/>
        </w:rPr>
        <w:t>Внести изменения в приложение к распоряжению администрации гор</w:t>
      </w:r>
      <w:r w:rsidR="006C529B" w:rsidRPr="00FC6310">
        <w:rPr>
          <w:rFonts w:ascii="Times New Roman" w:hAnsi="Times New Roman" w:cs="Times New Roman"/>
          <w:sz w:val="28"/>
          <w:szCs w:val="28"/>
        </w:rPr>
        <w:t>о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да от 24.12.2015 №2560-р </w:t>
      </w: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6C529B" w:rsidRPr="00FC6310">
        <w:rPr>
          <w:rFonts w:ascii="Times New Roman" w:hAnsi="Times New Roman" w:cs="Times New Roman"/>
          <w:sz w:val="28"/>
          <w:szCs w:val="28"/>
        </w:rPr>
        <w:t>Об утверждении Положения об учетной политике администрации города</w:t>
      </w:r>
      <w:r w:rsidR="009B743E" w:rsidRPr="00FC6310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 (с изменениями от 27.02.2015 №250-р, 06.07.2015 №1041</w:t>
      </w:r>
      <w:r>
        <w:rPr>
          <w:rFonts w:ascii="Times New Roman" w:hAnsi="Times New Roman" w:cs="Times New Roman"/>
          <w:sz w:val="28"/>
          <w:szCs w:val="28"/>
        </w:rPr>
        <w:t xml:space="preserve">-р, </w:t>
      </w:r>
      <w:r w:rsidR="006C529B" w:rsidRPr="00FC6310">
        <w:rPr>
          <w:rFonts w:ascii="Times New Roman" w:hAnsi="Times New Roman" w:cs="Times New Roman"/>
          <w:sz w:val="28"/>
          <w:szCs w:val="28"/>
        </w:rPr>
        <w:t>30.12.2015 №2263-р</w:t>
      </w:r>
      <w:r w:rsidR="00C567A5" w:rsidRPr="00FC6310">
        <w:rPr>
          <w:rFonts w:ascii="Times New Roman" w:hAnsi="Times New Roman" w:cs="Times New Roman"/>
          <w:sz w:val="28"/>
          <w:szCs w:val="28"/>
        </w:rPr>
        <w:t>, 12.12.2016 №1840-р):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1.1. В разделе II:</w:t>
      </w:r>
    </w:p>
    <w:p w:rsid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- в пункте 2</w:t>
      </w:r>
      <w:r w:rsidR="00FC6310">
        <w:rPr>
          <w:rFonts w:ascii="Times New Roman" w:hAnsi="Times New Roman" w:cs="Times New Roman"/>
          <w:sz w:val="28"/>
          <w:szCs w:val="28"/>
        </w:rPr>
        <w:t>.2:</w:t>
      </w:r>
    </w:p>
    <w:p w:rsid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ее имущественном положении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="00FC631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сметами финансово-хозяйственной деятельности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Pr="00FC6310">
        <w:rPr>
          <w:rFonts w:ascii="Times New Roman" w:hAnsi="Times New Roman" w:cs="Times New Roman"/>
          <w:sz w:val="28"/>
          <w:szCs w:val="28"/>
        </w:rPr>
        <w:t>а</w:t>
      </w:r>
      <w:r w:rsidRPr="00FC6310">
        <w:rPr>
          <w:rFonts w:ascii="Times New Roman" w:hAnsi="Times New Roman" w:cs="Times New Roman"/>
          <w:sz w:val="28"/>
          <w:szCs w:val="28"/>
        </w:rPr>
        <w:t xml:space="preserve">ми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бюджетными сметами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в пункте 2.4 </w:t>
      </w:r>
      <w:r w:rsidR="005731DA" w:rsidRPr="00FC631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C6310">
        <w:rPr>
          <w:rFonts w:ascii="Times New Roman" w:hAnsi="Times New Roman" w:cs="Times New Roman"/>
          <w:sz w:val="28"/>
          <w:szCs w:val="28"/>
        </w:rPr>
        <w:t xml:space="preserve">слов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Бухгалтерский учет в администрации города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и структурных подразделени</w:t>
      </w:r>
      <w:r w:rsidR="005731DA" w:rsidRPr="00FC6310">
        <w:rPr>
          <w:rFonts w:ascii="Times New Roman" w:hAnsi="Times New Roman" w:cs="Times New Roman"/>
          <w:sz w:val="28"/>
          <w:szCs w:val="28"/>
        </w:rPr>
        <w:t>ях</w:t>
      </w:r>
      <w:r w:rsidRPr="00FC6310">
        <w:rPr>
          <w:rFonts w:ascii="Times New Roman" w:hAnsi="Times New Roman" w:cs="Times New Roman"/>
          <w:sz w:val="28"/>
          <w:szCs w:val="28"/>
        </w:rPr>
        <w:t xml:space="preserve"> администрации города, наделенных правами юридического лица (в части их содержания)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пункт 2.10 дополнить словами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администрации города и структурных подразделений администрации города, наделенных правами юридического</w:t>
      </w:r>
      <w:r w:rsidR="00FC63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6310">
        <w:rPr>
          <w:rFonts w:ascii="Times New Roman" w:hAnsi="Times New Roman" w:cs="Times New Roman"/>
          <w:sz w:val="28"/>
          <w:szCs w:val="28"/>
        </w:rPr>
        <w:t xml:space="preserve"> лица (в части их содержания)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</w:t>
      </w:r>
      <w:r w:rsidR="0063208A" w:rsidRPr="00FC6310">
        <w:rPr>
          <w:rFonts w:ascii="Times New Roman" w:hAnsi="Times New Roman" w:cs="Times New Roman"/>
          <w:sz w:val="28"/>
          <w:szCs w:val="28"/>
        </w:rPr>
        <w:t>в</w:t>
      </w:r>
      <w:r w:rsidR="009C3751"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Pr="00FC6310">
        <w:rPr>
          <w:rFonts w:ascii="Times New Roman" w:hAnsi="Times New Roman" w:cs="Times New Roman"/>
          <w:sz w:val="28"/>
          <w:szCs w:val="28"/>
        </w:rPr>
        <w:t>пункт</w:t>
      </w:r>
      <w:r w:rsidR="0063208A" w:rsidRPr="00FC6310">
        <w:rPr>
          <w:rFonts w:ascii="Times New Roman" w:hAnsi="Times New Roman" w:cs="Times New Roman"/>
          <w:sz w:val="28"/>
          <w:szCs w:val="28"/>
        </w:rPr>
        <w:t>е</w:t>
      </w:r>
      <w:r w:rsidRPr="00FC6310">
        <w:rPr>
          <w:rFonts w:ascii="Times New Roman" w:hAnsi="Times New Roman" w:cs="Times New Roman"/>
          <w:sz w:val="28"/>
          <w:szCs w:val="28"/>
        </w:rPr>
        <w:t xml:space="preserve"> 2.11</w:t>
      </w:r>
      <w:r w:rsidR="0063208A" w:rsidRPr="00FC6310">
        <w:rPr>
          <w:rFonts w:ascii="Times New Roman" w:hAnsi="Times New Roman" w:cs="Times New Roman"/>
          <w:sz w:val="28"/>
          <w:szCs w:val="28"/>
        </w:rPr>
        <w:t>:</w:t>
      </w:r>
      <w:r w:rsidRPr="00FC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10" w:rsidRDefault="00FB4463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</w:t>
      </w:r>
      <w:r w:rsidR="00FC6310">
        <w:rPr>
          <w:rFonts w:ascii="Times New Roman" w:hAnsi="Times New Roman" w:cs="Times New Roman"/>
          <w:sz w:val="28"/>
          <w:szCs w:val="28"/>
        </w:rPr>
        <w:t xml:space="preserve"> </w:t>
      </w:r>
      <w:r w:rsidR="0063208A" w:rsidRPr="00FC631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="0063208A" w:rsidRPr="00FC6310">
        <w:rPr>
          <w:rFonts w:ascii="Times New Roman" w:hAnsi="Times New Roman" w:cs="Times New Roman"/>
          <w:sz w:val="28"/>
          <w:szCs w:val="28"/>
        </w:rPr>
        <w:t>, денежному довольствию и стипенд</w:t>
      </w:r>
      <w:r w:rsidR="0063208A" w:rsidRPr="00FC6310">
        <w:rPr>
          <w:rFonts w:ascii="Times New Roman" w:hAnsi="Times New Roman" w:cs="Times New Roman"/>
          <w:sz w:val="28"/>
          <w:szCs w:val="28"/>
        </w:rPr>
        <w:t>и</w:t>
      </w:r>
      <w:r w:rsidR="0063208A" w:rsidRPr="00FC6310">
        <w:rPr>
          <w:rFonts w:ascii="Times New Roman" w:hAnsi="Times New Roman" w:cs="Times New Roman"/>
          <w:sz w:val="28"/>
          <w:szCs w:val="28"/>
        </w:rPr>
        <w:t>ям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="00FC6310">
        <w:rPr>
          <w:rFonts w:ascii="Times New Roman" w:hAnsi="Times New Roman" w:cs="Times New Roman"/>
          <w:sz w:val="28"/>
          <w:szCs w:val="28"/>
        </w:rPr>
        <w:t>;</w:t>
      </w:r>
    </w:p>
    <w:p w:rsidR="0063208A" w:rsidRPr="00FC6310" w:rsidRDefault="00D2750F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абзац одиннадцатый</w:t>
      </w:r>
      <w:r w:rsidR="0063208A"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="005731DA" w:rsidRPr="00FC6310">
        <w:rPr>
          <w:rFonts w:ascii="Times New Roman" w:hAnsi="Times New Roman" w:cs="Times New Roman"/>
          <w:sz w:val="28"/>
          <w:szCs w:val="28"/>
        </w:rPr>
        <w:t>признать</w:t>
      </w:r>
      <w:r w:rsidRPr="00FC6310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63208A" w:rsidRPr="00FC6310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</w:t>
      </w:r>
      <w:r w:rsidR="00C567A5" w:rsidRPr="00FC6310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FB4463">
        <w:rPr>
          <w:rFonts w:ascii="Times New Roman" w:hAnsi="Times New Roman" w:cs="Times New Roman"/>
          <w:sz w:val="28"/>
          <w:szCs w:val="28"/>
        </w:rPr>
        <w:t>пункта</w:t>
      </w:r>
      <w:r w:rsidR="00FB4463" w:rsidRPr="00FC6310">
        <w:rPr>
          <w:rFonts w:ascii="Times New Roman" w:hAnsi="Times New Roman" w:cs="Times New Roman"/>
          <w:sz w:val="28"/>
          <w:szCs w:val="28"/>
        </w:rPr>
        <w:t xml:space="preserve"> 2.12 </w:t>
      </w:r>
      <w:r w:rsidR="00C567A5" w:rsidRPr="00FC631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C6310">
        <w:rPr>
          <w:rFonts w:ascii="Times New Roman" w:hAnsi="Times New Roman" w:cs="Times New Roman"/>
          <w:sz w:val="28"/>
          <w:szCs w:val="28"/>
        </w:rPr>
        <w:t>;</w:t>
      </w:r>
    </w:p>
    <w:p w:rsidR="00E76DFD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- пункт</w:t>
      </w:r>
      <w:r w:rsidR="00FB4463">
        <w:rPr>
          <w:rFonts w:ascii="Times New Roman" w:hAnsi="Times New Roman" w:cs="Times New Roman"/>
          <w:sz w:val="28"/>
          <w:szCs w:val="28"/>
        </w:rPr>
        <w:t>ы</w:t>
      </w:r>
      <w:r w:rsidRPr="00FC6310">
        <w:rPr>
          <w:rFonts w:ascii="Times New Roman" w:hAnsi="Times New Roman" w:cs="Times New Roman"/>
          <w:sz w:val="28"/>
          <w:szCs w:val="28"/>
        </w:rPr>
        <w:t xml:space="preserve"> 2.15</w:t>
      </w:r>
      <w:r w:rsidR="00FB4463">
        <w:rPr>
          <w:rFonts w:ascii="Times New Roman" w:hAnsi="Times New Roman" w:cs="Times New Roman"/>
          <w:sz w:val="28"/>
          <w:szCs w:val="28"/>
        </w:rPr>
        <w:t>, 2.16</w:t>
      </w:r>
      <w:r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="00E76DFD" w:rsidRPr="00FC631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C6310">
        <w:rPr>
          <w:rFonts w:ascii="Times New Roman" w:hAnsi="Times New Roman" w:cs="Times New Roman"/>
          <w:sz w:val="28"/>
          <w:szCs w:val="28"/>
        </w:rPr>
        <w:t>следующей</w:t>
      </w:r>
      <w:r w:rsidR="00E76DFD" w:rsidRPr="00FC631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C529B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E76DFD" w:rsidRPr="00FC6310">
        <w:rPr>
          <w:rFonts w:ascii="Times New Roman" w:hAnsi="Times New Roman" w:cs="Times New Roman"/>
          <w:sz w:val="28"/>
          <w:szCs w:val="28"/>
        </w:rPr>
        <w:t xml:space="preserve">2.15. Главная книга формируется за отчетный год отдельно </w:t>
      </w:r>
      <w:r w:rsidR="006C529B" w:rsidRPr="00FC6310">
        <w:rPr>
          <w:rFonts w:ascii="Times New Roman" w:hAnsi="Times New Roman" w:cs="Times New Roman"/>
          <w:sz w:val="28"/>
          <w:szCs w:val="28"/>
        </w:rPr>
        <w:t>по админ</w:t>
      </w:r>
      <w:r w:rsidR="006C529B" w:rsidRPr="00FC6310">
        <w:rPr>
          <w:rFonts w:ascii="Times New Roman" w:hAnsi="Times New Roman" w:cs="Times New Roman"/>
          <w:sz w:val="28"/>
          <w:szCs w:val="28"/>
        </w:rPr>
        <w:t>и</w:t>
      </w:r>
      <w:r w:rsidR="006C529B" w:rsidRPr="00FC6310">
        <w:rPr>
          <w:rFonts w:ascii="Times New Roman" w:hAnsi="Times New Roman" w:cs="Times New Roman"/>
          <w:sz w:val="28"/>
          <w:szCs w:val="28"/>
        </w:rPr>
        <w:t>страции города и структурным подразделени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 администрации города, над</w:t>
      </w:r>
      <w:r w:rsidR="006C529B" w:rsidRPr="00FC6310">
        <w:rPr>
          <w:rFonts w:ascii="Times New Roman" w:hAnsi="Times New Roman" w:cs="Times New Roman"/>
          <w:sz w:val="28"/>
          <w:szCs w:val="28"/>
        </w:rPr>
        <w:t>е</w:t>
      </w:r>
      <w:r w:rsidR="006C529B" w:rsidRPr="00FC6310">
        <w:rPr>
          <w:rFonts w:ascii="Times New Roman" w:hAnsi="Times New Roman" w:cs="Times New Roman"/>
          <w:sz w:val="28"/>
          <w:szCs w:val="28"/>
        </w:rPr>
        <w:t>ленным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9B" w:rsidRPr="00FC6310" w:rsidRDefault="00B052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2.16. Нумерация платежных документов</w:t>
      </w:r>
      <w:r w:rsidR="00D2750F" w:rsidRPr="00FC6310">
        <w:rPr>
          <w:rFonts w:ascii="Times New Roman" w:hAnsi="Times New Roman" w:cs="Times New Roman"/>
          <w:sz w:val="28"/>
          <w:szCs w:val="28"/>
        </w:rPr>
        <w:t xml:space="preserve"> ведется сплошная:</w:t>
      </w:r>
      <w:r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="006C529B" w:rsidRPr="00FC6310">
        <w:rPr>
          <w:rFonts w:ascii="Times New Roman" w:hAnsi="Times New Roman" w:cs="Times New Roman"/>
          <w:sz w:val="28"/>
          <w:szCs w:val="28"/>
        </w:rPr>
        <w:t>отдельно</w:t>
      </w:r>
      <w:r w:rsidR="00FC6310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 по администрации города и </w:t>
      </w:r>
      <w:r w:rsidR="00D2750F" w:rsidRPr="00FC631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6C529B" w:rsidRPr="00FC6310">
        <w:rPr>
          <w:rFonts w:ascii="Times New Roman" w:hAnsi="Times New Roman" w:cs="Times New Roman"/>
          <w:sz w:val="28"/>
          <w:szCs w:val="28"/>
        </w:rPr>
        <w:t>структурн</w:t>
      </w:r>
      <w:r w:rsidR="00D2750F" w:rsidRPr="00FC6310">
        <w:rPr>
          <w:rFonts w:ascii="Times New Roman" w:hAnsi="Times New Roman" w:cs="Times New Roman"/>
          <w:sz w:val="28"/>
          <w:szCs w:val="28"/>
        </w:rPr>
        <w:t>ому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2750F" w:rsidRPr="00FC6310">
        <w:rPr>
          <w:rFonts w:ascii="Times New Roman" w:hAnsi="Times New Roman" w:cs="Times New Roman"/>
          <w:sz w:val="28"/>
          <w:szCs w:val="28"/>
        </w:rPr>
        <w:t>ю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C529B" w:rsidRPr="00FC6310">
        <w:rPr>
          <w:rFonts w:ascii="Times New Roman" w:hAnsi="Times New Roman" w:cs="Times New Roman"/>
          <w:sz w:val="28"/>
          <w:szCs w:val="28"/>
        </w:rPr>
        <w:t>и</w:t>
      </w:r>
      <w:r w:rsidR="006C529B" w:rsidRPr="00FC6310">
        <w:rPr>
          <w:rFonts w:ascii="Times New Roman" w:hAnsi="Times New Roman" w:cs="Times New Roman"/>
          <w:sz w:val="28"/>
          <w:szCs w:val="28"/>
        </w:rPr>
        <w:t>страции города, наделенн</w:t>
      </w:r>
      <w:r w:rsidR="00D2750F" w:rsidRPr="00FC6310">
        <w:rPr>
          <w:rFonts w:ascii="Times New Roman" w:hAnsi="Times New Roman" w:cs="Times New Roman"/>
          <w:sz w:val="28"/>
          <w:szCs w:val="28"/>
        </w:rPr>
        <w:t>ому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 w:rsidR="00FC6310">
        <w:rPr>
          <w:rFonts w:ascii="Times New Roman" w:hAnsi="Times New Roman" w:cs="Times New Roman"/>
          <w:sz w:val="28"/>
          <w:szCs w:val="28"/>
        </w:rPr>
        <w:t>.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="006C529B" w:rsidRPr="00FC6310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1.2. В разделе III: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подпункт 3.2.5 </w:t>
      </w:r>
      <w:r w:rsidR="009B743E" w:rsidRPr="00FC6310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="005731DA" w:rsidRPr="00FC6310">
        <w:rPr>
          <w:rFonts w:ascii="Times New Roman" w:hAnsi="Times New Roman" w:cs="Times New Roman"/>
          <w:sz w:val="28"/>
          <w:szCs w:val="28"/>
        </w:rPr>
        <w:t>признать</w:t>
      </w:r>
      <w:r w:rsidRPr="00FC6310">
        <w:rPr>
          <w:rFonts w:ascii="Times New Roman" w:hAnsi="Times New Roman" w:cs="Times New Roman"/>
          <w:sz w:val="28"/>
          <w:szCs w:val="28"/>
        </w:rPr>
        <w:t xml:space="preserve"> утратившим силу;</w:t>
      </w:r>
    </w:p>
    <w:p w:rsid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</w:t>
      </w:r>
      <w:r w:rsidR="00FC6310">
        <w:rPr>
          <w:rFonts w:ascii="Times New Roman" w:hAnsi="Times New Roman" w:cs="Times New Roman"/>
          <w:sz w:val="28"/>
          <w:szCs w:val="28"/>
        </w:rPr>
        <w:t xml:space="preserve">в </w:t>
      </w:r>
      <w:r w:rsidRPr="00FC6310">
        <w:rPr>
          <w:rFonts w:ascii="Times New Roman" w:hAnsi="Times New Roman" w:cs="Times New Roman"/>
          <w:sz w:val="28"/>
          <w:szCs w:val="28"/>
        </w:rPr>
        <w:t>пункт</w:t>
      </w:r>
      <w:r w:rsidR="00FC6310">
        <w:rPr>
          <w:rFonts w:ascii="Times New Roman" w:hAnsi="Times New Roman" w:cs="Times New Roman"/>
          <w:sz w:val="28"/>
          <w:szCs w:val="28"/>
        </w:rPr>
        <w:t>е</w:t>
      </w:r>
      <w:r w:rsidRPr="00FC6310">
        <w:rPr>
          <w:rFonts w:ascii="Times New Roman" w:hAnsi="Times New Roman" w:cs="Times New Roman"/>
          <w:sz w:val="28"/>
          <w:szCs w:val="28"/>
        </w:rPr>
        <w:t xml:space="preserve"> 3.3</w:t>
      </w:r>
      <w:r w:rsidR="00FC6310">
        <w:rPr>
          <w:rFonts w:ascii="Times New Roman" w:hAnsi="Times New Roman" w:cs="Times New Roman"/>
          <w:sz w:val="28"/>
          <w:szCs w:val="28"/>
        </w:rPr>
        <w:t>: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словами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администрации города и структурных подразделений администрации города, наделенных правами юридического лица</w:t>
      </w:r>
      <w:r w:rsidR="009B743E" w:rsidRPr="00FC631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C6310">
        <w:rPr>
          <w:rFonts w:ascii="Times New Roman" w:hAnsi="Times New Roman" w:cs="Times New Roman"/>
          <w:sz w:val="28"/>
          <w:szCs w:val="28"/>
        </w:rPr>
        <w:t xml:space="preserve"> -</w:t>
      </w:r>
      <w:r w:rsidR="009B743E"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="00FC63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B743E" w:rsidRPr="00FC6310">
        <w:rPr>
          <w:rFonts w:ascii="Times New Roman" w:hAnsi="Times New Roman" w:cs="Times New Roman"/>
          <w:sz w:val="28"/>
          <w:szCs w:val="28"/>
        </w:rPr>
        <w:t>подотчетные лица)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;</w:t>
      </w:r>
    </w:p>
    <w:p w:rsidR="00564824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подпункт</w:t>
      </w:r>
      <w:r w:rsidR="00FB4463">
        <w:rPr>
          <w:rFonts w:ascii="Times New Roman" w:hAnsi="Times New Roman" w:cs="Times New Roman"/>
          <w:sz w:val="28"/>
          <w:szCs w:val="28"/>
        </w:rPr>
        <w:t>ы</w:t>
      </w:r>
      <w:r w:rsidRPr="00FC6310">
        <w:rPr>
          <w:rFonts w:ascii="Times New Roman" w:hAnsi="Times New Roman" w:cs="Times New Roman"/>
          <w:sz w:val="28"/>
          <w:szCs w:val="28"/>
        </w:rPr>
        <w:t xml:space="preserve"> 3.3.6</w:t>
      </w:r>
      <w:r w:rsidR="00FB4463">
        <w:rPr>
          <w:rFonts w:ascii="Times New Roman" w:hAnsi="Times New Roman" w:cs="Times New Roman"/>
          <w:sz w:val="28"/>
          <w:szCs w:val="28"/>
        </w:rPr>
        <w:t>, 3.3.8, 3.3.10, 3.3.11</w:t>
      </w:r>
      <w:r w:rsidR="00564824" w:rsidRPr="00FC631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C631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64824" w:rsidRPr="00FC6310">
        <w:rPr>
          <w:rFonts w:ascii="Times New Roman" w:hAnsi="Times New Roman" w:cs="Times New Roman"/>
          <w:sz w:val="28"/>
          <w:szCs w:val="28"/>
        </w:rPr>
        <w:t>редакции:</w:t>
      </w:r>
    </w:p>
    <w:p w:rsidR="00564824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564824" w:rsidRPr="00FC6310">
        <w:rPr>
          <w:rFonts w:ascii="Times New Roman" w:hAnsi="Times New Roman" w:cs="Times New Roman"/>
          <w:sz w:val="28"/>
          <w:szCs w:val="28"/>
        </w:rPr>
        <w:t xml:space="preserve">3.3.6. Средства, излишне выплаченные </w:t>
      </w:r>
      <w:r w:rsidR="00D2750F" w:rsidRPr="00FC6310">
        <w:rPr>
          <w:rFonts w:ascii="Times New Roman" w:hAnsi="Times New Roman" w:cs="Times New Roman"/>
          <w:sz w:val="28"/>
          <w:szCs w:val="28"/>
        </w:rPr>
        <w:t>подотчетному лицу</w:t>
      </w:r>
      <w:r w:rsidR="00564824" w:rsidRPr="00FC6310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9B743E" w:rsidRPr="00FC6310">
        <w:rPr>
          <w:rFonts w:ascii="Times New Roman" w:hAnsi="Times New Roman" w:cs="Times New Roman"/>
          <w:sz w:val="28"/>
          <w:szCs w:val="28"/>
        </w:rPr>
        <w:t>аванса на</w:t>
      </w:r>
      <w:r w:rsidR="00564824" w:rsidRPr="00FC631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B743E" w:rsidRPr="00FC6310">
        <w:rPr>
          <w:rFonts w:ascii="Times New Roman" w:hAnsi="Times New Roman" w:cs="Times New Roman"/>
          <w:sz w:val="28"/>
          <w:szCs w:val="28"/>
        </w:rPr>
        <w:t>ы</w:t>
      </w:r>
      <w:r w:rsidR="00564824" w:rsidRPr="00FC6310">
        <w:rPr>
          <w:rFonts w:ascii="Times New Roman" w:hAnsi="Times New Roman" w:cs="Times New Roman"/>
          <w:sz w:val="28"/>
          <w:szCs w:val="28"/>
        </w:rPr>
        <w:t>, подлежат возврату работодателю в полном объеме в течение трех рабочих дней с даты утверждения авансового отчета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3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D2750F" w:rsidRPr="00FC6310">
        <w:rPr>
          <w:rFonts w:ascii="Times New Roman" w:hAnsi="Times New Roman" w:cs="Times New Roman"/>
          <w:sz w:val="28"/>
          <w:szCs w:val="28"/>
        </w:rPr>
        <w:t>3.3.8. Нумерация авансовых отчетов ведется сплошная: отдельно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50F" w:rsidRPr="00FC6310">
        <w:rPr>
          <w:rFonts w:ascii="Times New Roman" w:hAnsi="Times New Roman" w:cs="Times New Roman"/>
          <w:sz w:val="28"/>
          <w:szCs w:val="28"/>
        </w:rPr>
        <w:t xml:space="preserve"> по администрации города и каждому структурному подразделению админ</w:t>
      </w:r>
      <w:r w:rsidR="00D2750F" w:rsidRPr="00FC6310">
        <w:rPr>
          <w:rFonts w:ascii="Times New Roman" w:hAnsi="Times New Roman" w:cs="Times New Roman"/>
          <w:sz w:val="28"/>
          <w:szCs w:val="28"/>
        </w:rPr>
        <w:t>и</w:t>
      </w:r>
      <w:r w:rsidR="00D2750F" w:rsidRPr="00FC6310">
        <w:rPr>
          <w:rFonts w:ascii="Times New Roman" w:hAnsi="Times New Roman" w:cs="Times New Roman"/>
          <w:sz w:val="28"/>
          <w:szCs w:val="28"/>
        </w:rPr>
        <w:t>страции города, наделенному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6C529B" w:rsidRPr="00FC6310">
        <w:rPr>
          <w:rFonts w:ascii="Times New Roman" w:hAnsi="Times New Roman" w:cs="Times New Roman"/>
          <w:sz w:val="28"/>
          <w:szCs w:val="28"/>
        </w:rPr>
        <w:t>;</w:t>
      </w:r>
    </w:p>
    <w:p w:rsidR="00605FCB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605FCB" w:rsidRPr="00FC6310">
        <w:rPr>
          <w:rFonts w:ascii="Times New Roman" w:hAnsi="Times New Roman" w:cs="Times New Roman"/>
          <w:sz w:val="28"/>
          <w:szCs w:val="28"/>
        </w:rPr>
        <w:t>3.3.10</w:t>
      </w:r>
      <w:r w:rsidR="00564824" w:rsidRPr="00FC6310">
        <w:rPr>
          <w:rFonts w:ascii="Times New Roman" w:hAnsi="Times New Roman" w:cs="Times New Roman"/>
          <w:sz w:val="28"/>
          <w:szCs w:val="28"/>
        </w:rPr>
        <w:t>.</w:t>
      </w:r>
      <w:r w:rsidR="00605FCB" w:rsidRPr="00FC6310">
        <w:rPr>
          <w:rFonts w:ascii="Times New Roman" w:hAnsi="Times New Roman" w:cs="Times New Roman"/>
          <w:sz w:val="28"/>
          <w:szCs w:val="28"/>
        </w:rPr>
        <w:t xml:space="preserve"> Командированному лицу возмещаются расходы (проезд, суто</w:t>
      </w:r>
      <w:r w:rsidR="00605FCB" w:rsidRPr="00FC6310">
        <w:rPr>
          <w:rFonts w:ascii="Times New Roman" w:hAnsi="Times New Roman" w:cs="Times New Roman"/>
          <w:sz w:val="28"/>
          <w:szCs w:val="28"/>
        </w:rPr>
        <w:t>ч</w:t>
      </w:r>
      <w:r w:rsidR="00605FCB" w:rsidRPr="00FC6310">
        <w:rPr>
          <w:rFonts w:ascii="Times New Roman" w:hAnsi="Times New Roman" w:cs="Times New Roman"/>
          <w:sz w:val="28"/>
          <w:szCs w:val="28"/>
        </w:rPr>
        <w:t>ные, наем жилья) в размере, установленном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3.3.11. Окончательный расчет с подотчетным лицом производится после утверждения руководителем авансового отчета: </w:t>
      </w:r>
    </w:p>
    <w:p w:rsidR="006C529B" w:rsidRPr="00FC6310" w:rsidRDefault="006C529B" w:rsidP="00F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по командировочным расходам - в течение трех рабочих дней, по проезду </w:t>
      </w:r>
      <w:r w:rsidR="00FB44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6310">
        <w:rPr>
          <w:rFonts w:ascii="Times New Roman" w:hAnsi="Times New Roman" w:cs="Times New Roman"/>
          <w:sz w:val="28"/>
          <w:szCs w:val="28"/>
        </w:rPr>
        <w:t>к месту отдыха и обратно</w:t>
      </w:r>
      <w:r w:rsidR="00FC6310"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Pr="00FC6310">
        <w:rPr>
          <w:rFonts w:ascii="Times New Roman" w:hAnsi="Times New Roman" w:cs="Times New Roman"/>
          <w:sz w:val="28"/>
          <w:szCs w:val="28"/>
        </w:rPr>
        <w:t>- в течение месяца путем перечисления денежных средств на счет зарплатной банковской карты</w:t>
      </w:r>
      <w:r w:rsidR="00FC6310">
        <w:rPr>
          <w:rFonts w:ascii="Times New Roman" w:hAnsi="Times New Roman" w:cs="Times New Roman"/>
          <w:sz w:val="28"/>
          <w:szCs w:val="28"/>
        </w:rPr>
        <w:t>.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пункт 3.7 изложить в </w:t>
      </w:r>
      <w:r w:rsidR="00FB446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C6310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6C529B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6C529B" w:rsidRPr="00FC6310">
        <w:rPr>
          <w:rFonts w:ascii="Times New Roman" w:hAnsi="Times New Roman" w:cs="Times New Roman"/>
          <w:sz w:val="28"/>
          <w:szCs w:val="28"/>
        </w:rPr>
        <w:t xml:space="preserve">3.7. Проведение инвентаризации кассы производится не реже одного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29B" w:rsidRPr="00FC6310">
        <w:rPr>
          <w:rFonts w:ascii="Times New Roman" w:hAnsi="Times New Roman" w:cs="Times New Roman"/>
          <w:sz w:val="28"/>
          <w:szCs w:val="28"/>
        </w:rPr>
        <w:t>раза в квартал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6C529B" w:rsidRPr="00FC6310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в пункте 3.8: 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в подпункте 3.8.1 слова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по каждому обязательству на основании пис</w:t>
      </w:r>
      <w:r w:rsidRPr="00FC6310">
        <w:rPr>
          <w:rFonts w:ascii="Times New Roman" w:hAnsi="Times New Roman" w:cs="Times New Roman"/>
          <w:sz w:val="28"/>
          <w:szCs w:val="28"/>
        </w:rPr>
        <w:t>ь</w:t>
      </w:r>
      <w:r w:rsidRPr="00FC6310">
        <w:rPr>
          <w:rFonts w:ascii="Times New Roman" w:hAnsi="Times New Roman" w:cs="Times New Roman"/>
          <w:sz w:val="28"/>
          <w:szCs w:val="28"/>
        </w:rPr>
        <w:t>менного обоснования и распоряжения администрации города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Pr="00FC6310">
        <w:rPr>
          <w:rFonts w:ascii="Times New Roman" w:hAnsi="Times New Roman" w:cs="Times New Roman"/>
          <w:sz w:val="28"/>
          <w:szCs w:val="28"/>
        </w:rPr>
        <w:t>а</w:t>
      </w:r>
      <w:r w:rsidRPr="00FC6310">
        <w:rPr>
          <w:rFonts w:ascii="Times New Roman" w:hAnsi="Times New Roman" w:cs="Times New Roman"/>
          <w:sz w:val="28"/>
          <w:szCs w:val="28"/>
        </w:rPr>
        <w:t>ми</w:t>
      </w:r>
      <w:r w:rsidR="00FC6310" w:rsidRPr="00FC6310">
        <w:rPr>
          <w:rFonts w:ascii="Times New Roman" w:hAnsi="Times New Roman" w:cs="Times New Roman"/>
          <w:sz w:val="28"/>
          <w:szCs w:val="28"/>
        </w:rPr>
        <w:t xml:space="preserve"> "</w:t>
      </w:r>
      <w:r w:rsidRPr="00FC6310">
        <w:rPr>
          <w:rFonts w:ascii="Times New Roman" w:hAnsi="Times New Roman" w:cs="Times New Roman"/>
          <w:sz w:val="28"/>
          <w:szCs w:val="28"/>
        </w:rPr>
        <w:t xml:space="preserve">на основании акта о признании безнадежной к взысканию задолженности по платежам в бюджет города Нижневартовска, утвержденного </w:t>
      </w:r>
      <w:r w:rsidR="00C567A5" w:rsidRPr="00FC6310">
        <w:rPr>
          <w:rFonts w:ascii="Times New Roman" w:hAnsi="Times New Roman" w:cs="Times New Roman"/>
          <w:sz w:val="28"/>
          <w:szCs w:val="28"/>
        </w:rPr>
        <w:t>руководителем администратора доходов бюджета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;</w:t>
      </w:r>
    </w:p>
    <w:p w:rsidR="008F45BC" w:rsidRPr="00FC6310" w:rsidRDefault="00FC2BC2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подпункт 3.8.4</w:t>
      </w:r>
      <w:r w:rsidR="00FC6310"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="008F45BC" w:rsidRPr="00FC631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C631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F45BC" w:rsidRPr="00FC6310">
        <w:rPr>
          <w:rFonts w:ascii="Times New Roman" w:hAnsi="Times New Roman" w:cs="Times New Roman"/>
          <w:sz w:val="28"/>
          <w:szCs w:val="28"/>
        </w:rPr>
        <w:t>редакции:</w:t>
      </w:r>
    </w:p>
    <w:p w:rsidR="008F45BC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8F45BC" w:rsidRPr="00FC6310">
        <w:rPr>
          <w:rFonts w:ascii="Times New Roman" w:hAnsi="Times New Roman" w:cs="Times New Roman"/>
          <w:sz w:val="28"/>
          <w:szCs w:val="28"/>
        </w:rPr>
        <w:t xml:space="preserve">3.8.4. Списанная задолженность дебиторов (юридических и физических лиц) учитывается на забалансовом счете 04 </w:t>
      </w: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8F45BC" w:rsidRPr="00FC6310">
        <w:rPr>
          <w:rFonts w:ascii="Times New Roman" w:hAnsi="Times New Roman" w:cs="Times New Roman"/>
          <w:sz w:val="28"/>
          <w:szCs w:val="28"/>
        </w:rPr>
        <w:t>Задолженность неплатежеспосо</w:t>
      </w:r>
      <w:r w:rsidR="008F45BC" w:rsidRPr="00FC6310">
        <w:rPr>
          <w:rFonts w:ascii="Times New Roman" w:hAnsi="Times New Roman" w:cs="Times New Roman"/>
          <w:sz w:val="28"/>
          <w:szCs w:val="28"/>
        </w:rPr>
        <w:t>б</w:t>
      </w:r>
      <w:r w:rsidR="008F45BC" w:rsidRPr="00FC6310">
        <w:rPr>
          <w:rFonts w:ascii="Times New Roman" w:hAnsi="Times New Roman" w:cs="Times New Roman"/>
          <w:sz w:val="28"/>
          <w:szCs w:val="28"/>
        </w:rPr>
        <w:t>ных дебиторов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FB4463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подпункт 3.8.5 </w:t>
      </w:r>
      <w:r w:rsidR="002E3231" w:rsidRPr="00FC631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в подпункте 3.9.3 </w:t>
      </w:r>
      <w:r w:rsidR="00D2750F" w:rsidRPr="00FC6310">
        <w:rPr>
          <w:rFonts w:ascii="Times New Roman" w:hAnsi="Times New Roman" w:cs="Times New Roman"/>
          <w:sz w:val="28"/>
          <w:szCs w:val="28"/>
        </w:rPr>
        <w:t xml:space="preserve">пункта 3.9 </w:t>
      </w:r>
      <w:r w:rsidRPr="00FC631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акта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FC6310" w:rsidRPr="00FC6310">
        <w:rPr>
          <w:rFonts w:ascii="Times New Roman" w:hAnsi="Times New Roman" w:cs="Times New Roman"/>
          <w:sz w:val="28"/>
          <w:szCs w:val="28"/>
        </w:rPr>
        <w:t xml:space="preserve"> "</w:t>
      </w:r>
      <w:r w:rsidRPr="00FC6310">
        <w:rPr>
          <w:rFonts w:ascii="Times New Roman" w:hAnsi="Times New Roman" w:cs="Times New Roman"/>
          <w:sz w:val="28"/>
          <w:szCs w:val="28"/>
        </w:rPr>
        <w:t>бухгалте</w:t>
      </w:r>
      <w:r w:rsidRPr="00FC6310">
        <w:rPr>
          <w:rFonts w:ascii="Times New Roman" w:hAnsi="Times New Roman" w:cs="Times New Roman"/>
          <w:sz w:val="28"/>
          <w:szCs w:val="28"/>
        </w:rPr>
        <w:t>р</w:t>
      </w:r>
      <w:r w:rsidRPr="00FC6310">
        <w:rPr>
          <w:rFonts w:ascii="Times New Roman" w:hAnsi="Times New Roman" w:cs="Times New Roman"/>
          <w:sz w:val="28"/>
          <w:szCs w:val="28"/>
        </w:rPr>
        <w:t>ской справки (форма 0504833)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;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- дополнить пунктом 3.10 следующего содержания: </w:t>
      </w:r>
    </w:p>
    <w:p w:rsidR="006C529B" w:rsidRPr="00FC6310" w:rsidRDefault="00FC6310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"</w:t>
      </w:r>
      <w:r w:rsidR="006C529B" w:rsidRPr="00FC6310">
        <w:rPr>
          <w:rFonts w:ascii="Times New Roman" w:hAnsi="Times New Roman" w:cs="Times New Roman"/>
          <w:sz w:val="28"/>
          <w:szCs w:val="28"/>
        </w:rPr>
        <w:t>3.10. Учет расчетов по доходам.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3.10.1. Учет расчетов с дебиторами по доходам осуществляется методом начисления, согласно которому начисление доходов производится в момент возникновения требований к их плательщикам.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3.10.2. Аналитический учет расчетов по поступлениям ведется в разрезе видов доходов (поступлений) по плательщикам.</w:t>
      </w:r>
      <w:r w:rsidR="00FC6310">
        <w:rPr>
          <w:rFonts w:ascii="Times New Roman" w:hAnsi="Times New Roman" w:cs="Times New Roman"/>
          <w:sz w:val="28"/>
          <w:szCs w:val="28"/>
        </w:rPr>
        <w:t>".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1.3. В </w:t>
      </w:r>
      <w:r w:rsidR="00FC6310">
        <w:rPr>
          <w:rFonts w:ascii="Times New Roman" w:hAnsi="Times New Roman" w:cs="Times New Roman"/>
          <w:sz w:val="28"/>
          <w:szCs w:val="28"/>
        </w:rPr>
        <w:t xml:space="preserve">абзаце втором пункта 4.1 </w:t>
      </w:r>
      <w:r w:rsidRPr="00FC6310">
        <w:rPr>
          <w:rFonts w:ascii="Times New Roman" w:hAnsi="Times New Roman" w:cs="Times New Roman"/>
          <w:sz w:val="28"/>
          <w:szCs w:val="28"/>
        </w:rPr>
        <w:t>раздел</w:t>
      </w:r>
      <w:r w:rsidR="00FC6310">
        <w:rPr>
          <w:rFonts w:ascii="Times New Roman" w:hAnsi="Times New Roman" w:cs="Times New Roman"/>
          <w:sz w:val="28"/>
          <w:szCs w:val="28"/>
        </w:rPr>
        <w:t>а</w:t>
      </w:r>
      <w:r w:rsidRPr="00FC6310">
        <w:rPr>
          <w:rFonts w:ascii="Times New Roman" w:hAnsi="Times New Roman" w:cs="Times New Roman"/>
          <w:sz w:val="28"/>
          <w:szCs w:val="28"/>
        </w:rPr>
        <w:t xml:space="preserve"> IV</w:t>
      </w:r>
      <w:r w:rsidR="00FC6310">
        <w:rPr>
          <w:rFonts w:ascii="Times New Roman" w:hAnsi="Times New Roman" w:cs="Times New Roman"/>
          <w:sz w:val="28"/>
          <w:szCs w:val="28"/>
        </w:rPr>
        <w:t xml:space="preserve"> </w:t>
      </w:r>
      <w:r w:rsidRPr="00FC631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>, утвержденными сме</w:t>
      </w:r>
      <w:r w:rsidRPr="00FC6310">
        <w:rPr>
          <w:rFonts w:ascii="Times New Roman" w:hAnsi="Times New Roman" w:cs="Times New Roman"/>
          <w:sz w:val="28"/>
          <w:szCs w:val="28"/>
        </w:rPr>
        <w:t>т</w:t>
      </w:r>
      <w:r w:rsidRPr="00FC6310">
        <w:rPr>
          <w:rFonts w:ascii="Times New Roman" w:hAnsi="Times New Roman" w:cs="Times New Roman"/>
          <w:sz w:val="28"/>
          <w:szCs w:val="28"/>
        </w:rPr>
        <w:t>ными назначениями</w:t>
      </w:r>
      <w:r w:rsidR="00D2750F" w:rsidRPr="00FC6310">
        <w:rPr>
          <w:rFonts w:ascii="Times New Roman" w:hAnsi="Times New Roman" w:cs="Times New Roman"/>
          <w:sz w:val="28"/>
          <w:szCs w:val="28"/>
        </w:rPr>
        <w:t>,</w:t>
      </w:r>
      <w:r w:rsidR="00FC6310" w:rsidRPr="00FC6310">
        <w:rPr>
          <w:rFonts w:ascii="Times New Roman" w:hAnsi="Times New Roman" w:cs="Times New Roman"/>
          <w:sz w:val="28"/>
          <w:szCs w:val="28"/>
        </w:rPr>
        <w:t>"</w:t>
      </w:r>
      <w:r w:rsidRPr="00FC631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 xml:space="preserve">1.4. Приложение 2 к Положению об учетной политике администрации </w:t>
      </w:r>
      <w:r w:rsidR="00FC6310">
        <w:rPr>
          <w:rFonts w:ascii="Times New Roman" w:hAnsi="Times New Roman" w:cs="Times New Roman"/>
          <w:sz w:val="28"/>
          <w:szCs w:val="28"/>
        </w:rPr>
        <w:t xml:space="preserve">  </w:t>
      </w:r>
      <w:r w:rsidRPr="00FC6310">
        <w:rPr>
          <w:rFonts w:ascii="Times New Roman" w:hAnsi="Times New Roman" w:cs="Times New Roman"/>
          <w:sz w:val="28"/>
          <w:szCs w:val="28"/>
        </w:rPr>
        <w:t>города Нижневартовска изложить в ново</w:t>
      </w:r>
      <w:r w:rsidR="00FB4463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C63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310">
        <w:rPr>
          <w:rFonts w:ascii="Times New Roman" w:hAnsi="Times New Roman" w:cs="Times New Roman"/>
          <w:sz w:val="28"/>
          <w:szCs w:val="28"/>
        </w:rPr>
        <w:t xml:space="preserve"> к настоящему расп</w:t>
      </w:r>
      <w:r w:rsidR="00FC6310">
        <w:rPr>
          <w:rFonts w:ascii="Times New Roman" w:hAnsi="Times New Roman" w:cs="Times New Roman"/>
          <w:sz w:val="28"/>
          <w:szCs w:val="28"/>
        </w:rPr>
        <w:t>о</w:t>
      </w:r>
      <w:r w:rsidRPr="00FC6310">
        <w:rPr>
          <w:rFonts w:ascii="Times New Roman" w:hAnsi="Times New Roman" w:cs="Times New Roman"/>
          <w:sz w:val="28"/>
          <w:szCs w:val="28"/>
        </w:rPr>
        <w:t xml:space="preserve">ряжению. </w:t>
      </w: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9B" w:rsidRPr="00FC6310" w:rsidRDefault="006C529B" w:rsidP="00FC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2. Распоряжение вступает в силу после его подписания и</w:t>
      </w:r>
      <w:r w:rsidR="00FC6310" w:rsidRPr="00FC6310">
        <w:rPr>
          <w:rFonts w:ascii="Times New Roman" w:hAnsi="Times New Roman" w:cs="Times New Roman"/>
          <w:sz w:val="28"/>
          <w:szCs w:val="28"/>
        </w:rPr>
        <w:t xml:space="preserve"> </w:t>
      </w:r>
      <w:r w:rsidRPr="00FC6310">
        <w:rPr>
          <w:rFonts w:ascii="Times New Roman" w:hAnsi="Times New Roman" w:cs="Times New Roman"/>
          <w:sz w:val="28"/>
          <w:szCs w:val="28"/>
        </w:rPr>
        <w:t>распространяе</w:t>
      </w:r>
      <w:r w:rsidRPr="00FC6310">
        <w:rPr>
          <w:rFonts w:ascii="Times New Roman" w:hAnsi="Times New Roman" w:cs="Times New Roman"/>
          <w:sz w:val="28"/>
          <w:szCs w:val="28"/>
        </w:rPr>
        <w:t>т</w:t>
      </w:r>
      <w:r w:rsidRPr="00FC6310">
        <w:rPr>
          <w:rFonts w:ascii="Times New Roman" w:hAnsi="Times New Roman" w:cs="Times New Roman"/>
          <w:sz w:val="28"/>
          <w:szCs w:val="28"/>
        </w:rPr>
        <w:t>ся на правоотношения, возникшие с 01.01.2017.</w:t>
      </w:r>
    </w:p>
    <w:p w:rsidR="006C529B" w:rsidRPr="00FC6310" w:rsidRDefault="006C529B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0" w:rsidRDefault="00FC6310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0" w:rsidRDefault="00FC6310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0" w:rsidRDefault="00FB4463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529B" w:rsidRPr="00FC63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310" w:rsidRPr="00FC63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C6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63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p w:rsidR="001F4FAB" w:rsidRDefault="001F4FAB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0" w:rsidRPr="00FC6310" w:rsidRDefault="00FC6310" w:rsidP="00F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6310" w:rsidRPr="00FC6310" w:rsidSect="00FC6310">
          <w:headerReference w:type="default" r:id="rId9"/>
          <w:pgSz w:w="11906" w:h="16838"/>
          <w:pgMar w:top="1134" w:right="567" w:bottom="1134" w:left="1701" w:header="709" w:footer="709" w:gutter="0"/>
          <w:cols w:space="720"/>
          <w:noEndnote/>
          <w:titlePg/>
        </w:sectPr>
      </w:pPr>
    </w:p>
    <w:p w:rsidR="00FB4463" w:rsidRDefault="00FB4463" w:rsidP="00581046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FB4463" w:rsidRDefault="00FB4463" w:rsidP="00581046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B4463" w:rsidRDefault="000851EC" w:rsidP="00581046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0851EC">
        <w:rPr>
          <w:rFonts w:ascii="Times New Roman" w:hAnsi="Times New Roman" w:cs="Times New Roman"/>
          <w:sz w:val="28"/>
          <w:szCs w:val="28"/>
        </w:rPr>
        <w:t>от 17.03.2017 №349-р</w:t>
      </w:r>
    </w:p>
    <w:p w:rsidR="00FB4463" w:rsidRDefault="00FB4463" w:rsidP="00581046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</w:p>
    <w:p w:rsidR="001F4FAB" w:rsidRPr="00FC6310" w:rsidRDefault="001F4FAB" w:rsidP="00581046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FC6310">
        <w:rPr>
          <w:rFonts w:ascii="Times New Roman" w:hAnsi="Times New Roman" w:cs="Times New Roman"/>
          <w:sz w:val="28"/>
          <w:szCs w:val="28"/>
        </w:rPr>
        <w:t>Приложение 2</w:t>
      </w:r>
      <w:r w:rsidR="00FC6310">
        <w:rPr>
          <w:rFonts w:ascii="Times New Roman" w:hAnsi="Times New Roman" w:cs="Times New Roman"/>
          <w:sz w:val="28"/>
          <w:szCs w:val="28"/>
        </w:rPr>
        <w:t xml:space="preserve"> </w:t>
      </w:r>
      <w:r w:rsidRPr="00FC6310">
        <w:rPr>
          <w:rFonts w:ascii="Times New Roman" w:hAnsi="Times New Roman" w:cs="Times New Roman"/>
          <w:sz w:val="28"/>
          <w:szCs w:val="28"/>
        </w:rPr>
        <w:t>к Положению</w:t>
      </w:r>
      <w:r w:rsidR="00581046">
        <w:rPr>
          <w:rFonts w:ascii="Times New Roman" w:hAnsi="Times New Roman" w:cs="Times New Roman"/>
          <w:sz w:val="28"/>
          <w:szCs w:val="28"/>
        </w:rPr>
        <w:t xml:space="preserve">    </w:t>
      </w:r>
      <w:r w:rsidRPr="00FC6310">
        <w:rPr>
          <w:rFonts w:ascii="Times New Roman" w:hAnsi="Times New Roman" w:cs="Times New Roman"/>
          <w:sz w:val="28"/>
          <w:szCs w:val="28"/>
        </w:rPr>
        <w:t xml:space="preserve"> об учетной политике</w:t>
      </w:r>
      <w:r w:rsidR="00FC6310">
        <w:rPr>
          <w:rFonts w:ascii="Times New Roman" w:hAnsi="Times New Roman" w:cs="Times New Roman"/>
          <w:sz w:val="28"/>
          <w:szCs w:val="28"/>
        </w:rPr>
        <w:t xml:space="preserve"> </w:t>
      </w:r>
      <w:r w:rsidRPr="00FC6310">
        <w:rPr>
          <w:rFonts w:ascii="Times New Roman" w:hAnsi="Times New Roman" w:cs="Times New Roman"/>
          <w:sz w:val="28"/>
          <w:szCs w:val="28"/>
        </w:rPr>
        <w:t>админ</w:t>
      </w:r>
      <w:r w:rsidRPr="00FC6310">
        <w:rPr>
          <w:rFonts w:ascii="Times New Roman" w:hAnsi="Times New Roman" w:cs="Times New Roman"/>
          <w:sz w:val="28"/>
          <w:szCs w:val="28"/>
        </w:rPr>
        <w:t>и</w:t>
      </w:r>
      <w:r w:rsidRPr="00FC6310">
        <w:rPr>
          <w:rFonts w:ascii="Times New Roman" w:hAnsi="Times New Roman" w:cs="Times New Roman"/>
          <w:sz w:val="28"/>
          <w:szCs w:val="28"/>
        </w:rPr>
        <w:t>страции города Нижневартовска</w:t>
      </w:r>
    </w:p>
    <w:p w:rsidR="001F4FAB" w:rsidRDefault="001F4FAB" w:rsidP="0058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3" w:rsidRDefault="00FB4463" w:rsidP="0058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3" w:rsidRDefault="00FB4463" w:rsidP="0058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AB" w:rsidRPr="00581046" w:rsidRDefault="00581046" w:rsidP="0058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5"/>
      <w:bookmarkEnd w:id="1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81046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1F4FAB" w:rsidRPr="00581046" w:rsidRDefault="00581046" w:rsidP="0058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46">
        <w:rPr>
          <w:rFonts w:ascii="Times New Roman" w:hAnsi="Times New Roman" w:cs="Times New Roman"/>
          <w:b/>
          <w:sz w:val="28"/>
          <w:szCs w:val="28"/>
        </w:rPr>
        <w:t>документооборота по управлению бухгалтерского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046">
        <w:rPr>
          <w:rFonts w:ascii="Times New Roman" w:hAnsi="Times New Roman" w:cs="Times New Roman"/>
          <w:b/>
          <w:sz w:val="28"/>
          <w:szCs w:val="28"/>
        </w:rPr>
        <w:t>и отчетности администрации города</w:t>
      </w:r>
    </w:p>
    <w:p w:rsidR="001F4FAB" w:rsidRPr="00581046" w:rsidRDefault="001F4FAB" w:rsidP="0058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993"/>
        <w:gridCol w:w="2835"/>
        <w:gridCol w:w="2976"/>
        <w:gridCol w:w="1560"/>
        <w:gridCol w:w="2126"/>
      </w:tblGrid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4110" w:type="dxa"/>
          </w:tcPr>
          <w:p w:rsidR="00581046" w:rsidRPr="00FF3865" w:rsidRDefault="00581046" w:rsidP="00581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Вид документа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формы</w:t>
            </w:r>
          </w:p>
        </w:tc>
        <w:tc>
          <w:tcPr>
            <w:tcW w:w="2835" w:type="dxa"/>
          </w:tcPr>
          <w:p w:rsidR="00581046" w:rsidRPr="00FF3865" w:rsidRDefault="00581046" w:rsidP="00581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Кто представляет</w:t>
            </w:r>
          </w:p>
        </w:tc>
        <w:tc>
          <w:tcPr>
            <w:tcW w:w="2976" w:type="dxa"/>
          </w:tcPr>
          <w:p w:rsidR="00581046" w:rsidRPr="00FF3865" w:rsidRDefault="00581046" w:rsidP="00581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Кому представляет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Срок сдачи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Срок исполнения (обработки)</w:t>
            </w:r>
          </w:p>
        </w:tc>
      </w:tr>
      <w:tr w:rsidR="00581046" w:rsidRPr="00FF3865" w:rsidTr="00C268AF">
        <w:trPr>
          <w:trHeight w:val="7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110" w:type="dxa"/>
          </w:tcPr>
          <w:p w:rsidR="00581046" w:rsidRPr="00FF3865" w:rsidRDefault="00581046" w:rsidP="00581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581046" w:rsidRPr="00FF3865" w:rsidRDefault="00581046" w:rsidP="00581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581046" w:rsidRPr="00FF3865" w:rsidRDefault="00581046" w:rsidP="00581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</w:tr>
      <w:tr w:rsidR="00581046" w:rsidRPr="00FF3865" w:rsidTr="00C268AF">
        <w:trPr>
          <w:trHeight w:val="776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Распоряжение администрации города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о приеме: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вопросам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муниципальной службы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кадров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день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подписания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 рабочих дня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администрации города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об увольнении: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E010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вопросам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муниципальной службы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кадров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</w:p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чем за 5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рабочих дней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увольнения</w:t>
            </w:r>
          </w:p>
        </w:tc>
        <w:tc>
          <w:tcPr>
            <w:tcW w:w="2126" w:type="dxa"/>
          </w:tcPr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3 рабочих дня </w:t>
            </w:r>
          </w:p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получения </w:t>
            </w:r>
          </w:p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распоряжения </w:t>
            </w:r>
          </w:p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Распоряжение администрации города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о перемещении, установлении оклада, надбавок: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вопросам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муниципальной службы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кадров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день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подписания</w:t>
            </w:r>
          </w:p>
        </w:tc>
        <w:tc>
          <w:tcPr>
            <w:tcW w:w="2126" w:type="dxa"/>
          </w:tcPr>
          <w:p w:rsidR="00E010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начисления заработной платы,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15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числа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администрации города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 командировке: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вопросам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муниципальной службы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кадров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день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подписания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 рабочих дня</w:t>
            </w:r>
          </w:p>
        </w:tc>
      </w:tr>
      <w:tr w:rsidR="00581046" w:rsidRPr="00FF3865" w:rsidTr="00FB4463">
        <w:trPr>
          <w:trHeight w:val="151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администрации города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 предоставлении отпуска: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вопросам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муниципальной службы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кадров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чем за 10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рабочих дней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отпуска</w:t>
            </w:r>
          </w:p>
        </w:tc>
        <w:tc>
          <w:tcPr>
            <w:tcW w:w="2126" w:type="dxa"/>
          </w:tcPr>
          <w:p w:rsidR="006449CA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не менее чем</w:t>
            </w:r>
            <w:r w:rsidR="00AE58E7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3 календарных дня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отпуска</w:t>
            </w:r>
          </w:p>
        </w:tc>
      </w:tr>
      <w:tr w:rsidR="00581046" w:rsidRPr="00FF3865" w:rsidTr="00FB4463">
        <w:trPr>
          <w:trHeight w:val="182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Расчет исчисления среднего заработка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при предоставлении отпуска, увольнении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других случаях: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3 рабочих дня </w:t>
            </w:r>
          </w:p>
          <w:p w:rsid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получения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распоряжения</w:t>
            </w:r>
          </w:p>
        </w:tc>
      </w:tr>
      <w:tr w:rsidR="00581046" w:rsidRPr="00FF3865" w:rsidTr="00FB4463">
        <w:trPr>
          <w:trHeight w:val="1551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Табель учета использования рабочего вр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мени за первую половину месяца: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0504421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ответственные за ведение табеля учета использования рабочего времени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18 числа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30 числа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текущего месяц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581046" w:rsidRPr="00FF3865" w:rsidTr="00FB4463">
        <w:trPr>
          <w:trHeight w:val="1545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Табель учета использования рабочего вр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мени за вторую половину месяца: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0504421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ответственные за ведение табеля учета использования рабочего времени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26 числа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15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окончательный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расчет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предыдущий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месяц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Табель учета использования рабочего вр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мени корректирующий: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0504421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ответственные за ведение табеля учета использования рабочего времени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15 числа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24 числа месяца,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</w:tr>
      <w:tr w:rsidR="00581046" w:rsidRPr="00FF3865" w:rsidTr="00FB4463">
        <w:trPr>
          <w:trHeight w:val="141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Листки нетрудоспособности: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вопросам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муниципальной службы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кадров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20 числа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текущего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месяца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начисления заработной платы,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15 числа</w:t>
            </w:r>
          </w:p>
        </w:tc>
      </w:tr>
      <w:tr w:rsidR="00581046" w:rsidRPr="00FF3865" w:rsidTr="00FB4463">
        <w:trPr>
          <w:trHeight w:val="204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Заявления работников администрации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города на открытие лицевого счета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выдачу банковской карты, на замену банковской карты: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кредитные учреждения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формирования списков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на основании заявлений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 работников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401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Списки на выплату вознаграждения пр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емным родителям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по опеке и поп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чительству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10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15 числа месяца, 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</w:tr>
      <w:tr w:rsidR="00581046" w:rsidRPr="00FF3865" w:rsidTr="00FB4463">
        <w:trPr>
          <w:trHeight w:val="140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Списки на выплату вознаграждения пр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емным родителям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кредитные учреждения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ежемесячно,</w:t>
            </w:r>
          </w:p>
          <w:p w:rsid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15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824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Справки-реестры по начислению зарабо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ной платы и начислению страховых взн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сов: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FF3865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ежемесячно, </w:t>
            </w:r>
          </w:p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15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следующего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15 числа месяца, 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4110" w:type="dxa"/>
          </w:tcPr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Список по начислению и перерасчету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 выплату пенсии за выслугу лет лицам, замещавшим муниципальные должности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должности муниципальной службы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в городе Нижневартовске</w:t>
            </w:r>
          </w:p>
          <w:p w:rsidR="00FB4463" w:rsidRPr="00FF3865" w:rsidRDefault="00FB4463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молодежной политике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ежемесячно,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10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15 числа месяца, 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</w:tr>
      <w:tr w:rsidR="00581046" w:rsidRPr="00FF3865" w:rsidTr="00FB4463">
        <w:trPr>
          <w:trHeight w:val="1697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Списки на выплату пенсии за выслугу лет лицам, замещавшим муниципальные должности и должности муниципальной службы в городе Нижневартовске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кредитные учреждения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15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следующего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51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Списки граждан, имеющих звание "Поче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ный гражданин города Нижневартовска"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социальной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и молодежной политике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0E6E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ежеквартально, </w:t>
            </w:r>
          </w:p>
          <w:p w:rsid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10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следующего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 кварталом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15 числа месяца, следующего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</w:t>
            </w:r>
          </w:p>
        </w:tc>
      </w:tr>
      <w:tr w:rsidR="00581046" w:rsidRPr="00FF3865" w:rsidTr="00FB4463">
        <w:trPr>
          <w:trHeight w:val="1539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Списки на выплату гражданам, имеющим звание "Почетный гражданин города Ни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невартовска"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кредитные учреждения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ежеквартально,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15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следующего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 кварталом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83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Расчетный листок о видах начислений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удержаний по месячному денежному содержанию:</w:t>
            </w:r>
          </w:p>
          <w:p w:rsidR="00581046" w:rsidRPr="00FF3865" w:rsidRDefault="00FF3865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ответственные за ведение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табеля учета рабочего врем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 (для работников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города)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 10 по 15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число месяца, 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расчетным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449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Журнал регистрации исполнительных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листов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 исполнительных листов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Расчет месячного денежного содержания: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FB4463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финансово-экономического отдела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сти - главный бухгалтер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</w:tr>
      <w:tr w:rsidR="00581046" w:rsidRPr="00FF3865" w:rsidTr="00FB4463">
        <w:trPr>
          <w:trHeight w:val="183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Заявления на получение денежных средств в подотчет с расшифровкой по целевому назначению: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подотчетные лица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по учету расчетов и нефинансовых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менее чем </w:t>
            </w:r>
          </w:p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8 рабочих </w:t>
            </w:r>
          </w:p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дней до начала командировки, льготного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отпуска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 рабочих дня</w:t>
            </w:r>
          </w:p>
        </w:tc>
      </w:tr>
      <w:tr w:rsidR="00581046" w:rsidRPr="00FF3865" w:rsidTr="00FB4463">
        <w:trPr>
          <w:trHeight w:val="1835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Авансовые отчеты: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</w:t>
              </w:r>
            </w:hyperlink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505</w:t>
            </w: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подотчетные лица</w:t>
            </w:r>
          </w:p>
        </w:tc>
        <w:tc>
          <w:tcPr>
            <w:tcW w:w="2976" w:type="dxa"/>
          </w:tcPr>
          <w:p w:rsidR="00581046" w:rsidRPr="00FF3865" w:rsidRDefault="00581046" w:rsidP="00FF38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по учету расчетов и нефинансовых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 </w:t>
            </w:r>
          </w:p>
        </w:tc>
        <w:tc>
          <w:tcPr>
            <w:tcW w:w="1560" w:type="dxa"/>
          </w:tcPr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</w:t>
            </w:r>
          </w:p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рабочих дней после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завершения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командировки,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льготного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отпуска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5 рабочих дней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льготным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отпускам,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3 рабочих дня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командировкам</w:t>
            </w:r>
          </w:p>
        </w:tc>
      </w:tr>
      <w:tr w:rsidR="00581046" w:rsidRPr="00FF3865" w:rsidTr="00FB4463">
        <w:trPr>
          <w:trHeight w:val="1677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Списки на перечисление подотчетных сумм: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кредитные учреждения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установленные сроки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41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Кассовая книга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0504514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сти - главный бухгалтер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</w:tr>
      <w:tr w:rsidR="00581046" w:rsidRPr="00FF3865" w:rsidTr="00FB4463">
        <w:trPr>
          <w:trHeight w:val="1396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Приходный кассовый ордер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0310001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момент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свершения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момент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свершения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Расходный кассовый ордер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0310002</w:t>
              </w:r>
            </w:hyperlink>
          </w:p>
        </w:tc>
        <w:tc>
          <w:tcPr>
            <w:tcW w:w="2835" w:type="dxa"/>
          </w:tcPr>
          <w:p w:rsidR="00581046" w:rsidRPr="00FF3865" w:rsidRDefault="00581046" w:rsidP="000E6E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сти - главный бухгалтер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момент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свершения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момент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свершения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</w:tc>
      </w:tr>
      <w:tr w:rsidR="00581046" w:rsidRPr="00FF3865" w:rsidTr="00FB4463">
        <w:trPr>
          <w:trHeight w:val="1271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регистрации приходных и расхо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ных кассовых ордеров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0310003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годовой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годовой</w:t>
            </w:r>
          </w:p>
        </w:tc>
      </w:tr>
      <w:tr w:rsidR="00581046" w:rsidRPr="00FF3865" w:rsidTr="00FB4463">
        <w:trPr>
          <w:trHeight w:val="1261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4110" w:type="dxa"/>
          </w:tcPr>
          <w:p w:rsidR="00FF3865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Платежные поручения: 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0401060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Федерального казначейства по Ханты-Мансийскому автономному округу - Югре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</w:tr>
      <w:tr w:rsidR="00581046" w:rsidRPr="00FF3865" w:rsidTr="00FB4463">
        <w:trPr>
          <w:trHeight w:val="1122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Платежные поручения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0401060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Федерального казначейства по Ханты-Мансийскому автономному округу - Югре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</w:tr>
      <w:tr w:rsidR="00581046" w:rsidRPr="00FF3865" w:rsidTr="00FB4463">
        <w:trPr>
          <w:trHeight w:val="1549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Проект поступления по администриру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мым доходным источникам на очередной финансовый год и на плановый период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0E6E7A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</w:t>
            </w:r>
          </w:p>
        </w:tc>
        <w:tc>
          <w:tcPr>
            <w:tcW w:w="1560" w:type="dxa"/>
          </w:tcPr>
          <w:p w:rsidR="00581046" w:rsidRPr="00FF3865" w:rsidRDefault="00FB4463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жегодно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установленные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FB4463">
        <w:trPr>
          <w:trHeight w:val="835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административных делах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 раза в месяц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13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Уведомления об уточнении вида и пр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надлежности платежа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053</w:t>
              </w:r>
            </w:hyperlink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1809</w:t>
            </w: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Федерального казначейства по Ханты-Мансийскому автономному округу - Югре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 рабочий день</w:t>
            </w:r>
          </w:p>
        </w:tc>
      </w:tr>
      <w:tr w:rsidR="00581046" w:rsidRPr="00FF3865" w:rsidTr="00FB4463">
        <w:trPr>
          <w:trHeight w:val="84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Инвентаризационная опись наличных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денежных средств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0504088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комиссия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</w:tr>
      <w:tr w:rsidR="00581046" w:rsidRPr="00FF3865" w:rsidTr="00FB4463">
        <w:trPr>
          <w:trHeight w:val="140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Договор о полной индивидуальной мат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риальной ответственности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материально ответственное лицо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замест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тель главного бухгалтера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необходим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2 рабочих дня</w:t>
            </w:r>
          </w:p>
        </w:tc>
      </w:tr>
      <w:tr w:rsidR="00581046" w:rsidRPr="00FF3865" w:rsidTr="00FB4463">
        <w:trPr>
          <w:trHeight w:val="141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Книга учета доверенностей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ститель главного бухгалтера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день выдачи доверенности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405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Акт о списании материальных запасов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0504230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материально ответственное лицо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замест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тель главного бухгалтера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момент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свершения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3 рабочих дней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получения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отчета</w:t>
            </w:r>
          </w:p>
        </w:tc>
      </w:tr>
      <w:tr w:rsidR="00581046" w:rsidRPr="00FF3865" w:rsidTr="00FB4463">
        <w:trPr>
          <w:trHeight w:val="1409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Акт о списании бланков строгой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0504816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материально ответственное лицо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замест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тель главного бухгалтера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момент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свершения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3 рабочих дней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получения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отчета</w:t>
            </w:r>
          </w:p>
        </w:tc>
      </w:tr>
      <w:tr w:rsidR="00581046" w:rsidRPr="00FF3865" w:rsidTr="00FB4463">
        <w:trPr>
          <w:trHeight w:val="154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Акт установки программных продуктов, лицензий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по информац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онным ресурсам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замест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тель главного бухгалтера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FB4463">
        <w:trPr>
          <w:trHeight w:val="169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Акты выполненных работ (услуг), накла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муниципальных закупок администрации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</w:tcPr>
          <w:p w:rsidR="00581046" w:rsidRPr="00FF3865" w:rsidRDefault="00581046" w:rsidP="000E6E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замест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тель главного бухгалтера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следующего рабочего дня после подпис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 документа руководителем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3 рабочих дней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представления акта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выполненных работ (услуг)</w:t>
            </w:r>
          </w:p>
        </w:tc>
      </w:tr>
      <w:tr w:rsidR="00581046" w:rsidRPr="00FF3865" w:rsidTr="00FB4463">
        <w:trPr>
          <w:trHeight w:val="196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Счет (счета-фактуры)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муниципальных закупок администрации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0E6E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замест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тель главного бухгалтера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рабочего дня после </w:t>
            </w:r>
          </w:p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подписания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счета-фактуры руководителем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3 рабочих дней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счета-фактуры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42.</w:t>
            </w:r>
          </w:p>
        </w:tc>
        <w:tc>
          <w:tcPr>
            <w:tcW w:w="4110" w:type="dxa"/>
          </w:tcPr>
          <w:p w:rsidR="00581046" w:rsidRPr="00FF3865" w:rsidRDefault="00581046" w:rsidP="00FF38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Счета, распоряжения для классификации на подготовку платежных документов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ности - главный бухгалтер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рабочего дня после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резолюции начальника управления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бухгалтерского учета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отчетно</w:t>
            </w:r>
            <w:r w:rsidR="00AE58E7" w:rsidRPr="00FF3865">
              <w:rPr>
                <w:rFonts w:ascii="Times New Roman" w:hAnsi="Times New Roman" w:cs="Times New Roman"/>
                <w:sz w:val="21"/>
                <w:szCs w:val="21"/>
              </w:rPr>
              <w:t>сти -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главного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бухгалтера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рабочего дня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резолюции начальника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управления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бухгалтерского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учета и отчетно</w:t>
            </w:r>
            <w:r w:rsidR="00AE58E7" w:rsidRPr="00FF3865">
              <w:rPr>
                <w:rFonts w:ascii="Times New Roman" w:hAnsi="Times New Roman" w:cs="Times New Roman"/>
                <w:sz w:val="21"/>
                <w:szCs w:val="21"/>
              </w:rPr>
              <w:t>сти -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главного бухгалтера администрации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4110" w:type="dxa"/>
          </w:tcPr>
          <w:p w:rsidR="00581046" w:rsidRPr="00FF3865" w:rsidRDefault="00FB4463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Проекты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распоряжений, соглашений,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муниципальных контрактов, договоров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сти - главный бухгалтер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>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5 рабочих дней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документа</w:t>
            </w:r>
          </w:p>
        </w:tc>
      </w:tr>
      <w:tr w:rsidR="00581046" w:rsidRPr="00FF3865" w:rsidTr="00FB4463">
        <w:trPr>
          <w:trHeight w:val="2026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4110" w:type="dxa"/>
          </w:tcPr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-графики размещения заказов на по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>ставку товаров, выполнение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работ, ок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зание услуг для обеспечения муниципал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ных нужд (изменения к ним)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города,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5 рабочих дней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документа</w:t>
            </w:r>
          </w:p>
        </w:tc>
      </w:tr>
      <w:tr w:rsidR="00581046" w:rsidRPr="00FF3865" w:rsidTr="00FB4463">
        <w:trPr>
          <w:trHeight w:val="206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4110" w:type="dxa"/>
          </w:tcPr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Планы закупок (изменения к ним)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FB4463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5 рабочих дней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документа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46.</w:t>
            </w:r>
          </w:p>
        </w:tc>
        <w:tc>
          <w:tcPr>
            <w:tcW w:w="4110" w:type="dxa"/>
          </w:tcPr>
          <w:p w:rsidR="00581046" w:rsidRPr="00FF3865" w:rsidRDefault="003229F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Нормативные затраты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(изменения в но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мативные затраты)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сти - главный бухгалтер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города,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в счетную палату города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счетная палата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по расходам на организацию профессионального образования и допо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нительного профессионального образов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 выборных должностных лиц местного самоуправления, членов выборных орг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нов местного самоуправления, депутатов представительных органов муниципал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ных образований, муниципальных служ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щих и работников муниципальных учр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ждений, а также на подготовку кадров для муниципальной службы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полугодовая,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258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Акты сверки взаиморасчетов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ститель главного бухгалтера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Выписки по лицевым счетам:</w:t>
            </w:r>
          </w:p>
          <w:p w:rsidR="00581046" w:rsidRPr="00FF3865" w:rsidRDefault="00FF3865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Федерального казначейства по Ханты-Мансийскому автономному округу - Югре</w:t>
            </w:r>
          </w:p>
        </w:tc>
        <w:tc>
          <w:tcPr>
            <w:tcW w:w="2976" w:type="dxa"/>
          </w:tcPr>
          <w:p w:rsidR="00581046" w:rsidRPr="00FF3865" w:rsidRDefault="00581046" w:rsidP="000E6E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 рабочий день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51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Обращения на перемещение бюджетных ассигнований и лимитов бюджетных об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зательств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</w:t>
            </w:r>
            <w:r w:rsidR="003229F6">
              <w:rPr>
                <w:rFonts w:ascii="Times New Roman" w:hAnsi="Times New Roman" w:cs="Times New Roman"/>
                <w:sz w:val="21"/>
                <w:szCs w:val="21"/>
              </w:rPr>
              <w:t>разделения администрации города;</w:t>
            </w:r>
          </w:p>
          <w:p w:rsidR="00581046" w:rsidRPr="00FF3865" w:rsidRDefault="00581046" w:rsidP="00FF38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10 рабочих дней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Справки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об изменении сводной росписи, об изменении лимитов бюджетных обяз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тельств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финансово-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экономический отдел управления бухга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3 рабочих дней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Уведомления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об изменении бюджетной росписи, об изменении лимитов бюдже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ных обязательств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финансово-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экономический отдел управления бухга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3 рабочих дней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Реестр на финансирование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финансово-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экономический отдел управления бухга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2 рабочих дней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5810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Доведение бюджетных ассигнований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и лимитов бюджетных обязательств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(изменения к ним)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финансово-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экономический отдел управления бухга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3229F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</w:t>
            </w:r>
            <w:r w:rsidR="003229F6">
              <w:rPr>
                <w:rFonts w:ascii="Times New Roman" w:hAnsi="Times New Roman" w:cs="Times New Roman"/>
                <w:sz w:val="21"/>
                <w:szCs w:val="21"/>
              </w:rPr>
              <w:t>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подведомственные казенные учреждения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10 рабочих дней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о поступлении межбюдже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ных трансфертов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финансово-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экономический отдел управления бухга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2 рабочих дней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о перечислении денежных средств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 - 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мере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перечисления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2 рабочих дней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Анализ по средней заработной плате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финансово-экономического отдела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12 числа месяца, следующего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3229F6">
        <w:trPr>
          <w:trHeight w:val="1130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59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3229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Мониторинг заработной платы в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ниях автономного округа 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2110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Реестр расходных обязательств (програ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ма АС "Бюджет" (планирование бюджета))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полугодовая, годовая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2124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Отчет об исполнении показателей,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характеризующих качество финансового менеджмента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годовая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Справочная таблица к отчету об исполн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нии консолидированного бюджета субъе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та Российской Федерации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0503387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1162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по освоению межбюджетных трансфертов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об исполнении государстве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ных программ Ханты-Мансийского авт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номного округа - Югры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экономики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1130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65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Показатели исполнения бюджета города (антикризисный паспорт)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3229F6">
        <w:trPr>
          <w:trHeight w:val="2110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о выполнении перечня мер, пред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смотренных соглашением о мерах по п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вышению эффективности использования бюджетных средств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12 числа месяца, следующего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3229F6">
        <w:trPr>
          <w:trHeight w:val="1132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Анализ исполнения бюджетных ассигн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ваний и лимитов бюджетных обязательств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15 числа месяца, следующего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3229F6">
        <w:trPr>
          <w:trHeight w:val="2112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229F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Отчеты администрации города о расход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вании субвенций на осуществление 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дельных государственных полномочий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Прогноз отдельных кассовых выплат </w:t>
            </w:r>
            <w:r w:rsidR="003229F6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расходам бюджета города Нижнева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товска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о расходах администрации города, предусмотренных в городском бюджете на оплату товаров, работ, услуг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муниципальных закупок администрации гор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5 числа месяца, следующего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3229F6">
        <w:trPr>
          <w:trHeight w:val="1130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71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совокупном годовом объеме закупок на текущий финансовый год </w:t>
            </w:r>
            <w:r w:rsidR="003229F6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объеме закупок товаров, работ, услуг, совершенных без заключения договоров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муниципальных закупок администрации гор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5 числа месяца, следующего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3229F6">
        <w:trPr>
          <w:trHeight w:val="2110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об использовании межбюджетных трансфертов, полученных от главных ра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порядителей средств бюджета Ханты-Мансийского автономного округа - Югры (Департамент общественных связей Ха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ты-Мансийского автономного округа - Югры), администраторами доходов бю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жета муниципального образования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1132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Бюджетная роспись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по </w:t>
            </w:r>
            <w:hyperlink r:id="rId25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статье расходов 212</w:t>
              </w:r>
            </w:hyperlink>
            <w:r w:rsidR="006449CA">
              <w:rPr>
                <w:rStyle w:val="ab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"Прочие выплаты"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ского учета и отчетности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1446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по выплате вознаграждения прие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ным родителям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по опеке и поп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чительству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2 и 25 числа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по исполнению расходов мун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ципального образования на реализацию приоритетного национального проекта "Доступное и комфортное жилье - гражд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нам России" в Ханты-Мансийском авт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номном округе - Югре в рамках реги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нальных и муниципальных программ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  <w:tc>
          <w:tcPr>
            <w:tcW w:w="2126" w:type="dxa"/>
          </w:tcPr>
          <w:p w:rsidR="00093C46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1271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77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расходах на поддержку малого и среднего предпринимательства (мун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ципальные и региональные программы)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10 числа месяца, следующего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3229F6">
        <w:trPr>
          <w:trHeight w:val="1117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об использовании бюджетных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ассигнований, выделенных из резервного фонда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до 5 числа месяца, следующего 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3229F6">
        <w:trPr>
          <w:trHeight w:val="2394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Информация о расходовании средств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резервного фонда Правительства автоно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ного округа, выделенных муниципальным образованием автономного округа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 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установленные сроки</w:t>
            </w:r>
          </w:p>
        </w:tc>
      </w:tr>
      <w:tr w:rsidR="00581046" w:rsidRPr="00FF3865" w:rsidTr="003229F6">
        <w:trPr>
          <w:trHeight w:val="2226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Проект бюджета на очередной финанс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вый год и на плановый период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093C46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3229F6">
        <w:trPr>
          <w:trHeight w:val="2163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Бюджетная смета на очередной финанс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  <w:p w:rsidR="003229F6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9F6" w:rsidRPr="00FF3865" w:rsidRDefault="003229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093C46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82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Уточненная бюджетная смета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бухгалте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ского учета и отчетности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126" w:type="dxa"/>
          </w:tcPr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Уведомления о бюджетных ассигнованиях, о лимитах бюджетных обязательств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0504822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финансово-экономический отдел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операций по счету "Касса"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операций с безналичными дене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ными средствами: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сти - главный бухгалтер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операций расчетов с подотчетн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ми лицами: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 отчетными лицами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операций расчетов с поставщик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ми и подрядчиками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0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ститель главного бухгалтера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операций расчетов с дебиторами по доходам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1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ститель главного бухгалтера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 w:rsidR="00581046" w:rsidRPr="00FF3865" w:rsidTr="007A2AF9">
        <w:trPr>
          <w:trHeight w:val="1555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89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операций расчетов по оплате тр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да, денежному довольствию и стипендиям: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2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C268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 w:rsidR="00581046" w:rsidRPr="00FF3865" w:rsidTr="007A2AF9">
        <w:trPr>
          <w:trHeight w:val="1690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операций по выбытию и перем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щению нефинансовых активов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3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 - главный бухгалтер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мере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581046" w:rsidRPr="00FF3865" w:rsidTr="007A2AF9">
        <w:trPr>
          <w:trHeight w:val="1258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Журнал по прочим операциям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4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ности - главный бухгалтер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 w:rsidR="00581046" w:rsidRPr="00FF3865" w:rsidTr="007A2AF9">
        <w:trPr>
          <w:trHeight w:val="2537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Главная книга: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5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0504072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бу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галтерского учета и отче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ности - главный бухгалтер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бухгалтерского учета и отчетности - зам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ститель главного бухгалтера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  <w:tc>
          <w:tcPr>
            <w:tcW w:w="21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1046" w:rsidRPr="00FF3865" w:rsidTr="007A2AF9">
        <w:trPr>
          <w:trHeight w:val="2256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Справка по заключению счетов бюджетн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учета отчетного финансового года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6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050311</w:t>
              </w:r>
            </w:hyperlink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C268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лица;</w:t>
            </w:r>
          </w:p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  <w:p w:rsidR="007A2AF9" w:rsidRPr="00FF3865" w:rsidRDefault="007A2AF9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годовая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2547"/>
        </w:trPr>
        <w:tc>
          <w:tcPr>
            <w:tcW w:w="426" w:type="dxa"/>
          </w:tcPr>
          <w:p w:rsidR="00581046" w:rsidRPr="00FF3865" w:rsidRDefault="003229F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94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о финансовых результатах деятел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ности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7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0503121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 1 января,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отчетности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годовой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831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Справка по консолидируемым расчетам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050312</w:t>
              </w:r>
            </w:hyperlink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е казенные учрежд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r w:rsidR="007A2AF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квартальный, годовой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2691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96.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об исполнении бюджета главного распорядителя, получателя средств бю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жета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9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0503127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ежемесячный,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квартальный, годовой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240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о принятых бюджетных обязател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ствах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0503128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лица;</w:t>
            </w:r>
          </w:p>
          <w:p w:rsidR="00581046" w:rsidRPr="00FF3865" w:rsidRDefault="00581046" w:rsidP="00C268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квартальный, годовой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Баланс главного распорядителя, распор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нистратора доходов бюджета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</w:t>
              </w:r>
            </w:hyperlink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на 1 января,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Пояснительная записка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2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0503160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268AF" w:rsidRPr="00FF3865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ежемесячный,</w:t>
            </w:r>
          </w:p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квартальный, годовой,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C268AF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основных направлениях де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тельности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6449CA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 отчет,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количестве подведомственных учреждений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0503161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квартальный,</w:t>
            </w:r>
          </w:p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мерах по повышению эффе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тивности расходования бюджетных обяз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тельств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исполнении текстовых статей закона (решения) о бюджете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6449CA" w:rsidRDefault="00581046" w:rsidP="006449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7A2AF9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6449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квартальный, годовой,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697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исполнении бюджета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0503164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квартальный, годовой,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6449C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692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мероприятий </w:t>
            </w:r>
            <w:r w:rsidR="00093C46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рамках целевых программ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5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0503166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ния,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546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движении нефинансовых акт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вов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0503168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ния,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страции города 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55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по дебиторской и кредиторской задолженности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7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0503169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квартальный, годовой,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государственном (муниц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пальном) долге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8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0503172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109.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изменении остатков валюты баланса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9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0503173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недостачах и хищениях </w:t>
            </w:r>
            <w:r w:rsidR="00093C46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денежных средств и материальных ценн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стей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0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0503176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годовой,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использовании информац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онно-коммуникационных технологий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1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050317</w:t>
              </w:r>
            </w:hyperlink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</w:t>
            </w:r>
          </w:p>
          <w:p w:rsidR="00581046" w:rsidRPr="00FF3865" w:rsidRDefault="00581046" w:rsidP="00AE58E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751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2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0503178</w:t>
              </w:r>
            </w:hyperlink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ежемесячный, ежеквартальный,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AE58E7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57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особенностях ведения бю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жетного учета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7A2AF9">
        <w:trPr>
          <w:trHeight w:val="1665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результатах мероприятий внутреннего контроля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проведении инвентаризаций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результатах внешних ко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трольных мероприятий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годовой,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FF3865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сдачи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117.</w:t>
            </w:r>
          </w:p>
        </w:tc>
        <w:tc>
          <w:tcPr>
            <w:tcW w:w="4110" w:type="dxa"/>
          </w:tcPr>
          <w:p w:rsidR="00581046" w:rsidRPr="00FF3865" w:rsidRDefault="007A22F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3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Сведения</w:t>
              </w:r>
            </w:hyperlink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по дебиторской и кредиторской задолженности (приложение 1 к Порядку составления и представления бюджетной отчетности об исполнении бюджета города Нижневартовска)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4" w:history="1"/>
          </w:p>
        </w:tc>
        <w:tc>
          <w:tcPr>
            <w:tcW w:w="2835" w:type="dxa"/>
          </w:tcPr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68AF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68AF" w:rsidRPr="00FF3865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6449CA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ежемесячно, ежеквартально,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6449CA" w:rsidRDefault="00581046" w:rsidP="006449C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установленные</w:t>
            </w:r>
          </w:p>
          <w:p w:rsidR="00581046" w:rsidRPr="00FF3865" w:rsidRDefault="00581046" w:rsidP="006449C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7A2AF9">
        <w:trPr>
          <w:trHeight w:val="3576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Расшифровка дебиторской задолженности: 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A2AF9">
              <w:rPr>
                <w:rFonts w:ascii="Times New Roman" w:hAnsi="Times New Roman" w:cs="Times New Roman"/>
                <w:sz w:val="21"/>
                <w:szCs w:val="21"/>
              </w:rPr>
              <w:t>по выданным авансам (приложение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к Порядку составления и представления бюджетной отчетности об исполнении бюджета города Нижневартовска);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контрактным обязательствам (прил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жение 5 к Порядку составления и пре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ставления бюджетной отчетности об 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полнении бюджета города Нижневарто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ска);</w:t>
            </w:r>
          </w:p>
          <w:p w:rsidR="00581046" w:rsidRPr="00FF3865" w:rsidRDefault="00C268AF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о субсидиям организациям (приложение 6 к Порядку составления и представления бюджетной отчетности об исполнении бюджета города Нижневартовска)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6E7A" w:rsidRDefault="000E6E7A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6E7A" w:rsidRPr="00FF3865" w:rsidRDefault="000E6E7A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C268AF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268AF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6449CA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ежеквартально,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 сдачи отчетности</w:t>
            </w:r>
          </w:p>
        </w:tc>
        <w:tc>
          <w:tcPr>
            <w:tcW w:w="2126" w:type="dxa"/>
          </w:tcPr>
          <w:p w:rsidR="006449CA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установленные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Отчет о расходах и численности работн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ков органов местного самоуправления, избирательных комиссий муниципального образования по </w:t>
            </w:r>
            <w:hyperlink r:id="rId55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 14МО</w:t>
              </w:r>
            </w:hyperlink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6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0503075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>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6E7A" w:rsidRDefault="000E6E7A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подведомственные муниц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пальные казенные 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976" w:type="dxa"/>
          </w:tcPr>
          <w:p w:rsidR="000E6E7A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города, над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ленные правами юридическ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лица;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полугодовой,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9 месяцев,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годовой</w:t>
            </w:r>
          </w:p>
        </w:tc>
        <w:tc>
          <w:tcPr>
            <w:tcW w:w="2126" w:type="dxa"/>
          </w:tcPr>
          <w:p w:rsidR="006449CA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установленные 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Расчет по начисленным и уплаченным страховым взносам на обязательное соц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альное страхование от несчастных случаев на производстве и профессиональных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заболеваний, а также по расходам на в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плату страхового обеспечения по </w:t>
            </w:r>
            <w:hyperlink r:id="rId57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</w:t>
              </w:r>
              <w:r w:rsidR="006449CA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 </w:t>
              </w:r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4-ФСС</w:t>
              </w:r>
            </w:hyperlink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7A2AF9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0E6E7A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Филиал №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 Государственного учреждения регионального отделения Фонда социального страхования Российской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>Федерации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121.</w:t>
            </w:r>
          </w:p>
        </w:tc>
        <w:tc>
          <w:tcPr>
            <w:tcW w:w="4110" w:type="dxa"/>
          </w:tcPr>
          <w:p w:rsidR="007A2AF9" w:rsidRDefault="000E6E7A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Расчет по страховым взносам:</w:t>
            </w:r>
            <w:r w:rsidR="00581046"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КНД</w:t>
            </w:r>
          </w:p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1151111</w:t>
            </w: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7A2AF9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Межрайонная инспекция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Федера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сроки,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сроки,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7A2AF9">
        <w:trPr>
          <w:trHeight w:val="2345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численности и оплате труда работников государственных органов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и органов местного самоуправления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категориям персонала по </w:t>
            </w:r>
            <w:hyperlink r:id="rId58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 1-Т</w:t>
              </w:r>
            </w:hyperlink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(ГМС):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по вопросам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службы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кадров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Нижневартовский горотдел Госстатистики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14 числа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следующего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 периодом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15 числа месяца,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периодом</w:t>
            </w:r>
          </w:p>
        </w:tc>
      </w:tr>
      <w:tr w:rsidR="00581046" w:rsidRPr="00FF3865" w:rsidTr="007A2AF9">
        <w:trPr>
          <w:trHeight w:val="1583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численности, заработной плате и движении работников по </w:t>
            </w:r>
            <w:hyperlink r:id="rId59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 П-4</w:t>
              </w:r>
            </w:hyperlink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Нижневартовский горотдел Госстатистики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14 числа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 месяцем</w:t>
            </w:r>
          </w:p>
        </w:tc>
        <w:tc>
          <w:tcPr>
            <w:tcW w:w="2126" w:type="dxa"/>
          </w:tcPr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15 числа месяца,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месяцем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инвестициях в нефинансовые активы по </w:t>
            </w:r>
            <w:hyperlink r:id="rId60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 П-2</w:t>
              </w:r>
            </w:hyperlink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(квартальная)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Нижневартовский горотдел Госстатистики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15 числа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месяца,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следующего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отчетным кварталом</w:t>
            </w:r>
          </w:p>
        </w:tc>
        <w:tc>
          <w:tcPr>
            <w:tcW w:w="2126" w:type="dxa"/>
          </w:tcPr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20 числа месяца,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отчетным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кварталом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об инвестиционной деятельн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сти за год по </w:t>
            </w:r>
            <w:hyperlink r:id="rId61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 П-2</w:t>
              </w:r>
            </w:hyperlink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(инвест)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Нижневартовский горотдел Госстатистики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15 марта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 апреля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после отчетного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периода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Налоговый расчет по авансовому платежу по налогу на имущество организаций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2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1152028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Межрайонная инспекция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Федер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альной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сроки,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Налоговая декларация по налогу на им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щество организаций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3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1152026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альной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Налоговая декларация по транспортному налогу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4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1152004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альной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129.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Налоговая декларация по налогу на пр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быль организаций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5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1151006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альной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130.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Налоговая декларация по налогу на доба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ленную стоимость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6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1151001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  <w:p w:rsidR="007A2AF9" w:rsidRPr="00FF3865" w:rsidRDefault="007A2AF9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альной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сроки,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7A2AF9">
        <w:trPr>
          <w:trHeight w:val="1838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131.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Налоговая декларация по земельному налогу за год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7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1153005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начальник отдела по учету расчетов и нефинансовых активов управления бухга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терского учета и отчетности администрации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альной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7A2AF9">
        <w:trPr>
          <w:trHeight w:val="155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132.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Справка о доходах физического лица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hyperlink r:id="rId68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 2-НДФЛ</w:t>
              </w:r>
            </w:hyperlink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за год: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нистрации города, наделенным правами юридического лица 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9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1151078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 администрации города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согласно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распоряжению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администрации города</w:t>
            </w:r>
          </w:p>
        </w:tc>
      </w:tr>
      <w:tr w:rsidR="00581046" w:rsidRPr="00FF3865" w:rsidTr="007A2AF9">
        <w:trPr>
          <w:trHeight w:val="1939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133.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Справка о доходах физического лица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hyperlink r:id="rId70" w:history="1">
              <w:r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форме 2-НДФЛ</w:t>
              </w:r>
            </w:hyperlink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за год: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1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1151078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альной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ежегодно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20 марта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ежегодно,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 апреля года,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 истекшим</w:t>
            </w:r>
          </w:p>
          <w:p w:rsidR="00581046" w:rsidRPr="00FF3865" w:rsidRDefault="00581046" w:rsidP="000E6E7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налоговым периодом</w:t>
            </w:r>
          </w:p>
        </w:tc>
      </w:tr>
      <w:tr w:rsidR="00581046" w:rsidRPr="00FF3865" w:rsidTr="007A2AF9">
        <w:trPr>
          <w:trHeight w:val="1999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134.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Реестр сведений о доходах физических лиц за год: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ежегодно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20 марта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ежегодно,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1 апреля года, </w:t>
            </w:r>
          </w:p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за истекшим </w:t>
            </w:r>
          </w:p>
          <w:p w:rsidR="00581046" w:rsidRPr="00FF3865" w:rsidRDefault="00581046" w:rsidP="000E6E7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налоговым периодом</w:t>
            </w:r>
          </w:p>
        </w:tc>
      </w:tr>
      <w:tr w:rsidR="00581046" w:rsidRPr="00FF3865" w:rsidTr="007A2AF9">
        <w:trPr>
          <w:trHeight w:val="2180"/>
        </w:trPr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135.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Расчет сумм налога на доходы физических лиц, исчисленных и удержанных налог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вым агентом 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по форме 6-НДФЛ: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КНД 1151099</w:t>
            </w: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отдел по учету расчетов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квартальная</w:t>
            </w:r>
          </w:p>
        </w:tc>
        <w:tc>
          <w:tcPr>
            <w:tcW w:w="2126" w:type="dxa"/>
          </w:tcPr>
          <w:p w:rsidR="000E6E7A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в установленные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136.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среднесписочной численности за предшествующий календарный год</w:t>
            </w:r>
          </w:p>
        </w:tc>
        <w:tc>
          <w:tcPr>
            <w:tcW w:w="993" w:type="dxa"/>
          </w:tcPr>
          <w:p w:rsidR="00581046" w:rsidRPr="00FF3865" w:rsidRDefault="007A22F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2" w:history="1">
              <w:r w:rsidR="00581046" w:rsidRPr="00FF3865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КНД 1110018</w:t>
              </w:r>
            </w:hyperlink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7A2A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Межрайонная инспекция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Федера</w:t>
            </w:r>
            <w:r w:rsidR="000E6E7A">
              <w:rPr>
                <w:rFonts w:ascii="Times New Roman" w:hAnsi="Times New Roman" w:cs="Times New Roman"/>
                <w:sz w:val="21"/>
                <w:szCs w:val="21"/>
              </w:rPr>
              <w:t>льной налоговой службы №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6 по Ханты-Мансийскому автономному округу - Югре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ежегодно,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до 20 января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137.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Сведения о застрахованных лицах по фо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ме СЗВ-М: 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администрации города;</w:t>
            </w:r>
          </w:p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- по структурным подразделениям адм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нистрации города, наделенным правами юридического лица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</w:t>
            </w:r>
            <w:r w:rsidR="007A2AF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учрежд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ние - Управление Пенсионн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го фонда Российской Федер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ции в г. Нижневартовске Ха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ты-Мансийского автономного округа - Югры</w:t>
            </w:r>
          </w:p>
        </w:tc>
        <w:tc>
          <w:tcPr>
            <w:tcW w:w="1560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  <w:tr w:rsidR="00581046" w:rsidRPr="00FF3865" w:rsidTr="00C268AF">
        <w:tc>
          <w:tcPr>
            <w:tcW w:w="426" w:type="dxa"/>
          </w:tcPr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138.</w:t>
            </w:r>
          </w:p>
        </w:tc>
        <w:tc>
          <w:tcPr>
            <w:tcW w:w="4110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Расчет платы за негативное воздействие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 на окружающую среду</w:t>
            </w:r>
          </w:p>
        </w:tc>
        <w:tc>
          <w:tcPr>
            <w:tcW w:w="993" w:type="dxa"/>
          </w:tcPr>
          <w:p w:rsidR="00581046" w:rsidRPr="00FF3865" w:rsidRDefault="00581046" w:rsidP="00FF38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управление по природопол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зованию и экологии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2976" w:type="dxa"/>
          </w:tcPr>
          <w:p w:rsidR="00581046" w:rsidRPr="00FF3865" w:rsidRDefault="00581046" w:rsidP="00E010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отдел по учету расчетов </w:t>
            </w:r>
            <w:r w:rsidR="006449C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 нефинансовых активов управления бухгалтерского учета и отчетности админ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страции города</w:t>
            </w:r>
          </w:p>
        </w:tc>
        <w:tc>
          <w:tcPr>
            <w:tcW w:w="1560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установленные законодател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ством</w:t>
            </w:r>
          </w:p>
        </w:tc>
        <w:tc>
          <w:tcPr>
            <w:tcW w:w="2126" w:type="dxa"/>
          </w:tcPr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в сроки, </w:t>
            </w:r>
          </w:p>
          <w:p w:rsidR="00FF3865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установленные </w:t>
            </w:r>
          </w:p>
          <w:p w:rsidR="00581046" w:rsidRPr="00FF3865" w:rsidRDefault="00581046" w:rsidP="00E0106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3865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</w:tr>
    </w:tbl>
    <w:p w:rsidR="001F4FAB" w:rsidRPr="00FC6310" w:rsidRDefault="001F4FAB" w:rsidP="0058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FAB" w:rsidRPr="00FC6310" w:rsidSect="00FC6310">
      <w:pgSz w:w="16838" w:h="11906" w:orient="landscape" w:code="9"/>
      <w:pgMar w:top="1701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F6" w:rsidRDefault="007A22F6" w:rsidP="008643D1">
      <w:pPr>
        <w:spacing w:after="0" w:line="240" w:lineRule="auto"/>
      </w:pPr>
      <w:r>
        <w:separator/>
      </w:r>
    </w:p>
  </w:endnote>
  <w:endnote w:type="continuationSeparator" w:id="0">
    <w:p w:rsidR="007A22F6" w:rsidRDefault="007A22F6" w:rsidP="008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F6" w:rsidRDefault="007A22F6" w:rsidP="008643D1">
      <w:pPr>
        <w:spacing w:after="0" w:line="240" w:lineRule="auto"/>
      </w:pPr>
      <w:r>
        <w:separator/>
      </w:r>
    </w:p>
  </w:footnote>
  <w:footnote w:type="continuationSeparator" w:id="0">
    <w:p w:rsidR="007A22F6" w:rsidRDefault="007A22F6" w:rsidP="0086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181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463" w:rsidRPr="00FC6310" w:rsidRDefault="00FB446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715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FC6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B34"/>
    <w:multiLevelType w:val="multilevel"/>
    <w:tmpl w:val="9ECED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AB"/>
    <w:rsid w:val="000005A2"/>
    <w:rsid w:val="000113BC"/>
    <w:rsid w:val="00021003"/>
    <w:rsid w:val="000254CF"/>
    <w:rsid w:val="00026ECD"/>
    <w:rsid w:val="00043F6B"/>
    <w:rsid w:val="00046811"/>
    <w:rsid w:val="00054F68"/>
    <w:rsid w:val="000851EC"/>
    <w:rsid w:val="00093C46"/>
    <w:rsid w:val="000D08D7"/>
    <w:rsid w:val="000E3083"/>
    <w:rsid w:val="000E6E7A"/>
    <w:rsid w:val="000E7529"/>
    <w:rsid w:val="000F552F"/>
    <w:rsid w:val="00105EE0"/>
    <w:rsid w:val="001A628E"/>
    <w:rsid w:val="001F4FAB"/>
    <w:rsid w:val="00207B79"/>
    <w:rsid w:val="00224616"/>
    <w:rsid w:val="0023549F"/>
    <w:rsid w:val="00251657"/>
    <w:rsid w:val="0026320E"/>
    <w:rsid w:val="002A32B9"/>
    <w:rsid w:val="002B132F"/>
    <w:rsid w:val="002B21C8"/>
    <w:rsid w:val="002E3231"/>
    <w:rsid w:val="002E5259"/>
    <w:rsid w:val="002F6896"/>
    <w:rsid w:val="003069E8"/>
    <w:rsid w:val="00306CF9"/>
    <w:rsid w:val="00314E0F"/>
    <w:rsid w:val="00316361"/>
    <w:rsid w:val="00316537"/>
    <w:rsid w:val="003174DE"/>
    <w:rsid w:val="003229F6"/>
    <w:rsid w:val="00330E78"/>
    <w:rsid w:val="00344EA0"/>
    <w:rsid w:val="003561CF"/>
    <w:rsid w:val="003667AD"/>
    <w:rsid w:val="00382DFA"/>
    <w:rsid w:val="00393B8F"/>
    <w:rsid w:val="003C51F8"/>
    <w:rsid w:val="003D09A2"/>
    <w:rsid w:val="003F13D4"/>
    <w:rsid w:val="00410E74"/>
    <w:rsid w:val="0041703E"/>
    <w:rsid w:val="0042739A"/>
    <w:rsid w:val="00432849"/>
    <w:rsid w:val="00476F8B"/>
    <w:rsid w:val="004911FA"/>
    <w:rsid w:val="004929EC"/>
    <w:rsid w:val="004B0A72"/>
    <w:rsid w:val="004C482C"/>
    <w:rsid w:val="004C6569"/>
    <w:rsid w:val="004F74C4"/>
    <w:rsid w:val="005019B0"/>
    <w:rsid w:val="00516740"/>
    <w:rsid w:val="0053669D"/>
    <w:rsid w:val="005413E0"/>
    <w:rsid w:val="00564824"/>
    <w:rsid w:val="00571946"/>
    <w:rsid w:val="005731DA"/>
    <w:rsid w:val="00581046"/>
    <w:rsid w:val="0058533F"/>
    <w:rsid w:val="005860D1"/>
    <w:rsid w:val="005905F2"/>
    <w:rsid w:val="005D7D74"/>
    <w:rsid w:val="005E1733"/>
    <w:rsid w:val="005E24DC"/>
    <w:rsid w:val="00605FCB"/>
    <w:rsid w:val="0061010E"/>
    <w:rsid w:val="0061018F"/>
    <w:rsid w:val="00611715"/>
    <w:rsid w:val="0063208A"/>
    <w:rsid w:val="00635984"/>
    <w:rsid w:val="00640D4F"/>
    <w:rsid w:val="006449CA"/>
    <w:rsid w:val="00646C8A"/>
    <w:rsid w:val="00662C5D"/>
    <w:rsid w:val="00666F3B"/>
    <w:rsid w:val="006869D9"/>
    <w:rsid w:val="00687F2A"/>
    <w:rsid w:val="006C0FFD"/>
    <w:rsid w:val="006C2334"/>
    <w:rsid w:val="006C529B"/>
    <w:rsid w:val="0070767E"/>
    <w:rsid w:val="00717AD8"/>
    <w:rsid w:val="007338BB"/>
    <w:rsid w:val="00744F66"/>
    <w:rsid w:val="0075370A"/>
    <w:rsid w:val="00765C44"/>
    <w:rsid w:val="0077287C"/>
    <w:rsid w:val="00780089"/>
    <w:rsid w:val="00783773"/>
    <w:rsid w:val="007A22F6"/>
    <w:rsid w:val="007A2AF9"/>
    <w:rsid w:val="007C6C55"/>
    <w:rsid w:val="007E363B"/>
    <w:rsid w:val="007F2FFD"/>
    <w:rsid w:val="008108BB"/>
    <w:rsid w:val="00811F72"/>
    <w:rsid w:val="00813B86"/>
    <w:rsid w:val="0084284F"/>
    <w:rsid w:val="0084568D"/>
    <w:rsid w:val="008643D1"/>
    <w:rsid w:val="00870F4F"/>
    <w:rsid w:val="008C7896"/>
    <w:rsid w:val="008E5291"/>
    <w:rsid w:val="008F45BC"/>
    <w:rsid w:val="00900CB8"/>
    <w:rsid w:val="009136B1"/>
    <w:rsid w:val="00953361"/>
    <w:rsid w:val="00953AAA"/>
    <w:rsid w:val="009607AD"/>
    <w:rsid w:val="009612CE"/>
    <w:rsid w:val="0097487F"/>
    <w:rsid w:val="009902C0"/>
    <w:rsid w:val="009A597B"/>
    <w:rsid w:val="009B743E"/>
    <w:rsid w:val="009C3751"/>
    <w:rsid w:val="00A06ED2"/>
    <w:rsid w:val="00A12397"/>
    <w:rsid w:val="00A33735"/>
    <w:rsid w:val="00A343D4"/>
    <w:rsid w:val="00A43151"/>
    <w:rsid w:val="00A54C2D"/>
    <w:rsid w:val="00A60CA9"/>
    <w:rsid w:val="00A842A7"/>
    <w:rsid w:val="00AB379E"/>
    <w:rsid w:val="00AD2B24"/>
    <w:rsid w:val="00AD35A5"/>
    <w:rsid w:val="00AE58E7"/>
    <w:rsid w:val="00AF7B9B"/>
    <w:rsid w:val="00B05210"/>
    <w:rsid w:val="00B14C5F"/>
    <w:rsid w:val="00B26314"/>
    <w:rsid w:val="00B52471"/>
    <w:rsid w:val="00B65343"/>
    <w:rsid w:val="00B95817"/>
    <w:rsid w:val="00C02025"/>
    <w:rsid w:val="00C268AF"/>
    <w:rsid w:val="00C43E53"/>
    <w:rsid w:val="00C44575"/>
    <w:rsid w:val="00C567A5"/>
    <w:rsid w:val="00C81919"/>
    <w:rsid w:val="00C97E24"/>
    <w:rsid w:val="00CA0148"/>
    <w:rsid w:val="00CA2860"/>
    <w:rsid w:val="00CC4EDA"/>
    <w:rsid w:val="00CC6530"/>
    <w:rsid w:val="00CE4452"/>
    <w:rsid w:val="00CF1E7E"/>
    <w:rsid w:val="00D07BAB"/>
    <w:rsid w:val="00D2750F"/>
    <w:rsid w:val="00D302A4"/>
    <w:rsid w:val="00D83619"/>
    <w:rsid w:val="00D97F32"/>
    <w:rsid w:val="00DA1CA3"/>
    <w:rsid w:val="00DB3756"/>
    <w:rsid w:val="00DB3F5B"/>
    <w:rsid w:val="00DE1B70"/>
    <w:rsid w:val="00DF3A16"/>
    <w:rsid w:val="00E00E17"/>
    <w:rsid w:val="00E01065"/>
    <w:rsid w:val="00E10DC2"/>
    <w:rsid w:val="00E36678"/>
    <w:rsid w:val="00E40672"/>
    <w:rsid w:val="00E4680C"/>
    <w:rsid w:val="00E70E3B"/>
    <w:rsid w:val="00E743C4"/>
    <w:rsid w:val="00E765F6"/>
    <w:rsid w:val="00E76DFD"/>
    <w:rsid w:val="00E806F5"/>
    <w:rsid w:val="00EB189C"/>
    <w:rsid w:val="00EC00EF"/>
    <w:rsid w:val="00EF5164"/>
    <w:rsid w:val="00F33D92"/>
    <w:rsid w:val="00F50042"/>
    <w:rsid w:val="00F5079E"/>
    <w:rsid w:val="00F62F21"/>
    <w:rsid w:val="00F67342"/>
    <w:rsid w:val="00FA0301"/>
    <w:rsid w:val="00FA47A0"/>
    <w:rsid w:val="00FB4463"/>
    <w:rsid w:val="00FC2248"/>
    <w:rsid w:val="00FC2BC2"/>
    <w:rsid w:val="00FC6310"/>
    <w:rsid w:val="00FC785C"/>
    <w:rsid w:val="00FE2FC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29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C52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3D1"/>
  </w:style>
  <w:style w:type="paragraph" w:styleId="a9">
    <w:name w:val="footer"/>
    <w:basedOn w:val="a"/>
    <w:link w:val="aa"/>
    <w:uiPriority w:val="99"/>
    <w:unhideWhenUsed/>
    <w:rsid w:val="008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3D1"/>
  </w:style>
  <w:style w:type="character" w:styleId="ab">
    <w:name w:val="Hyperlink"/>
    <w:basedOn w:val="a0"/>
    <w:uiPriority w:val="99"/>
    <w:unhideWhenUsed/>
    <w:rsid w:val="00FC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29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C52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3D1"/>
  </w:style>
  <w:style w:type="paragraph" w:styleId="a9">
    <w:name w:val="footer"/>
    <w:basedOn w:val="a"/>
    <w:link w:val="aa"/>
    <w:uiPriority w:val="99"/>
    <w:unhideWhenUsed/>
    <w:rsid w:val="008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3D1"/>
  </w:style>
  <w:style w:type="character" w:styleId="ab">
    <w:name w:val="Hyperlink"/>
    <w:basedOn w:val="a0"/>
    <w:uiPriority w:val="99"/>
    <w:unhideWhenUsed/>
    <w:rsid w:val="00FC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B79940C78BFB2ACD19FA90EB9324C283F65F57D5D5AD5E3EC9143EF4880899C16190E4B31FC40BJFL1K" TargetMode="External"/><Relationship Id="rId18" Type="http://schemas.openxmlformats.org/officeDocument/2006/relationships/hyperlink" Target="consultantplus://offline/ref=B5B79940C78BFB2ACD19FA90EB9324C283FF5451D0D7AD5E3EC9143EF4880899C16190E4B31EC00FJFL1K" TargetMode="External"/><Relationship Id="rId26" Type="http://schemas.openxmlformats.org/officeDocument/2006/relationships/hyperlink" Target="consultantplus://offline/ref=B5B79940C78BFB2ACD19FA90EB9324C283F15053D6D4AD5E3EC9143EF4880899C16190E4B31CC70CJFL8K" TargetMode="External"/><Relationship Id="rId39" Type="http://schemas.openxmlformats.org/officeDocument/2006/relationships/hyperlink" Target="consultantplus://offline/ref=B5B79940C78BFB2ACD19FA90EB9324C283FF5255D9D4AD5E3EC9143EF4880899C16190E4B31CC60AJFL3K" TargetMode="External"/><Relationship Id="rId21" Type="http://schemas.openxmlformats.org/officeDocument/2006/relationships/hyperlink" Target="consultantplus://offline/ref=B5B79940C78BFB2ACD19FA90EB9324C283F15053D6D4AD5E3EC9143EF4880899C16190E4B31BC40CJFL1K" TargetMode="External"/><Relationship Id="rId34" Type="http://schemas.openxmlformats.org/officeDocument/2006/relationships/hyperlink" Target="consultantplus://offline/ref=B5B79940C78BFB2ACD19FA90EB9324C283F15053D6D4AD5E3EC9143EF4880899C16190E4B31AC60BJFL7K" TargetMode="External"/><Relationship Id="rId42" Type="http://schemas.openxmlformats.org/officeDocument/2006/relationships/hyperlink" Target="consultantplus://offline/ref=B5B79940C78BFB2ACD19FA90EB9324C283FF5255D9D4AD5E3EC9143EF4880899C16190E4B31CCD06JFL6K" TargetMode="External"/><Relationship Id="rId47" Type="http://schemas.openxmlformats.org/officeDocument/2006/relationships/hyperlink" Target="consultantplus://offline/ref=B5B79940C78BFB2ACD19FA90EB9324C283FF5255D9D4AD5E3EC9143EF4880899C16190E4B318C50FJFL8K" TargetMode="External"/><Relationship Id="rId50" Type="http://schemas.openxmlformats.org/officeDocument/2006/relationships/hyperlink" Target="consultantplus://offline/ref=B5B79940C78BFB2ACD19FA90EB9324C283FF5255D9D4AD5E3EC9143EF4880899C16190E4B318C60BJFL5K" TargetMode="External"/><Relationship Id="rId55" Type="http://schemas.openxmlformats.org/officeDocument/2006/relationships/hyperlink" Target="consultantplus://offline/ref=B5B79940C78BFB2ACD19FA90EB9324C283FF5E53D8D4AD5E3EC9143EF4880899C16190E4B31FCC06JFL0K" TargetMode="External"/><Relationship Id="rId63" Type="http://schemas.openxmlformats.org/officeDocument/2006/relationships/hyperlink" Target="consultantplus://offline/ref=B5B79940C78BFB2ACD19FA90EB9324C283F35155D9DBAD5E3EC9143EF4880899C16190E4B31FC607JFL4K" TargetMode="External"/><Relationship Id="rId68" Type="http://schemas.openxmlformats.org/officeDocument/2006/relationships/hyperlink" Target="consultantplus://offline/ref=B5B79940C78BFB2ACD19FA90EB9324C283FE5E50D8D3AD5E3EC9143EF4880899C16190E4B31EC40EJFL7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5B79940C78BFB2ACD19FA90EB9324C283FE5E50D8D3AD5E3EC9143EF4880899C16190E4B31EC40EJFL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B79940C78BFB2ACD19FA90EB9324C280F15552D1D9F0543690183CF387578EC6289CE5B31FC7J0LAK" TargetMode="External"/><Relationship Id="rId29" Type="http://schemas.openxmlformats.org/officeDocument/2006/relationships/hyperlink" Target="consultantplus://offline/ref=B5B79940C78BFB2ACD19FA90EB9324C283F15053D6D4AD5E3EC9143EF4880899C16190E4B31AC60BJFL7K" TargetMode="External"/><Relationship Id="rId11" Type="http://schemas.openxmlformats.org/officeDocument/2006/relationships/hyperlink" Target="consultantplus://offline/ref=B5B79940C78BFB2ACD19FA90EB9324C283F15053D6D4AD5E3EC9143EF4880899C16190E4B31FC307JFL6K" TargetMode="External"/><Relationship Id="rId24" Type="http://schemas.openxmlformats.org/officeDocument/2006/relationships/hyperlink" Target="consultantplus://offline/ref=B5B79940C78BFB2ACD19FA90EB9324C283FF5255D9D5AD5E3EC9143EF4880899C16190E4B31EC40FJFL3K" TargetMode="External"/><Relationship Id="rId32" Type="http://schemas.openxmlformats.org/officeDocument/2006/relationships/hyperlink" Target="consultantplus://offline/ref=B5B79940C78BFB2ACD19FA90EB9324C283F15053D6D4AD5E3EC9143EF4880899C16190E4B31AC60BJFL7K" TargetMode="External"/><Relationship Id="rId37" Type="http://schemas.openxmlformats.org/officeDocument/2006/relationships/hyperlink" Target="consultantplus://offline/ref=B5B79940C78BFB2ACD19FA90EB9324C283FF5255D9D4AD5E3EC9143EF4880899C16190E4B617JCL0K" TargetMode="External"/><Relationship Id="rId40" Type="http://schemas.openxmlformats.org/officeDocument/2006/relationships/hyperlink" Target="consultantplus://offline/ref=B5B79940C78BFB2ACD19FA90EB9324C283FF5255D9D4AD5E3EC9143EF4880899C16190E6BB19JCLCK" TargetMode="External"/><Relationship Id="rId45" Type="http://schemas.openxmlformats.org/officeDocument/2006/relationships/hyperlink" Target="consultantplus://offline/ref=B5B79940C78BFB2ACD19FA90EB9324C283FF5255D9D4AD5E3EC9143EF4880899C16190E4B31DC409JFL6K" TargetMode="External"/><Relationship Id="rId53" Type="http://schemas.openxmlformats.org/officeDocument/2006/relationships/hyperlink" Target="consultantplus://offline/ref=B5B79940C78BFB2ACD19FA90EB9324C283FF5255D9D4AD5E3EC9143EF4880899C16190E4B318C50FJFL8K" TargetMode="External"/><Relationship Id="rId58" Type="http://schemas.openxmlformats.org/officeDocument/2006/relationships/hyperlink" Target="consultantplus://offline/ref=B5B79940C78BFB2ACD19FA90EB9324C283FF5156D0D5AD5E3EC9143EF4880899C16190E4B31EC40CJFL8K" TargetMode="External"/><Relationship Id="rId66" Type="http://schemas.openxmlformats.org/officeDocument/2006/relationships/hyperlink" Target="consultantplus://offline/ref=B5B79940C78BFB2ACD19FA90EB9324C283F35552D5D5AD5E3EC9143EF4880899C16190E4B31EC40DJFL6K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B79940C78BFB2ACD19FA90EB9324C280F15552D1D9F0543690183CF387578EC6289CE5B31ECDJ0LEK" TargetMode="External"/><Relationship Id="rId23" Type="http://schemas.openxmlformats.org/officeDocument/2006/relationships/hyperlink" Target="consultantplus://offline/ref=B5B79940C78BFB2ACD19FA90EB9324C283F15053D6D4AD5E3EC9143EF4880899C16190E4B31CC607JFL2K" TargetMode="External"/><Relationship Id="rId28" Type="http://schemas.openxmlformats.org/officeDocument/2006/relationships/hyperlink" Target="consultantplus://offline/ref=B5B79940C78BFB2ACD19FA90EB9324C283F15053D6D4AD5E3EC9143EF4880899C16190E4B31AC60BJFL7K" TargetMode="External"/><Relationship Id="rId36" Type="http://schemas.openxmlformats.org/officeDocument/2006/relationships/hyperlink" Target="consultantplus://offline/ref=B5B79940C78BFB2ACD19FA90EB9324C283FF5255D9D4AD5E3EC9143EF4880899C16190E4B617JCL0K" TargetMode="External"/><Relationship Id="rId49" Type="http://schemas.openxmlformats.org/officeDocument/2006/relationships/hyperlink" Target="consultantplus://offline/ref=B5B79940C78BFB2ACD19FA90EB9324C283FF5255D9D4AD5E3EC9143EF4880899C16190E7BBJ1L8K" TargetMode="External"/><Relationship Id="rId57" Type="http://schemas.openxmlformats.org/officeDocument/2006/relationships/hyperlink" Target="consultantplus://offline/ref=B5B79940C78BFB2ACD19FA90EB9324C280F65555D8D7AD5E3EC9143EF4880899C16190E4B31EC40EJFL7K" TargetMode="External"/><Relationship Id="rId61" Type="http://schemas.openxmlformats.org/officeDocument/2006/relationships/hyperlink" Target="consultantplus://offline/ref=B5B79940C78BFB2ACD19FA90EB9324C280F65152D5D3AD5E3EC9143EF4880899C16190E4B31EC107JFL9K" TargetMode="External"/><Relationship Id="rId10" Type="http://schemas.openxmlformats.org/officeDocument/2006/relationships/hyperlink" Target="consultantplus://offline/ref=B5B79940C78BFB2ACD19FA90EB9324C283F15053D6D4AD5E3EC9143EF4880899C16190E4B31FC307JFL6K" TargetMode="External"/><Relationship Id="rId19" Type="http://schemas.openxmlformats.org/officeDocument/2006/relationships/hyperlink" Target="consultantplus://offline/ref=B5B79940C78BFB2ACD19FA90EB9324C283FF5451D0D7AD5E3EC9143EF4880899C16190E4B31EC00FJFL1K" TargetMode="External"/><Relationship Id="rId31" Type="http://schemas.openxmlformats.org/officeDocument/2006/relationships/hyperlink" Target="consultantplus://offline/ref=B5B79940C78BFB2ACD19FA90EB9324C283F15053D6D4AD5E3EC9143EF4880899C16190E4B31AC60BJFL7K" TargetMode="External"/><Relationship Id="rId44" Type="http://schemas.openxmlformats.org/officeDocument/2006/relationships/hyperlink" Target="consultantplus://offline/ref=B5B79940C78BFB2ACD19FA90EB9324C283FF5255D9D4AD5E3EC9143EF4880899C16190E1B31EJCL3K" TargetMode="External"/><Relationship Id="rId52" Type="http://schemas.openxmlformats.org/officeDocument/2006/relationships/hyperlink" Target="consultantplus://offline/ref=B5B79940C78BFB2ACD19FA90EB9324C283FF5255D9D4AD5E3EC9143EF4880899C16190E4B31DC709JFL9K" TargetMode="External"/><Relationship Id="rId60" Type="http://schemas.openxmlformats.org/officeDocument/2006/relationships/hyperlink" Target="consultantplus://offline/ref=B5B79940C78BFB2ACD19FA90EB9324C280F65152D5D3AD5E3EC9143EF4880899C16190E4B31DC607JFL8K" TargetMode="External"/><Relationship Id="rId65" Type="http://schemas.openxmlformats.org/officeDocument/2006/relationships/hyperlink" Target="consultantplus://offline/ref=B5B79940C78BFB2ACD19FA90EB9324C283F1555CD2D7AD5E3EC9143EF4880899C16190E4B31EC40DJFL3K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B79940C78BFB2ACD19FA90EB9324C283F15053D6D4AD5E3EC9143EF4880899C16190E4B31CC50DJFL5K" TargetMode="External"/><Relationship Id="rId22" Type="http://schemas.openxmlformats.org/officeDocument/2006/relationships/hyperlink" Target="consultantplus://offline/ref=B5B79940C78BFB2ACD19FA90EB9324C283F15053D6D4AD5E3EC9143EF4880899C16190E4B31FC70EJFL4K" TargetMode="External"/><Relationship Id="rId27" Type="http://schemas.openxmlformats.org/officeDocument/2006/relationships/hyperlink" Target="consultantplus://offline/ref=B5B79940C78BFB2ACD19FA90EB9324C283F15053D6D4AD5E3EC9143EF4880899C16190E4B31AC60BJFL7K" TargetMode="External"/><Relationship Id="rId30" Type="http://schemas.openxmlformats.org/officeDocument/2006/relationships/hyperlink" Target="consultantplus://offline/ref=B5B79940C78BFB2ACD19FA90EB9324C283F15053D6D4AD5E3EC9143EF4880899C16190E4B31AC60BJFL7K" TargetMode="External"/><Relationship Id="rId35" Type="http://schemas.openxmlformats.org/officeDocument/2006/relationships/hyperlink" Target="consultantplus://offline/ref=B5B79940C78BFB2ACD19FA90EB9324C283F15053D6D4AD5E3EC9143EF4880899C16190E4B31AC606JFL8K" TargetMode="External"/><Relationship Id="rId43" Type="http://schemas.openxmlformats.org/officeDocument/2006/relationships/hyperlink" Target="consultantplus://offline/ref=B5B79940C78BFB2ACD19FA90EB9324C283FF5255D9D4AD5E3EC9143EF4880899C16190E6BA18JCLDK" TargetMode="External"/><Relationship Id="rId48" Type="http://schemas.openxmlformats.org/officeDocument/2006/relationships/hyperlink" Target="consultantplus://offline/ref=B5B79940C78BFB2ACD19FA90EB9324C283FF5255D9D4AD5E3EC9143EF4880899C16190ECBBJ1LFK" TargetMode="External"/><Relationship Id="rId56" Type="http://schemas.openxmlformats.org/officeDocument/2006/relationships/hyperlink" Target="consultantplus://offline/ref=B5B79940C78BFB2ACD19FA90EB9324C283FF5E53D8D4AD5E3EC9143EF4880899C16190E4B31FCC06JFL0K" TargetMode="External"/><Relationship Id="rId64" Type="http://schemas.openxmlformats.org/officeDocument/2006/relationships/hyperlink" Target="consultantplus://offline/ref=B5B79940C78BFB2ACD19FA90EB9324C283F0505DD3DBAD5E3EC9143EF4880899C16190E4B31EC40EJFL8K" TargetMode="External"/><Relationship Id="rId69" Type="http://schemas.openxmlformats.org/officeDocument/2006/relationships/hyperlink" Target="consultantplus://offline/ref=B5B79940C78BFB2ACD19FA90EB9324C283FE5E50D8D3AD5E3EC9143EF4880899C16190E4B31EC40EJFL7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5B79940C78BFB2ACD19FA90EB9324C283FF5255D9D4AD5E3EC9143EF4880899C16190E4B318C60BJFL5K" TargetMode="External"/><Relationship Id="rId72" Type="http://schemas.openxmlformats.org/officeDocument/2006/relationships/hyperlink" Target="consultantplus://offline/ref=B5B79940C78BFB2ACD19FA90EB9324C284F15F51D3D9F0543690183CF387578EC6289CE5B31EC5J0LA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5B79940C78BFB2ACD19FA90EB9324C283F15053D6D4AD5E3EC9143EF4880899C16190E4B31FC307JFL6K" TargetMode="External"/><Relationship Id="rId17" Type="http://schemas.openxmlformats.org/officeDocument/2006/relationships/hyperlink" Target="consultantplus://offline/ref=B5B79940C78BFB2ACD19FA90EB9324C280F15552D1D9F0543690183CF387578EC6289CE5B31FCCJ0LDK" TargetMode="External"/><Relationship Id="rId25" Type="http://schemas.openxmlformats.org/officeDocument/2006/relationships/hyperlink" Target="consultantplus://offline/ref=B5B79940C78BFB2ACD19FA90EB9324C280F65557D3D0AD5E3EC9143EF4880899C16190E4B616C007JFL0K" TargetMode="External"/><Relationship Id="rId33" Type="http://schemas.openxmlformats.org/officeDocument/2006/relationships/hyperlink" Target="consultantplus://offline/ref=B5B79940C78BFB2ACD19FA90EB9324C283F15053D6D4AD5E3EC9143EF4880899C16190E4B31AC60BJFL7K" TargetMode="External"/><Relationship Id="rId38" Type="http://schemas.openxmlformats.org/officeDocument/2006/relationships/hyperlink" Target="consultantplus://offline/ref=B5B79940C78BFB2ACD19FA90EB9324C283FF5255D9D4AD5E3EC9143EF4880899C16190E4B31CC60AJFL3K" TargetMode="External"/><Relationship Id="rId46" Type="http://schemas.openxmlformats.org/officeDocument/2006/relationships/hyperlink" Target="consultantplus://offline/ref=B5B79940C78BFB2ACD19FA90EB9324C283FF5255D9D4AD5E3EC9143EF4880899C16190E1B318JCL4K" TargetMode="External"/><Relationship Id="rId59" Type="http://schemas.openxmlformats.org/officeDocument/2006/relationships/hyperlink" Target="consultantplus://offline/ref=B5B79940C78BFB2ACD19FA90EB9324C283FF5156D0D5AD5E3EC9143EF4880899C16190E4B31AC207JFL3K" TargetMode="External"/><Relationship Id="rId67" Type="http://schemas.openxmlformats.org/officeDocument/2006/relationships/hyperlink" Target="consultantplus://offline/ref=B5B79940C78BFB2ACD19FA90EB9324C283F35055D2D0AD5E3EC9143EF4880899C16190E4B31EC40EJFL8K" TargetMode="External"/><Relationship Id="rId20" Type="http://schemas.openxmlformats.org/officeDocument/2006/relationships/hyperlink" Target="consultantplus://offline/ref=B5B79940C78BFB2ACD19FA90EB9324C283F15053D6D4AD5E3EC9143EF4880899C16190E4B31BC40CJFL1K" TargetMode="External"/><Relationship Id="rId41" Type="http://schemas.openxmlformats.org/officeDocument/2006/relationships/hyperlink" Target="consultantplus://offline/ref=B5B79940C78BFB2ACD19FA90EB9324C283FF5255D9D4AD5E3EC9143EF4880899C16190E6BB19JCLCK" TargetMode="External"/><Relationship Id="rId54" Type="http://schemas.openxmlformats.org/officeDocument/2006/relationships/hyperlink" Target="consultantplus://offline/ref=B5B79940C78BFB2ACD19FA90EB9324C283FF5255D9D4AD5E3EC9143EF4880899C16190E4B31DC70DJFL5K" TargetMode="External"/><Relationship Id="rId62" Type="http://schemas.openxmlformats.org/officeDocument/2006/relationships/hyperlink" Target="consultantplus://offline/ref=B5B79940C78BFB2ACD19FA90EB9324C283F35155D9DBAD5E3EC9143EF4880899C16190E4B31FC10CJFL2K" TargetMode="External"/><Relationship Id="rId70" Type="http://schemas.openxmlformats.org/officeDocument/2006/relationships/hyperlink" Target="consultantplus://offline/ref=B5B79940C78BFB2ACD19FA90EB9324C283FE5E50D8D3AD5E3EC9143EF4880899C16190E4B31EC40EJFL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BCAE-0E8C-4D5A-B740-ADEEEB9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9952</Words>
  <Characters>56731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Наймушина Татьяна Юрьевна</dc:creator>
  <cp:lastModifiedBy>Кузнецов Богдан Евгеньевич</cp:lastModifiedBy>
  <cp:revision>2</cp:revision>
  <cp:lastPrinted>2017-03-17T03:31:00Z</cp:lastPrinted>
  <dcterms:created xsi:type="dcterms:W3CDTF">2017-03-22T12:27:00Z</dcterms:created>
  <dcterms:modified xsi:type="dcterms:W3CDTF">2017-03-22T12:27:00Z</dcterms:modified>
</cp:coreProperties>
</file>