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036" w:rsidRPr="00DF5D29" w:rsidRDefault="005F6036" w:rsidP="000B247C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5F6036" w:rsidRDefault="005F6036" w:rsidP="000B247C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>
        <w:rPr>
          <w:b/>
          <w:sz w:val="28"/>
          <w:szCs w:val="28"/>
        </w:rPr>
        <w:t>администрации города</w:t>
      </w:r>
    </w:p>
    <w:p w:rsidR="000B247C" w:rsidRDefault="005F6036" w:rsidP="000B247C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Pr="005F6036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5F6036">
        <w:rPr>
          <w:b/>
          <w:sz w:val="28"/>
          <w:szCs w:val="28"/>
        </w:rPr>
        <w:t>вн</w:t>
      </w:r>
      <w:r>
        <w:rPr>
          <w:b/>
          <w:sz w:val="28"/>
          <w:szCs w:val="28"/>
        </w:rPr>
        <w:t>есении</w:t>
      </w:r>
      <w:r w:rsidR="000B247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изменения в</w:t>
      </w:r>
      <w:r w:rsidR="000B247C">
        <w:rPr>
          <w:b/>
          <w:sz w:val="28"/>
          <w:szCs w:val="28"/>
        </w:rPr>
        <w:t xml:space="preserve"> приложение к постановлению</w:t>
      </w:r>
    </w:p>
    <w:p w:rsidR="005F6036" w:rsidRPr="00FC6806" w:rsidRDefault="000B247C" w:rsidP="000B247C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="005F6036" w:rsidRPr="005F6036">
        <w:rPr>
          <w:b/>
          <w:sz w:val="28"/>
          <w:szCs w:val="28"/>
        </w:rPr>
        <w:t>дминистрации</w:t>
      </w:r>
      <w:r>
        <w:rPr>
          <w:b/>
          <w:sz w:val="28"/>
          <w:szCs w:val="28"/>
        </w:rPr>
        <w:t xml:space="preserve"> </w:t>
      </w:r>
      <w:r w:rsidR="005F6036" w:rsidRPr="005F6036">
        <w:rPr>
          <w:b/>
          <w:sz w:val="28"/>
          <w:szCs w:val="28"/>
        </w:rPr>
        <w:t>города</w:t>
      </w:r>
      <w:r w:rsidR="005F6036">
        <w:rPr>
          <w:b/>
          <w:sz w:val="28"/>
          <w:szCs w:val="28"/>
        </w:rPr>
        <w:t xml:space="preserve"> </w:t>
      </w:r>
      <w:r w:rsidR="005F6036" w:rsidRPr="005F6036">
        <w:rPr>
          <w:b/>
          <w:sz w:val="28"/>
          <w:szCs w:val="28"/>
        </w:rPr>
        <w:t>от 07.08.2025 №710</w:t>
      </w:r>
      <w:r w:rsidR="005F6036">
        <w:rPr>
          <w:b/>
          <w:sz w:val="28"/>
          <w:szCs w:val="28"/>
        </w:rPr>
        <w:t xml:space="preserve"> </w:t>
      </w:r>
      <w:r w:rsidR="005F6036" w:rsidRPr="005F6036">
        <w:rPr>
          <w:b/>
          <w:sz w:val="28"/>
          <w:szCs w:val="28"/>
        </w:rPr>
        <w:t>"Об установлении тарифов на услуги, предоставляемые муниципальным бюджетным дошкольным образовательным учреждением детским садом №47 "Успех"</w:t>
      </w:r>
    </w:p>
    <w:p w:rsidR="00832223" w:rsidRPr="00832223" w:rsidRDefault="00832223" w:rsidP="00832223">
      <w:pPr>
        <w:ind w:firstLine="709"/>
        <w:jc w:val="both"/>
        <w:rPr>
          <w:sz w:val="28"/>
          <w:szCs w:val="28"/>
        </w:rPr>
      </w:pPr>
    </w:p>
    <w:p w:rsidR="00832223" w:rsidRDefault="005F6036" w:rsidP="008322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постановления администрации города</w:t>
      </w:r>
      <w:r w:rsidR="00A63C07">
        <w:rPr>
          <w:sz w:val="28"/>
          <w:szCs w:val="28"/>
        </w:rPr>
        <w:t xml:space="preserve"> о внесени</w:t>
      </w:r>
      <w:r w:rsidR="00EC2199">
        <w:rPr>
          <w:sz w:val="28"/>
          <w:szCs w:val="28"/>
        </w:rPr>
        <w:t>и изменения</w:t>
      </w:r>
      <w:r w:rsidR="00A63C07">
        <w:rPr>
          <w:sz w:val="28"/>
          <w:szCs w:val="28"/>
        </w:rPr>
        <w:t xml:space="preserve"> в</w:t>
      </w:r>
      <w:r w:rsidR="000B247C">
        <w:rPr>
          <w:sz w:val="28"/>
          <w:szCs w:val="28"/>
        </w:rPr>
        <w:t xml:space="preserve"> приложение к постановлению</w:t>
      </w:r>
      <w:r w:rsidR="00A63C07">
        <w:rPr>
          <w:sz w:val="28"/>
          <w:szCs w:val="28"/>
        </w:rPr>
        <w:t xml:space="preserve"> администрации города </w:t>
      </w:r>
      <w:r>
        <w:rPr>
          <w:sz w:val="28"/>
          <w:szCs w:val="28"/>
        </w:rPr>
        <w:t xml:space="preserve">разработан </w:t>
      </w:r>
      <w:r w:rsidRPr="00C10967">
        <w:rPr>
          <w:sz w:val="28"/>
          <w:szCs w:val="28"/>
        </w:rPr>
        <w:t xml:space="preserve">в связи </w:t>
      </w:r>
      <w:r w:rsidR="00B94379" w:rsidRPr="00832223">
        <w:rPr>
          <w:sz w:val="28"/>
          <w:szCs w:val="28"/>
        </w:rPr>
        <w:t xml:space="preserve">с </w:t>
      </w:r>
      <w:r w:rsidR="00B94379">
        <w:rPr>
          <w:sz w:val="28"/>
          <w:szCs w:val="28"/>
        </w:rPr>
        <w:t>изменениями, внесенными</w:t>
      </w:r>
      <w:r w:rsidR="00832223" w:rsidRPr="00832223">
        <w:rPr>
          <w:sz w:val="28"/>
          <w:szCs w:val="28"/>
        </w:rPr>
        <w:t xml:space="preserve"> в Устав учреждения в части расширения спектра услуг по дополнительным видам деятельности, а также в целях повышения доходов от предоставления платных услуг</w:t>
      </w:r>
      <w:r w:rsidR="00832223">
        <w:rPr>
          <w:sz w:val="28"/>
          <w:szCs w:val="28"/>
        </w:rPr>
        <w:t>.</w:t>
      </w:r>
    </w:p>
    <w:p w:rsidR="00F63126" w:rsidRDefault="00F63126" w:rsidP="00F63126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Тарифы рассчитаны методом экономически обоснованных расходов,                  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</w:t>
      </w:r>
      <w:r w:rsidRPr="007978EF">
        <w:rPr>
          <w:sz w:val="28"/>
          <w:szCs w:val="28"/>
        </w:rPr>
        <w:t>утвержденный решением Думы города                                от 28.03.2025 №520 "О Порядке принятия решений об установлении тарифов на услуги (работы), предоставляемые (выполняемые) муниципальными учреждениями на территории города Нижневартовска".</w:t>
      </w:r>
    </w:p>
    <w:p w:rsidR="00C30413" w:rsidRPr="00F63126" w:rsidRDefault="00C30413" w:rsidP="00F526F0">
      <w:pPr>
        <w:ind w:firstLine="708"/>
        <w:jc w:val="both"/>
        <w:rPr>
          <w:sz w:val="28"/>
          <w:szCs w:val="28"/>
          <w:highlight w:val="yellow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F63126">
        <w:rPr>
          <w:sz w:val="28"/>
          <w:szCs w:val="28"/>
        </w:rPr>
        <w:t>В проекте постановления администрации города отсутствуют возможные риски нарушения антимонопольного законодательства.</w:t>
      </w:r>
    </w:p>
    <w:p w:rsidR="00B25859" w:rsidRDefault="00B25859" w:rsidP="006D4CB9">
      <w:pPr>
        <w:ind w:firstLine="708"/>
        <w:jc w:val="both"/>
        <w:rPr>
          <w:sz w:val="28"/>
          <w:szCs w:val="28"/>
        </w:rPr>
      </w:pPr>
    </w:p>
    <w:p w:rsidR="00026B4A" w:rsidRPr="00DF5D29" w:rsidRDefault="00026B4A" w:rsidP="006D4CB9">
      <w:pPr>
        <w:ind w:firstLine="708"/>
        <w:jc w:val="both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25"/>
        <w:tblOverlap w:val="never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386"/>
      </w:tblGrid>
      <w:tr w:rsidR="00026B4A" w:rsidRPr="00553A09" w:rsidTr="00026B4A">
        <w:trPr>
          <w:trHeight w:val="1953"/>
        </w:trPr>
        <w:tc>
          <w:tcPr>
            <w:tcW w:w="4678" w:type="dxa"/>
          </w:tcPr>
          <w:p w:rsidR="00470897" w:rsidRDefault="00470897" w:rsidP="00026B4A">
            <w:pPr>
              <w:ind w:right="-256"/>
              <w:rPr>
                <w:sz w:val="28"/>
                <w:szCs w:val="28"/>
              </w:rPr>
            </w:pPr>
          </w:p>
          <w:p w:rsidR="00026B4A" w:rsidRDefault="00387114" w:rsidP="00026B4A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026B4A" w:rsidRPr="00553A09">
              <w:rPr>
                <w:sz w:val="28"/>
                <w:szCs w:val="28"/>
              </w:rPr>
              <w:t xml:space="preserve"> </w:t>
            </w:r>
            <w:r w:rsidR="00026B4A">
              <w:rPr>
                <w:sz w:val="28"/>
                <w:szCs w:val="28"/>
              </w:rPr>
              <w:t>отдела мониторинга</w:t>
            </w:r>
          </w:p>
          <w:p w:rsidR="00026B4A" w:rsidRDefault="00026B4A" w:rsidP="00026B4A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тарифного регулирования управления экономики и </w:t>
            </w:r>
            <w:r w:rsidRPr="00553A09">
              <w:rPr>
                <w:sz w:val="28"/>
                <w:szCs w:val="28"/>
              </w:rPr>
              <w:t>стратегического планирования</w:t>
            </w:r>
          </w:p>
          <w:p w:rsidR="00026B4A" w:rsidRDefault="00026B4A" w:rsidP="00026B4A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департамента экономического </w:t>
            </w:r>
          </w:p>
          <w:p w:rsidR="00026B4A" w:rsidRPr="00553A09" w:rsidRDefault="00026B4A" w:rsidP="00026B4A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развития администрации города</w:t>
            </w:r>
          </w:p>
        </w:tc>
        <w:tc>
          <w:tcPr>
            <w:tcW w:w="5386" w:type="dxa"/>
          </w:tcPr>
          <w:p w:rsidR="00026B4A" w:rsidRPr="00553A09" w:rsidRDefault="00026B4A" w:rsidP="00026B4A">
            <w:pPr>
              <w:jc w:val="right"/>
              <w:rPr>
                <w:sz w:val="28"/>
                <w:szCs w:val="28"/>
              </w:rPr>
            </w:pPr>
          </w:p>
          <w:p w:rsidR="00026B4A" w:rsidRPr="00553A09" w:rsidRDefault="00026B4A" w:rsidP="00026B4A">
            <w:pPr>
              <w:jc w:val="right"/>
              <w:rPr>
                <w:sz w:val="28"/>
                <w:szCs w:val="28"/>
              </w:rPr>
            </w:pPr>
          </w:p>
          <w:p w:rsidR="00026B4A" w:rsidRDefault="00026B4A" w:rsidP="00026B4A">
            <w:pPr>
              <w:jc w:val="right"/>
              <w:rPr>
                <w:sz w:val="28"/>
                <w:szCs w:val="28"/>
              </w:rPr>
            </w:pPr>
          </w:p>
          <w:p w:rsidR="00026B4A" w:rsidRPr="00553A09" w:rsidRDefault="00026B4A" w:rsidP="00026B4A">
            <w:pPr>
              <w:jc w:val="right"/>
              <w:rPr>
                <w:sz w:val="28"/>
                <w:szCs w:val="28"/>
              </w:rPr>
            </w:pPr>
          </w:p>
          <w:p w:rsidR="00026B4A" w:rsidRDefault="00026B4A" w:rsidP="00026B4A">
            <w:pPr>
              <w:ind w:right="596"/>
              <w:jc w:val="right"/>
              <w:rPr>
                <w:sz w:val="28"/>
                <w:szCs w:val="28"/>
              </w:rPr>
            </w:pPr>
          </w:p>
          <w:p w:rsidR="00026B4A" w:rsidRDefault="00026B4A" w:rsidP="00026B4A">
            <w:pPr>
              <w:ind w:right="596"/>
              <w:jc w:val="right"/>
              <w:rPr>
                <w:sz w:val="28"/>
                <w:szCs w:val="28"/>
              </w:rPr>
            </w:pPr>
          </w:p>
          <w:p w:rsidR="00026B4A" w:rsidRPr="00553A09" w:rsidRDefault="00387114" w:rsidP="00026B4A">
            <w:pPr>
              <w:ind w:left="-672" w:right="596" w:firstLine="67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А.М</w:t>
            </w:r>
            <w:r w:rsidR="00026B4A" w:rsidRPr="00553A09">
              <w:rPr>
                <w:sz w:val="28"/>
                <w:szCs w:val="28"/>
              </w:rPr>
              <w:t>.</w:t>
            </w:r>
            <w:r w:rsidR="005F60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Фищенко</w:t>
            </w:r>
            <w:r w:rsidR="00026B4A" w:rsidRPr="00553A09">
              <w:rPr>
                <w:sz w:val="28"/>
                <w:szCs w:val="28"/>
              </w:rPr>
              <w:t xml:space="preserve"> </w:t>
            </w:r>
          </w:p>
          <w:p w:rsidR="00026B4A" w:rsidRPr="00553A09" w:rsidRDefault="00026B4A" w:rsidP="00026B4A">
            <w:pPr>
              <w:jc w:val="right"/>
              <w:rPr>
                <w:sz w:val="28"/>
                <w:szCs w:val="28"/>
              </w:rPr>
            </w:pPr>
          </w:p>
        </w:tc>
      </w:tr>
    </w:tbl>
    <w:p w:rsidR="00BE12BF" w:rsidRDefault="00BE12BF" w:rsidP="006D4CB9">
      <w:pPr>
        <w:jc w:val="both"/>
        <w:rPr>
          <w:sz w:val="28"/>
          <w:szCs w:val="28"/>
        </w:rPr>
      </w:pPr>
    </w:p>
    <w:p w:rsidR="00BE12BF" w:rsidRDefault="00BE12BF" w:rsidP="00B56237">
      <w:pPr>
        <w:jc w:val="both"/>
        <w:rPr>
          <w:sz w:val="28"/>
          <w:szCs w:val="28"/>
        </w:rPr>
      </w:pPr>
    </w:p>
    <w:p w:rsidR="0071650F" w:rsidRDefault="0071650F" w:rsidP="00FB62AF">
      <w:pPr>
        <w:jc w:val="both"/>
        <w:rPr>
          <w:sz w:val="26"/>
          <w:szCs w:val="20"/>
        </w:rPr>
      </w:pPr>
    </w:p>
    <w:p w:rsidR="00470897" w:rsidRDefault="00470897" w:rsidP="00FB62AF">
      <w:pPr>
        <w:jc w:val="both"/>
        <w:rPr>
          <w:sz w:val="26"/>
          <w:szCs w:val="20"/>
        </w:rPr>
      </w:pPr>
    </w:p>
    <w:p w:rsidR="00A13786" w:rsidRDefault="00A13786" w:rsidP="00FB62AF">
      <w:pPr>
        <w:jc w:val="both"/>
        <w:rPr>
          <w:sz w:val="26"/>
          <w:szCs w:val="20"/>
        </w:rPr>
      </w:pPr>
    </w:p>
    <w:p w:rsidR="00A13786" w:rsidRDefault="00A13786" w:rsidP="00FB62AF">
      <w:pPr>
        <w:jc w:val="both"/>
        <w:rPr>
          <w:sz w:val="26"/>
          <w:szCs w:val="20"/>
        </w:rPr>
      </w:pPr>
    </w:p>
    <w:p w:rsidR="00A13786" w:rsidRDefault="00A13786" w:rsidP="00FB62AF">
      <w:pPr>
        <w:jc w:val="both"/>
        <w:rPr>
          <w:sz w:val="26"/>
          <w:szCs w:val="20"/>
        </w:rPr>
      </w:pPr>
    </w:p>
    <w:p w:rsidR="00A13786" w:rsidRDefault="00A13786" w:rsidP="00FB62AF">
      <w:pPr>
        <w:jc w:val="both"/>
        <w:rPr>
          <w:sz w:val="26"/>
          <w:szCs w:val="20"/>
        </w:rPr>
      </w:pPr>
      <w:bookmarkStart w:id="0" w:name="_GoBack"/>
      <w:bookmarkEnd w:id="0"/>
    </w:p>
    <w:p w:rsidR="00EA4ABD" w:rsidRPr="00EC099B" w:rsidRDefault="00EA4ABD" w:rsidP="00EA4ABD">
      <w:pPr>
        <w:rPr>
          <w:color w:val="000000"/>
          <w:sz w:val="16"/>
          <w:szCs w:val="16"/>
        </w:rPr>
      </w:pPr>
      <w:r w:rsidRPr="00EC099B">
        <w:rPr>
          <w:color w:val="000000"/>
          <w:sz w:val="16"/>
          <w:szCs w:val="16"/>
        </w:rPr>
        <w:t>Исполнитель:</w:t>
      </w:r>
    </w:p>
    <w:p w:rsidR="00EA4ABD" w:rsidRPr="00EC099B" w:rsidRDefault="00EA4ABD" w:rsidP="00EA4ABD">
      <w:pPr>
        <w:rPr>
          <w:color w:val="000000"/>
          <w:sz w:val="16"/>
          <w:szCs w:val="16"/>
        </w:rPr>
      </w:pPr>
      <w:r w:rsidRPr="00EC099B">
        <w:rPr>
          <w:color w:val="000000"/>
          <w:sz w:val="16"/>
          <w:szCs w:val="16"/>
        </w:rPr>
        <w:t xml:space="preserve">специалист-эксперт отдела </w:t>
      </w:r>
    </w:p>
    <w:p w:rsidR="00EA4ABD" w:rsidRDefault="00EA4ABD" w:rsidP="00EA4ABD">
      <w:pPr>
        <w:rPr>
          <w:color w:val="000000"/>
          <w:sz w:val="16"/>
          <w:szCs w:val="16"/>
        </w:rPr>
      </w:pPr>
      <w:r w:rsidRPr="00EC099B">
        <w:rPr>
          <w:color w:val="000000"/>
          <w:sz w:val="16"/>
          <w:szCs w:val="16"/>
        </w:rPr>
        <w:t xml:space="preserve">мониторинга и тарифного регулирования </w:t>
      </w:r>
    </w:p>
    <w:p w:rsidR="00EA4ABD" w:rsidRDefault="00EA4ABD" w:rsidP="00EA4ABD">
      <w:pPr>
        <w:rPr>
          <w:color w:val="000000"/>
          <w:sz w:val="16"/>
          <w:szCs w:val="16"/>
        </w:rPr>
      </w:pPr>
      <w:r w:rsidRPr="00EC099B">
        <w:rPr>
          <w:color w:val="000000"/>
          <w:sz w:val="16"/>
          <w:szCs w:val="16"/>
        </w:rPr>
        <w:t>управления экономики и стратегического</w:t>
      </w:r>
    </w:p>
    <w:p w:rsidR="00EA4ABD" w:rsidRPr="00EC099B" w:rsidRDefault="00EA4ABD" w:rsidP="00EA4ABD">
      <w:pPr>
        <w:rPr>
          <w:color w:val="000000"/>
          <w:sz w:val="16"/>
          <w:szCs w:val="16"/>
        </w:rPr>
      </w:pPr>
      <w:r w:rsidRPr="00EC099B">
        <w:rPr>
          <w:color w:val="000000"/>
          <w:sz w:val="16"/>
          <w:szCs w:val="16"/>
        </w:rPr>
        <w:t xml:space="preserve"> планирования департамента экономического</w:t>
      </w:r>
    </w:p>
    <w:p w:rsidR="00EA4ABD" w:rsidRPr="00EC099B" w:rsidRDefault="00EA4ABD" w:rsidP="00EA4ABD">
      <w:pPr>
        <w:rPr>
          <w:color w:val="000000"/>
          <w:sz w:val="16"/>
          <w:szCs w:val="16"/>
        </w:rPr>
      </w:pPr>
      <w:r w:rsidRPr="00EC099B">
        <w:rPr>
          <w:color w:val="000000"/>
          <w:sz w:val="16"/>
          <w:szCs w:val="16"/>
        </w:rPr>
        <w:t xml:space="preserve">развития администрации города </w:t>
      </w:r>
    </w:p>
    <w:p w:rsidR="00EA4ABD" w:rsidRPr="00EC099B" w:rsidRDefault="00EA4ABD" w:rsidP="00EA4ABD">
      <w:pPr>
        <w:rPr>
          <w:color w:val="000000"/>
          <w:sz w:val="16"/>
          <w:szCs w:val="16"/>
        </w:rPr>
      </w:pPr>
      <w:r w:rsidRPr="00EC099B">
        <w:rPr>
          <w:color w:val="000000"/>
          <w:sz w:val="16"/>
          <w:szCs w:val="16"/>
        </w:rPr>
        <w:t>Булатова Альбина Робертовна</w:t>
      </w:r>
    </w:p>
    <w:p w:rsidR="00EA4ABD" w:rsidRPr="00EC099B" w:rsidRDefault="00EA4ABD" w:rsidP="00EA4ABD">
      <w:pPr>
        <w:rPr>
          <w:color w:val="000000"/>
          <w:sz w:val="16"/>
          <w:szCs w:val="16"/>
        </w:rPr>
      </w:pPr>
      <w:r w:rsidRPr="00EC099B">
        <w:rPr>
          <w:color w:val="000000"/>
          <w:sz w:val="16"/>
          <w:szCs w:val="16"/>
        </w:rPr>
        <w:t>тел.: 8 (3466) 24-10-97 (доб. 28361)</w:t>
      </w:r>
    </w:p>
    <w:p w:rsidR="0035795C" w:rsidRPr="001D7BC2" w:rsidRDefault="0035795C" w:rsidP="00EC099B">
      <w:pPr>
        <w:jc w:val="both"/>
        <w:rPr>
          <w:sz w:val="20"/>
          <w:szCs w:val="20"/>
        </w:rPr>
      </w:pPr>
    </w:p>
    <w:sectPr w:rsidR="0035795C" w:rsidRPr="001D7BC2" w:rsidSect="00F63126">
      <w:pgSz w:w="11906" w:h="16838"/>
      <w:pgMar w:top="1134" w:right="85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60C" w:rsidRDefault="0081060C" w:rsidP="00B30C39">
      <w:r>
        <w:separator/>
      </w:r>
    </w:p>
  </w:endnote>
  <w:endnote w:type="continuationSeparator" w:id="0">
    <w:p w:rsidR="0081060C" w:rsidRDefault="0081060C" w:rsidP="00B3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60C" w:rsidRDefault="0081060C" w:rsidP="00B30C39">
      <w:r>
        <w:separator/>
      </w:r>
    </w:p>
  </w:footnote>
  <w:footnote w:type="continuationSeparator" w:id="0">
    <w:p w:rsidR="0081060C" w:rsidRDefault="0081060C" w:rsidP="00B30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B6D"/>
    <w:rsid w:val="00016146"/>
    <w:rsid w:val="00023214"/>
    <w:rsid w:val="00023BD5"/>
    <w:rsid w:val="00026B4A"/>
    <w:rsid w:val="00035140"/>
    <w:rsid w:val="00036A5D"/>
    <w:rsid w:val="000373F6"/>
    <w:rsid w:val="00050F7A"/>
    <w:rsid w:val="00052445"/>
    <w:rsid w:val="000873F3"/>
    <w:rsid w:val="00091536"/>
    <w:rsid w:val="00095621"/>
    <w:rsid w:val="000A1A99"/>
    <w:rsid w:val="000A458B"/>
    <w:rsid w:val="000B247C"/>
    <w:rsid w:val="000C122C"/>
    <w:rsid w:val="000C464E"/>
    <w:rsid w:val="000D1B73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81610"/>
    <w:rsid w:val="00187E8C"/>
    <w:rsid w:val="00192385"/>
    <w:rsid w:val="001973B9"/>
    <w:rsid w:val="001A3CD6"/>
    <w:rsid w:val="001A6496"/>
    <w:rsid w:val="001B0BBA"/>
    <w:rsid w:val="001B69EF"/>
    <w:rsid w:val="001C01B9"/>
    <w:rsid w:val="001D0861"/>
    <w:rsid w:val="001D3B30"/>
    <w:rsid w:val="001D531B"/>
    <w:rsid w:val="001D7BC2"/>
    <w:rsid w:val="001E2FE0"/>
    <w:rsid w:val="001E3591"/>
    <w:rsid w:val="001F4C00"/>
    <w:rsid w:val="00204326"/>
    <w:rsid w:val="0021224E"/>
    <w:rsid w:val="00213701"/>
    <w:rsid w:val="00221FDC"/>
    <w:rsid w:val="002301E0"/>
    <w:rsid w:val="0023052F"/>
    <w:rsid w:val="00230A81"/>
    <w:rsid w:val="00241A1F"/>
    <w:rsid w:val="00251F55"/>
    <w:rsid w:val="002557D2"/>
    <w:rsid w:val="00257DF0"/>
    <w:rsid w:val="00261C6E"/>
    <w:rsid w:val="002732E1"/>
    <w:rsid w:val="00282112"/>
    <w:rsid w:val="00292273"/>
    <w:rsid w:val="0029702F"/>
    <w:rsid w:val="002B00D8"/>
    <w:rsid w:val="002B2BEE"/>
    <w:rsid w:val="002B2EEC"/>
    <w:rsid w:val="002B448F"/>
    <w:rsid w:val="002C493C"/>
    <w:rsid w:val="002C7614"/>
    <w:rsid w:val="002D13F6"/>
    <w:rsid w:val="002D4AD3"/>
    <w:rsid w:val="002E420D"/>
    <w:rsid w:val="002F183D"/>
    <w:rsid w:val="00306BC3"/>
    <w:rsid w:val="00313F38"/>
    <w:rsid w:val="00315CD3"/>
    <w:rsid w:val="00320164"/>
    <w:rsid w:val="003274C7"/>
    <w:rsid w:val="00340AFC"/>
    <w:rsid w:val="0035098A"/>
    <w:rsid w:val="0035795C"/>
    <w:rsid w:val="00375375"/>
    <w:rsid w:val="00381ED7"/>
    <w:rsid w:val="00387114"/>
    <w:rsid w:val="00387764"/>
    <w:rsid w:val="00392553"/>
    <w:rsid w:val="00392DC6"/>
    <w:rsid w:val="0039659E"/>
    <w:rsid w:val="003B70C2"/>
    <w:rsid w:val="003D2ABF"/>
    <w:rsid w:val="003D6EA8"/>
    <w:rsid w:val="0040405C"/>
    <w:rsid w:val="00404420"/>
    <w:rsid w:val="0041463A"/>
    <w:rsid w:val="00417DEE"/>
    <w:rsid w:val="00420198"/>
    <w:rsid w:val="00422954"/>
    <w:rsid w:val="00427E4A"/>
    <w:rsid w:val="004509CB"/>
    <w:rsid w:val="004538DB"/>
    <w:rsid w:val="0046182A"/>
    <w:rsid w:val="00470897"/>
    <w:rsid w:val="00472776"/>
    <w:rsid w:val="00487C24"/>
    <w:rsid w:val="0049402E"/>
    <w:rsid w:val="004A1CD9"/>
    <w:rsid w:val="004B530B"/>
    <w:rsid w:val="004C3030"/>
    <w:rsid w:val="004C7ACE"/>
    <w:rsid w:val="004D4421"/>
    <w:rsid w:val="004E5D62"/>
    <w:rsid w:val="004F0F02"/>
    <w:rsid w:val="0050213A"/>
    <w:rsid w:val="0053085C"/>
    <w:rsid w:val="00532F93"/>
    <w:rsid w:val="00540064"/>
    <w:rsid w:val="005422BB"/>
    <w:rsid w:val="00555843"/>
    <w:rsid w:val="00566167"/>
    <w:rsid w:val="00566581"/>
    <w:rsid w:val="00567B95"/>
    <w:rsid w:val="00572990"/>
    <w:rsid w:val="00586190"/>
    <w:rsid w:val="00586A0A"/>
    <w:rsid w:val="0059227D"/>
    <w:rsid w:val="005A1541"/>
    <w:rsid w:val="005B26C3"/>
    <w:rsid w:val="005C2A27"/>
    <w:rsid w:val="005C42A3"/>
    <w:rsid w:val="005C737F"/>
    <w:rsid w:val="005E169B"/>
    <w:rsid w:val="005F1117"/>
    <w:rsid w:val="005F6036"/>
    <w:rsid w:val="006069CE"/>
    <w:rsid w:val="00607F4A"/>
    <w:rsid w:val="00616E63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0319B"/>
    <w:rsid w:val="007101F5"/>
    <w:rsid w:val="00714716"/>
    <w:rsid w:val="0071650F"/>
    <w:rsid w:val="00744EB2"/>
    <w:rsid w:val="00751AF5"/>
    <w:rsid w:val="007557BE"/>
    <w:rsid w:val="00757478"/>
    <w:rsid w:val="00760F62"/>
    <w:rsid w:val="00761B59"/>
    <w:rsid w:val="00765D55"/>
    <w:rsid w:val="00771510"/>
    <w:rsid w:val="00773D47"/>
    <w:rsid w:val="00780BCC"/>
    <w:rsid w:val="00783C9A"/>
    <w:rsid w:val="00795ABF"/>
    <w:rsid w:val="007A5869"/>
    <w:rsid w:val="007B1B3F"/>
    <w:rsid w:val="007C1EA4"/>
    <w:rsid w:val="007C2A13"/>
    <w:rsid w:val="007C3006"/>
    <w:rsid w:val="007C65F0"/>
    <w:rsid w:val="007C6DE8"/>
    <w:rsid w:val="007D4A08"/>
    <w:rsid w:val="0081060C"/>
    <w:rsid w:val="00832223"/>
    <w:rsid w:val="00843225"/>
    <w:rsid w:val="0085755D"/>
    <w:rsid w:val="00864F80"/>
    <w:rsid w:val="00866642"/>
    <w:rsid w:val="00877ADF"/>
    <w:rsid w:val="0088618D"/>
    <w:rsid w:val="00886783"/>
    <w:rsid w:val="00891189"/>
    <w:rsid w:val="00893A6C"/>
    <w:rsid w:val="008A17BC"/>
    <w:rsid w:val="008B7236"/>
    <w:rsid w:val="008F237E"/>
    <w:rsid w:val="008F4ACA"/>
    <w:rsid w:val="00913B6D"/>
    <w:rsid w:val="0091540D"/>
    <w:rsid w:val="00915A8A"/>
    <w:rsid w:val="00916923"/>
    <w:rsid w:val="00916B2C"/>
    <w:rsid w:val="00933736"/>
    <w:rsid w:val="00962716"/>
    <w:rsid w:val="00962CAB"/>
    <w:rsid w:val="009833BC"/>
    <w:rsid w:val="00983C11"/>
    <w:rsid w:val="00996A82"/>
    <w:rsid w:val="009A155B"/>
    <w:rsid w:val="009A35D3"/>
    <w:rsid w:val="009A3A15"/>
    <w:rsid w:val="009B104D"/>
    <w:rsid w:val="009C4998"/>
    <w:rsid w:val="009C6986"/>
    <w:rsid w:val="009D5D50"/>
    <w:rsid w:val="00A03979"/>
    <w:rsid w:val="00A051FB"/>
    <w:rsid w:val="00A13786"/>
    <w:rsid w:val="00A24E98"/>
    <w:rsid w:val="00A272D8"/>
    <w:rsid w:val="00A422AE"/>
    <w:rsid w:val="00A441A7"/>
    <w:rsid w:val="00A50244"/>
    <w:rsid w:val="00A61D84"/>
    <w:rsid w:val="00A63C07"/>
    <w:rsid w:val="00A66CF3"/>
    <w:rsid w:val="00A86A59"/>
    <w:rsid w:val="00A91A7A"/>
    <w:rsid w:val="00A962F2"/>
    <w:rsid w:val="00AB5075"/>
    <w:rsid w:val="00AC6F76"/>
    <w:rsid w:val="00AD0E71"/>
    <w:rsid w:val="00AD1FE6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0C39"/>
    <w:rsid w:val="00B36DAD"/>
    <w:rsid w:val="00B40A72"/>
    <w:rsid w:val="00B44A58"/>
    <w:rsid w:val="00B56237"/>
    <w:rsid w:val="00B61649"/>
    <w:rsid w:val="00B62EB6"/>
    <w:rsid w:val="00B66832"/>
    <w:rsid w:val="00B73AE4"/>
    <w:rsid w:val="00B847ED"/>
    <w:rsid w:val="00B94379"/>
    <w:rsid w:val="00B94A8E"/>
    <w:rsid w:val="00B9743F"/>
    <w:rsid w:val="00BA1597"/>
    <w:rsid w:val="00BA1A33"/>
    <w:rsid w:val="00BB0843"/>
    <w:rsid w:val="00BC7953"/>
    <w:rsid w:val="00BD0664"/>
    <w:rsid w:val="00BD1E86"/>
    <w:rsid w:val="00BD54CA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05BF"/>
    <w:rsid w:val="00C8113C"/>
    <w:rsid w:val="00C9236F"/>
    <w:rsid w:val="00C945A7"/>
    <w:rsid w:val="00C95707"/>
    <w:rsid w:val="00CA2880"/>
    <w:rsid w:val="00CB7F3C"/>
    <w:rsid w:val="00CD0697"/>
    <w:rsid w:val="00CD3055"/>
    <w:rsid w:val="00CE4ED2"/>
    <w:rsid w:val="00CF530C"/>
    <w:rsid w:val="00D21845"/>
    <w:rsid w:val="00D34B84"/>
    <w:rsid w:val="00D3562B"/>
    <w:rsid w:val="00D477C9"/>
    <w:rsid w:val="00D6076A"/>
    <w:rsid w:val="00D6474C"/>
    <w:rsid w:val="00D72C29"/>
    <w:rsid w:val="00D73C16"/>
    <w:rsid w:val="00D812C0"/>
    <w:rsid w:val="00D922DD"/>
    <w:rsid w:val="00D945EF"/>
    <w:rsid w:val="00DA725C"/>
    <w:rsid w:val="00DB115E"/>
    <w:rsid w:val="00DB23DD"/>
    <w:rsid w:val="00DB7E7F"/>
    <w:rsid w:val="00DE6D1D"/>
    <w:rsid w:val="00DE7233"/>
    <w:rsid w:val="00DF5D29"/>
    <w:rsid w:val="00E13BC3"/>
    <w:rsid w:val="00E16CDB"/>
    <w:rsid w:val="00E20ED5"/>
    <w:rsid w:val="00E32E64"/>
    <w:rsid w:val="00E3451D"/>
    <w:rsid w:val="00E53171"/>
    <w:rsid w:val="00E54979"/>
    <w:rsid w:val="00E57B61"/>
    <w:rsid w:val="00E821BE"/>
    <w:rsid w:val="00E9624A"/>
    <w:rsid w:val="00E9740A"/>
    <w:rsid w:val="00EA3E46"/>
    <w:rsid w:val="00EA4ABD"/>
    <w:rsid w:val="00EB0C02"/>
    <w:rsid w:val="00EB2813"/>
    <w:rsid w:val="00EB3F3E"/>
    <w:rsid w:val="00EC099B"/>
    <w:rsid w:val="00EC2199"/>
    <w:rsid w:val="00ED1823"/>
    <w:rsid w:val="00ED6B7D"/>
    <w:rsid w:val="00ED7041"/>
    <w:rsid w:val="00ED7C80"/>
    <w:rsid w:val="00EE56A1"/>
    <w:rsid w:val="00EE56E3"/>
    <w:rsid w:val="00EE7480"/>
    <w:rsid w:val="00EE7FED"/>
    <w:rsid w:val="00EF5326"/>
    <w:rsid w:val="00EF53FE"/>
    <w:rsid w:val="00F00BFC"/>
    <w:rsid w:val="00F10381"/>
    <w:rsid w:val="00F15533"/>
    <w:rsid w:val="00F2337F"/>
    <w:rsid w:val="00F2445E"/>
    <w:rsid w:val="00F526F0"/>
    <w:rsid w:val="00F63126"/>
    <w:rsid w:val="00F7542A"/>
    <w:rsid w:val="00F75617"/>
    <w:rsid w:val="00F77976"/>
    <w:rsid w:val="00F93618"/>
    <w:rsid w:val="00FA160A"/>
    <w:rsid w:val="00FA1811"/>
    <w:rsid w:val="00FB477F"/>
    <w:rsid w:val="00FB62AF"/>
    <w:rsid w:val="00FC422D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C67421"/>
  <w15:docId w15:val="{E0064B67-4F97-4DF5-A6A8-ABEF0D0FE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  <w:style w:type="paragraph" w:styleId="a8">
    <w:name w:val="footer"/>
    <w:basedOn w:val="a"/>
    <w:link w:val="a9"/>
    <w:unhideWhenUsed/>
    <w:rsid w:val="00B30C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30C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D362BF-22CA-497C-8FAD-FC2FCFBCC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Булатова Альбина Робертовна</cp:lastModifiedBy>
  <cp:revision>38</cp:revision>
  <cp:lastPrinted>2025-09-18T06:25:00Z</cp:lastPrinted>
  <dcterms:created xsi:type="dcterms:W3CDTF">2025-06-10T05:07:00Z</dcterms:created>
  <dcterms:modified xsi:type="dcterms:W3CDTF">2025-09-18T10:55:00Z</dcterms:modified>
</cp:coreProperties>
</file>