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4AA" w:rsidRDefault="00A054AA" w:rsidP="00A05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A054AA" w:rsidRDefault="00A054AA" w:rsidP="00A05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  города  от   17.07.2017 </w:t>
      </w:r>
    </w:p>
    <w:p w:rsidR="00A054AA" w:rsidRDefault="00A054AA" w:rsidP="00A05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№1060  "Об  утверждении   Положения </w:t>
      </w:r>
    </w:p>
    <w:p w:rsidR="00991EC7" w:rsidRDefault="00A054AA" w:rsidP="00A05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организации автодозвона"</w:t>
      </w:r>
    </w:p>
    <w:p w:rsidR="00A054AA" w:rsidRDefault="00A054AA" w:rsidP="00A054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4AA" w:rsidRDefault="00A054AA" w:rsidP="00A05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 эффективного расходования бюджетных средств на  организацию автодозвона на территории города Нижневартовска:</w:t>
      </w:r>
    </w:p>
    <w:p w:rsidR="00A054AA" w:rsidRDefault="00A054AA" w:rsidP="00A054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54AA" w:rsidRDefault="00A054AA" w:rsidP="00A054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054AA">
        <w:rPr>
          <w:rFonts w:ascii="Times New Roman" w:hAnsi="Times New Roman" w:cs="Times New Roman"/>
          <w:sz w:val="28"/>
          <w:szCs w:val="28"/>
        </w:rPr>
        <w:t>Внести и изменения в приложение к постановлению администрации города  от   17.07.2017 №1060  "Об  утверждении   Положения по организации автодозвона" исключив из подпункта б) 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054AA">
        <w:rPr>
          <w:rFonts w:ascii="Times New Roman" w:hAnsi="Times New Roman" w:cs="Times New Roman"/>
          <w:sz w:val="28"/>
          <w:szCs w:val="28"/>
        </w:rPr>
        <w:t xml:space="preserve"> 2.5 раздела </w:t>
      </w:r>
      <w:r w:rsidRPr="00A054A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054AA">
        <w:rPr>
          <w:rFonts w:ascii="Times New Roman" w:hAnsi="Times New Roman" w:cs="Times New Roman"/>
          <w:sz w:val="28"/>
          <w:szCs w:val="28"/>
        </w:rPr>
        <w:t xml:space="preserve"> "Порядок организации автодозвона" слова "с интервалом в 30 минут".</w:t>
      </w:r>
    </w:p>
    <w:p w:rsidR="00A054AA" w:rsidRDefault="00A054AA" w:rsidP="00A054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54AA" w:rsidRDefault="00A054AA" w:rsidP="00A054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4AA">
        <w:rPr>
          <w:rFonts w:ascii="Times New Roman" w:hAnsi="Times New Roman" w:cs="Times New Roman"/>
          <w:sz w:val="28"/>
          <w:szCs w:val="28"/>
        </w:rPr>
        <w:t>2. Управлению по взаимодействию со средствами массовой информации  администрации города (С.В. Селиванова) обеспечить официальное опубликование постановления.</w:t>
      </w:r>
    </w:p>
    <w:p w:rsidR="00A054AA" w:rsidRDefault="00A054AA" w:rsidP="00A054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54AA" w:rsidRDefault="00A054AA" w:rsidP="00A054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4AA">
        <w:rPr>
          <w:rFonts w:ascii="Times New Roman" w:hAnsi="Times New Roman" w:cs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A054AA" w:rsidRDefault="00A054AA" w:rsidP="00A054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54AA" w:rsidRDefault="00A054AA" w:rsidP="00A054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54AA" w:rsidRDefault="00A054AA" w:rsidP="00A054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54AA" w:rsidRDefault="00A054AA" w:rsidP="00A054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54AA" w:rsidRDefault="00A054AA" w:rsidP="00A054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54AA" w:rsidRPr="00A054AA" w:rsidRDefault="00A054AA" w:rsidP="00A054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54AA" w:rsidRPr="00A054AA" w:rsidRDefault="00A054AA" w:rsidP="00A05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54AA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</w:t>
      </w:r>
      <w:bookmarkStart w:id="0" w:name="_GoBack"/>
      <w:bookmarkEnd w:id="0"/>
      <w:r w:rsidRPr="00A054AA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054AA">
        <w:rPr>
          <w:rFonts w:ascii="Times New Roman" w:hAnsi="Times New Roman" w:cs="Times New Roman"/>
          <w:sz w:val="28"/>
          <w:szCs w:val="28"/>
        </w:rPr>
        <w:t>В.В. Тихо</w:t>
      </w:r>
      <w:r>
        <w:rPr>
          <w:rFonts w:ascii="Times New Roman" w:hAnsi="Times New Roman" w:cs="Times New Roman"/>
          <w:sz w:val="28"/>
          <w:szCs w:val="28"/>
        </w:rPr>
        <w:t>нов</w:t>
      </w:r>
    </w:p>
    <w:sectPr w:rsidR="00A054AA" w:rsidRPr="00A05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66EEA"/>
    <w:multiLevelType w:val="hybridMultilevel"/>
    <w:tmpl w:val="30E8C04C"/>
    <w:lvl w:ilvl="0" w:tplc="EAFED2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BF"/>
    <w:rsid w:val="005647BF"/>
    <w:rsid w:val="00991EC7"/>
    <w:rsid w:val="00A0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4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 Наталья Сергеевна</dc:creator>
  <cp:keywords/>
  <dc:description/>
  <cp:lastModifiedBy>Жукова Наталья Сергеевна</cp:lastModifiedBy>
  <cp:revision>2</cp:revision>
  <dcterms:created xsi:type="dcterms:W3CDTF">2018-02-26T05:46:00Z</dcterms:created>
  <dcterms:modified xsi:type="dcterms:W3CDTF">2018-02-26T05:54:00Z</dcterms:modified>
</cp:coreProperties>
</file>