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6C682" w14:textId="77777777" w:rsidR="00104D02" w:rsidRDefault="002435E4" w:rsidP="00104D0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Публичное обсуждение правоприменительной практики контрольной (надзорной) деятельности </w:t>
      </w:r>
      <w:r w:rsidR="002F0D51" w:rsidRPr="002F0D51">
        <w:rPr>
          <w:rFonts w:ascii="Times New Roman" w:hAnsi="Times New Roman"/>
          <w:sz w:val="28"/>
          <w:szCs w:val="28"/>
        </w:rPr>
        <w:t xml:space="preserve">Департамента экономического развития </w:t>
      </w:r>
      <w:r w:rsidR="002F0D5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2F0D51" w:rsidRPr="002F0D51">
        <w:rPr>
          <w:rFonts w:ascii="Times New Roman" w:hAnsi="Times New Roman"/>
          <w:sz w:val="28"/>
          <w:szCs w:val="28"/>
        </w:rPr>
        <w:t xml:space="preserve"> в области </w:t>
      </w:r>
      <w:r w:rsidR="00214287">
        <w:rPr>
          <w:rFonts w:ascii="Times New Roman" w:hAnsi="Times New Roman"/>
          <w:sz w:val="28"/>
          <w:szCs w:val="28"/>
        </w:rPr>
        <w:t xml:space="preserve">регионального государственного контроля (надзора) </w:t>
      </w:r>
      <w:r w:rsidR="002F0D51" w:rsidRPr="002F0D51">
        <w:rPr>
          <w:rFonts w:ascii="Times New Roman" w:hAnsi="Times New Roman"/>
          <w:sz w:val="28"/>
          <w:szCs w:val="28"/>
        </w:rPr>
        <w:t xml:space="preserve">за розничной </w:t>
      </w:r>
      <w:r w:rsidR="00214287">
        <w:rPr>
          <w:rFonts w:ascii="Times New Roman" w:hAnsi="Times New Roman"/>
          <w:sz w:val="28"/>
          <w:szCs w:val="28"/>
        </w:rPr>
        <w:t xml:space="preserve">продажей алкогольной продукции на территории </w:t>
      </w:r>
      <w:r w:rsidR="00214287" w:rsidRPr="00214287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12368E">
        <w:rPr>
          <w:rFonts w:ascii="Times New Roman" w:hAnsi="Times New Roman"/>
          <w:sz w:val="28"/>
          <w:szCs w:val="28"/>
        </w:rPr>
        <w:t xml:space="preserve">, </w:t>
      </w:r>
      <w:r w:rsidR="0012368E" w:rsidRPr="002F0D51">
        <w:rPr>
          <w:rFonts w:ascii="Times New Roman" w:hAnsi="Times New Roman"/>
          <w:sz w:val="28"/>
          <w:szCs w:val="28"/>
        </w:rPr>
        <w:t>лицензионного контроля за заготовк</w:t>
      </w:r>
      <w:r w:rsidR="0079059D">
        <w:rPr>
          <w:rFonts w:ascii="Times New Roman" w:hAnsi="Times New Roman"/>
          <w:sz w:val="28"/>
          <w:szCs w:val="28"/>
        </w:rPr>
        <w:t>ой</w:t>
      </w:r>
      <w:r w:rsidR="0012368E" w:rsidRPr="002F0D51">
        <w:rPr>
          <w:rFonts w:ascii="Times New Roman" w:hAnsi="Times New Roman"/>
          <w:sz w:val="28"/>
          <w:szCs w:val="28"/>
        </w:rPr>
        <w:t>, хранени</w:t>
      </w:r>
      <w:r w:rsidR="0079059D">
        <w:rPr>
          <w:rFonts w:ascii="Times New Roman" w:hAnsi="Times New Roman"/>
          <w:sz w:val="28"/>
          <w:szCs w:val="28"/>
        </w:rPr>
        <w:t>ем</w:t>
      </w:r>
      <w:r w:rsidR="0012368E" w:rsidRPr="002F0D51">
        <w:rPr>
          <w:rFonts w:ascii="Times New Roman" w:hAnsi="Times New Roman"/>
          <w:sz w:val="28"/>
          <w:szCs w:val="28"/>
        </w:rPr>
        <w:t>, переработк</w:t>
      </w:r>
      <w:r w:rsidR="0079059D">
        <w:rPr>
          <w:rFonts w:ascii="Times New Roman" w:hAnsi="Times New Roman"/>
          <w:sz w:val="28"/>
          <w:szCs w:val="28"/>
        </w:rPr>
        <w:t>ой</w:t>
      </w:r>
      <w:r w:rsidR="0012368E" w:rsidRPr="002F0D51">
        <w:rPr>
          <w:rFonts w:ascii="Times New Roman" w:hAnsi="Times New Roman"/>
          <w:sz w:val="28"/>
          <w:szCs w:val="28"/>
        </w:rPr>
        <w:t xml:space="preserve"> и реализаци</w:t>
      </w:r>
      <w:r w:rsidR="0079059D">
        <w:rPr>
          <w:rFonts w:ascii="Times New Roman" w:hAnsi="Times New Roman"/>
          <w:sz w:val="28"/>
          <w:szCs w:val="28"/>
        </w:rPr>
        <w:t>ей</w:t>
      </w:r>
      <w:r w:rsidR="0012368E" w:rsidRPr="002F0D51">
        <w:rPr>
          <w:rFonts w:ascii="Times New Roman" w:hAnsi="Times New Roman"/>
          <w:sz w:val="28"/>
          <w:szCs w:val="28"/>
        </w:rPr>
        <w:t xml:space="preserve"> лома черных металлов, цветных металлов</w:t>
      </w:r>
      <w:r w:rsidR="0079059D">
        <w:rPr>
          <w:rFonts w:ascii="Times New Roman" w:hAnsi="Times New Roman"/>
          <w:sz w:val="28"/>
          <w:szCs w:val="28"/>
        </w:rPr>
        <w:t xml:space="preserve"> </w:t>
      </w:r>
    </w:p>
    <w:p w14:paraId="202A36A1" w14:textId="77777777" w:rsidR="0079059D" w:rsidRDefault="0079059D" w:rsidP="00104D0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E7E8A52" w14:textId="77777777" w:rsidR="00104D02" w:rsidRDefault="00104D02" w:rsidP="00104D0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8D1860" w14:textId="77777777" w:rsidR="002A300A" w:rsidRPr="003623F2" w:rsidRDefault="005F3493" w:rsidP="00117778">
      <w:pPr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сентября</w:t>
      </w:r>
      <w:r w:rsidR="004851E5">
        <w:rPr>
          <w:rFonts w:ascii="Times New Roman" w:hAnsi="Times New Roman"/>
          <w:sz w:val="28"/>
          <w:szCs w:val="28"/>
        </w:rPr>
        <w:t xml:space="preserve"> </w:t>
      </w:r>
      <w:r w:rsidR="00214287" w:rsidRPr="003623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0B150E" w:rsidRPr="003623F2">
        <w:rPr>
          <w:rFonts w:ascii="Times New Roman" w:hAnsi="Times New Roman"/>
          <w:sz w:val="28"/>
          <w:szCs w:val="28"/>
        </w:rPr>
        <w:t xml:space="preserve"> года </w:t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  <w:t xml:space="preserve">      </w:t>
      </w:r>
      <w:r w:rsidR="00852D8D" w:rsidRPr="003623F2">
        <w:rPr>
          <w:rFonts w:ascii="Times New Roman" w:hAnsi="Times New Roman"/>
          <w:sz w:val="28"/>
          <w:szCs w:val="28"/>
        </w:rPr>
        <w:t xml:space="preserve">                  </w:t>
      </w:r>
      <w:r w:rsidR="0079059D">
        <w:rPr>
          <w:rFonts w:ascii="Times New Roman" w:hAnsi="Times New Roman"/>
          <w:sz w:val="28"/>
          <w:szCs w:val="28"/>
        </w:rPr>
        <w:t xml:space="preserve">   </w:t>
      </w:r>
    </w:p>
    <w:p w14:paraId="6AECD145" w14:textId="77777777" w:rsidR="004851E5" w:rsidRDefault="000B150E" w:rsidP="00117778">
      <w:pPr>
        <w:spacing w:after="0"/>
        <w:ind w:left="3540" w:right="283" w:hanging="3540"/>
        <w:jc w:val="right"/>
        <w:rPr>
          <w:rFonts w:ascii="Times New Roman" w:hAnsi="Times New Roman"/>
          <w:sz w:val="28"/>
          <w:szCs w:val="28"/>
        </w:rPr>
      </w:pPr>
      <w:r w:rsidRPr="003623F2">
        <w:rPr>
          <w:rFonts w:ascii="Times New Roman" w:hAnsi="Times New Roman"/>
          <w:sz w:val="28"/>
          <w:szCs w:val="28"/>
        </w:rPr>
        <w:t>1</w:t>
      </w:r>
      <w:r w:rsidR="005F3493">
        <w:rPr>
          <w:rFonts w:ascii="Times New Roman" w:hAnsi="Times New Roman"/>
          <w:sz w:val="28"/>
          <w:szCs w:val="28"/>
        </w:rPr>
        <w:t>4</w:t>
      </w:r>
      <w:r w:rsidR="003623F2" w:rsidRPr="003623F2">
        <w:rPr>
          <w:rFonts w:ascii="Times New Roman" w:hAnsi="Times New Roman"/>
          <w:sz w:val="28"/>
          <w:szCs w:val="28"/>
        </w:rPr>
        <w:t>:</w:t>
      </w:r>
      <w:r w:rsidR="005F3493">
        <w:rPr>
          <w:rFonts w:ascii="Times New Roman" w:hAnsi="Times New Roman"/>
          <w:sz w:val="28"/>
          <w:szCs w:val="28"/>
        </w:rPr>
        <w:t>30</w:t>
      </w:r>
      <w:r w:rsidRPr="003623F2">
        <w:rPr>
          <w:rFonts w:ascii="Times New Roman" w:hAnsi="Times New Roman"/>
          <w:sz w:val="28"/>
          <w:szCs w:val="28"/>
        </w:rPr>
        <w:t xml:space="preserve"> ч.</w:t>
      </w:r>
      <w:r w:rsidR="004851E5">
        <w:rPr>
          <w:rFonts w:ascii="Times New Roman" w:hAnsi="Times New Roman"/>
          <w:sz w:val="28"/>
          <w:szCs w:val="28"/>
        </w:rPr>
        <w:tab/>
      </w:r>
      <w:r w:rsidR="004851E5">
        <w:rPr>
          <w:rFonts w:ascii="Times New Roman" w:hAnsi="Times New Roman"/>
          <w:sz w:val="28"/>
          <w:szCs w:val="28"/>
        </w:rPr>
        <w:tab/>
      </w:r>
      <w:r w:rsidR="004851E5">
        <w:rPr>
          <w:rFonts w:ascii="Times New Roman" w:hAnsi="Times New Roman"/>
          <w:sz w:val="28"/>
          <w:szCs w:val="28"/>
        </w:rPr>
        <w:tab/>
      </w:r>
      <w:r w:rsidR="005F3493">
        <w:rPr>
          <w:rFonts w:ascii="Times New Roman" w:hAnsi="Times New Roman"/>
          <w:sz w:val="28"/>
          <w:szCs w:val="28"/>
        </w:rPr>
        <w:t>видеоконференция</w:t>
      </w:r>
      <w:r w:rsidR="004851E5">
        <w:rPr>
          <w:rFonts w:ascii="Times New Roman" w:hAnsi="Times New Roman"/>
          <w:sz w:val="28"/>
          <w:szCs w:val="28"/>
        </w:rPr>
        <w:t xml:space="preserve"> </w:t>
      </w:r>
    </w:p>
    <w:p w14:paraId="1A253F53" w14:textId="77777777" w:rsidR="000B150E" w:rsidRDefault="000B150E" w:rsidP="002A300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1FB255A" w14:textId="77777777" w:rsidR="002A300A" w:rsidRDefault="002A300A" w:rsidP="00020E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Повестка:</w:t>
      </w:r>
    </w:p>
    <w:tbl>
      <w:tblPr>
        <w:tblStyle w:val="1"/>
        <w:tblW w:w="91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505"/>
      </w:tblGrid>
      <w:tr w:rsidR="00852D8D" w14:paraId="38286C6E" w14:textId="77777777" w:rsidTr="002C4758">
        <w:tc>
          <w:tcPr>
            <w:tcW w:w="636" w:type="dxa"/>
            <w:hideMark/>
          </w:tcPr>
          <w:p w14:paraId="3AD4AB23" w14:textId="77777777" w:rsidR="00852D8D" w:rsidRDefault="005D1B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2D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vAlign w:val="center"/>
            <w:hideMark/>
          </w:tcPr>
          <w:p w14:paraId="0BB63576" w14:textId="77777777" w:rsidR="00852D8D" w:rsidRDefault="0085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правоприменительной практики контрольной (надзорной) деятельности Департамента экономического развития Ханты-Мансийского автономного округа – Югры</w:t>
            </w:r>
          </w:p>
          <w:p w14:paraId="682D97E0" w14:textId="77777777" w:rsidR="00C62620" w:rsidRDefault="00C6262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52D8D" w14:paraId="4B2A75D2" w14:textId="77777777" w:rsidTr="002C4758">
        <w:tc>
          <w:tcPr>
            <w:tcW w:w="636" w:type="dxa"/>
            <w:hideMark/>
          </w:tcPr>
          <w:p w14:paraId="01D47BB3" w14:textId="77777777" w:rsidR="00852D8D" w:rsidRDefault="00852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05" w:type="dxa"/>
            <w:vAlign w:val="center"/>
          </w:tcPr>
          <w:p w14:paraId="4F9A3D4C" w14:textId="77777777" w:rsidR="00852D8D" w:rsidRPr="00AF3E5D" w:rsidRDefault="0085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E5D">
              <w:rPr>
                <w:rFonts w:ascii="Times New Roman" w:hAnsi="Times New Roman"/>
                <w:sz w:val="28"/>
                <w:szCs w:val="28"/>
              </w:rPr>
              <w:t>Анализ наиболее часто совершаемых нарушений обязательных требований, выявленных в ходе проверок:</w:t>
            </w:r>
          </w:p>
          <w:p w14:paraId="6B2E5A16" w14:textId="77777777" w:rsidR="00852D8D" w:rsidRPr="002C4758" w:rsidRDefault="0092637D" w:rsidP="0092637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758">
              <w:rPr>
                <w:rFonts w:ascii="Times New Roman" w:hAnsi="Times New Roman"/>
                <w:sz w:val="28"/>
                <w:szCs w:val="28"/>
              </w:rPr>
              <w:t>нарушение установленного порядка учета алкогольной продукции при окончании срока действия лицензии на</w:t>
            </w:r>
            <w:r w:rsidR="00306371" w:rsidRPr="002C4758">
              <w:rPr>
                <w:rFonts w:ascii="Times New Roman" w:hAnsi="Times New Roman"/>
                <w:sz w:val="28"/>
                <w:szCs w:val="28"/>
              </w:rPr>
              <w:t xml:space="preserve">  розничную продажу алкогольной продукции</w:t>
            </w:r>
            <w:r w:rsidR="00EA4CA9" w:rsidRPr="002C47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06371" w:rsidRPr="002C4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CA9" w:rsidRPr="002C4758">
              <w:rPr>
                <w:rFonts w:ascii="Times New Roman" w:hAnsi="Times New Roman"/>
                <w:sz w:val="28"/>
                <w:szCs w:val="28"/>
              </w:rPr>
              <w:t xml:space="preserve">на  розничную продажу алкогольной продукции </w:t>
            </w:r>
            <w:r w:rsidR="00306371" w:rsidRPr="002C4758">
              <w:rPr>
                <w:rFonts w:ascii="Times New Roman" w:hAnsi="Times New Roman"/>
                <w:sz w:val="28"/>
                <w:szCs w:val="28"/>
              </w:rPr>
              <w:t>при оказании услуг общественного питания</w:t>
            </w:r>
            <w:r w:rsidR="00852D8D" w:rsidRPr="002C4758">
              <w:rPr>
                <w:rFonts w:ascii="Times New Roman" w:hAnsi="Times New Roman"/>
                <w:sz w:val="28"/>
                <w:szCs w:val="28"/>
              </w:rPr>
              <w:t>;</w:t>
            </w:r>
            <w:r w:rsidR="00EA4CA9" w:rsidRPr="002C4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42E7CA" w14:textId="77777777" w:rsidR="0017613A" w:rsidRPr="0017613A" w:rsidRDefault="0017613A" w:rsidP="00D034A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613A">
              <w:rPr>
                <w:rFonts w:ascii="Times New Roman" w:hAnsi="Times New Roman"/>
                <w:sz w:val="28"/>
                <w:szCs w:val="28"/>
              </w:rPr>
              <w:t xml:space="preserve">Обзор практики отказов в выдаче и продлении лицензии на 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>розничн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>ую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 xml:space="preserve"> продаж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>у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 xml:space="preserve"> алкогольной продукции 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>при оказании услуг общественного питания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 xml:space="preserve">в связи с несоблюдением требований </w:t>
            </w:r>
            <w:r w:rsidR="00691D1A" w:rsidRPr="00691D1A">
              <w:rPr>
                <w:rFonts w:ascii="Times New Roman" w:hAnsi="Times New Roman"/>
                <w:sz w:val="28"/>
                <w:szCs w:val="28"/>
              </w:rPr>
              <w:t>ГОСТ 30389-2013 «Межгосударственный стандарт. Услуги общественного питания. Предприятия общественного питания. Классификация и общие требования</w:t>
            </w:r>
            <w:r w:rsidR="00C62620">
              <w:rPr>
                <w:rFonts w:ascii="Times New Roman" w:hAnsi="Times New Roman"/>
                <w:sz w:val="28"/>
                <w:szCs w:val="28"/>
              </w:rPr>
              <w:t>»</w:t>
            </w:r>
            <w:r w:rsidR="00691D1A" w:rsidRPr="00691D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C31C81" w14:textId="77777777" w:rsidR="00852D8D" w:rsidRPr="0017613A" w:rsidRDefault="00852D8D" w:rsidP="0017613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613A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17613A">
              <w:rPr>
                <w:rFonts w:ascii="Times New Roman" w:hAnsi="Times New Roman"/>
                <w:i/>
                <w:sz w:val="28"/>
                <w:szCs w:val="28"/>
              </w:rPr>
              <w:t>В.Д.Костин</w:t>
            </w:r>
            <w:proofErr w:type="spellEnd"/>
          </w:p>
          <w:p w14:paraId="21295EE7" w14:textId="77777777" w:rsidR="00852D8D" w:rsidRPr="00AF3E5D" w:rsidRDefault="00852D8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52D8D" w14:paraId="7E9D2C78" w14:textId="77777777" w:rsidTr="002C4758">
        <w:tc>
          <w:tcPr>
            <w:tcW w:w="636" w:type="dxa"/>
            <w:hideMark/>
          </w:tcPr>
          <w:p w14:paraId="36F6D214" w14:textId="77777777" w:rsidR="00852D8D" w:rsidRDefault="00852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05" w:type="dxa"/>
            <w:vAlign w:val="center"/>
          </w:tcPr>
          <w:p w14:paraId="35E62C79" w14:textId="77777777" w:rsidR="00852D8D" w:rsidRDefault="0085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Взаимодействие с </w:t>
            </w:r>
            <w:r w:rsidR="005F3493">
              <w:rPr>
                <w:rFonts w:ascii="Times New Roman" w:hAnsi="Times New Roman"/>
                <w:sz w:val="28"/>
                <w:szCs w:val="28"/>
              </w:rPr>
              <w:t xml:space="preserve">подконтрольными субъектами при проведении  внеплановых проверок, </w:t>
            </w:r>
            <w:r w:rsidR="005F3493" w:rsidRPr="000F4719">
              <w:rPr>
                <w:rFonts w:ascii="Times New Roman" w:hAnsi="Times New Roman"/>
                <w:sz w:val="28"/>
                <w:szCs w:val="28"/>
              </w:rPr>
              <w:t>сняти</w:t>
            </w:r>
            <w:r w:rsidR="000F4719" w:rsidRPr="000F4719">
              <w:rPr>
                <w:rFonts w:ascii="Times New Roman" w:hAnsi="Times New Roman"/>
                <w:sz w:val="28"/>
                <w:szCs w:val="28"/>
              </w:rPr>
              <w:t>й</w:t>
            </w:r>
            <w:r w:rsidR="005F3493">
              <w:rPr>
                <w:rFonts w:ascii="Times New Roman" w:hAnsi="Times New Roman"/>
                <w:sz w:val="28"/>
                <w:szCs w:val="28"/>
              </w:rPr>
              <w:t xml:space="preserve"> остатков в дистанционной форме.</w:t>
            </w:r>
          </w:p>
          <w:p w14:paraId="5A44E450" w14:textId="77777777" w:rsidR="00852D8D" w:rsidRDefault="00852D8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В.Д.Костин</w:t>
            </w:r>
            <w:proofErr w:type="spellEnd"/>
          </w:p>
          <w:p w14:paraId="1FF7C069" w14:textId="77777777" w:rsidR="004851E5" w:rsidRDefault="004851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D8D" w14:paraId="3CE5675A" w14:textId="77777777" w:rsidTr="002C4758">
        <w:tc>
          <w:tcPr>
            <w:tcW w:w="636" w:type="dxa"/>
            <w:hideMark/>
          </w:tcPr>
          <w:p w14:paraId="6EBFFDDD" w14:textId="77777777" w:rsidR="00AF3E5D" w:rsidRDefault="00852D8D" w:rsidP="009455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4553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7AF44E" w14:textId="77777777" w:rsidR="00AF3E5D" w:rsidRPr="00AF3E5D" w:rsidRDefault="00AF3E5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FB3944" w14:textId="77777777" w:rsidR="00AF3E5D" w:rsidRDefault="00AF3E5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D0B2E1" w14:textId="77777777" w:rsidR="00AF3E5D" w:rsidRDefault="00AF3E5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6B3F06" w14:textId="77777777" w:rsidR="00852D8D" w:rsidRPr="00AF3E5D" w:rsidRDefault="00852D8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035DA87E" w14:textId="77777777" w:rsidR="009A50F7" w:rsidRDefault="00397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0F4719">
              <w:rPr>
                <w:rFonts w:ascii="Times New Roman" w:hAnsi="Times New Roman"/>
                <w:sz w:val="28"/>
                <w:szCs w:val="28"/>
              </w:rPr>
              <w:t xml:space="preserve">рактика отказов в </w:t>
            </w:r>
            <w:r w:rsidR="00C14933">
              <w:rPr>
                <w:rFonts w:ascii="Times New Roman" w:hAnsi="Times New Roman"/>
                <w:sz w:val="28"/>
                <w:szCs w:val="28"/>
              </w:rPr>
              <w:t>предоставлении</w:t>
            </w:r>
            <w:r w:rsidR="00C14933" w:rsidRPr="000F4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4719">
              <w:rPr>
                <w:rFonts w:ascii="Times New Roman" w:hAnsi="Times New Roman"/>
                <w:sz w:val="28"/>
                <w:szCs w:val="28"/>
              </w:rPr>
              <w:t xml:space="preserve">лицензии </w:t>
            </w:r>
            <w:r w:rsidR="00994B30" w:rsidRPr="00AE3BCC">
              <w:rPr>
                <w:rFonts w:ascii="Times New Roman" w:hAnsi="Times New Roman"/>
                <w:sz w:val="28"/>
                <w:szCs w:val="28"/>
              </w:rPr>
              <w:t xml:space="preserve">в случае несоблюдения </w:t>
            </w:r>
            <w:r w:rsidRPr="00AE3BCC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r w:rsidR="00B74200" w:rsidRPr="00AE3BCC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852D8D" w:rsidRPr="00AE3BCC">
              <w:rPr>
                <w:rFonts w:ascii="Times New Roman" w:hAnsi="Times New Roman"/>
                <w:sz w:val="28"/>
                <w:szCs w:val="28"/>
              </w:rPr>
              <w:t>осуществлени</w:t>
            </w:r>
            <w:r w:rsidR="00B74200" w:rsidRPr="00AE3BC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852D8D" w:rsidRPr="00AE3BCC">
              <w:rPr>
                <w:rFonts w:ascii="Times New Roman" w:hAnsi="Times New Roman"/>
                <w:sz w:val="28"/>
                <w:szCs w:val="28"/>
              </w:rPr>
              <w:t>деятельности по заготовке, хранению, переработке и реализации лома черных металлов, цветных металлов</w:t>
            </w:r>
            <w:r w:rsidRPr="00AE3BC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B159F0C" w14:textId="77777777" w:rsidR="00994B30" w:rsidRDefault="000F4719" w:rsidP="00994B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2C47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97E38" w:rsidRPr="002C4758">
              <w:rPr>
                <w:rFonts w:ascii="Times New Roman" w:hAnsi="Times New Roman"/>
                <w:sz w:val="28"/>
                <w:szCs w:val="28"/>
              </w:rPr>
              <w:t>отсутствие минимального штата имеющих соответствующую</w:t>
            </w:r>
          </w:p>
          <w:p w14:paraId="47836ED1" w14:textId="77777777" w:rsidR="00397E38" w:rsidRPr="00AE3BCC" w:rsidRDefault="00397E38" w:rsidP="00AE3BCC">
            <w:pPr>
              <w:rPr>
                <w:rFonts w:ascii="Times New Roman" w:hAnsi="Times New Roman"/>
                <w:sz w:val="28"/>
                <w:szCs w:val="28"/>
              </w:rPr>
            </w:pPr>
            <w:r w:rsidRPr="00AE3BCC">
              <w:rPr>
                <w:rFonts w:ascii="Times New Roman" w:hAnsi="Times New Roman"/>
                <w:sz w:val="28"/>
                <w:szCs w:val="28"/>
              </w:rPr>
              <w:t>квалификацию работников;</w:t>
            </w:r>
          </w:p>
          <w:p w14:paraId="183F3181" w14:textId="77777777" w:rsidR="008A6852" w:rsidRPr="00397E38" w:rsidRDefault="005D1B83" w:rsidP="008A68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2)</w:t>
            </w:r>
            <w:r w:rsidR="008A6852" w:rsidRPr="00397E38">
              <w:rPr>
                <w:rFonts w:ascii="Times New Roman" w:hAnsi="Times New Roman"/>
                <w:sz w:val="28"/>
                <w:szCs w:val="28"/>
              </w:rPr>
              <w:t xml:space="preserve">  отсутствие условий, необходимых для осуществления лицензируемого вида деятельности;</w:t>
            </w:r>
          </w:p>
          <w:p w14:paraId="4B5AD2B7" w14:textId="77777777" w:rsidR="005D1B83" w:rsidRDefault="005D1B83" w:rsidP="005D1B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3)</w:t>
            </w:r>
            <w:r w:rsidR="00397E38" w:rsidRPr="00397E38">
              <w:rPr>
                <w:rFonts w:ascii="Times New Roman" w:hAnsi="Times New Roman"/>
                <w:sz w:val="28"/>
                <w:szCs w:val="28"/>
              </w:rPr>
              <w:t xml:space="preserve"> отсутствие</w:t>
            </w:r>
            <w:r w:rsidR="008A6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E38" w:rsidRPr="00397E38">
              <w:rPr>
                <w:rFonts w:ascii="Times New Roman" w:hAnsi="Times New Roman"/>
                <w:sz w:val="28"/>
                <w:szCs w:val="28"/>
              </w:rPr>
              <w:t>у соискателя лицензии (лицензиата) на праве собственности или ином законном основании технических средств, оборудования и технической документации, соответствующих установленным требованиям, необходимых для осуществления лицензируемой деятельности в каждом из мест ее осуществления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52A0CD" w14:textId="77777777" w:rsidR="002C4758" w:rsidRDefault="005D1B8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В.Д.Костин</w:t>
            </w:r>
            <w:proofErr w:type="spellEnd"/>
          </w:p>
          <w:p w14:paraId="5AEFCF02" w14:textId="77777777" w:rsidR="002C4758" w:rsidRDefault="002C47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D8D" w14:paraId="31FDE8BE" w14:textId="77777777" w:rsidTr="002C4758">
        <w:tc>
          <w:tcPr>
            <w:tcW w:w="636" w:type="dxa"/>
            <w:hideMark/>
          </w:tcPr>
          <w:p w14:paraId="47BAC98D" w14:textId="77777777" w:rsidR="00852D8D" w:rsidRDefault="00852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505" w:type="dxa"/>
            <w:vAlign w:val="center"/>
            <w:hideMark/>
          </w:tcPr>
          <w:p w14:paraId="63D3089A" w14:textId="77777777" w:rsidR="00852D8D" w:rsidRDefault="00852D8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Обсуждение, ответы на вопросы</w:t>
            </w:r>
          </w:p>
        </w:tc>
      </w:tr>
    </w:tbl>
    <w:p w14:paraId="74D690F8" w14:textId="77777777" w:rsidR="00574672" w:rsidRP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66847307" w14:textId="77777777" w:rsidR="00574672" w:rsidRP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023DB3FB" w14:textId="77777777" w:rsidR="00574672" w:rsidRP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142E4EE5" w14:textId="77777777" w:rsid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4F956F33" w14:textId="77777777" w:rsidR="002A300A" w:rsidRPr="00574672" w:rsidRDefault="00574672" w:rsidP="00574672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2A300A" w:rsidRPr="00574672" w:rsidSect="0057467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A8873" w14:textId="77777777" w:rsidR="006C6562" w:rsidRDefault="006C6562" w:rsidP="00574672">
      <w:pPr>
        <w:spacing w:after="0" w:line="240" w:lineRule="auto"/>
      </w:pPr>
      <w:r>
        <w:separator/>
      </w:r>
    </w:p>
  </w:endnote>
  <w:endnote w:type="continuationSeparator" w:id="0">
    <w:p w14:paraId="26B6C6E9" w14:textId="77777777" w:rsidR="006C6562" w:rsidRDefault="006C6562" w:rsidP="0057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AEEA1" w14:textId="77777777" w:rsidR="006C6562" w:rsidRDefault="006C6562" w:rsidP="00574672">
      <w:pPr>
        <w:spacing w:after="0" w:line="240" w:lineRule="auto"/>
      </w:pPr>
      <w:r>
        <w:separator/>
      </w:r>
    </w:p>
  </w:footnote>
  <w:footnote w:type="continuationSeparator" w:id="0">
    <w:p w14:paraId="6DBA1B4A" w14:textId="77777777" w:rsidR="006C6562" w:rsidRDefault="006C6562" w:rsidP="0057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446162"/>
      <w:docPartObj>
        <w:docPartGallery w:val="Page Numbers (Top of Page)"/>
        <w:docPartUnique/>
      </w:docPartObj>
    </w:sdtPr>
    <w:sdtEndPr/>
    <w:sdtContent>
      <w:p w14:paraId="4C6EE092" w14:textId="77777777" w:rsidR="00574672" w:rsidRDefault="00574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1F5">
          <w:rPr>
            <w:noProof/>
          </w:rPr>
          <w:t>2</w:t>
        </w:r>
        <w:r>
          <w:fldChar w:fldCharType="end"/>
        </w:r>
      </w:p>
    </w:sdtContent>
  </w:sdt>
  <w:p w14:paraId="54AA1CFA" w14:textId="77777777" w:rsidR="00574672" w:rsidRDefault="005746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0093"/>
    <w:multiLevelType w:val="hybridMultilevel"/>
    <w:tmpl w:val="510EF5AC"/>
    <w:lvl w:ilvl="0" w:tplc="DCDA1F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74F84"/>
    <w:multiLevelType w:val="hybridMultilevel"/>
    <w:tmpl w:val="6D8AD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840E5"/>
    <w:multiLevelType w:val="hybridMultilevel"/>
    <w:tmpl w:val="D0C0E632"/>
    <w:lvl w:ilvl="0" w:tplc="C9B47752">
      <w:start w:val="1"/>
      <w:numFmt w:val="decimal"/>
      <w:lvlText w:val="%1)"/>
      <w:lvlJc w:val="left"/>
      <w:pPr>
        <w:ind w:left="810" w:hanging="45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0A"/>
    <w:rsid w:val="00020E15"/>
    <w:rsid w:val="0004466F"/>
    <w:rsid w:val="0005559B"/>
    <w:rsid w:val="000B150E"/>
    <w:rsid w:val="000F4719"/>
    <w:rsid w:val="00104D02"/>
    <w:rsid w:val="00117778"/>
    <w:rsid w:val="0012368E"/>
    <w:rsid w:val="0017613A"/>
    <w:rsid w:val="001A272D"/>
    <w:rsid w:val="001C2809"/>
    <w:rsid w:val="002079E5"/>
    <w:rsid w:val="00214287"/>
    <w:rsid w:val="002435E4"/>
    <w:rsid w:val="00277538"/>
    <w:rsid w:val="00285524"/>
    <w:rsid w:val="002A300A"/>
    <w:rsid w:val="002C4758"/>
    <w:rsid w:val="002E5A6B"/>
    <w:rsid w:val="002F0D51"/>
    <w:rsid w:val="00306371"/>
    <w:rsid w:val="003623F2"/>
    <w:rsid w:val="00372780"/>
    <w:rsid w:val="00383B95"/>
    <w:rsid w:val="00392211"/>
    <w:rsid w:val="00397E38"/>
    <w:rsid w:val="00430C96"/>
    <w:rsid w:val="004851E5"/>
    <w:rsid w:val="00515831"/>
    <w:rsid w:val="00574672"/>
    <w:rsid w:val="00597674"/>
    <w:rsid w:val="005A7BE4"/>
    <w:rsid w:val="005D1B83"/>
    <w:rsid w:val="005F3493"/>
    <w:rsid w:val="006034A7"/>
    <w:rsid w:val="006623C9"/>
    <w:rsid w:val="006766D7"/>
    <w:rsid w:val="00677251"/>
    <w:rsid w:val="00691D1A"/>
    <w:rsid w:val="006C6562"/>
    <w:rsid w:val="006D1505"/>
    <w:rsid w:val="0079059D"/>
    <w:rsid w:val="007F16FD"/>
    <w:rsid w:val="00852D8D"/>
    <w:rsid w:val="008A6852"/>
    <w:rsid w:val="008C0445"/>
    <w:rsid w:val="0091731E"/>
    <w:rsid w:val="0092637D"/>
    <w:rsid w:val="0094553D"/>
    <w:rsid w:val="009501F5"/>
    <w:rsid w:val="00962B84"/>
    <w:rsid w:val="00994B30"/>
    <w:rsid w:val="009A50F7"/>
    <w:rsid w:val="009A6608"/>
    <w:rsid w:val="00A07356"/>
    <w:rsid w:val="00A335FB"/>
    <w:rsid w:val="00A41FC6"/>
    <w:rsid w:val="00A8344F"/>
    <w:rsid w:val="00AE3BCC"/>
    <w:rsid w:val="00AF3E5D"/>
    <w:rsid w:val="00B652A6"/>
    <w:rsid w:val="00B74200"/>
    <w:rsid w:val="00B931E2"/>
    <w:rsid w:val="00C14933"/>
    <w:rsid w:val="00C62620"/>
    <w:rsid w:val="00CE3673"/>
    <w:rsid w:val="00CE72DA"/>
    <w:rsid w:val="00CF3360"/>
    <w:rsid w:val="00D05D8D"/>
    <w:rsid w:val="00D362E4"/>
    <w:rsid w:val="00D93C08"/>
    <w:rsid w:val="00DE0933"/>
    <w:rsid w:val="00DF0CF1"/>
    <w:rsid w:val="00E13677"/>
    <w:rsid w:val="00E344F9"/>
    <w:rsid w:val="00EA4CA9"/>
    <w:rsid w:val="00EA5F92"/>
    <w:rsid w:val="00F27407"/>
    <w:rsid w:val="00F52070"/>
    <w:rsid w:val="00F65914"/>
    <w:rsid w:val="00F726BE"/>
    <w:rsid w:val="00F9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5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0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52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5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46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7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67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5FB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A685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6852"/>
    <w:rPr>
      <w:rFonts w:ascii="Consolas" w:eastAsia="Calibri" w:hAnsi="Consolas" w:cs="Consolas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C149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149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149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49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4933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0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52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5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46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7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67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5FB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A685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6852"/>
    <w:rPr>
      <w:rFonts w:ascii="Consolas" w:eastAsia="Calibri" w:hAnsi="Consolas" w:cs="Consolas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C149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149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149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49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49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Елена Викторовна</dc:creator>
  <cp:lastModifiedBy>Коняхина Наталья Александровна</cp:lastModifiedBy>
  <cp:revision>2</cp:revision>
  <cp:lastPrinted>2020-09-07T10:40:00Z</cp:lastPrinted>
  <dcterms:created xsi:type="dcterms:W3CDTF">2020-09-28T05:30:00Z</dcterms:created>
  <dcterms:modified xsi:type="dcterms:W3CDTF">2020-09-28T05:30:00Z</dcterms:modified>
</cp:coreProperties>
</file>