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both"/>
      </w:pPr>
      <w:r>
        <w:t xml:space="preserve">от 23.01.2026 №19-р</w:t>
      </w:r>
      <w:r/>
    </w:p>
    <w:p>
      <w:pPr>
        <w:pStyle w:val="631"/>
        <w:jc w:val="both"/>
      </w:pPr>
      <w:r/>
      <w:r/>
    </w:p>
    <w:p>
      <w:pPr>
        <w:pStyle w:val="631"/>
        <w:ind w:right="5102"/>
        <w:jc w:val="both"/>
      </w:pPr>
      <w:r>
        <w:t xml:space="preserve">Об итогах ежегодного конкурса среди журналистов средств массовой информации города Нижневартовска</w:t>
      </w:r>
      <w:r/>
    </w:p>
    <w:p>
      <w:pPr>
        <w:pStyle w:val="631"/>
        <w:jc w:val="both"/>
      </w:pPr>
      <w:r/>
      <w:r/>
    </w:p>
    <w:p>
      <w:pPr>
        <w:pStyle w:val="631"/>
        <w:jc w:val="both"/>
      </w:pPr>
      <w:r/>
      <w:r/>
    </w:p>
    <w:p>
      <w:pPr>
        <w:pStyle w:val="631"/>
        <w:jc w:val="both"/>
      </w:pPr>
      <w:r/>
      <w:r/>
    </w:p>
    <w:p>
      <w:pPr>
        <w:pStyle w:val="631"/>
        <w:ind w:firstLine="709"/>
        <w:jc w:val="both"/>
      </w:pPr>
      <w:r>
        <w:t xml:space="preserve">На основании постановления администрации города от 24.08.2017 №1305 </w:t>
      </w:r>
      <w:r>
        <w:t xml:space="preserve">"</w:t>
      </w:r>
      <w:r>
        <w:t xml:space="preserve">О проведении ежегодного конкурса среди журналистов средств массовой информации города Нижневартовска</w:t>
      </w:r>
      <w:r>
        <w:t xml:space="preserve">"</w:t>
      </w:r>
      <w:r>
        <w:t xml:space="preserve">, протокола заседания конкурсной комиссии по проведению ежегодного конкурса среди журналистов средств массовой информации города Нижневартовска от 12.12.2025:</w:t>
      </w:r>
      <w:r/>
    </w:p>
    <w:p>
      <w:pPr>
        <w:pStyle w:val="631"/>
        <w:ind w:firstLine="709"/>
        <w:jc w:val="both"/>
      </w:pPr>
      <w:r/>
      <w:r/>
    </w:p>
    <w:p>
      <w:pPr>
        <w:pStyle w:val="631"/>
        <w:ind w:firstLine="709"/>
        <w:jc w:val="both"/>
      </w:pPr>
      <w:r>
        <w:t xml:space="preserve">1. Признать победителями ежегодного конкурса среди журналистов средств массовой информации города Нижневартовска в 2025 году:</w:t>
      </w:r>
      <w:r/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1.1. Среди журналистов печатных средств массовой информации </w:t>
      </w:r>
      <w:r>
        <w:rPr>
          <w:szCs w:val="28"/>
        </w:rPr>
        <w:t xml:space="preserve">                          </w:t>
      </w:r>
      <w:r>
        <w:rPr>
          <w:szCs w:val="28"/>
        </w:rPr>
        <w:t xml:space="preserve">и сетевых изданий (штатные и внештатные авторы): 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Открытый город</w:t>
      </w:r>
      <w:r>
        <w:rPr>
          <w:szCs w:val="28"/>
        </w:rPr>
        <w:t xml:space="preserve">"</w:t>
      </w:r>
      <w:r>
        <w:rPr>
          <w:b/>
          <w:szCs w:val="28"/>
        </w:rPr>
        <w:t xml:space="preserve"> </w:t>
      </w:r>
      <w:r>
        <w:rPr>
          <w:szCs w:val="28"/>
        </w:rPr>
        <w:t xml:space="preserve">Бессонову Гульнару Фиатовну, редактора отдела городской газеты </w:t>
      </w:r>
      <w:r>
        <w:rPr>
          <w:szCs w:val="28"/>
        </w:rPr>
        <w:t xml:space="preserve">"</w:t>
      </w:r>
      <w:r>
        <w:rPr>
          <w:szCs w:val="28"/>
        </w:rPr>
        <w:t xml:space="preserve">Варта</w:t>
      </w:r>
      <w:r>
        <w:rPr>
          <w:szCs w:val="28"/>
        </w:rPr>
        <w:t xml:space="preserve">"</w:t>
      </w:r>
      <w:r>
        <w:rPr>
          <w:szCs w:val="28"/>
        </w:rPr>
        <w:t xml:space="preserve">, с выплат</w:t>
      </w:r>
      <w:r>
        <w:rPr>
          <w:szCs w:val="28"/>
        </w:rPr>
        <w:t xml:space="preserve">ой денежной премии                       в размере 45</w:t>
      </w:r>
      <w:r>
        <w:t xml:space="preserve"> </w:t>
      </w:r>
      <w:r>
        <w:rPr>
          <w:szCs w:val="28"/>
        </w:rPr>
        <w:t xml:space="preserve">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Нацпроекты</w:t>
      </w:r>
      <w:r>
        <w:rPr>
          <w:szCs w:val="28"/>
        </w:rPr>
        <w:t xml:space="preserve">"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Субботину Марию Васильевну,</w:t>
      </w:r>
      <w:r>
        <w:rPr>
          <w:szCs w:val="28"/>
        </w:rPr>
        <w:t xml:space="preserve">                         </w:t>
      </w:r>
      <w:r>
        <w:rPr>
          <w:szCs w:val="28"/>
        </w:rPr>
        <w:t xml:space="preserve"> главного редактора общественно-политической региональной газеты </w:t>
      </w:r>
      <w:r>
        <w:rPr>
          <w:szCs w:val="28"/>
        </w:rPr>
        <w:t xml:space="preserve">                    </w:t>
      </w:r>
      <w:r>
        <w:rPr>
          <w:szCs w:val="28"/>
        </w:rPr>
        <w:t xml:space="preserve">Ханты-Мансийского автономного округа </w:t>
      </w:r>
      <w:r>
        <w:rPr>
          <w:szCs w:val="28"/>
        </w:rPr>
        <w:t xml:space="preserve">-</w:t>
      </w:r>
      <w:r>
        <w:rPr>
          <w:szCs w:val="28"/>
        </w:rPr>
        <w:t xml:space="preserve"> Югры </w:t>
      </w:r>
      <w:r>
        <w:rPr>
          <w:szCs w:val="28"/>
        </w:rPr>
        <w:t xml:space="preserve">"</w:t>
      </w:r>
      <w:r>
        <w:rPr>
          <w:szCs w:val="28"/>
        </w:rPr>
        <w:t xml:space="preserve">Местное время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в размере 25 000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Безопасный город</w:t>
      </w:r>
      <w:r>
        <w:rPr>
          <w:szCs w:val="28"/>
        </w:rPr>
        <w:t xml:space="preserve">"</w:t>
      </w:r>
      <w:r>
        <w:rPr>
          <w:b/>
          <w:szCs w:val="28"/>
        </w:rPr>
        <w:t xml:space="preserve"> </w:t>
      </w:r>
      <w:r>
        <w:rPr>
          <w:szCs w:val="28"/>
        </w:rPr>
        <w:t xml:space="preserve">Шелухина Федора Владимировича, корреспондента городской газеты </w:t>
      </w:r>
      <w:r>
        <w:rPr>
          <w:szCs w:val="28"/>
        </w:rPr>
        <w:t xml:space="preserve">"</w:t>
      </w:r>
      <w:r>
        <w:rPr>
          <w:szCs w:val="28"/>
        </w:rPr>
        <w:t xml:space="preserve">Варта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</w:t>
      </w:r>
      <w:r>
        <w:rPr>
          <w:szCs w:val="28"/>
        </w:rPr>
        <w:t xml:space="preserve">                            </w:t>
      </w:r>
      <w:r>
        <w:rPr>
          <w:szCs w:val="28"/>
        </w:rPr>
        <w:t xml:space="preserve">в размере 20 000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Герой нашего времени</w:t>
      </w:r>
      <w:r>
        <w:rPr>
          <w:szCs w:val="28"/>
        </w:rPr>
        <w:t xml:space="preserve">"</w:t>
      </w:r>
      <w:r>
        <w:rPr>
          <w:szCs w:val="28"/>
        </w:rPr>
        <w:t xml:space="preserve"> Лебедеву Валерию Владиславовну, старшего корреспондента общественно-политической региональной газеты Ханты</w:t>
      </w:r>
      <w:r>
        <w:rPr>
          <w:szCs w:val="28"/>
        </w:rPr>
        <w:t xml:space="preserve">-Мансийского автономного округа -</w:t>
      </w:r>
      <w:r>
        <w:rPr>
          <w:szCs w:val="28"/>
        </w:rPr>
        <w:t xml:space="preserve"> Югры </w:t>
      </w:r>
      <w:r>
        <w:rPr>
          <w:szCs w:val="28"/>
        </w:rPr>
        <w:t xml:space="preserve">"</w:t>
      </w:r>
      <w:r>
        <w:rPr>
          <w:szCs w:val="28"/>
        </w:rPr>
        <w:t xml:space="preserve">Местное время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в размере 20 000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Мы </w:t>
      </w:r>
      <w:r>
        <w:rPr>
          <w:szCs w:val="28"/>
        </w:rPr>
        <w:t xml:space="preserve">-</w:t>
      </w:r>
      <w:r>
        <w:rPr>
          <w:szCs w:val="28"/>
        </w:rPr>
        <w:t xml:space="preserve"> вартовчане</w:t>
      </w:r>
      <w:r>
        <w:rPr>
          <w:szCs w:val="28"/>
        </w:rPr>
        <w:t xml:space="preserve">"</w:t>
      </w:r>
      <w:r>
        <w:rPr>
          <w:szCs w:val="28"/>
        </w:rPr>
        <w:t xml:space="preserve"> Саитову Веронику Алексеевну, редактора отдела городской газеты </w:t>
      </w:r>
      <w:r>
        <w:rPr>
          <w:szCs w:val="28"/>
        </w:rPr>
        <w:t xml:space="preserve">"</w:t>
      </w:r>
      <w:r>
        <w:rPr>
          <w:szCs w:val="28"/>
        </w:rPr>
        <w:t xml:space="preserve">Варта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</w:t>
      </w:r>
      <w:r>
        <w:rPr>
          <w:szCs w:val="28"/>
        </w:rPr>
        <w:t xml:space="preserve">                      </w:t>
      </w:r>
      <w:r>
        <w:rPr>
          <w:szCs w:val="28"/>
        </w:rPr>
        <w:t xml:space="preserve">в размере 20 000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Нижневартовск </w:t>
      </w:r>
      <w:r>
        <w:rPr>
          <w:szCs w:val="28"/>
        </w:rPr>
        <w:t xml:space="preserve">-</w:t>
      </w:r>
      <w:r>
        <w:rPr>
          <w:szCs w:val="28"/>
        </w:rPr>
        <w:t xml:space="preserve"> вдохновение каждого дня</w:t>
      </w:r>
      <w:r>
        <w:rPr>
          <w:szCs w:val="28"/>
        </w:rPr>
        <w:t xml:space="preserve">"</w:t>
      </w:r>
      <w:r>
        <w:rPr>
          <w:szCs w:val="28"/>
        </w:rPr>
        <w:t xml:space="preserve"> </w:t>
      </w:r>
      <w:r>
        <w:rPr>
          <w:szCs w:val="28"/>
        </w:rPr>
        <w:t xml:space="preserve">Калганову Наталью Владимировну, фотокорреспондента общественно-политической региональной газеты Ханты-Мансийского автономного округа </w:t>
      </w:r>
      <w:r>
        <w:rPr>
          <w:szCs w:val="28"/>
        </w:rPr>
        <w:t xml:space="preserve">-</w:t>
      </w:r>
      <w:r>
        <w:rPr>
          <w:szCs w:val="28"/>
        </w:rPr>
        <w:t xml:space="preserve"> Югры </w:t>
      </w:r>
      <w:r>
        <w:rPr>
          <w:szCs w:val="28"/>
        </w:rPr>
        <w:t xml:space="preserve">"</w:t>
      </w:r>
      <w:r>
        <w:rPr>
          <w:szCs w:val="28"/>
        </w:rPr>
        <w:t xml:space="preserve">Местное время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в размере 20 000 рублей.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1.2. Среди журналистов электронных средств массовой информации (штатные и внештатные авторы): 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Открытый город</w:t>
      </w:r>
      <w:r>
        <w:rPr>
          <w:szCs w:val="28"/>
        </w:rPr>
        <w:t xml:space="preserve">"</w:t>
      </w:r>
      <w:r>
        <w:rPr>
          <w:szCs w:val="28"/>
        </w:rPr>
        <w:t xml:space="preserve"> Щурова Константина Евгеньевича, корреспондента окружного телеканала </w:t>
      </w:r>
      <w:r>
        <w:rPr>
          <w:szCs w:val="28"/>
        </w:rPr>
        <w:t xml:space="preserve">"</w:t>
      </w:r>
      <w:r>
        <w:rPr>
          <w:szCs w:val="28"/>
        </w:rPr>
        <w:t xml:space="preserve">Мегаполис</w:t>
      </w:r>
      <w:r>
        <w:rPr>
          <w:szCs w:val="28"/>
        </w:rPr>
        <w:t xml:space="preserve">"</w:t>
      </w:r>
      <w:r>
        <w:rPr>
          <w:szCs w:val="28"/>
        </w:rPr>
        <w:t xml:space="preserve">, с выплат</w:t>
      </w:r>
      <w:r>
        <w:rPr>
          <w:szCs w:val="28"/>
        </w:rPr>
        <w:t xml:space="preserve">ой денежной премии в размере 45</w:t>
      </w:r>
      <w:r>
        <w:t xml:space="preserve"> </w:t>
      </w:r>
      <w:r>
        <w:rPr>
          <w:szCs w:val="28"/>
        </w:rPr>
        <w:t xml:space="preserve">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Нацпроекты</w:t>
      </w:r>
      <w:r>
        <w:rPr>
          <w:szCs w:val="28"/>
        </w:rPr>
        <w:t xml:space="preserve">"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Коваленко Илью Николаевича, корреспондента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телерадиокомпании </w:t>
      </w:r>
      <w:r>
        <w:rPr>
          <w:szCs w:val="28"/>
        </w:rPr>
        <w:t xml:space="preserve">"</w:t>
      </w:r>
      <w:r>
        <w:rPr>
          <w:szCs w:val="28"/>
        </w:rPr>
        <w:t xml:space="preserve">Самотлор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в размере 25 000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Безопасный город</w:t>
      </w:r>
      <w:r>
        <w:rPr>
          <w:szCs w:val="28"/>
        </w:rPr>
        <w:t xml:space="preserve">"</w:t>
      </w:r>
      <w:r>
        <w:rPr>
          <w:b/>
          <w:szCs w:val="28"/>
        </w:rPr>
        <w:t xml:space="preserve"> </w:t>
      </w:r>
      <w:r>
        <w:rPr>
          <w:szCs w:val="28"/>
        </w:rPr>
        <w:t xml:space="preserve">Щербину Константина Вадимовича, программного продюсера телеканала </w:t>
      </w:r>
      <w:r>
        <w:rPr>
          <w:szCs w:val="28"/>
        </w:rPr>
        <w:t xml:space="preserve">"N1 -</w:t>
      </w:r>
      <w:r>
        <w:rPr>
          <w:szCs w:val="28"/>
        </w:rPr>
        <w:t xml:space="preserve"> Первый Нижневартовский</w:t>
      </w:r>
      <w:r>
        <w:rPr>
          <w:szCs w:val="28"/>
        </w:rPr>
        <w:t xml:space="preserve">"</w:t>
      </w:r>
      <w:r>
        <w:rPr>
          <w:szCs w:val="28"/>
        </w:rPr>
        <w:t xml:space="preserve">, </w:t>
      </w:r>
      <w:r>
        <w:rPr>
          <w:szCs w:val="28"/>
        </w:rPr>
        <w:t xml:space="preserve">                             </w:t>
      </w:r>
      <w:r>
        <w:rPr>
          <w:szCs w:val="28"/>
        </w:rPr>
        <w:t xml:space="preserve">с выплатой денежной премии в размере 20 000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Герой нашего времени</w:t>
      </w:r>
      <w:r>
        <w:rPr>
          <w:szCs w:val="28"/>
        </w:rPr>
        <w:t xml:space="preserve">"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Казанину Эльмиру Маратовну,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корреспондента телерадиокомпании </w:t>
      </w:r>
      <w:r>
        <w:rPr>
          <w:szCs w:val="28"/>
        </w:rPr>
        <w:t xml:space="preserve">"</w:t>
      </w:r>
      <w:r>
        <w:rPr>
          <w:szCs w:val="28"/>
        </w:rPr>
        <w:t xml:space="preserve">Самотлор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в размере 20 000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"Мы -</w:t>
      </w:r>
      <w:r>
        <w:rPr>
          <w:szCs w:val="28"/>
        </w:rPr>
        <w:t xml:space="preserve"> вартовчане</w:t>
      </w:r>
      <w:r>
        <w:rPr>
          <w:szCs w:val="28"/>
        </w:rPr>
        <w:t xml:space="preserve">"</w:t>
      </w:r>
      <w:r>
        <w:rPr>
          <w:szCs w:val="28"/>
        </w:rPr>
        <w:t xml:space="preserve"> Тойкку Кирилла Степановича, специального корреспондента Нижн</w:t>
      </w:r>
      <w:r>
        <w:rPr>
          <w:szCs w:val="28"/>
        </w:rPr>
        <w:t xml:space="preserve">евартовского корпункта филиала федерального г</w:t>
      </w:r>
      <w:r>
        <w:rPr>
          <w:szCs w:val="28"/>
        </w:rPr>
        <w:t xml:space="preserve">осударственного унитарного предприятия </w:t>
      </w:r>
      <w:r>
        <w:rPr>
          <w:szCs w:val="28"/>
        </w:rPr>
        <w:t xml:space="preserve">"</w:t>
      </w:r>
      <w:r>
        <w:rPr>
          <w:szCs w:val="28"/>
        </w:rPr>
        <w:t xml:space="preserve">Всероссийская государственная телевизионная и радиовещательная компания </w:t>
      </w:r>
      <w:r>
        <w:rPr>
          <w:szCs w:val="28"/>
        </w:rPr>
        <w:t xml:space="preserve">"</w:t>
      </w:r>
      <w:r>
        <w:rPr>
          <w:szCs w:val="28"/>
        </w:rPr>
        <w:t xml:space="preserve">Югория</w:t>
      </w:r>
      <w:r>
        <w:rPr>
          <w:szCs w:val="28"/>
        </w:rPr>
        <w:t xml:space="preserve">"</w:t>
      </w:r>
      <w:r>
        <w:rPr>
          <w:szCs w:val="28"/>
        </w:rPr>
        <w:t xml:space="preserve">,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с выплат</w:t>
      </w:r>
      <w:r>
        <w:rPr>
          <w:szCs w:val="28"/>
        </w:rPr>
        <w:t xml:space="preserve">ой денежной премии в размере 20</w:t>
      </w:r>
      <w:r>
        <w:t xml:space="preserve"> </w:t>
      </w:r>
      <w:r>
        <w:rPr>
          <w:szCs w:val="28"/>
        </w:rPr>
        <w:t xml:space="preserve">000 рублей;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"Нижневартовск -</w:t>
      </w:r>
      <w:r>
        <w:rPr>
          <w:szCs w:val="28"/>
        </w:rPr>
        <w:t xml:space="preserve"> вдохновение каждого дня</w:t>
      </w:r>
      <w:r>
        <w:rPr>
          <w:szCs w:val="28"/>
        </w:rPr>
        <w:t xml:space="preserve">"</w:t>
      </w:r>
      <w:r>
        <w:rPr>
          <w:szCs w:val="28"/>
        </w:rPr>
        <w:t xml:space="preserve"> Лукьянова Александра Павловича, художника телеэфира телерадиокомпании </w:t>
      </w:r>
      <w:r>
        <w:rPr>
          <w:szCs w:val="28"/>
        </w:rPr>
        <w:t xml:space="preserve">"</w:t>
      </w:r>
      <w:r>
        <w:rPr>
          <w:szCs w:val="28"/>
        </w:rPr>
        <w:t xml:space="preserve">Самотлор</w:t>
      </w:r>
      <w:r>
        <w:rPr>
          <w:szCs w:val="28"/>
        </w:rPr>
        <w:t xml:space="preserve">"</w:t>
      </w:r>
      <w:r>
        <w:rPr>
          <w:szCs w:val="28"/>
        </w:rPr>
        <w:t xml:space="preserve">, с выплатой денежной премии в размере 20 000 рублей; 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</w:pPr>
      <w:r>
        <w:rPr>
          <w:szCs w:val="28"/>
        </w:rPr>
        <w:t xml:space="preserve">- в номинации </w:t>
      </w:r>
      <w:r>
        <w:rPr>
          <w:szCs w:val="28"/>
        </w:rPr>
        <w:t xml:space="preserve">"</w:t>
      </w:r>
      <w:r>
        <w:rPr>
          <w:szCs w:val="28"/>
        </w:rPr>
        <w:t xml:space="preserve">Специальный приз</w:t>
      </w:r>
      <w:r>
        <w:rPr>
          <w:szCs w:val="28"/>
        </w:rPr>
        <w:t xml:space="preserve">"</w:t>
      </w:r>
      <w:r>
        <w:rPr>
          <w:szCs w:val="28"/>
        </w:rPr>
        <w:t xml:space="preserve">:</w:t>
      </w:r>
      <w:r/>
    </w:p>
    <w:p>
      <w:pPr>
        <w:pStyle w:val="631"/>
        <w:ind w:firstLine="709"/>
        <w:jc w:val="both"/>
      </w:pPr>
      <w:r>
        <w:rPr>
          <w:szCs w:val="28"/>
        </w:rPr>
        <w:t xml:space="preserve">Бессонову Гульнару Фиатовну, редактора отдела городской газеты </w:t>
      </w:r>
      <w:r>
        <w:rPr>
          <w:szCs w:val="28"/>
        </w:rPr>
        <w:t xml:space="preserve">"</w:t>
      </w:r>
      <w:r>
        <w:rPr>
          <w:szCs w:val="28"/>
        </w:rPr>
        <w:t xml:space="preserve">Варта</w:t>
      </w:r>
      <w:r>
        <w:rPr>
          <w:szCs w:val="28"/>
        </w:rPr>
        <w:t xml:space="preserve">"</w:t>
      </w:r>
      <w:r>
        <w:rPr>
          <w:szCs w:val="28"/>
        </w:rPr>
        <w:t xml:space="preserve">; </w:t>
      </w:r>
      <w:r/>
    </w:p>
    <w:p>
      <w:pPr>
        <w:pStyle w:val="631"/>
        <w:ind w:firstLine="709"/>
        <w:jc w:val="both"/>
        <w:rPr>
          <w:szCs w:val="28"/>
        </w:rPr>
      </w:pPr>
      <w:r>
        <w:rPr>
          <w:szCs w:val="28"/>
        </w:rPr>
        <w:t xml:space="preserve">Шарапова Эдуарда Хакимяновича, специального корреспондента Нижневартовского корпункта филиала </w:t>
      </w:r>
      <w:r>
        <w:rPr>
          <w:szCs w:val="28"/>
        </w:rPr>
        <w:t xml:space="preserve">ф</w:t>
      </w:r>
      <w:r>
        <w:rPr>
          <w:szCs w:val="28"/>
        </w:rPr>
        <w:t xml:space="preserve">едерального </w:t>
      </w:r>
      <w:r>
        <w:rPr>
          <w:szCs w:val="28"/>
        </w:rPr>
        <w:t xml:space="preserve">г</w:t>
      </w:r>
      <w:r>
        <w:rPr>
          <w:szCs w:val="28"/>
        </w:rPr>
        <w:t xml:space="preserve">осударственного унитарного предприятия </w:t>
      </w:r>
      <w:r>
        <w:rPr>
          <w:szCs w:val="28"/>
        </w:rPr>
        <w:t xml:space="preserve">"</w:t>
      </w:r>
      <w:r>
        <w:rPr>
          <w:szCs w:val="28"/>
        </w:rPr>
        <w:t xml:space="preserve">Всероссийская государственная телевизионная </w:t>
      </w:r>
      <w:r>
        <w:rPr>
          <w:szCs w:val="28"/>
        </w:rPr>
        <w:t xml:space="preserve">                    </w:t>
      </w:r>
      <w:r>
        <w:rPr>
          <w:szCs w:val="28"/>
        </w:rPr>
        <w:t xml:space="preserve">и радиовещательная компания </w:t>
      </w:r>
      <w:r>
        <w:rPr>
          <w:szCs w:val="28"/>
        </w:rPr>
        <w:t xml:space="preserve">"</w:t>
      </w:r>
      <w:r>
        <w:rPr>
          <w:szCs w:val="28"/>
        </w:rPr>
        <w:t xml:space="preserve">Югория</w:t>
      </w:r>
      <w:r>
        <w:rPr>
          <w:szCs w:val="28"/>
        </w:rPr>
        <w:t xml:space="preserve">"</w:t>
      </w:r>
      <w:r>
        <w:rPr>
          <w:szCs w:val="28"/>
        </w:rPr>
        <w:t xml:space="preserve">, </w:t>
      </w:r>
      <w:r>
        <w:rPr>
          <w:szCs w:val="28"/>
        </w:rPr>
      </w:r>
      <w:r>
        <w:rPr>
          <w:szCs w:val="28"/>
        </w:rPr>
      </w:r>
    </w:p>
    <w:p>
      <w:pPr>
        <w:pStyle w:val="631"/>
        <w:jc w:val="both"/>
      </w:pPr>
      <w:r>
        <w:rPr>
          <w:szCs w:val="28"/>
        </w:rPr>
        <w:t xml:space="preserve">с выплатой денежной премии в размере 30 000 рублей каждому.</w:t>
      </w:r>
      <w:r/>
    </w:p>
    <w:p>
      <w:pPr>
        <w:pStyle w:val="631"/>
        <w:ind w:firstLine="709"/>
        <w:jc w:val="both"/>
      </w:pPr>
      <w:r/>
      <w:r/>
    </w:p>
    <w:p>
      <w:pPr>
        <w:pStyle w:val="631"/>
        <w:ind w:firstLine="709"/>
        <w:jc w:val="both"/>
        <w:rPr>
          <w:szCs w:val="28"/>
        </w:rPr>
      </w:pPr>
      <w:r>
        <w:t xml:space="preserve">2. Не определять победителей ежегодного конкурса среди журналистов средств массовой информации города Нижневартовска в 2025 году</w:t>
      </w:r>
      <w:r>
        <w:t xml:space="preserve">                                   </w:t>
      </w:r>
      <w:r>
        <w:t xml:space="preserve"> в номинации </w:t>
      </w:r>
      <w:r>
        <w:t xml:space="preserve">"</w:t>
      </w:r>
      <w:r>
        <w:t xml:space="preserve">Особое мнение</w:t>
      </w:r>
      <w:r>
        <w:t xml:space="preserve">"</w:t>
      </w:r>
      <w:r>
        <w:t xml:space="preserve"> среди журналистов электронных и печатных средств массовой информации и сетевых изданий </w:t>
      </w:r>
      <w:r>
        <w:rPr>
          <w:szCs w:val="28"/>
        </w:rPr>
        <w:t xml:space="preserve">(штатные и внештатные авторы).</w:t>
      </w:r>
      <w:r>
        <w:rPr>
          <w:szCs w:val="28"/>
        </w:rPr>
      </w:r>
      <w:r>
        <w:rPr>
          <w:szCs w:val="28"/>
        </w:rPr>
      </w:r>
    </w:p>
    <w:p>
      <w:pPr>
        <w:pStyle w:val="631"/>
        <w:ind w:firstLine="709"/>
        <w:jc w:val="both"/>
      </w:pPr>
      <w:r/>
      <w:r/>
    </w:p>
    <w:p>
      <w:pPr>
        <w:pStyle w:val="631"/>
        <w:ind w:firstLine="709"/>
        <w:jc w:val="both"/>
      </w:pPr>
      <w:r>
        <w:t xml:space="preserve">3. Департаменту общественных коммуникаций и молодежной политики администрации города (В.А. Мыльников):</w:t>
      </w:r>
      <w:r/>
    </w:p>
    <w:p>
      <w:pPr>
        <w:pStyle w:val="631"/>
        <w:ind w:firstLine="709"/>
        <w:jc w:val="both"/>
      </w:pPr>
      <w:r>
        <w:t xml:space="preserve">- организовать проведение церемонии награждения победителей ежегодного конкурса среди журналистов средств массовой информации города Нижневартовска;</w:t>
      </w:r>
      <w:r/>
    </w:p>
    <w:p>
      <w:pPr>
        <w:pStyle w:val="631"/>
        <w:ind w:firstLine="709"/>
        <w:jc w:val="both"/>
      </w:pPr>
      <w:r>
        <w:t xml:space="preserve">- обеспечить информационное сопровождение церемонии награждения победителей ежегодного конкурса среди журналистов средств массовой информации города Нижневартовска. </w:t>
      </w:r>
      <w:r/>
    </w:p>
    <w:p>
      <w:pPr>
        <w:pStyle w:val="631"/>
        <w:ind w:firstLine="709"/>
        <w:jc w:val="both"/>
      </w:pPr>
      <w:r/>
      <w:r/>
    </w:p>
    <w:p>
      <w:pPr>
        <w:pStyle w:val="631"/>
        <w:ind w:firstLine="709"/>
        <w:jc w:val="both"/>
      </w:pPr>
      <w:r>
        <w:t xml:space="preserve">4. Управ</w:t>
      </w:r>
      <w:r>
        <w:t xml:space="preserve">лению бухгалтерского учета и отчетности администрации города (Н.Н. Ледзинская) подготовить и направить в департамент финансов администрации города платежные документы для перечисления денежных средств в сумме 360 000 рублей победителям ежегодного конкурса </w:t>
      </w:r>
      <w:r>
        <w:t xml:space="preserve">                           </w:t>
      </w:r>
      <w:r>
        <w:t xml:space="preserve">среди журналистов средств массовой информации города Нижневартовска </w:t>
      </w:r>
      <w:r>
        <w:t xml:space="preserve">                      </w:t>
      </w:r>
      <w:r>
        <w:t xml:space="preserve">в 2025 году согласно приложению.</w:t>
      </w:r>
      <w:r/>
    </w:p>
    <w:p>
      <w:pPr>
        <w:pStyle w:val="631"/>
        <w:ind w:firstLine="709"/>
        <w:jc w:val="both"/>
      </w:pPr>
      <w:r/>
      <w:r/>
    </w:p>
    <w:p>
      <w:pPr>
        <w:pStyle w:val="631"/>
        <w:ind w:firstLine="709"/>
        <w:jc w:val="both"/>
      </w:pPr>
      <w:r>
        <w:t xml:space="preserve">5. Муниципальному казенному учреждению </w:t>
      </w:r>
      <w:r>
        <w:t xml:space="preserve">"</w:t>
      </w:r>
      <w:r>
        <w:t xml:space="preserve">Управление материально-технического обеспечения деятельности органов местного самоуправления города Нижневартовска</w:t>
      </w:r>
      <w:r>
        <w:t xml:space="preserve">"</w:t>
      </w:r>
      <w:r>
        <w:t xml:space="preserve"> (О.Е. Колган) предоставить дипломы, рамки </w:t>
      </w:r>
      <w:r>
        <w:t xml:space="preserve">                          </w:t>
      </w:r>
      <w:r>
        <w:t xml:space="preserve">для дипломов и букеты из живых цветов для награждения победителей ежегодного конкурса среди журналистов средств массовой информации города Нижневартовска в 2025 году.</w:t>
      </w:r>
      <w:r/>
    </w:p>
    <w:p>
      <w:pPr>
        <w:pStyle w:val="631"/>
        <w:ind w:firstLine="709"/>
        <w:jc w:val="both"/>
      </w:pPr>
      <w:r/>
      <w:r/>
    </w:p>
    <w:p>
      <w:pPr>
        <w:pStyle w:val="631"/>
        <w:ind w:firstLine="709"/>
        <w:jc w:val="both"/>
      </w:pPr>
      <w:r>
        <w:t xml:space="preserve">6. Контроль за выполнением распоряжения возложить на заместителя главы города, директора департамента общественных коммуникаций </w:t>
      </w:r>
      <w:r>
        <w:t xml:space="preserve">                            </w:t>
      </w:r>
      <w:r>
        <w:t xml:space="preserve">и молодежной политики администрации города В.А. Мыльникова. </w:t>
      </w:r>
      <w:r/>
    </w:p>
    <w:p>
      <w:pPr>
        <w:pStyle w:val="631"/>
        <w:jc w:val="both"/>
      </w:pPr>
      <w:r/>
      <w:r/>
    </w:p>
    <w:p>
      <w:pPr>
        <w:pStyle w:val="631"/>
        <w:jc w:val="both"/>
      </w:pPr>
      <w:r/>
      <w:r/>
    </w:p>
    <w:p>
      <w:pPr>
        <w:pStyle w:val="631"/>
        <w:jc w:val="both"/>
      </w:pPr>
      <w:r/>
      <w:r/>
    </w:p>
    <w:p>
      <w:pPr>
        <w:pStyle w:val="631"/>
        <w:jc w:val="both"/>
      </w:pPr>
      <w:r>
        <w:t xml:space="preserve">Глава города </w:t>
      </w:r>
      <w:r>
        <w:t xml:space="preserve">                                                                                     </w:t>
      </w:r>
      <w:r>
        <w:t xml:space="preserve">     Д.А. Кощенко</w:t>
      </w:r>
      <w:r/>
    </w:p>
    <w:p>
      <w:pPr>
        <w:pStyle w:val="631"/>
        <w:jc w:val="both"/>
      </w:pPr>
      <w:r/>
      <w:r/>
    </w:p>
    <w:p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1"/>
      <w:jc w:val="center"/>
      <w:tabs>
        <w:tab w:val="center" w:pos="4677" w:leader="none"/>
        <w:tab w:val="right" w:pos="9355" w:leader="none"/>
      </w:tabs>
      <w:rPr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 xml:space="preserve">2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</w:r>
    <w:r>
      <w:rPr>
        <w:color w:val="000000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3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next w:val="631"/>
    <w:link w:val="631"/>
    <w:qFormat/>
    <w:rPr>
      <w:sz w:val="28"/>
      <w:lang w:val="ru-RU" w:eastAsia="ru-RU" w:bidi="ar-SA"/>
    </w:rPr>
  </w:style>
  <w:style w:type="paragraph" w:styleId="632">
    <w:name w:val="Заголовок 1"/>
    <w:basedOn w:val="631"/>
    <w:next w:val="631"/>
    <w:link w:val="64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33">
    <w:name w:val="Заголовок 2"/>
    <w:basedOn w:val="631"/>
    <w:next w:val="631"/>
    <w:link w:val="645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34">
    <w:name w:val="Заголовок 3"/>
    <w:basedOn w:val="631"/>
    <w:next w:val="631"/>
    <w:link w:val="646"/>
    <w:pPr>
      <w:keepLines/>
      <w:keepNext/>
      <w:spacing w:before="280" w:after="80"/>
      <w:outlineLvl w:val="2"/>
    </w:pPr>
    <w:rPr>
      <w:b/>
      <w:szCs w:val="28"/>
    </w:rPr>
  </w:style>
  <w:style w:type="paragraph" w:styleId="635">
    <w:name w:val="Заголовок 4"/>
    <w:basedOn w:val="631"/>
    <w:next w:val="631"/>
    <w:link w:val="647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36">
    <w:name w:val="Заголовок 5"/>
    <w:basedOn w:val="631"/>
    <w:next w:val="631"/>
    <w:link w:val="648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37">
    <w:name w:val="Заголовок 6"/>
    <w:basedOn w:val="631"/>
    <w:next w:val="631"/>
    <w:link w:val="649"/>
    <w:pPr>
      <w:keepLines/>
      <w:keepNext/>
      <w:spacing w:before="200" w:after="40"/>
      <w:outlineLvl w:val="5"/>
    </w:pPr>
    <w:rPr>
      <w:b/>
      <w:sz w:val="20"/>
    </w:rPr>
  </w:style>
  <w:style w:type="paragraph" w:styleId="638">
    <w:name w:val="Заголовок 7"/>
    <w:basedOn w:val="631"/>
    <w:next w:val="631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39">
    <w:name w:val="Заголовок 8"/>
    <w:basedOn w:val="631"/>
    <w:next w:val="63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0">
    <w:name w:val="Заголовок 9"/>
    <w:basedOn w:val="631"/>
    <w:next w:val="63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1">
    <w:name w:val="Основной шрифт абзаца"/>
    <w:next w:val="641"/>
    <w:link w:val="631"/>
    <w:uiPriority w:val="1"/>
    <w:semiHidden/>
    <w:unhideWhenUsed/>
  </w:style>
  <w:style w:type="table" w:styleId="642">
    <w:name w:val="Обычная таблица"/>
    <w:next w:val="642"/>
    <w:link w:val="631"/>
    <w:uiPriority w:val="99"/>
    <w:semiHidden/>
    <w:unhideWhenUsed/>
    <w:tblPr/>
  </w:style>
  <w:style w:type="numbering" w:styleId="643">
    <w:name w:val="Нет списка"/>
    <w:next w:val="643"/>
    <w:link w:val="631"/>
    <w:uiPriority w:val="99"/>
    <w:semiHidden/>
    <w:unhideWhenUsed/>
  </w:style>
  <w:style w:type="character" w:styleId="644">
    <w:name w:val="Заголовок 1 Знак"/>
    <w:next w:val="644"/>
    <w:link w:val="632"/>
    <w:uiPriority w:val="9"/>
    <w:rPr>
      <w:rFonts w:ascii="Arial" w:hAnsi="Arial" w:eastAsia="Arial" w:cs="Arial"/>
      <w:sz w:val="40"/>
      <w:szCs w:val="40"/>
    </w:rPr>
  </w:style>
  <w:style w:type="character" w:styleId="645">
    <w:name w:val="Заголовок 2 Знак"/>
    <w:next w:val="645"/>
    <w:link w:val="633"/>
    <w:uiPriority w:val="9"/>
    <w:rPr>
      <w:rFonts w:ascii="Arial" w:hAnsi="Arial" w:eastAsia="Arial" w:cs="Arial"/>
      <w:sz w:val="34"/>
    </w:rPr>
  </w:style>
  <w:style w:type="character" w:styleId="646">
    <w:name w:val="Заголовок 3 Знак"/>
    <w:next w:val="646"/>
    <w:link w:val="634"/>
    <w:uiPriority w:val="9"/>
    <w:rPr>
      <w:rFonts w:ascii="Arial" w:hAnsi="Arial" w:eastAsia="Arial" w:cs="Arial"/>
      <w:sz w:val="30"/>
      <w:szCs w:val="30"/>
    </w:rPr>
  </w:style>
  <w:style w:type="character" w:styleId="647">
    <w:name w:val="Заголовок 4 Знак"/>
    <w:next w:val="647"/>
    <w:link w:val="635"/>
    <w:uiPriority w:val="9"/>
    <w:rPr>
      <w:rFonts w:ascii="Arial" w:hAnsi="Arial" w:eastAsia="Arial" w:cs="Arial"/>
      <w:b/>
      <w:bCs/>
      <w:sz w:val="26"/>
      <w:szCs w:val="26"/>
    </w:rPr>
  </w:style>
  <w:style w:type="character" w:styleId="648">
    <w:name w:val="Заголовок 5 Знак"/>
    <w:next w:val="648"/>
    <w:link w:val="636"/>
    <w:uiPriority w:val="9"/>
    <w:rPr>
      <w:rFonts w:ascii="Arial" w:hAnsi="Arial" w:eastAsia="Arial" w:cs="Arial"/>
      <w:b/>
      <w:bCs/>
      <w:sz w:val="24"/>
      <w:szCs w:val="24"/>
    </w:rPr>
  </w:style>
  <w:style w:type="character" w:styleId="649">
    <w:name w:val="Заголовок 6 Знак"/>
    <w:next w:val="649"/>
    <w:link w:val="637"/>
    <w:uiPriority w:val="9"/>
    <w:rPr>
      <w:rFonts w:ascii="Arial" w:hAnsi="Arial" w:eastAsia="Arial" w:cs="Arial"/>
      <w:b/>
      <w:bCs/>
      <w:sz w:val="22"/>
      <w:szCs w:val="22"/>
    </w:rPr>
  </w:style>
  <w:style w:type="character" w:styleId="650">
    <w:name w:val="Заголовок 7 Знак"/>
    <w:next w:val="650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Заголовок 8 Знак"/>
    <w:next w:val="651"/>
    <w:link w:val="639"/>
    <w:uiPriority w:val="9"/>
    <w:rPr>
      <w:rFonts w:ascii="Arial" w:hAnsi="Arial" w:eastAsia="Arial" w:cs="Arial"/>
      <w:i/>
      <w:iCs/>
      <w:sz w:val="22"/>
      <w:szCs w:val="22"/>
    </w:rPr>
  </w:style>
  <w:style w:type="character" w:styleId="652">
    <w:name w:val="Заголовок 9 Знак"/>
    <w:next w:val="652"/>
    <w:link w:val="640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Без интервала"/>
    <w:next w:val="653"/>
    <w:link w:val="631"/>
    <w:uiPriority w:val="1"/>
    <w:qFormat/>
    <w:rPr>
      <w:sz w:val="28"/>
      <w:szCs w:val="28"/>
      <w:lang w:val="ru-RU" w:eastAsia="ru-RU" w:bidi="ar-SA"/>
    </w:rPr>
  </w:style>
  <w:style w:type="character" w:styleId="654">
    <w:name w:val="Заголовок Знак"/>
    <w:next w:val="654"/>
    <w:link w:val="809"/>
    <w:uiPriority w:val="10"/>
    <w:rPr>
      <w:sz w:val="48"/>
      <w:szCs w:val="48"/>
    </w:rPr>
  </w:style>
  <w:style w:type="character" w:styleId="655">
    <w:name w:val="Подзаголовок Знак"/>
    <w:next w:val="655"/>
    <w:link w:val="816"/>
    <w:uiPriority w:val="11"/>
    <w:rPr>
      <w:sz w:val="24"/>
      <w:szCs w:val="24"/>
    </w:rPr>
  </w:style>
  <w:style w:type="paragraph" w:styleId="656">
    <w:name w:val="Цитата 2"/>
    <w:basedOn w:val="631"/>
    <w:next w:val="631"/>
    <w:link w:val="657"/>
    <w:uiPriority w:val="29"/>
    <w:qFormat/>
    <w:pPr>
      <w:ind w:left="720" w:right="720"/>
    </w:pPr>
    <w:rPr>
      <w:i/>
    </w:rPr>
  </w:style>
  <w:style w:type="character" w:styleId="657">
    <w:name w:val="Цитата 2 Знак"/>
    <w:next w:val="657"/>
    <w:link w:val="656"/>
    <w:uiPriority w:val="29"/>
    <w:rPr>
      <w:i/>
    </w:rPr>
  </w:style>
  <w:style w:type="paragraph" w:styleId="658">
    <w:name w:val="Выделенная цитата"/>
    <w:basedOn w:val="631"/>
    <w:next w:val="631"/>
    <w:link w:val="6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Выделенная цитата Знак"/>
    <w:next w:val="659"/>
    <w:link w:val="658"/>
    <w:uiPriority w:val="30"/>
    <w:rPr>
      <w:i/>
    </w:rPr>
  </w:style>
  <w:style w:type="character" w:styleId="660">
    <w:name w:val="Header Char"/>
    <w:basedOn w:val="641"/>
    <w:next w:val="660"/>
    <w:link w:val="631"/>
    <w:uiPriority w:val="99"/>
  </w:style>
  <w:style w:type="paragraph" w:styleId="661">
    <w:name w:val="Нижний колонтитул"/>
    <w:basedOn w:val="631"/>
    <w:next w:val="661"/>
    <w:link w:val="6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641"/>
    <w:next w:val="662"/>
    <w:link w:val="631"/>
    <w:uiPriority w:val="99"/>
  </w:style>
  <w:style w:type="paragraph" w:styleId="663">
    <w:name w:val="Название объекта"/>
    <w:basedOn w:val="631"/>
    <w:next w:val="631"/>
    <w:link w:val="631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styleId="664">
    <w:name w:val="Нижний колонтитул Знак"/>
    <w:next w:val="664"/>
    <w:link w:val="661"/>
    <w:uiPriority w:val="99"/>
  </w:style>
  <w:style w:type="table" w:styleId="665">
    <w:name w:val="Table Grid Light"/>
    <w:basedOn w:val="642"/>
    <w:next w:val="665"/>
    <w:link w:val="631"/>
    <w:uiPriority w:val="59"/>
    <w:tblPr/>
  </w:style>
  <w:style w:type="table" w:styleId="666">
    <w:name w:val="Таблица простая 1"/>
    <w:basedOn w:val="642"/>
    <w:next w:val="666"/>
    <w:link w:val="631"/>
    <w:uiPriority w:val="59"/>
    <w:tblPr/>
  </w:style>
  <w:style w:type="table" w:styleId="667">
    <w:name w:val="Таблица простая 2"/>
    <w:basedOn w:val="642"/>
    <w:next w:val="667"/>
    <w:link w:val="631"/>
    <w:uiPriority w:val="59"/>
    <w:tblPr/>
  </w:style>
  <w:style w:type="table" w:styleId="668">
    <w:name w:val="Таблица простая 3"/>
    <w:basedOn w:val="642"/>
    <w:next w:val="668"/>
    <w:link w:val="631"/>
    <w:uiPriority w:val="99"/>
    <w:tblPr/>
  </w:style>
  <w:style w:type="table" w:styleId="669">
    <w:name w:val="Таблица простая 4"/>
    <w:basedOn w:val="642"/>
    <w:next w:val="669"/>
    <w:link w:val="631"/>
    <w:uiPriority w:val="99"/>
    <w:tblPr/>
  </w:style>
  <w:style w:type="table" w:styleId="670">
    <w:name w:val="Таблица простая 5"/>
    <w:basedOn w:val="642"/>
    <w:next w:val="670"/>
    <w:link w:val="631"/>
    <w:uiPriority w:val="99"/>
    <w:tblPr/>
  </w:style>
  <w:style w:type="table" w:styleId="671">
    <w:name w:val="Таблица-сетка 1 светлая"/>
    <w:basedOn w:val="642"/>
    <w:next w:val="671"/>
    <w:link w:val="631"/>
    <w:uiPriority w:val="99"/>
    <w:tblPr/>
  </w:style>
  <w:style w:type="table" w:styleId="672">
    <w:name w:val="Grid Table 1 Light - Accent 1"/>
    <w:basedOn w:val="642"/>
    <w:next w:val="672"/>
    <w:link w:val="631"/>
    <w:uiPriority w:val="99"/>
    <w:tblPr/>
  </w:style>
  <w:style w:type="table" w:styleId="673">
    <w:name w:val="Grid Table 1 Light - Accent 2"/>
    <w:basedOn w:val="642"/>
    <w:next w:val="673"/>
    <w:link w:val="631"/>
    <w:uiPriority w:val="99"/>
    <w:tblPr/>
  </w:style>
  <w:style w:type="table" w:styleId="674">
    <w:name w:val="Grid Table 1 Light - Accent 3"/>
    <w:basedOn w:val="642"/>
    <w:next w:val="674"/>
    <w:link w:val="631"/>
    <w:uiPriority w:val="99"/>
    <w:tblPr/>
  </w:style>
  <w:style w:type="table" w:styleId="675">
    <w:name w:val="Grid Table 1 Light - Accent 4"/>
    <w:basedOn w:val="642"/>
    <w:next w:val="675"/>
    <w:link w:val="631"/>
    <w:uiPriority w:val="99"/>
    <w:tblPr/>
  </w:style>
  <w:style w:type="table" w:styleId="676">
    <w:name w:val="Grid Table 1 Light - Accent 5"/>
    <w:basedOn w:val="642"/>
    <w:next w:val="676"/>
    <w:link w:val="631"/>
    <w:uiPriority w:val="99"/>
    <w:tblPr/>
  </w:style>
  <w:style w:type="table" w:styleId="677">
    <w:name w:val="Grid Table 1 Light - Accent 6"/>
    <w:basedOn w:val="642"/>
    <w:next w:val="677"/>
    <w:link w:val="631"/>
    <w:uiPriority w:val="99"/>
    <w:tblPr/>
  </w:style>
  <w:style w:type="table" w:styleId="678">
    <w:name w:val="Таблица-сетка 2"/>
    <w:basedOn w:val="642"/>
    <w:next w:val="678"/>
    <w:link w:val="631"/>
    <w:uiPriority w:val="99"/>
    <w:tblPr/>
  </w:style>
  <w:style w:type="table" w:styleId="679">
    <w:name w:val="Grid Table 2 - Accent 1"/>
    <w:basedOn w:val="642"/>
    <w:next w:val="679"/>
    <w:link w:val="631"/>
    <w:uiPriority w:val="99"/>
    <w:tblPr/>
  </w:style>
  <w:style w:type="table" w:styleId="680">
    <w:name w:val="Grid Table 2 - Accent 2"/>
    <w:basedOn w:val="642"/>
    <w:next w:val="680"/>
    <w:link w:val="631"/>
    <w:uiPriority w:val="99"/>
    <w:tblPr/>
  </w:style>
  <w:style w:type="table" w:styleId="681">
    <w:name w:val="Grid Table 2 - Accent 3"/>
    <w:basedOn w:val="642"/>
    <w:next w:val="681"/>
    <w:link w:val="631"/>
    <w:uiPriority w:val="99"/>
    <w:tblPr/>
  </w:style>
  <w:style w:type="table" w:styleId="682">
    <w:name w:val="Grid Table 2 - Accent 4"/>
    <w:basedOn w:val="642"/>
    <w:next w:val="682"/>
    <w:link w:val="631"/>
    <w:uiPriority w:val="99"/>
    <w:tblPr/>
  </w:style>
  <w:style w:type="table" w:styleId="683">
    <w:name w:val="Grid Table 2 - Accent 5"/>
    <w:basedOn w:val="642"/>
    <w:next w:val="683"/>
    <w:link w:val="631"/>
    <w:uiPriority w:val="99"/>
    <w:tblPr/>
  </w:style>
  <w:style w:type="table" w:styleId="684">
    <w:name w:val="Grid Table 2 - Accent 6"/>
    <w:basedOn w:val="642"/>
    <w:next w:val="684"/>
    <w:link w:val="631"/>
    <w:uiPriority w:val="99"/>
    <w:tblPr/>
  </w:style>
  <w:style w:type="table" w:styleId="685">
    <w:name w:val="Таблица-сетка 3"/>
    <w:basedOn w:val="642"/>
    <w:next w:val="685"/>
    <w:link w:val="631"/>
    <w:uiPriority w:val="99"/>
    <w:tblPr/>
  </w:style>
  <w:style w:type="table" w:styleId="686">
    <w:name w:val="Grid Table 3 - Accent 1"/>
    <w:basedOn w:val="642"/>
    <w:next w:val="686"/>
    <w:link w:val="631"/>
    <w:uiPriority w:val="99"/>
    <w:tblPr/>
  </w:style>
  <w:style w:type="table" w:styleId="687">
    <w:name w:val="Grid Table 3 - Accent 2"/>
    <w:basedOn w:val="642"/>
    <w:next w:val="687"/>
    <w:link w:val="631"/>
    <w:uiPriority w:val="99"/>
    <w:tblPr/>
  </w:style>
  <w:style w:type="table" w:styleId="688">
    <w:name w:val="Grid Table 3 - Accent 3"/>
    <w:basedOn w:val="642"/>
    <w:next w:val="688"/>
    <w:link w:val="631"/>
    <w:uiPriority w:val="99"/>
    <w:tblPr/>
  </w:style>
  <w:style w:type="table" w:styleId="689">
    <w:name w:val="Grid Table 3 - Accent 4"/>
    <w:basedOn w:val="642"/>
    <w:next w:val="689"/>
    <w:link w:val="631"/>
    <w:uiPriority w:val="99"/>
    <w:tblPr/>
  </w:style>
  <w:style w:type="table" w:styleId="690">
    <w:name w:val="Grid Table 3 - Accent 5"/>
    <w:basedOn w:val="642"/>
    <w:next w:val="690"/>
    <w:link w:val="631"/>
    <w:uiPriority w:val="99"/>
    <w:tblPr/>
  </w:style>
  <w:style w:type="table" w:styleId="691">
    <w:name w:val="Grid Table 3 - Accent 6"/>
    <w:basedOn w:val="642"/>
    <w:next w:val="691"/>
    <w:link w:val="631"/>
    <w:uiPriority w:val="99"/>
    <w:tblPr/>
  </w:style>
  <w:style w:type="table" w:styleId="692">
    <w:name w:val="Таблица-сетка 4"/>
    <w:basedOn w:val="642"/>
    <w:next w:val="692"/>
    <w:link w:val="631"/>
    <w:uiPriority w:val="59"/>
    <w:tblPr/>
  </w:style>
  <w:style w:type="table" w:styleId="693">
    <w:name w:val="Grid Table 4 - Accent 1"/>
    <w:basedOn w:val="642"/>
    <w:next w:val="693"/>
    <w:link w:val="631"/>
    <w:uiPriority w:val="59"/>
    <w:tblPr/>
  </w:style>
  <w:style w:type="table" w:styleId="694">
    <w:name w:val="Grid Table 4 - Accent 2"/>
    <w:basedOn w:val="642"/>
    <w:next w:val="694"/>
    <w:link w:val="631"/>
    <w:uiPriority w:val="59"/>
    <w:tblPr/>
  </w:style>
  <w:style w:type="table" w:styleId="695">
    <w:name w:val="Grid Table 4 - Accent 3"/>
    <w:basedOn w:val="642"/>
    <w:next w:val="695"/>
    <w:link w:val="631"/>
    <w:uiPriority w:val="59"/>
    <w:tblPr/>
  </w:style>
  <w:style w:type="table" w:styleId="696">
    <w:name w:val="Grid Table 4 - Accent 4"/>
    <w:basedOn w:val="642"/>
    <w:next w:val="696"/>
    <w:link w:val="631"/>
    <w:uiPriority w:val="59"/>
    <w:tblPr/>
  </w:style>
  <w:style w:type="table" w:styleId="697">
    <w:name w:val="Grid Table 4 - Accent 5"/>
    <w:basedOn w:val="642"/>
    <w:next w:val="697"/>
    <w:link w:val="631"/>
    <w:uiPriority w:val="59"/>
    <w:tblPr/>
  </w:style>
  <w:style w:type="table" w:styleId="698">
    <w:name w:val="Grid Table 4 - Accent 6"/>
    <w:basedOn w:val="642"/>
    <w:next w:val="698"/>
    <w:link w:val="631"/>
    <w:uiPriority w:val="59"/>
    <w:tblPr/>
  </w:style>
  <w:style w:type="table" w:styleId="699">
    <w:name w:val="Таблица-сетка 5 темная"/>
    <w:basedOn w:val="642"/>
    <w:next w:val="699"/>
    <w:link w:val="631"/>
    <w:uiPriority w:val="99"/>
    <w:tblPr/>
  </w:style>
  <w:style w:type="table" w:styleId="700">
    <w:name w:val="Grid Table 5 Dark- Accent 1"/>
    <w:basedOn w:val="642"/>
    <w:next w:val="700"/>
    <w:link w:val="631"/>
    <w:uiPriority w:val="99"/>
    <w:tblPr/>
  </w:style>
  <w:style w:type="table" w:styleId="701">
    <w:name w:val="Grid Table 5 Dark - Accent 2"/>
    <w:basedOn w:val="642"/>
    <w:next w:val="701"/>
    <w:link w:val="631"/>
    <w:uiPriority w:val="99"/>
    <w:tblPr/>
  </w:style>
  <w:style w:type="table" w:styleId="702">
    <w:name w:val="Grid Table 5 Dark - Accent 3"/>
    <w:basedOn w:val="642"/>
    <w:next w:val="702"/>
    <w:link w:val="631"/>
    <w:uiPriority w:val="99"/>
    <w:tblPr/>
  </w:style>
  <w:style w:type="table" w:styleId="703">
    <w:name w:val="Grid Table 5 Dark- Accent 4"/>
    <w:basedOn w:val="642"/>
    <w:next w:val="703"/>
    <w:link w:val="631"/>
    <w:uiPriority w:val="99"/>
    <w:tblPr/>
  </w:style>
  <w:style w:type="table" w:styleId="704">
    <w:name w:val="Grid Table 5 Dark - Accent 5"/>
    <w:basedOn w:val="642"/>
    <w:next w:val="704"/>
    <w:link w:val="631"/>
    <w:uiPriority w:val="99"/>
    <w:tblPr/>
  </w:style>
  <w:style w:type="table" w:styleId="705">
    <w:name w:val="Grid Table 5 Dark - Accent 6"/>
    <w:basedOn w:val="642"/>
    <w:next w:val="705"/>
    <w:link w:val="631"/>
    <w:uiPriority w:val="99"/>
    <w:tblPr/>
  </w:style>
  <w:style w:type="table" w:styleId="706">
    <w:name w:val="Таблица-сетка 6 цветная"/>
    <w:basedOn w:val="642"/>
    <w:next w:val="706"/>
    <w:link w:val="631"/>
    <w:uiPriority w:val="99"/>
    <w:tblPr/>
  </w:style>
  <w:style w:type="table" w:styleId="707">
    <w:name w:val="Grid Table 6 Colorful - Accent 1"/>
    <w:basedOn w:val="642"/>
    <w:next w:val="707"/>
    <w:link w:val="631"/>
    <w:uiPriority w:val="99"/>
    <w:tblPr/>
  </w:style>
  <w:style w:type="table" w:styleId="708">
    <w:name w:val="Grid Table 6 Colorful - Accent 2"/>
    <w:basedOn w:val="642"/>
    <w:next w:val="708"/>
    <w:link w:val="631"/>
    <w:uiPriority w:val="99"/>
    <w:tblPr/>
  </w:style>
  <w:style w:type="table" w:styleId="709">
    <w:name w:val="Grid Table 6 Colorful - Accent 3"/>
    <w:basedOn w:val="642"/>
    <w:next w:val="709"/>
    <w:link w:val="631"/>
    <w:uiPriority w:val="99"/>
    <w:tblPr/>
  </w:style>
  <w:style w:type="table" w:styleId="710">
    <w:name w:val="Grid Table 6 Colorful - Accent 4"/>
    <w:basedOn w:val="642"/>
    <w:next w:val="710"/>
    <w:link w:val="631"/>
    <w:uiPriority w:val="99"/>
    <w:tblPr/>
  </w:style>
  <w:style w:type="table" w:styleId="711">
    <w:name w:val="Grid Table 6 Colorful - Accent 5"/>
    <w:basedOn w:val="642"/>
    <w:next w:val="711"/>
    <w:link w:val="631"/>
    <w:uiPriority w:val="99"/>
    <w:tblPr/>
  </w:style>
  <w:style w:type="table" w:styleId="712">
    <w:name w:val="Grid Table 6 Colorful - Accent 6"/>
    <w:basedOn w:val="642"/>
    <w:next w:val="712"/>
    <w:link w:val="631"/>
    <w:uiPriority w:val="99"/>
    <w:tblPr/>
  </w:style>
  <w:style w:type="table" w:styleId="713">
    <w:name w:val="Таблица-сетка 7 цветная"/>
    <w:basedOn w:val="642"/>
    <w:next w:val="713"/>
    <w:link w:val="631"/>
    <w:uiPriority w:val="99"/>
    <w:tblPr/>
  </w:style>
  <w:style w:type="table" w:styleId="714">
    <w:name w:val="Grid Table 7 Colorful - Accent 1"/>
    <w:basedOn w:val="642"/>
    <w:next w:val="714"/>
    <w:link w:val="631"/>
    <w:uiPriority w:val="99"/>
    <w:tblPr/>
  </w:style>
  <w:style w:type="table" w:styleId="715">
    <w:name w:val="Grid Table 7 Colorful - Accent 2"/>
    <w:basedOn w:val="642"/>
    <w:next w:val="715"/>
    <w:link w:val="631"/>
    <w:uiPriority w:val="99"/>
    <w:tblPr/>
  </w:style>
  <w:style w:type="table" w:styleId="716">
    <w:name w:val="Grid Table 7 Colorful - Accent 3"/>
    <w:basedOn w:val="642"/>
    <w:next w:val="716"/>
    <w:link w:val="631"/>
    <w:uiPriority w:val="99"/>
    <w:tblPr/>
  </w:style>
  <w:style w:type="table" w:styleId="717">
    <w:name w:val="Grid Table 7 Colorful - Accent 4"/>
    <w:basedOn w:val="642"/>
    <w:next w:val="717"/>
    <w:link w:val="631"/>
    <w:uiPriority w:val="99"/>
    <w:tblPr/>
  </w:style>
  <w:style w:type="table" w:styleId="718">
    <w:name w:val="Grid Table 7 Colorful - Accent 5"/>
    <w:basedOn w:val="642"/>
    <w:next w:val="718"/>
    <w:link w:val="631"/>
    <w:uiPriority w:val="99"/>
    <w:tblPr/>
  </w:style>
  <w:style w:type="table" w:styleId="719">
    <w:name w:val="Grid Table 7 Colorful - Accent 6"/>
    <w:basedOn w:val="642"/>
    <w:next w:val="719"/>
    <w:link w:val="631"/>
    <w:uiPriority w:val="99"/>
    <w:tblPr/>
  </w:style>
  <w:style w:type="table" w:styleId="720">
    <w:name w:val="Список-таблица 1 светлая"/>
    <w:basedOn w:val="642"/>
    <w:next w:val="720"/>
    <w:link w:val="631"/>
    <w:uiPriority w:val="99"/>
    <w:tblPr/>
  </w:style>
  <w:style w:type="table" w:styleId="721">
    <w:name w:val="List Table 1 Light - Accent 1"/>
    <w:basedOn w:val="642"/>
    <w:next w:val="721"/>
    <w:link w:val="631"/>
    <w:uiPriority w:val="99"/>
    <w:tblPr/>
  </w:style>
  <w:style w:type="table" w:styleId="722">
    <w:name w:val="List Table 1 Light - Accent 2"/>
    <w:basedOn w:val="642"/>
    <w:next w:val="722"/>
    <w:link w:val="631"/>
    <w:uiPriority w:val="99"/>
    <w:tblPr/>
  </w:style>
  <w:style w:type="table" w:styleId="723">
    <w:name w:val="List Table 1 Light - Accent 3"/>
    <w:basedOn w:val="642"/>
    <w:next w:val="723"/>
    <w:link w:val="631"/>
    <w:uiPriority w:val="99"/>
    <w:tblPr/>
  </w:style>
  <w:style w:type="table" w:styleId="724">
    <w:name w:val="List Table 1 Light - Accent 4"/>
    <w:basedOn w:val="642"/>
    <w:next w:val="724"/>
    <w:link w:val="631"/>
    <w:uiPriority w:val="99"/>
    <w:tblPr/>
  </w:style>
  <w:style w:type="table" w:styleId="725">
    <w:name w:val="List Table 1 Light - Accent 5"/>
    <w:basedOn w:val="642"/>
    <w:next w:val="725"/>
    <w:link w:val="631"/>
    <w:uiPriority w:val="99"/>
    <w:tblPr/>
  </w:style>
  <w:style w:type="table" w:styleId="726">
    <w:name w:val="List Table 1 Light - Accent 6"/>
    <w:basedOn w:val="642"/>
    <w:next w:val="726"/>
    <w:link w:val="631"/>
    <w:uiPriority w:val="99"/>
    <w:tblPr/>
  </w:style>
  <w:style w:type="table" w:styleId="727">
    <w:name w:val="Список-таблица 2"/>
    <w:basedOn w:val="642"/>
    <w:next w:val="727"/>
    <w:link w:val="631"/>
    <w:uiPriority w:val="99"/>
    <w:tblPr/>
  </w:style>
  <w:style w:type="table" w:styleId="728">
    <w:name w:val="List Table 2 - Accent 1"/>
    <w:basedOn w:val="642"/>
    <w:next w:val="728"/>
    <w:link w:val="631"/>
    <w:uiPriority w:val="99"/>
    <w:tblPr/>
  </w:style>
  <w:style w:type="table" w:styleId="729">
    <w:name w:val="List Table 2 - Accent 2"/>
    <w:basedOn w:val="642"/>
    <w:next w:val="729"/>
    <w:link w:val="631"/>
    <w:uiPriority w:val="99"/>
    <w:tblPr/>
  </w:style>
  <w:style w:type="table" w:styleId="730">
    <w:name w:val="List Table 2 - Accent 3"/>
    <w:basedOn w:val="642"/>
    <w:next w:val="730"/>
    <w:link w:val="631"/>
    <w:uiPriority w:val="99"/>
    <w:tblPr/>
  </w:style>
  <w:style w:type="table" w:styleId="731">
    <w:name w:val="List Table 2 - Accent 4"/>
    <w:basedOn w:val="642"/>
    <w:next w:val="731"/>
    <w:link w:val="631"/>
    <w:uiPriority w:val="99"/>
    <w:tblPr/>
  </w:style>
  <w:style w:type="table" w:styleId="732">
    <w:name w:val="List Table 2 - Accent 5"/>
    <w:basedOn w:val="642"/>
    <w:next w:val="732"/>
    <w:link w:val="631"/>
    <w:uiPriority w:val="99"/>
    <w:tblPr/>
  </w:style>
  <w:style w:type="table" w:styleId="733">
    <w:name w:val="List Table 2 - Accent 6"/>
    <w:basedOn w:val="642"/>
    <w:next w:val="733"/>
    <w:link w:val="631"/>
    <w:uiPriority w:val="99"/>
    <w:tblPr/>
  </w:style>
  <w:style w:type="table" w:styleId="734">
    <w:name w:val="Список-таблица 3"/>
    <w:basedOn w:val="642"/>
    <w:next w:val="734"/>
    <w:link w:val="631"/>
    <w:uiPriority w:val="99"/>
    <w:tblPr/>
  </w:style>
  <w:style w:type="table" w:styleId="735">
    <w:name w:val="List Table 3 - Accent 1"/>
    <w:basedOn w:val="642"/>
    <w:next w:val="735"/>
    <w:link w:val="631"/>
    <w:uiPriority w:val="99"/>
    <w:tblPr/>
  </w:style>
  <w:style w:type="table" w:styleId="736">
    <w:name w:val="List Table 3 - Accent 2"/>
    <w:basedOn w:val="642"/>
    <w:next w:val="736"/>
    <w:link w:val="631"/>
    <w:uiPriority w:val="99"/>
    <w:tblPr/>
  </w:style>
  <w:style w:type="table" w:styleId="737">
    <w:name w:val="List Table 3 - Accent 3"/>
    <w:basedOn w:val="642"/>
    <w:next w:val="737"/>
    <w:link w:val="631"/>
    <w:uiPriority w:val="99"/>
    <w:tblPr/>
  </w:style>
  <w:style w:type="table" w:styleId="738">
    <w:name w:val="List Table 3 - Accent 4"/>
    <w:basedOn w:val="642"/>
    <w:next w:val="738"/>
    <w:link w:val="631"/>
    <w:uiPriority w:val="99"/>
    <w:tblPr/>
  </w:style>
  <w:style w:type="table" w:styleId="739">
    <w:name w:val="List Table 3 - Accent 5"/>
    <w:basedOn w:val="642"/>
    <w:next w:val="739"/>
    <w:link w:val="631"/>
    <w:uiPriority w:val="99"/>
    <w:tblPr/>
  </w:style>
  <w:style w:type="table" w:styleId="740">
    <w:name w:val="List Table 3 - Accent 6"/>
    <w:basedOn w:val="642"/>
    <w:next w:val="740"/>
    <w:link w:val="631"/>
    <w:uiPriority w:val="99"/>
    <w:tblPr/>
  </w:style>
  <w:style w:type="table" w:styleId="741">
    <w:name w:val="Список-таблица 4"/>
    <w:basedOn w:val="642"/>
    <w:next w:val="741"/>
    <w:link w:val="631"/>
    <w:uiPriority w:val="99"/>
    <w:tblPr/>
  </w:style>
  <w:style w:type="table" w:styleId="742">
    <w:name w:val="List Table 4 - Accent 1"/>
    <w:basedOn w:val="642"/>
    <w:next w:val="742"/>
    <w:link w:val="631"/>
    <w:uiPriority w:val="99"/>
    <w:tblPr/>
  </w:style>
  <w:style w:type="table" w:styleId="743">
    <w:name w:val="List Table 4 - Accent 2"/>
    <w:basedOn w:val="642"/>
    <w:next w:val="743"/>
    <w:link w:val="631"/>
    <w:uiPriority w:val="99"/>
    <w:tblPr/>
  </w:style>
  <w:style w:type="table" w:styleId="744">
    <w:name w:val="List Table 4 - Accent 3"/>
    <w:basedOn w:val="642"/>
    <w:next w:val="744"/>
    <w:link w:val="631"/>
    <w:uiPriority w:val="99"/>
    <w:tblPr/>
  </w:style>
  <w:style w:type="table" w:styleId="745">
    <w:name w:val="List Table 4 - Accent 4"/>
    <w:basedOn w:val="642"/>
    <w:next w:val="745"/>
    <w:link w:val="631"/>
    <w:uiPriority w:val="99"/>
    <w:tblPr/>
  </w:style>
  <w:style w:type="table" w:styleId="746">
    <w:name w:val="List Table 4 - Accent 5"/>
    <w:basedOn w:val="642"/>
    <w:next w:val="746"/>
    <w:link w:val="631"/>
    <w:uiPriority w:val="99"/>
    <w:tblPr/>
  </w:style>
  <w:style w:type="table" w:styleId="747">
    <w:name w:val="List Table 4 - Accent 6"/>
    <w:basedOn w:val="642"/>
    <w:next w:val="747"/>
    <w:link w:val="631"/>
    <w:uiPriority w:val="99"/>
    <w:tblPr/>
  </w:style>
  <w:style w:type="table" w:styleId="748">
    <w:name w:val="Список-таблица 5 темная"/>
    <w:basedOn w:val="642"/>
    <w:next w:val="748"/>
    <w:link w:val="631"/>
    <w:uiPriority w:val="99"/>
    <w:tblPr/>
  </w:style>
  <w:style w:type="table" w:styleId="749">
    <w:name w:val="List Table 5 Dark - Accent 1"/>
    <w:basedOn w:val="642"/>
    <w:next w:val="749"/>
    <w:link w:val="631"/>
    <w:uiPriority w:val="99"/>
    <w:tblPr/>
  </w:style>
  <w:style w:type="table" w:styleId="750">
    <w:name w:val="List Table 5 Dark - Accent 2"/>
    <w:basedOn w:val="642"/>
    <w:next w:val="750"/>
    <w:link w:val="631"/>
    <w:uiPriority w:val="99"/>
    <w:tblPr/>
  </w:style>
  <w:style w:type="table" w:styleId="751">
    <w:name w:val="List Table 5 Dark - Accent 3"/>
    <w:basedOn w:val="642"/>
    <w:next w:val="751"/>
    <w:link w:val="631"/>
    <w:uiPriority w:val="99"/>
    <w:tblPr/>
  </w:style>
  <w:style w:type="table" w:styleId="752">
    <w:name w:val="List Table 5 Dark - Accent 4"/>
    <w:basedOn w:val="642"/>
    <w:next w:val="752"/>
    <w:link w:val="631"/>
    <w:uiPriority w:val="99"/>
    <w:tblPr/>
  </w:style>
  <w:style w:type="table" w:styleId="753">
    <w:name w:val="List Table 5 Dark - Accent 5"/>
    <w:basedOn w:val="642"/>
    <w:next w:val="753"/>
    <w:link w:val="631"/>
    <w:uiPriority w:val="99"/>
    <w:tblPr/>
  </w:style>
  <w:style w:type="table" w:styleId="754">
    <w:name w:val="List Table 5 Dark - Accent 6"/>
    <w:basedOn w:val="642"/>
    <w:next w:val="754"/>
    <w:link w:val="631"/>
    <w:uiPriority w:val="99"/>
    <w:tblPr/>
  </w:style>
  <w:style w:type="table" w:styleId="755">
    <w:name w:val="Список-таблица 6 цветная"/>
    <w:basedOn w:val="642"/>
    <w:next w:val="755"/>
    <w:link w:val="631"/>
    <w:uiPriority w:val="99"/>
    <w:tblPr/>
  </w:style>
  <w:style w:type="table" w:styleId="756">
    <w:name w:val="List Table 6 Colorful - Accent 1"/>
    <w:basedOn w:val="642"/>
    <w:next w:val="756"/>
    <w:link w:val="631"/>
    <w:uiPriority w:val="99"/>
    <w:tblPr/>
  </w:style>
  <w:style w:type="table" w:styleId="757">
    <w:name w:val="List Table 6 Colorful - Accent 2"/>
    <w:basedOn w:val="642"/>
    <w:next w:val="757"/>
    <w:link w:val="631"/>
    <w:uiPriority w:val="99"/>
    <w:tblPr/>
  </w:style>
  <w:style w:type="table" w:styleId="758">
    <w:name w:val="List Table 6 Colorful - Accent 3"/>
    <w:basedOn w:val="642"/>
    <w:next w:val="758"/>
    <w:link w:val="631"/>
    <w:uiPriority w:val="99"/>
    <w:tblPr/>
  </w:style>
  <w:style w:type="table" w:styleId="759">
    <w:name w:val="List Table 6 Colorful - Accent 4"/>
    <w:basedOn w:val="642"/>
    <w:next w:val="759"/>
    <w:link w:val="631"/>
    <w:uiPriority w:val="99"/>
    <w:tblPr/>
  </w:style>
  <w:style w:type="table" w:styleId="760">
    <w:name w:val="List Table 6 Colorful - Accent 5"/>
    <w:basedOn w:val="642"/>
    <w:next w:val="760"/>
    <w:link w:val="631"/>
    <w:uiPriority w:val="99"/>
    <w:tblPr/>
  </w:style>
  <w:style w:type="table" w:styleId="761">
    <w:name w:val="List Table 6 Colorful - Accent 6"/>
    <w:basedOn w:val="642"/>
    <w:next w:val="761"/>
    <w:link w:val="631"/>
    <w:uiPriority w:val="99"/>
    <w:tblPr/>
  </w:style>
  <w:style w:type="table" w:styleId="762">
    <w:name w:val="Список-таблица 7 цветная"/>
    <w:basedOn w:val="642"/>
    <w:next w:val="762"/>
    <w:link w:val="631"/>
    <w:uiPriority w:val="99"/>
    <w:tblPr/>
  </w:style>
  <w:style w:type="table" w:styleId="763">
    <w:name w:val="List Table 7 Colorful - Accent 1"/>
    <w:basedOn w:val="642"/>
    <w:next w:val="763"/>
    <w:link w:val="631"/>
    <w:uiPriority w:val="99"/>
    <w:tblPr/>
  </w:style>
  <w:style w:type="table" w:styleId="764">
    <w:name w:val="List Table 7 Colorful - Accent 2"/>
    <w:basedOn w:val="642"/>
    <w:next w:val="764"/>
    <w:link w:val="631"/>
    <w:uiPriority w:val="99"/>
    <w:tblPr/>
  </w:style>
  <w:style w:type="table" w:styleId="765">
    <w:name w:val="List Table 7 Colorful - Accent 3"/>
    <w:basedOn w:val="642"/>
    <w:next w:val="765"/>
    <w:link w:val="631"/>
    <w:uiPriority w:val="99"/>
    <w:tblPr/>
  </w:style>
  <w:style w:type="table" w:styleId="766">
    <w:name w:val="List Table 7 Colorful - Accent 4"/>
    <w:basedOn w:val="642"/>
    <w:next w:val="766"/>
    <w:link w:val="631"/>
    <w:uiPriority w:val="99"/>
    <w:tblPr/>
  </w:style>
  <w:style w:type="table" w:styleId="767">
    <w:name w:val="List Table 7 Colorful - Accent 5"/>
    <w:basedOn w:val="642"/>
    <w:next w:val="767"/>
    <w:link w:val="631"/>
    <w:uiPriority w:val="99"/>
    <w:tblPr/>
  </w:style>
  <w:style w:type="table" w:styleId="768">
    <w:name w:val="List Table 7 Colorful - Accent 6"/>
    <w:basedOn w:val="642"/>
    <w:next w:val="768"/>
    <w:link w:val="631"/>
    <w:uiPriority w:val="99"/>
    <w:tblPr/>
  </w:style>
  <w:style w:type="table" w:styleId="769">
    <w:name w:val="Lined - Accent"/>
    <w:basedOn w:val="642"/>
    <w:next w:val="769"/>
    <w:link w:val="631"/>
    <w:uiPriority w:val="99"/>
    <w:rPr>
      <w:color w:val="404040"/>
      <w:sz w:val="20"/>
      <w:szCs w:val="20"/>
    </w:rPr>
    <w:tblPr/>
  </w:style>
  <w:style w:type="table" w:styleId="770">
    <w:name w:val="Lined - Accent 1"/>
    <w:basedOn w:val="642"/>
    <w:next w:val="770"/>
    <w:link w:val="631"/>
    <w:uiPriority w:val="99"/>
    <w:rPr>
      <w:color w:val="404040"/>
      <w:sz w:val="20"/>
      <w:szCs w:val="20"/>
    </w:rPr>
    <w:tblPr/>
  </w:style>
  <w:style w:type="table" w:styleId="771">
    <w:name w:val="Lined - Accent 2"/>
    <w:basedOn w:val="642"/>
    <w:next w:val="771"/>
    <w:link w:val="631"/>
    <w:uiPriority w:val="99"/>
    <w:rPr>
      <w:color w:val="404040"/>
      <w:sz w:val="20"/>
      <w:szCs w:val="20"/>
    </w:rPr>
    <w:tblPr/>
  </w:style>
  <w:style w:type="table" w:styleId="772">
    <w:name w:val="Lined - Accent 3"/>
    <w:basedOn w:val="642"/>
    <w:next w:val="772"/>
    <w:link w:val="631"/>
    <w:uiPriority w:val="99"/>
    <w:rPr>
      <w:color w:val="404040"/>
      <w:sz w:val="20"/>
      <w:szCs w:val="20"/>
    </w:rPr>
    <w:tblPr/>
  </w:style>
  <w:style w:type="table" w:styleId="773">
    <w:name w:val="Lined - Accent 4"/>
    <w:basedOn w:val="642"/>
    <w:next w:val="773"/>
    <w:link w:val="631"/>
    <w:uiPriority w:val="99"/>
    <w:rPr>
      <w:color w:val="404040"/>
      <w:sz w:val="20"/>
      <w:szCs w:val="20"/>
    </w:rPr>
    <w:tblPr/>
  </w:style>
  <w:style w:type="table" w:styleId="774">
    <w:name w:val="Lined - Accent 5"/>
    <w:basedOn w:val="642"/>
    <w:next w:val="774"/>
    <w:link w:val="631"/>
    <w:uiPriority w:val="99"/>
    <w:rPr>
      <w:color w:val="404040"/>
      <w:sz w:val="20"/>
      <w:szCs w:val="20"/>
    </w:rPr>
    <w:tblPr/>
  </w:style>
  <w:style w:type="table" w:styleId="775">
    <w:name w:val="Lined - Accent 6"/>
    <w:basedOn w:val="642"/>
    <w:next w:val="775"/>
    <w:link w:val="631"/>
    <w:uiPriority w:val="99"/>
    <w:rPr>
      <w:color w:val="404040"/>
      <w:sz w:val="20"/>
      <w:szCs w:val="20"/>
    </w:rPr>
    <w:tblPr/>
  </w:style>
  <w:style w:type="table" w:styleId="776">
    <w:name w:val="Bordered &amp; Lined - Accent"/>
    <w:basedOn w:val="642"/>
    <w:next w:val="776"/>
    <w:link w:val="631"/>
    <w:uiPriority w:val="99"/>
    <w:rPr>
      <w:color w:val="404040"/>
      <w:sz w:val="20"/>
      <w:szCs w:val="20"/>
    </w:rPr>
    <w:tblPr/>
  </w:style>
  <w:style w:type="table" w:styleId="777">
    <w:name w:val="Bordered &amp; Lined - Accent 1"/>
    <w:basedOn w:val="642"/>
    <w:next w:val="777"/>
    <w:link w:val="631"/>
    <w:uiPriority w:val="99"/>
    <w:rPr>
      <w:color w:val="404040"/>
      <w:sz w:val="20"/>
      <w:szCs w:val="20"/>
    </w:rPr>
    <w:tblPr/>
  </w:style>
  <w:style w:type="table" w:styleId="778">
    <w:name w:val="Bordered &amp; Lined - Accent 2"/>
    <w:basedOn w:val="642"/>
    <w:next w:val="778"/>
    <w:link w:val="631"/>
    <w:uiPriority w:val="99"/>
    <w:rPr>
      <w:color w:val="404040"/>
      <w:sz w:val="20"/>
      <w:szCs w:val="20"/>
    </w:rPr>
    <w:tblPr/>
  </w:style>
  <w:style w:type="table" w:styleId="779">
    <w:name w:val="Bordered &amp; Lined - Accent 3"/>
    <w:basedOn w:val="642"/>
    <w:next w:val="779"/>
    <w:link w:val="631"/>
    <w:uiPriority w:val="99"/>
    <w:rPr>
      <w:color w:val="404040"/>
      <w:sz w:val="20"/>
      <w:szCs w:val="20"/>
    </w:rPr>
    <w:tblPr/>
  </w:style>
  <w:style w:type="table" w:styleId="780">
    <w:name w:val="Bordered &amp; Lined - Accent 4"/>
    <w:basedOn w:val="642"/>
    <w:next w:val="780"/>
    <w:link w:val="631"/>
    <w:uiPriority w:val="99"/>
    <w:rPr>
      <w:color w:val="404040"/>
      <w:sz w:val="20"/>
      <w:szCs w:val="20"/>
    </w:rPr>
    <w:tblPr/>
  </w:style>
  <w:style w:type="table" w:styleId="781">
    <w:name w:val="Bordered &amp; Lined - Accent 5"/>
    <w:basedOn w:val="642"/>
    <w:next w:val="781"/>
    <w:link w:val="631"/>
    <w:uiPriority w:val="99"/>
    <w:rPr>
      <w:color w:val="404040"/>
      <w:sz w:val="20"/>
      <w:szCs w:val="20"/>
    </w:rPr>
    <w:tblPr/>
  </w:style>
  <w:style w:type="table" w:styleId="782">
    <w:name w:val="Bordered &amp; Lined - Accent 6"/>
    <w:basedOn w:val="642"/>
    <w:next w:val="782"/>
    <w:link w:val="631"/>
    <w:uiPriority w:val="99"/>
    <w:rPr>
      <w:color w:val="404040"/>
      <w:sz w:val="20"/>
      <w:szCs w:val="20"/>
    </w:rPr>
    <w:tblPr/>
  </w:style>
  <w:style w:type="table" w:styleId="783">
    <w:name w:val="Bordered"/>
    <w:basedOn w:val="642"/>
    <w:next w:val="783"/>
    <w:link w:val="631"/>
    <w:uiPriority w:val="99"/>
    <w:tblPr/>
  </w:style>
  <w:style w:type="table" w:styleId="784">
    <w:name w:val="Bordered - Accent 1"/>
    <w:basedOn w:val="642"/>
    <w:next w:val="784"/>
    <w:link w:val="631"/>
    <w:uiPriority w:val="99"/>
    <w:tblPr/>
  </w:style>
  <w:style w:type="table" w:styleId="785">
    <w:name w:val="Bordered - Accent 2"/>
    <w:basedOn w:val="642"/>
    <w:next w:val="785"/>
    <w:link w:val="631"/>
    <w:uiPriority w:val="99"/>
    <w:tblPr/>
  </w:style>
  <w:style w:type="table" w:styleId="786">
    <w:name w:val="Bordered - Accent 3"/>
    <w:basedOn w:val="642"/>
    <w:next w:val="786"/>
    <w:link w:val="631"/>
    <w:uiPriority w:val="99"/>
    <w:tblPr/>
  </w:style>
  <w:style w:type="table" w:styleId="787">
    <w:name w:val="Bordered - Accent 4"/>
    <w:basedOn w:val="642"/>
    <w:next w:val="787"/>
    <w:link w:val="631"/>
    <w:uiPriority w:val="99"/>
    <w:tblPr/>
  </w:style>
  <w:style w:type="table" w:styleId="788">
    <w:name w:val="Bordered - Accent 5"/>
    <w:basedOn w:val="642"/>
    <w:next w:val="788"/>
    <w:link w:val="631"/>
    <w:uiPriority w:val="99"/>
    <w:tblPr/>
  </w:style>
  <w:style w:type="table" w:styleId="789">
    <w:name w:val="Bordered - Accent 6"/>
    <w:basedOn w:val="642"/>
    <w:next w:val="789"/>
    <w:link w:val="631"/>
    <w:uiPriority w:val="99"/>
    <w:tblPr/>
  </w:style>
  <w:style w:type="character" w:styleId="790">
    <w:name w:val="Гиперссылка"/>
    <w:next w:val="790"/>
    <w:link w:val="631"/>
    <w:uiPriority w:val="99"/>
    <w:unhideWhenUsed/>
    <w:rPr>
      <w:color w:val="0563c1"/>
      <w:u w:val="single"/>
    </w:rPr>
  </w:style>
  <w:style w:type="paragraph" w:styleId="791">
    <w:name w:val="Текст сноски"/>
    <w:basedOn w:val="631"/>
    <w:next w:val="791"/>
    <w:link w:val="792"/>
    <w:uiPriority w:val="99"/>
    <w:semiHidden/>
    <w:unhideWhenUsed/>
    <w:pPr>
      <w:spacing w:after="40"/>
    </w:pPr>
    <w:rPr>
      <w:sz w:val="18"/>
    </w:rPr>
  </w:style>
  <w:style w:type="character" w:styleId="792">
    <w:name w:val="Текст сноски Знак"/>
    <w:next w:val="792"/>
    <w:link w:val="791"/>
    <w:uiPriority w:val="99"/>
    <w:rPr>
      <w:sz w:val="18"/>
    </w:rPr>
  </w:style>
  <w:style w:type="character" w:styleId="793">
    <w:name w:val="Знак сноски"/>
    <w:next w:val="793"/>
    <w:link w:val="631"/>
    <w:uiPriority w:val="99"/>
    <w:unhideWhenUsed/>
    <w:rPr>
      <w:vertAlign w:val="superscript"/>
    </w:rPr>
  </w:style>
  <w:style w:type="paragraph" w:styleId="794">
    <w:name w:val="Текст концевой сноски"/>
    <w:basedOn w:val="631"/>
    <w:next w:val="794"/>
    <w:link w:val="795"/>
    <w:uiPriority w:val="99"/>
    <w:semiHidden/>
    <w:unhideWhenUsed/>
    <w:rPr>
      <w:sz w:val="20"/>
    </w:rPr>
  </w:style>
  <w:style w:type="character" w:styleId="795">
    <w:name w:val="Текст концевой сноски Знак"/>
    <w:next w:val="795"/>
    <w:link w:val="794"/>
    <w:uiPriority w:val="99"/>
    <w:rPr>
      <w:sz w:val="20"/>
    </w:rPr>
  </w:style>
  <w:style w:type="character" w:styleId="796">
    <w:name w:val="Знак концевой сноски"/>
    <w:next w:val="796"/>
    <w:link w:val="631"/>
    <w:uiPriority w:val="99"/>
    <w:semiHidden/>
    <w:unhideWhenUsed/>
    <w:rPr>
      <w:vertAlign w:val="superscript"/>
    </w:rPr>
  </w:style>
  <w:style w:type="paragraph" w:styleId="797">
    <w:name w:val="Оглавление 1"/>
    <w:basedOn w:val="631"/>
    <w:next w:val="631"/>
    <w:link w:val="631"/>
    <w:uiPriority w:val="39"/>
    <w:unhideWhenUsed/>
    <w:pPr>
      <w:spacing w:after="57"/>
    </w:pPr>
  </w:style>
  <w:style w:type="paragraph" w:styleId="798">
    <w:name w:val="Оглавление 2"/>
    <w:basedOn w:val="631"/>
    <w:next w:val="631"/>
    <w:link w:val="631"/>
    <w:uiPriority w:val="39"/>
    <w:unhideWhenUsed/>
    <w:pPr>
      <w:ind w:left="283"/>
      <w:spacing w:after="57"/>
    </w:pPr>
  </w:style>
  <w:style w:type="paragraph" w:styleId="799">
    <w:name w:val="Оглавление 3"/>
    <w:basedOn w:val="631"/>
    <w:next w:val="631"/>
    <w:link w:val="631"/>
    <w:uiPriority w:val="39"/>
    <w:unhideWhenUsed/>
    <w:pPr>
      <w:ind w:left="567"/>
      <w:spacing w:after="57"/>
    </w:pPr>
  </w:style>
  <w:style w:type="paragraph" w:styleId="800">
    <w:name w:val="Оглавление 4"/>
    <w:basedOn w:val="631"/>
    <w:next w:val="631"/>
    <w:link w:val="631"/>
    <w:uiPriority w:val="39"/>
    <w:unhideWhenUsed/>
    <w:pPr>
      <w:ind w:left="850"/>
      <w:spacing w:after="57"/>
    </w:pPr>
  </w:style>
  <w:style w:type="paragraph" w:styleId="801">
    <w:name w:val="Оглавление 5"/>
    <w:basedOn w:val="631"/>
    <w:next w:val="631"/>
    <w:link w:val="631"/>
    <w:uiPriority w:val="39"/>
    <w:unhideWhenUsed/>
    <w:pPr>
      <w:ind w:left="1134"/>
      <w:spacing w:after="57"/>
    </w:pPr>
  </w:style>
  <w:style w:type="paragraph" w:styleId="802">
    <w:name w:val="Оглавление 6"/>
    <w:basedOn w:val="631"/>
    <w:next w:val="631"/>
    <w:link w:val="631"/>
    <w:uiPriority w:val="39"/>
    <w:unhideWhenUsed/>
    <w:pPr>
      <w:ind w:left="1417"/>
      <w:spacing w:after="57"/>
    </w:pPr>
  </w:style>
  <w:style w:type="paragraph" w:styleId="803">
    <w:name w:val="Оглавление 7"/>
    <w:basedOn w:val="631"/>
    <w:next w:val="631"/>
    <w:link w:val="631"/>
    <w:uiPriority w:val="39"/>
    <w:unhideWhenUsed/>
    <w:pPr>
      <w:ind w:left="1701"/>
      <w:spacing w:after="57"/>
    </w:pPr>
  </w:style>
  <w:style w:type="paragraph" w:styleId="804">
    <w:name w:val="Оглавление 8"/>
    <w:basedOn w:val="631"/>
    <w:next w:val="631"/>
    <w:link w:val="631"/>
    <w:uiPriority w:val="39"/>
    <w:unhideWhenUsed/>
    <w:pPr>
      <w:ind w:left="1984"/>
      <w:spacing w:after="57"/>
    </w:pPr>
  </w:style>
  <w:style w:type="paragraph" w:styleId="805">
    <w:name w:val="Оглавление 9"/>
    <w:basedOn w:val="631"/>
    <w:next w:val="631"/>
    <w:link w:val="631"/>
    <w:uiPriority w:val="39"/>
    <w:unhideWhenUsed/>
    <w:pPr>
      <w:ind w:left="2268"/>
      <w:spacing w:after="57"/>
    </w:pPr>
  </w:style>
  <w:style w:type="paragraph" w:styleId="806">
    <w:name w:val="Заголовок оглавления"/>
    <w:next w:val="806"/>
    <w:link w:val="631"/>
    <w:uiPriority w:val="39"/>
    <w:unhideWhenUsed/>
    <w:rPr>
      <w:sz w:val="28"/>
      <w:szCs w:val="28"/>
      <w:lang w:val="ru-RU" w:eastAsia="ru-RU" w:bidi="ar-SA"/>
    </w:rPr>
  </w:style>
  <w:style w:type="paragraph" w:styleId="807">
    <w:name w:val="Перечень рисунков"/>
    <w:basedOn w:val="631"/>
    <w:next w:val="631"/>
    <w:link w:val="631"/>
    <w:uiPriority w:val="99"/>
    <w:unhideWhenUsed/>
  </w:style>
  <w:style w:type="table" w:styleId="808">
    <w:name w:val="Table Normal"/>
    <w:next w:val="808"/>
    <w:link w:val="631"/>
    <w:rPr>
      <w:sz w:val="28"/>
      <w:szCs w:val="28"/>
      <w:lang w:val="ru-RU" w:eastAsia="ru-RU" w:bidi="ar-SA"/>
    </w:rPr>
    <w:tblPr/>
  </w:style>
  <w:style w:type="paragraph" w:styleId="809">
    <w:name w:val="Заголовок"/>
    <w:basedOn w:val="631"/>
    <w:next w:val="631"/>
    <w:link w:val="654"/>
    <w:pPr>
      <w:keepLines/>
      <w:keepNext/>
      <w:spacing w:before="480" w:after="120"/>
    </w:pPr>
    <w:rPr>
      <w:b/>
      <w:sz w:val="72"/>
      <w:szCs w:val="72"/>
    </w:rPr>
  </w:style>
  <w:style w:type="paragraph" w:styleId="810">
    <w:name w:val="Верхний колонтитул"/>
    <w:basedOn w:val="631"/>
    <w:next w:val="810"/>
    <w:link w:val="8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1">
    <w:name w:val="Верхний колонтитул Знак"/>
    <w:next w:val="811"/>
    <w:link w:val="81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12">
    <w:name w:val="Сетка таблицы"/>
    <w:basedOn w:val="642"/>
    <w:next w:val="812"/>
    <w:link w:val="631"/>
    <w:uiPriority w:val="39"/>
    <w:tblPr/>
  </w:style>
  <w:style w:type="paragraph" w:styleId="813">
    <w:name w:val="Текст выноски"/>
    <w:basedOn w:val="631"/>
    <w:next w:val="813"/>
    <w:link w:val="81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14">
    <w:name w:val="Текст выноски Знак"/>
    <w:next w:val="814"/>
    <w:link w:val="81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15">
    <w:name w:val="Абзац списка"/>
    <w:basedOn w:val="631"/>
    <w:next w:val="815"/>
    <w:link w:val="6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16">
    <w:name w:val="Подзаголовок"/>
    <w:basedOn w:val="631"/>
    <w:next w:val="631"/>
    <w:link w:val="655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17">
    <w:name w:val="StGen0"/>
    <w:basedOn w:val="808"/>
    <w:next w:val="817"/>
    <w:link w:val="631"/>
    <w:tblPr/>
  </w:style>
  <w:style w:type="character" w:styleId="3786" w:default="1">
    <w:name w:val="Default Paragraph Font"/>
    <w:uiPriority w:val="1"/>
    <w:semiHidden/>
    <w:unhideWhenUsed/>
  </w:style>
  <w:style w:type="numbering" w:styleId="3787" w:default="1">
    <w:name w:val="No List"/>
    <w:uiPriority w:val="99"/>
    <w:semiHidden/>
    <w:unhideWhenUsed/>
  </w:style>
  <w:style w:type="table" w:styleId="37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 Иван Сергеевич</dc:creator>
  <cp:lastModifiedBy>butenkobi</cp:lastModifiedBy>
  <cp:revision>10</cp:revision>
  <dcterms:created xsi:type="dcterms:W3CDTF">2026-01-22T04:49:00Z</dcterms:created>
  <dcterms:modified xsi:type="dcterms:W3CDTF">2026-01-27T12:22:48Z</dcterms:modified>
  <cp:version>1048576</cp:version>
</cp:coreProperties>
</file>