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515100" cy="941133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15100" cy="941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Аппарат Антитеррористической комиссии </w:t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города Нижневартовска</w:t>
                            </w:r>
                            <w:r/>
                          </w:p>
                          <w:p>
                            <w:pPr>
                              <w:pStyle w:val="858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spacing w:after="0" w:line="240" w:lineRule="auto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40"/>
                                <w:szCs w:val="40"/>
                              </w:rPr>
                              <w:t xml:space="preserve">Методические рекомендации</w:t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по разработке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актуализации </w:t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паспортов безопасности </w:t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объектов здравоохранения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г. Нижневартовск</w:t>
                            </w:r>
                            <w:r/>
                          </w:p>
                          <w:p>
                            <w:pPr>
                              <w:pStyle w:val="85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25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год</w:t>
                            </w:r>
                            <w:r/>
                          </w:p>
                          <w:p>
                            <w:pPr>
                              <w:pStyle w:val="858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so-position-horizontal:right;mso-position-vertical-relative:text;margin-top:2.2pt;mso-position-vertical:absolute;width:513.0pt;height:741.0pt;mso-wrap-distance-left:9.0pt;mso-wrap-distance-top:0.0pt;mso-wrap-distance-right:9.0pt;mso-wrap-distance-bottom:0.0pt;visibility:visible;" fillcolor="#FFFFFF" strokecolor="#000000" strokeweight="5.75pt">
                <v:textbox inset="0,0,0,0">
                  <w:txbxContent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Аппарат Антитеррористической комиссии </w:t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города Нижневартовска</w:t>
                      </w:r>
                      <w:r/>
                    </w:p>
                    <w:p>
                      <w:pPr>
                        <w:pStyle w:val="858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spacing w:after="0" w:line="240" w:lineRule="auto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40"/>
                          <w:szCs w:val="40"/>
                        </w:rPr>
                        <w:t xml:space="preserve">Методические рекомендации</w:t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по разработке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и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актуализации </w:t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паспортов безопасности </w:t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объектов здравоохранения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г. Нижневартовск</w:t>
                      </w:r>
                      <w:r/>
                    </w:p>
                    <w:p>
                      <w:pPr>
                        <w:pStyle w:val="85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20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25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год</w:t>
                      </w:r>
                      <w:r/>
                    </w:p>
                    <w:p>
                      <w:pPr>
                        <w:pStyle w:val="85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Методические рекомендации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разработке</w:t>
      </w:r>
      <w:r>
        <w:rPr>
          <w:rFonts w:ascii="Times New Roman" w:hAnsi="Times New Roman"/>
          <w:b/>
          <w:sz w:val="32"/>
          <w:szCs w:val="32"/>
        </w:rPr>
        <w:t xml:space="preserve">, актуализации и корректировк</w:t>
      </w:r>
      <w:r>
        <w:rPr>
          <w:rFonts w:ascii="Times New Roman" w:hAnsi="Times New Roman"/>
          <w:b/>
          <w:sz w:val="32"/>
          <w:szCs w:val="32"/>
        </w:rPr>
        <w:t xml:space="preserve"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паспорт</w:t>
      </w:r>
      <w:r>
        <w:rPr>
          <w:rFonts w:ascii="Times New Roman" w:hAnsi="Times New Roman"/>
          <w:b/>
          <w:sz w:val="32"/>
          <w:szCs w:val="32"/>
        </w:rPr>
        <w:t xml:space="preserve">ов</w:t>
      </w:r>
      <w:r>
        <w:rPr>
          <w:rFonts w:ascii="Times New Roman" w:hAnsi="Times New Roman"/>
          <w:b/>
          <w:sz w:val="32"/>
          <w:szCs w:val="32"/>
        </w:rPr>
        <w:t xml:space="preserve"> безопасности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/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объектов здравоохранения</w:t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858"/>
        <w:ind w:left="-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13.01.2017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требований к антитеррористической защищенности объектов (территорий) Министерства здравоохранения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№8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требования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антитеррористической защищенности </w:t>
      </w:r>
      <w:r>
        <w:rPr>
          <w:rFonts w:ascii="Times New Roman" w:hAnsi="Times New Roman" w:cs="Times New Roman"/>
          <w:sz w:val="28"/>
          <w:szCs w:val="28"/>
        </w:rPr>
        <w:t xml:space="preserve">объектов (территорий) Министерства здравоохранения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иные организации,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осуществляющие медицинскую и фармацевтическую деятельность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- объект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обеспечение антитеррористической защище</w:t>
      </w:r>
      <w:r>
        <w:rPr>
          <w:rFonts w:ascii="Times New Roman" w:hAnsi="Times New Roman" w:cs="Times New Roman"/>
          <w:sz w:val="28"/>
          <w:szCs w:val="28"/>
        </w:rPr>
        <w:t xml:space="preserve">нности объектов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руководителей органов (организаций), являющихся правообладателями объектов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а также на должностных лиц, осуществляющих непосредственное руководство деятельностью работников на объектах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№8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установления дифференцированных требований к обеспечению антитеррористической защищенности объектов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возможных последствий совершения террористического акта проводится их категорирование.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Категорирование осуществляется в отношении функционирующих (эксплуатируемых) объектов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при вводе объектов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в эксплуатацию, а также в случае изменения характеристик объектов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могут повлиять на изменение ранее присвоенной категории.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пунктов 7 и 8 Постановления №8 д</w:t>
      </w:r>
      <w:r>
        <w:rPr>
          <w:rFonts w:ascii="Times New Roman" w:hAnsi="Times New Roman" w:cs="Times New Roman"/>
          <w:sz w:val="28"/>
          <w:szCs w:val="28"/>
        </w:rPr>
        <w:t xml:space="preserve">ля п</w:t>
      </w:r>
      <w:r>
        <w:rPr>
          <w:rFonts w:ascii="Times New Roman" w:hAnsi="Times New Roman" w:cs="Times New Roman"/>
          <w:sz w:val="28"/>
          <w:szCs w:val="28"/>
        </w:rPr>
        <w:t xml:space="preserve">роведения категорирования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решением руководителя органа (организации), являющегося правообладателем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назначается комиссия по обследованию и категорированию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8"/>
        <w:ind w:firstLine="540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правообладателя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540"/>
        <w:jc w:val="both"/>
        <w:spacing w:after="0" w:line="312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отдел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(с дислокацией в г. Нижневартовске) службы по ХМАО Регионального управления Федеральной службы безопасности России по Тюменской области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(юридический адрес: 628606, г. Нижневартовск, ул. Мусы Джалиля, 5 "А", контактный телефон: 8-901-260-09-04)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20"/>
        <w:jc w:val="both"/>
        <w:spacing w:after="0" w:line="312" w:lineRule="auto"/>
        <w:widowControl w:val="off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Нижневартовск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межмуниципальн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отдел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вневедомственной охраны - филиала Федерального государственного казенного учреждения "Управление вневедомственной охраны войск национальной </w:t>
      </w:r>
      <w:r>
        <w:rPr>
          <w:rFonts w:ascii="Times New Roman" w:hAnsi="Times New Roman"/>
          <w:sz w:val="28"/>
          <w:szCs w:val="28"/>
        </w:rPr>
        <w:t xml:space="preserve">гвардии Российской Федерации по </w:t>
      </w:r>
      <w:r>
        <w:rPr>
          <w:rFonts w:ascii="Times New Roman" w:hAnsi="Times New Roman"/>
          <w:sz w:val="28"/>
          <w:szCs w:val="28"/>
        </w:rPr>
        <w:t xml:space="preserve">Ханты-Мансийс</w:t>
      </w:r>
      <w:r>
        <w:rPr>
          <w:rFonts w:ascii="Times New Roman" w:hAnsi="Times New Roman"/>
          <w:sz w:val="28"/>
          <w:szCs w:val="28"/>
        </w:rPr>
        <w:t xml:space="preserve">кому автономному округу – Югре" </w:t>
      </w:r>
      <w:r>
        <w:rPr>
          <w:rFonts w:ascii="Times New Roman" w:hAnsi="Times New Roman"/>
          <w:i/>
          <w:sz w:val="28"/>
          <w:szCs w:val="28"/>
        </w:rPr>
        <w:t xml:space="preserve">(ю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ридический адрес: 628600, Тюменская область, Ханты-Мансийский автономный округ – Югра, г. Нижневартовск, ул. 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Ханты-Мансийская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, контактный телефон: (3466) 41-19-00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, 41-04-20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;</w:t>
      </w:r>
      <w:r/>
    </w:p>
    <w:p>
      <w:pPr>
        <w:pStyle w:val="858"/>
        <w:ind w:firstLine="540"/>
        <w:jc w:val="both"/>
        <w:spacing w:after="0" w:line="312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надзорной деятельности и профилактической работы (по городу Нижневартовску) управления надзорной деятельности и профилактической работы Главного Управления МЧС России по ХМАО – Югре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(ю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ридический адрес: 628600, Тюменская область, Ханты-Мансийский автономный округ – Югра, г. Нижневартовск, ул. Интернациональная, 63, контактный телефон: (3466) 468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301)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858"/>
        <w:ind w:firstLine="708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Правообладатель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организует обследование 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категорирование объекта </w:t>
      </w:r>
      <w:r>
        <w:rPr>
          <w:rFonts w:ascii="Times New Roman" w:hAnsi="Times New Roman"/>
          <w:sz w:val="28"/>
          <w:szCs w:val="28"/>
        </w:rPr>
        <w:t xml:space="preserve">путем письменного приглашения членов </w:t>
      </w:r>
      <w:r>
        <w:rPr>
          <w:rFonts w:ascii="Times New Roman" w:hAnsi="Times New Roman"/>
          <w:sz w:val="28"/>
          <w:szCs w:val="28"/>
        </w:rPr>
        <w:t xml:space="preserve">комисси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Комиссию возглавляет должностное лицо, осуществляющее непосредственное руководство деятельностью работников на объекте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работы комиссии оформляются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актом обследования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категорирования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который подписывается всеми членами комиссии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 утверждается председателем комиссии </w:t>
      </w:r>
      <w:r>
        <w:rPr>
          <w:rFonts w:ascii="Times New Roman" w:hAnsi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кт обследования и категорирования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в 2 экземплярах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паспорта безопасности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31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№8</w:t>
      </w:r>
      <w:r>
        <w:rPr>
          <w:rFonts w:ascii="Times New Roman" w:hAnsi="Times New Roman" w:cs="Times New Roman"/>
          <w:sz w:val="28"/>
          <w:szCs w:val="28"/>
        </w:rPr>
        <w:t xml:space="preserve"> на каждый </w:t>
      </w:r>
      <w:r>
        <w:rPr>
          <w:rFonts w:ascii="Times New Roman" w:hAnsi="Times New Roman" w:cs="Times New Roman"/>
          <w:sz w:val="28"/>
          <w:szCs w:val="28"/>
        </w:rPr>
        <w:t xml:space="preserve">объект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актом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 и категорирования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>
        <w:rPr>
          <w:rFonts w:ascii="Times New Roman" w:hAnsi="Times New Roman" w:cs="Times New Roman"/>
          <w:sz w:val="28"/>
          <w:szCs w:val="28"/>
        </w:rPr>
        <w:t xml:space="preserve">паспорт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(форма паспорта безопасности указана в Постановлении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№8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безопасности я</w:t>
      </w:r>
      <w:r>
        <w:rPr>
          <w:rFonts w:ascii="Times New Roman" w:hAnsi="Times New Roman"/>
          <w:sz w:val="28"/>
          <w:szCs w:val="28"/>
        </w:rPr>
        <w:t xml:space="preserve">вляется информационно-справочным документом, который отражает состояние антитеррористической защищенности объектов здравоохранения и содержит перечень необходимых мероприятий по предупреждению (пресечению) террористических актов на объекте здравоохранения.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информация о состоянии антитеррористической защищенности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принимаемых мерах по ее усилению, содержащаяся в акте обследования и категорирования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иных документах и на других материальных носителях информации, является служебной информацией ограниченного распространения и подлежит защите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безопасности объекта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оформления титульного листа и оформления документов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грифом "Для служебного пользования" паспорта безопасности указан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Приложениях.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32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№8</w:t>
      </w:r>
      <w:r>
        <w:rPr>
          <w:rFonts w:ascii="Times New Roman" w:hAnsi="Times New Roman" w:cs="Times New Roman"/>
          <w:sz w:val="28"/>
          <w:szCs w:val="28"/>
        </w:rPr>
        <w:t xml:space="preserve"> указывает</w:t>
      </w:r>
      <w:r>
        <w:rPr>
          <w:rFonts w:ascii="Times New Roman" w:hAnsi="Times New Roman" w:cs="Times New Roman"/>
          <w:sz w:val="28"/>
          <w:szCs w:val="28"/>
        </w:rPr>
        <w:t xml:space="preserve">, что п</w:t>
      </w:r>
      <w:r>
        <w:rPr>
          <w:rFonts w:ascii="Times New Roman" w:hAnsi="Times New Roman" w:cs="Times New Roman"/>
          <w:sz w:val="28"/>
          <w:szCs w:val="28"/>
        </w:rPr>
        <w:t xml:space="preserve">аспорт безопасности 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должностным лицом,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 экземплярах</w:t>
      </w:r>
      <w:r>
        <w:rPr>
          <w:rFonts w:ascii="Times New Roman" w:hAnsi="Times New Roman"/>
          <w:sz w:val="28"/>
          <w:szCs w:val="28"/>
        </w:rPr>
        <w:t xml:space="preserve"> и подписывается</w:t>
      </w:r>
      <w:r>
        <w:rPr>
          <w:rFonts w:ascii="Times New Roman" w:hAnsi="Times New Roman"/>
          <w:sz w:val="28"/>
          <w:szCs w:val="28"/>
        </w:rPr>
        <w:t xml:space="preserve">, после чего направляется на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согласование.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709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паспорта безопасности на согласование осуществляется сопроводительными письмами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следующие заинтересованные органы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в рекомендуемой последовательности, </w:t>
      </w:r>
      <w:r>
        <w:rPr>
          <w:rFonts w:ascii="Times New Roman" w:hAnsi="Times New Roman"/>
          <w:i/>
          <w:sz w:val="28"/>
          <w:szCs w:val="28"/>
        </w:rPr>
        <w:t xml:space="preserve">ФИО руководителя уточнить по</w:t>
      </w:r>
      <w:r>
        <w:rPr>
          <w:rFonts w:ascii="Times New Roman" w:hAnsi="Times New Roman"/>
          <w:i/>
          <w:sz w:val="28"/>
          <w:szCs w:val="28"/>
        </w:rPr>
        <w:t xml:space="preserve"> </w:t>
      </w:r>
      <w:r>
        <w:rPr>
          <w:rFonts w:ascii="Times New Roman" w:hAnsi="Times New Roman"/>
          <w:i/>
          <w:sz w:val="28"/>
          <w:szCs w:val="28"/>
        </w:rPr>
        <w:t xml:space="preserve">телефону перед отправкой)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Нижневартовский межмуниципальный</w:t>
      </w:r>
      <w:r>
        <w:rPr>
          <w:rFonts w:ascii="Times New Roman" w:hAnsi="Times New Roman"/>
          <w:sz w:val="28"/>
          <w:szCs w:val="28"/>
        </w:rPr>
        <w:t xml:space="preserve"> отдел вневедомственной охраны - филиала Федерального государственного казенного учреждения "Управление вневедомственной охраны войск национальной </w:t>
      </w:r>
      <w:r>
        <w:rPr>
          <w:rFonts w:ascii="Times New Roman" w:hAnsi="Times New Roman"/>
          <w:sz w:val="28"/>
          <w:szCs w:val="28"/>
        </w:rPr>
        <w:t xml:space="preserve">гвардии Российской Федерации по </w:t>
      </w:r>
      <w:r>
        <w:rPr>
          <w:rFonts w:ascii="Times New Roman" w:hAnsi="Times New Roman"/>
          <w:sz w:val="28"/>
          <w:szCs w:val="28"/>
        </w:rPr>
        <w:t xml:space="preserve">Ханты-Мансийс</w:t>
      </w:r>
      <w:r>
        <w:rPr>
          <w:rFonts w:ascii="Times New Roman" w:hAnsi="Times New Roman"/>
          <w:sz w:val="28"/>
          <w:szCs w:val="28"/>
        </w:rPr>
        <w:t xml:space="preserve">кому автономному округу – Югре" </w:t>
      </w:r>
      <w:r>
        <w:rPr>
          <w:rFonts w:ascii="Times New Roman" w:hAnsi="Times New Roman"/>
          <w:i/>
          <w:sz w:val="28"/>
          <w:szCs w:val="28"/>
        </w:rPr>
        <w:t xml:space="preserve">(ю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ридический адрес: 628600, Тюменская область, Ханты-Мансийский автономный округ – Югра, г. Нижневартовск, ул. 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Ханты-Мансийская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, контактный телефон: (3466) 41-19-00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, 41-04-20</w:t>
      </w:r>
      <w:r>
        <w:rPr>
          <w:rFonts w:ascii="Times New Roman" w:hAnsi="Times New Roman" w:eastAsiaTheme="minorEastAsia"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i/>
          <w:sz w:val="28"/>
          <w:szCs w:val="28"/>
        </w:rPr>
        <w:t xml:space="preserve">;</w:t>
      </w: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Второй отдел (с дислокацией в г. Нижневартовске) службы по ХМАО Регионального управления Федеральной службы безопасности России по Тюменской области </w:t>
      </w:r>
      <w:r>
        <w:rPr>
          <w:rFonts w:ascii="Times New Roman" w:hAnsi="Times New Roman"/>
          <w:i/>
          <w:sz w:val="28"/>
          <w:szCs w:val="28"/>
        </w:rPr>
        <w:t xml:space="preserve">(юридический адрес: 628606, г. Нижневартовск, ул. Мусы Джалиля, 5 "А", контактный телефон: 8-901-260-09-04)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858"/>
        <w:ind w:firstLine="708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Экземпляры паспортов безопасности передаются </w:t>
      </w:r>
      <w:r>
        <w:rPr>
          <w:rFonts w:ascii="Times New Roman" w:hAnsi="Times New Roman"/>
          <w:sz w:val="28"/>
          <w:szCs w:val="28"/>
        </w:rPr>
        <w:t xml:space="preserve">на согласование с</w:t>
      </w:r>
      <w:r>
        <w:rPr>
          <w:rFonts w:ascii="Times New Roman" w:hAnsi="Times New Roman"/>
          <w:sz w:val="28"/>
          <w:szCs w:val="28"/>
        </w:rPr>
        <w:t xml:space="preserve">опроводительн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 xml:space="preserve">ом, которое </w:t>
      </w:r>
      <w:r>
        <w:rPr>
          <w:rFonts w:ascii="Times New Roman" w:hAnsi="Times New Roman"/>
          <w:sz w:val="28"/>
          <w:szCs w:val="28"/>
        </w:rPr>
        <w:t xml:space="preserve">составля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 экземплярах</w:t>
      </w:r>
      <w:r>
        <w:rPr>
          <w:rFonts w:ascii="Times New Roman" w:hAnsi="Times New Roman"/>
          <w:sz w:val="28"/>
          <w:szCs w:val="28"/>
        </w:rPr>
        <w:t xml:space="preserve"> с грифом "Для служебного пользования" </w:t>
      </w:r>
      <w:r>
        <w:rPr>
          <w:rFonts w:ascii="Times New Roman" w:hAnsi="Times New Roman"/>
          <w:i/>
          <w:sz w:val="28"/>
          <w:szCs w:val="28"/>
        </w:rPr>
        <w:t xml:space="preserve">(Приложение 5)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pStyle w:val="876"/>
        <w:ind w:firstLine="708"/>
        <w:jc w:val="bot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 xml:space="preserve">33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№8</w:t>
      </w:r>
      <w:r>
        <w:rPr>
          <w:rFonts w:ascii="Times New Roman" w:hAnsi="Times New Roman"/>
          <w:sz w:val="28"/>
          <w:szCs w:val="28"/>
        </w:rPr>
        <w:t xml:space="preserve"> согласование</w:t>
      </w:r>
      <w:r>
        <w:rPr>
          <w:rFonts w:ascii="Times New Roman" w:hAnsi="Times New Roman"/>
          <w:sz w:val="28"/>
          <w:szCs w:val="28"/>
        </w:rPr>
        <w:t xml:space="preserve"> паспорта безопасности осуществляется </w:t>
      </w:r>
      <w:r>
        <w:rPr>
          <w:rFonts w:ascii="Times New Roman" w:hAnsi="Times New Roman"/>
          <w:b/>
          <w:sz w:val="28"/>
          <w:szCs w:val="28"/>
        </w:rPr>
        <w:t xml:space="preserve">в течение 30 дней</w:t>
      </w:r>
      <w:r>
        <w:rPr>
          <w:rFonts w:ascii="Times New Roman" w:hAnsi="Times New Roman"/>
          <w:sz w:val="28"/>
          <w:szCs w:val="28"/>
        </w:rPr>
        <w:t xml:space="preserve"> со дня его разработки.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6"/>
        <w:ind w:firstLine="708"/>
        <w:jc w:val="bot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согласования, экземпляры паспортов безопасности </w:t>
      </w:r>
      <w:r>
        <w:rPr>
          <w:rFonts w:ascii="Times New Roman" w:hAnsi="Times New Roman"/>
          <w:sz w:val="28"/>
          <w:szCs w:val="28"/>
        </w:rPr>
        <w:t xml:space="preserve">утверждаются руководителем органа (организации), являющегося правообладателем объекта здравоохранения, или уполномоченным им лицом.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708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экземпляр паспорта безопасности хранится на объекте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, второй экземпляр направляется в орган (организацию), являющийся правообладателем 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708"/>
        <w:jc w:val="both"/>
        <w:spacing w:after="0" w:line="312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пия (электронная копия) паспорта безопасности направляются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хранение 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в Службу по ХМАО 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Регионально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го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 управлени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я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 Федеральной службы безопасности Российской Федерации по Тюменской области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highlight w:val="white"/>
          <w:shd w:val="clear" w:color="auto" w:fill="ffffff"/>
        </w:rPr>
        <w:t xml:space="preserve">(ю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ридический адрес: ул. Мира, 20, г. Ханты-Мансийск, Ханты-Мансийский автономный округ – Югра, Телефон дежурной службы: 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(3467) 333-581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/>
          <w:i/>
          <w:sz w:val="28"/>
          <w:szCs w:val="28"/>
          <w:highlight w:val="white"/>
        </w:rPr>
        <w:t xml:space="preserve">, 341-748)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58"/>
        <w:ind w:firstLine="709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паспорт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безопасности на </w:t>
      </w:r>
      <w:r>
        <w:rPr>
          <w:rFonts w:ascii="Times New Roman" w:hAnsi="Times New Roman"/>
          <w:sz w:val="28"/>
          <w:szCs w:val="28"/>
        </w:rPr>
        <w:t xml:space="preserve">хранение </w:t>
      </w:r>
      <w:r>
        <w:rPr>
          <w:rFonts w:ascii="Times New Roman" w:hAnsi="Times New Roman"/>
          <w:sz w:val="28"/>
          <w:szCs w:val="28"/>
        </w:rPr>
        <w:t xml:space="preserve">осуществляется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сопроводительными письмами</w:t>
      </w:r>
      <w:r>
        <w:rPr>
          <w:rFonts w:ascii="Times New Roman" w:hAnsi="Times New Roman"/>
          <w:sz w:val="28"/>
          <w:szCs w:val="28"/>
        </w:rPr>
        <w:t xml:space="preserve"> с грифом "Для служебного пользования" </w:t>
      </w:r>
      <w:r>
        <w:rPr>
          <w:rFonts w:ascii="Times New Roman" w:hAnsi="Times New Roman"/>
          <w:i/>
          <w:sz w:val="28"/>
          <w:szCs w:val="28"/>
        </w:rPr>
        <w:t xml:space="preserve">(Приложение 6).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709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бращение с </w:t>
      </w:r>
      <w:r>
        <w:rPr>
          <w:rFonts w:ascii="Times New Roman" w:hAnsi="Times New Roman"/>
          <w:sz w:val="28"/>
          <w:szCs w:val="28"/>
        </w:rPr>
        <w:t xml:space="preserve">документ</w:t>
      </w:r>
      <w:r>
        <w:rPr>
          <w:rFonts w:ascii="Times New Roman" w:hAnsi="Times New Roman"/>
          <w:sz w:val="28"/>
          <w:szCs w:val="28"/>
        </w:rPr>
        <w:t xml:space="preserve">ами с </w:t>
      </w:r>
      <w:r>
        <w:rPr>
          <w:rFonts w:ascii="Times New Roman" w:hAnsi="Times New Roman"/>
          <w:sz w:val="28"/>
          <w:szCs w:val="28"/>
        </w:rPr>
        <w:t xml:space="preserve">грифом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Для служебного пользования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 осуществляться в соответствии с </w:t>
      </w:r>
      <w:r>
        <w:rPr>
          <w:rFonts w:ascii="Times New Roman" w:hAnsi="Times New Roman"/>
          <w:sz w:val="28"/>
          <w:szCs w:val="28"/>
        </w:rPr>
        <w:t xml:space="preserve">установлен</w:t>
      </w:r>
      <w:r>
        <w:rPr>
          <w:rFonts w:ascii="Times New Roman" w:hAnsi="Times New Roman"/>
          <w:sz w:val="28"/>
          <w:szCs w:val="28"/>
        </w:rPr>
        <w:t xml:space="preserve">ным </w:t>
      </w:r>
      <w:r>
        <w:rPr>
          <w:rFonts w:ascii="Times New Roman" w:hAnsi="Times New Roman"/>
          <w:sz w:val="28"/>
          <w:szCs w:val="28"/>
        </w:rPr>
        <w:t xml:space="preserve">порядк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работы со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служебной информацией ограниченного распространения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здравоохранения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Актуализация паспорта безопасности </w:t>
      </w:r>
      <w:r/>
    </w:p>
    <w:p>
      <w:pPr>
        <w:pStyle w:val="858"/>
        <w:ind w:firstLine="709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Согласно п.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36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остановления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№8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актуализация паспорта безопасности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осуществляется не реже одного раза в 5 лет, а также в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случае изменения: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а) общей площади и периметра 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;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б) количества потенциально опасных и критических элементов объекта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;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в) сил и средств, привлекаемых для обеспечения антитеррористической защищенности 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;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г) мер по инженерно-технической защите 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.</w:t>
      </w:r>
      <w:r/>
    </w:p>
    <w:p>
      <w:pPr>
        <w:pStyle w:val="876"/>
        <w:ind w:firstLine="540"/>
        <w:jc w:val="both"/>
        <w:spacing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Актуализация паспорта безопасности объекта здравоохранения осуществляется в порядке, предусмотренном для его разработки.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/>
    </w:p>
    <w:p>
      <w:pPr>
        <w:pStyle w:val="858"/>
        <w:ind w:firstLine="708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Правообладатель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организует обследование 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категорирование объекта </w:t>
      </w:r>
      <w:r>
        <w:rPr>
          <w:rFonts w:ascii="Times New Roman" w:hAnsi="Times New Roman"/>
          <w:sz w:val="28"/>
          <w:szCs w:val="28"/>
        </w:rPr>
        <w:t xml:space="preserve">путем письменного приглашения </w:t>
      </w:r>
      <w:r>
        <w:rPr>
          <w:rFonts w:ascii="Times New Roman" w:hAnsi="Times New Roman"/>
          <w:sz w:val="28"/>
          <w:szCs w:val="28"/>
        </w:rPr>
        <w:t xml:space="preserve">комисси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709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обследования и категорирования</w:t>
      </w:r>
      <w:r>
        <w:rPr>
          <w:rFonts w:ascii="Times New Roman" w:hAnsi="Times New Roman"/>
          <w:sz w:val="28"/>
          <w:szCs w:val="28"/>
        </w:rPr>
        <w:t xml:space="preserve">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подтверждает</w:t>
      </w:r>
      <w:r>
        <w:rPr>
          <w:rFonts w:ascii="Times New Roman" w:hAnsi="Times New Roman"/>
          <w:sz w:val="28"/>
          <w:szCs w:val="28"/>
        </w:rPr>
        <w:t xml:space="preserve"> ранее присвоенную категорию либо изменяет</w:t>
      </w:r>
      <w:r>
        <w:rPr>
          <w:rFonts w:ascii="Times New Roman" w:hAnsi="Times New Roman"/>
          <w:sz w:val="28"/>
          <w:szCs w:val="28"/>
        </w:rPr>
        <w:t xml:space="preserve"> её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 выводы 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эффективности существующей антитеррористической защищенности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дает рекомендации 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определяет</w:t>
      </w:r>
      <w:r>
        <w:rPr>
          <w:rFonts w:ascii="Times New Roman" w:hAnsi="Times New Roman"/>
          <w:sz w:val="28"/>
          <w:szCs w:val="28"/>
        </w:rPr>
        <w:t xml:space="preserve"> перечень мер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приведению антитеррористической защищенности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 в соответствие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№8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8"/>
        <w:ind w:firstLine="709"/>
        <w:jc w:val="bot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комиссионного обследования </w:t>
      </w:r>
      <w:r>
        <w:rPr>
          <w:rFonts w:ascii="Times New Roman" w:hAnsi="Times New Roman"/>
          <w:sz w:val="28"/>
          <w:szCs w:val="28"/>
        </w:rPr>
        <w:t xml:space="preserve">правообладатель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акт обследования и категорирования в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экземплярах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который подписывает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я всеми членами комиссии и</w:t>
      </w:r>
      <w:r>
        <w:rPr>
          <w:rFonts w:ascii="Times New Roman" w:hAnsi="Times New Roman"/>
          <w:sz w:val="28"/>
          <w:szCs w:val="28"/>
        </w:rPr>
        <w:t xml:space="preserve"> является неотъемлемой частью </w:t>
      </w:r>
      <w:r>
        <w:rPr>
          <w:rFonts w:ascii="Times New Roman" w:hAnsi="Times New Roman"/>
          <w:sz w:val="28"/>
          <w:szCs w:val="28"/>
        </w:rPr>
        <w:t xml:space="preserve">нового </w:t>
      </w:r>
      <w:r>
        <w:rPr>
          <w:rFonts w:ascii="Times New Roman" w:hAnsi="Times New Roman"/>
          <w:sz w:val="28"/>
          <w:szCs w:val="28"/>
        </w:rPr>
        <w:t xml:space="preserve">паспорта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Новый паспорт безопасности составляется правообладателем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здравоохранения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312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Приложение 1 </w:t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 методическим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рекомендациям</w:t>
      </w:r>
      <w:r/>
    </w:p>
    <w:p>
      <w:pPr>
        <w:pStyle w:val="858"/>
        <w:jc w:val="right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contextualSpacing w:val="0"/>
        <w:ind w:left="-142"/>
        <w:jc w:val="center"/>
        <w:keepLines/>
        <w:spacing w:before="0" w:after="0" w:line="283" w:lineRule="atLeast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i/>
          <w:iCs/>
          <w:sz w:val="28"/>
          <w:szCs w:val="28"/>
          <w:highlight w:val="none"/>
        </w:rPr>
      </w:r>
      <w:r/>
    </w:p>
    <w:p>
      <w:pPr>
        <w:pStyle w:val="858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Примерный образец письма - приглашения для участия 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в обследовании и категорировании 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от_______________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5245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Должность руководителя заинтересованного органа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left="5245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____________________</w:t>
      </w:r>
      <w:r/>
    </w:p>
    <w:p>
      <w:pPr>
        <w:pStyle w:val="858"/>
        <w:ind w:left="5245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(инициалы, фамилия)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Уважаем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ый ________________________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!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пункт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ам 5, 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 РФ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13.01.2017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Об утверждении требований к антитеррористич</w:t>
      </w:r>
      <w:r>
        <w:rPr>
          <w:rFonts w:ascii="Times New Roman" w:hAnsi="Times New Roman"/>
          <w:sz w:val="28"/>
          <w:szCs w:val="28"/>
        </w:rPr>
        <w:t xml:space="preserve">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прошу направить Вашего представителя для принятия участия в обследовани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категорировани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наименование, адрес объекта),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которое состоится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(указать дату и время)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Контактное лицо: ФИО, тел.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5387" w:right="-1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ind w:left="5387" w:right="-1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Подпись руководителя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Исполнитель: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должность, ФИО, телефон.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Приложение 2 </w:t>
      </w:r>
      <w:r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 методическим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рекомендациям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r>
      <w:r/>
    </w:p>
    <w:p>
      <w:pPr>
        <w:contextualSpacing w:val="0"/>
        <w:ind w:left="-142"/>
        <w:jc w:val="center"/>
        <w:keepLines/>
        <w:spacing w:before="0" w:after="0" w:line="283" w:lineRule="atLeast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/>
          <w:i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 xml:space="preserve">Примерный образец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АКТа</w:t>
      </w:r>
      <w:r>
        <w:rPr>
          <w:rFonts w:ascii="Times New Roman" w:hAnsi="Times New Roman" w:cs="Times New Roman"/>
          <w:bCs/>
          <w:i/>
        </w:rPr>
      </w:r>
      <w:r/>
    </w:p>
    <w:p>
      <w:pPr>
        <w:contextualSpacing w:val="0"/>
        <w:jc w:val="center"/>
        <w:keepLines/>
        <w:spacing w:before="0" w:after="0" w:line="283" w:lineRule="atLeast"/>
        <w:suppressLineNumbers w:val="0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обследования и категорирования </w:t>
      </w:r>
      <w:r>
        <w:rPr>
          <w:rFonts w:ascii="Times New Roman" w:hAnsi="Times New Roman" w:cs="Times New Roman"/>
          <w:bCs/>
          <w:i/>
          <w:sz w:val="20"/>
          <w:szCs w:val="20"/>
          <w:highlight w:val="none"/>
        </w:rPr>
      </w:r>
      <w:r/>
    </w:p>
    <w:p>
      <w:pPr>
        <w:contextualSpacing w:val="0"/>
        <w:jc w:val="left"/>
        <w:keepLines/>
        <w:spacing w:before="0" w:after="0" w:line="283" w:lineRule="atLeast"/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contextualSpacing w:val="0"/>
        <w:jc w:val="left"/>
        <w:keepLines/>
        <w:spacing w:before="0" w:after="0" w:line="283" w:lineRule="atLeast"/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contextualSpacing w:val="0"/>
        <w:jc w:val="right"/>
        <w:keepLines/>
        <w:spacing w:before="0" w:after="0" w:line="283" w:lineRule="atLeast"/>
        <w:rPr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Для служебного пользования</w:t>
      </w:r>
      <w:r>
        <w:rPr>
          <w:sz w:val="22"/>
          <w:szCs w:val="22"/>
        </w:rPr>
      </w:r>
      <w:r/>
    </w:p>
    <w:p>
      <w:pPr>
        <w:contextualSpacing w:val="0"/>
        <w:jc w:val="right"/>
        <w:keepLines/>
        <w:spacing w:before="0" w:after="0" w:line="283" w:lineRule="atLeast"/>
        <w:rPr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Экз. № ____</w:t>
      </w:r>
      <w:r>
        <w:rPr>
          <w:sz w:val="22"/>
          <w:szCs w:val="22"/>
        </w:rPr>
      </w:r>
      <w:r/>
    </w:p>
    <w:p>
      <w:pPr>
        <w:contextualSpacing w:val="0"/>
        <w:jc w:val="right"/>
        <w:keepLines/>
        <w:spacing w:before="0" w:after="0" w:line="283" w:lineRule="atLeast"/>
        <w:rPr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(по заполнению)</w:t>
      </w:r>
      <w:r>
        <w:rPr>
          <w:sz w:val="22"/>
          <w:szCs w:val="22"/>
        </w:rPr>
      </w:r>
      <w:r/>
    </w:p>
    <w:p>
      <w:pPr>
        <w:pStyle w:val="876"/>
        <w:jc w:val="right"/>
        <w:spacing w:before="300"/>
      </w:pPr>
      <w:r>
        <w:rPr>
          <w:rFonts w:ascii="Times New Roman" w:hAnsi="Times New Roman" w:cs="Times New Roman"/>
          <w:sz w:val="28"/>
          <w:szCs w:val="28"/>
        </w:rPr>
        <w:t xml:space="preserve">Утверждаю</w:t>
      </w:r>
      <w:r>
        <w:rPr>
          <w:rFonts w:ascii="Times New Roman" w:hAnsi="Times New Roman" w:cs="Times New Roman"/>
        </w:rPr>
      </w:r>
      <w:r/>
    </w:p>
    <w:p>
      <w:pPr>
        <w:pStyle w:val="876"/>
        <w:jc w:val="right"/>
      </w:pPr>
      <w:r>
        <w:rPr>
          <w:rFonts w:ascii="Times New Roman" w:hAnsi="Times New Roman" w:cs="Times New Roman"/>
          <w:sz w:val="24"/>
        </w:rPr>
        <w:t xml:space="preserve">_______________________________</w:t>
      </w:r>
      <w:r>
        <w:rPr>
          <w:rFonts w:ascii="Times New Roman" w:hAnsi="Times New Roman" w:cs="Times New Roman"/>
        </w:rPr>
      </w:r>
      <w:r/>
    </w:p>
    <w:p>
      <w:pPr>
        <w:pStyle w:val="876"/>
        <w:jc w:val="right"/>
      </w:pPr>
      <w:r>
        <w:rPr>
          <w:rFonts w:ascii="Times New Roman" w:hAnsi="Times New Roman" w:cs="Times New Roman"/>
          <w:sz w:val="24"/>
        </w:rPr>
        <w:t xml:space="preserve">(должность руководителя/</w:t>
      </w:r>
      <w:r>
        <w:rPr>
          <w:rFonts w:ascii="Times New Roman" w:hAnsi="Times New Roman" w:cs="Times New Roman"/>
        </w:rPr>
      </w:r>
      <w:r/>
    </w:p>
    <w:p>
      <w:pPr>
        <w:pStyle w:val="876"/>
        <w:jc w:val="right"/>
      </w:pPr>
      <w:r>
        <w:rPr>
          <w:rFonts w:ascii="Times New Roman" w:hAnsi="Times New Roman" w:cs="Times New Roman"/>
          <w:sz w:val="24"/>
        </w:rPr>
        <w:t xml:space="preserve">уполномоченного лица)</w:t>
      </w:r>
      <w:r>
        <w:rPr>
          <w:rFonts w:ascii="Times New Roman" w:hAnsi="Times New Roman" w:cs="Times New Roman"/>
        </w:rPr>
      </w:r>
      <w:r/>
    </w:p>
    <w:p>
      <w:pPr>
        <w:pStyle w:val="876"/>
        <w:jc w:val="right"/>
      </w:pPr>
      <w:r>
        <w:rPr>
          <w:rFonts w:ascii="Times New Roman" w:hAnsi="Times New Roman" w:cs="Times New Roman"/>
          <w:sz w:val="24"/>
        </w:rPr>
        <w:t xml:space="preserve">_______________________________</w:t>
      </w:r>
      <w:r>
        <w:rPr>
          <w:rFonts w:ascii="Times New Roman" w:hAnsi="Times New Roman" w:cs="Times New Roman"/>
        </w:rPr>
      </w:r>
      <w:r/>
    </w:p>
    <w:p>
      <w:pPr>
        <w:pStyle w:val="876"/>
        <w:jc w:val="right"/>
      </w:pPr>
      <w:r>
        <w:rPr>
          <w:rFonts w:ascii="Times New Roman" w:hAnsi="Times New Roman" w:cs="Times New Roman"/>
          <w:sz w:val="24"/>
        </w:rPr>
        <w:t xml:space="preserve">(Ф.И.О., подпись)</w:t>
      </w:r>
      <w:r>
        <w:rPr>
          <w:rFonts w:ascii="Times New Roman" w:hAnsi="Times New Roman" w:cs="Times New Roman"/>
        </w:rPr>
      </w:r>
      <w:r/>
    </w:p>
    <w:p>
      <w:pPr>
        <w:pStyle w:val="876"/>
        <w:jc w:val="right"/>
      </w:pPr>
      <w:r>
        <w:rPr>
          <w:rFonts w:ascii="Times New Roman" w:hAnsi="Times New Roman" w:cs="Times New Roman"/>
          <w:sz w:val="24"/>
        </w:rPr>
        <w:t xml:space="preserve">"___"________ ____ г.</w:t>
      </w:r>
      <w:r>
        <w:rPr>
          <w:rFonts w:ascii="Times New Roman" w:hAnsi="Times New Roman" w:cs="Times New Roman"/>
        </w:rPr>
      </w:r>
      <w:r/>
    </w:p>
    <w:p>
      <w:pPr>
        <w:ind w:left="0"/>
        <w:jc w:val="left"/>
        <w:spacing w:line="20" w:lineRule="atLeast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contextualSpacing w:val="0"/>
        <w:ind w:left="-142"/>
        <w:jc w:val="center"/>
        <w:spacing w:before="0" w:after="57" w:line="20" w:lineRule="atLeast"/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АКТ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left="-142"/>
        <w:jc w:val="center"/>
        <w:spacing w:before="0" w:after="57" w:line="20" w:lineRule="atLeast"/>
        <w:suppressLineNumbers w:val="0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обследования и категорирования 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left="-142"/>
        <w:jc w:val="center"/>
        <w:spacing w:before="0" w:after="57" w:line="20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left="-142"/>
        <w:jc w:val="center"/>
        <w:spacing w:before="0" w:after="57" w:line="20" w:lineRule="atLeast"/>
        <w:suppressLineNumbers w:val="0"/>
      </w:pPr>
      <w:r>
        <w:rPr>
          <w:rFonts w:ascii="Times New Roman" w:hAnsi="Times New Roman" w:cs="Times New Roman"/>
          <w:szCs w:val="28"/>
        </w:rPr>
        <w:t xml:space="preserve">(наименование </w:t>
      </w:r>
      <w:r>
        <w:rPr>
          <w:rFonts w:ascii="Times New Roman" w:hAnsi="Times New Roman" w:cs="Times New Roman"/>
          <w:szCs w:val="28"/>
        </w:rPr>
        <w:t xml:space="preserve">объекта</w:t>
      </w:r>
      <w:r>
        <w:rPr>
          <w:rFonts w:ascii="Times New Roman" w:hAnsi="Times New Roman" w:cs="Times New Roman"/>
          <w:szCs w:val="28"/>
        </w:rPr>
        <w:t xml:space="preserve">)</w:t>
      </w:r>
      <w:r>
        <w:rPr>
          <w:rFonts w:ascii="Times New Roman" w:hAnsi="Times New Roman" w:cs="Times New Roman"/>
          <w:highlight w:val="none"/>
        </w:rPr>
      </w:r>
      <w:r/>
    </w:p>
    <w:p>
      <w:pPr>
        <w:contextualSpacing w:val="0"/>
        <w:ind w:left="-142"/>
        <w:jc w:val="center"/>
        <w:spacing w:before="0" w:after="57" w:line="20" w:lineRule="atLeast"/>
        <w:suppressLineNumbers w:val="0"/>
      </w:pPr>
      <w:r>
        <w:rPr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contextualSpacing w:val="0"/>
        <w:ind w:left="-142"/>
        <w:jc w:val="center"/>
        <w:spacing w:before="0" w:after="57"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«___» __________ 202___ года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 </w:t>
      </w:r>
      <w:r>
        <w:rPr>
          <w:rFonts w:ascii="Times New Roman" w:hAnsi="Times New Roman" w:cs="Times New Roman"/>
          <w14:ligatures w14:val="none"/>
        </w:rPr>
      </w:r>
      <w:r/>
    </w:p>
    <w:p>
      <w:pPr>
        <w:contextualSpacing w:val="0"/>
        <w:ind w:left="-142"/>
        <w:jc w:val="center"/>
        <w:spacing w:before="0" w:after="57"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(наименование населенного пункта)</w:t>
      </w: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</w:r>
      <w:r/>
    </w:p>
    <w:p>
      <w:pPr>
        <w:contextualSpacing w:val="0"/>
        <w:ind w:left="-142"/>
        <w:jc w:val="center"/>
        <w:spacing w:before="0" w:after="57" w:line="20" w:lineRule="atLeast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highlight w:val="none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основании приказа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t xml:space="preserve">(наименование юридического лица или физического лица)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от _____2025 №_______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созда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комисси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 обследованию и  категорированию медицинского центра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(медицинского кабинета, аптеки и  т.п.)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соответствии с постановлением 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 Правительства РФ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(далее – требования)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комиссией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состав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физическое лицо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являющегося собственником объекта </w:t>
      </w:r>
      <w:r>
        <w:rPr>
          <w:rFonts w:ascii="Times New Roman" w:hAnsi="Times New Roman" w:cs="Times New Roman"/>
          <w:sz w:val="28"/>
          <w:szCs w:val="28"/>
        </w:rPr>
        <w:t xml:space="preserve">или использующе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на ином законном основании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2 отдела (с дислокацией в г. Нижневартовске) </w:t>
      </w:r>
      <w:r>
        <w:rPr>
          <w:rFonts w:ascii="Times New Roman" w:hAnsi="Times New Roman" w:cs="Times New Roman"/>
          <w:sz w:val="28"/>
          <w:szCs w:val="28"/>
        </w:rPr>
        <w:t xml:space="preserve">Службы по Ханты-Мансийскому автономному округу Регионального управления Федеральной службы безопасности Российской Федерации по Тюменской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__________________________________________________________.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Нижневартовского МОВО - филиала ФГКУ «УВО ВНГ России по ХМАО – Югре»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отделения госпожнадзора отдела надзорной деятельности и профилактической работы (по городу Нижневартовску) управления надзорной деятельности и профилактической работы Главного Управления МЧС России по ХМАО – Югре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_____________________________.</w:t>
      </w:r>
      <w:r>
        <w:rPr>
          <w:rFonts w:ascii="Times New Roman" w:hAnsi="Times New Roman" w:cs="Times New Roman"/>
        </w:rPr>
      </w:r>
      <w:r/>
    </w:p>
    <w:p>
      <w:pPr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обследование и категорирование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медицинского центра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 результатам которого установлено:</w:t>
      </w:r>
      <w:r>
        <w:rPr>
          <w:rFonts w:ascii="Times New Roman" w:hAnsi="Times New Roman" w:cs="Times New Roman"/>
        </w:rPr>
      </w:r>
      <w:r/>
    </w:p>
    <w:p>
      <w:pPr>
        <w:ind w:firstLine="567"/>
        <w:jc w:val="center"/>
        <w:spacing w:line="20" w:lineRule="atLeast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Общие сведения об объекте.</w:t>
      </w:r>
      <w:r>
        <w:rPr>
          <w:rFonts w:ascii="Times New Roman" w:hAnsi="Times New Roman" w:cs="Times New Roman"/>
        </w:rPr>
      </w:r>
      <w:r/>
    </w:p>
    <w:p>
      <w:pPr>
        <w:pStyle w:val="698"/>
        <w:numPr>
          <w:ilvl w:val="1"/>
          <w:numId w:val="14"/>
        </w:numPr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и адрес </w:t>
      </w:r>
      <w:r>
        <w:rPr>
          <w:rFonts w:ascii="Times New Roman" w:hAnsi="Times New Roman" w:cs="Times New Roman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</w:rPr>
      </w:r>
      <w:r/>
    </w:p>
    <w:p>
      <w:pPr>
        <w:contextualSpacing w:val="0"/>
        <w:ind w:firstLine="567"/>
        <w:jc w:val="left"/>
        <w:spacing w:before="0" w:after="0" w:line="20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1.2. Собственник объекта: ________________________________________.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firstLine="567"/>
        <w:jc w:val="left"/>
        <w:spacing w:before="0" w:after="0" w:line="20" w:lineRule="atLeast"/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(Ф.И.О., должность, телефон)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firstLine="567"/>
        <w:jc w:val="left"/>
        <w:spacing w:before="0" w:after="0" w:line="20" w:lineRule="atLeast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1.3. Правообладатель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___________________________________.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firstLine="567"/>
        <w:jc w:val="left"/>
        <w:spacing w:before="0" w:after="0" w:line="20" w:lineRule="atLeast"/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(полное наименование, адрес, тел</w:t>
      </w:r>
      <w:r>
        <w:rPr>
          <w:rFonts w:ascii="Times New Roman" w:hAnsi="Times New Roman" w:cs="Times New Roman"/>
          <w:sz w:val="20"/>
          <w:szCs w:val="20"/>
        </w:rPr>
        <w:t xml:space="preserve">ефоны, факсы, электронная почта </w:t>
      </w:r>
      <w:r>
        <w:rPr>
          <w:rFonts w:ascii="Times New Roman" w:hAnsi="Times New Roman" w:cs="Times New Roman"/>
          <w:sz w:val="20"/>
          <w:szCs w:val="20"/>
        </w:rPr>
        <w:t xml:space="preserve">ю</w:t>
      </w:r>
      <w:r>
        <w:rPr>
          <w:rFonts w:ascii="Times New Roman" w:hAnsi="Times New Roman" w:cs="Times New Roman"/>
          <w:sz w:val="20"/>
          <w:szCs w:val="20"/>
        </w:rPr>
        <w:t xml:space="preserve">ридического лица (фамилия,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отчество физического лица), являющегося </w:t>
      </w:r>
      <w:r>
        <w:rPr>
          <w:rFonts w:ascii="Times New Roman" w:hAnsi="Times New Roman" w:cs="Times New Roman"/>
          <w:sz w:val="20"/>
          <w:szCs w:val="20"/>
        </w:rPr>
        <w:t xml:space="preserve">правообладателем</w:t>
      </w:r>
      <w:r>
        <w:rPr>
          <w:rFonts w:ascii="Times New Roman" w:hAnsi="Times New Roman" w:cs="Times New Roman"/>
          <w:sz w:val="20"/>
          <w:szCs w:val="20"/>
        </w:rPr>
        <w:t xml:space="preserve"> объекта или использующего ее на ином законном основании)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</w:rPr>
      </w:r>
      <w:r/>
    </w:p>
    <w:p>
      <w:pPr>
        <w:pStyle w:val="876"/>
        <w:ind w:firstLine="540"/>
        <w:jc w:val="both"/>
        <w:spacing w:before="240"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Прогнозируемое максимальное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одновременного пребывания и (или) передвижения людей на территории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 результатам мониторинга: ______________ </w:t>
      </w:r>
      <w:r>
        <w:rPr>
          <w:rFonts w:ascii="Times New Roman" w:hAnsi="Times New Roman" w:cs="Times New Roman"/>
          <w:sz w:val="28"/>
          <w:szCs w:val="28"/>
        </w:rPr>
        <w:t xml:space="preserve">человек.</w:t>
      </w:r>
      <w:r>
        <w:rPr>
          <w:rFonts w:ascii="Times New Roman" w:hAnsi="Times New Roman" w:cs="Times New Roman"/>
        </w:rPr>
      </w:r>
      <w:r/>
    </w:p>
    <w:p>
      <w:pPr>
        <w:pStyle w:val="876"/>
        <w:ind w:firstLine="540"/>
        <w:jc w:val="both"/>
        <w:spacing w:before="240"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Прогнозируемый максимальный материальный ущерб по балансовой стоимости:_________________рублей.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</w:rPr>
      </w:r>
      <w:r/>
    </w:p>
    <w:p>
      <w:pPr>
        <w:pStyle w:val="881"/>
        <w:contextualSpacing/>
        <w:ind w:right="120" w:firstLine="567"/>
        <w:jc w:val="both"/>
        <w:spacing w:before="0" w:after="0" w:line="20" w:lineRule="atLeast"/>
        <w:shd w:val="clear" w:color="auto" w:fill="auto"/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Наличие паспорта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center"/>
        <w:spacing w:line="20" w:lineRule="atLeast"/>
      </w:pPr>
      <w:r>
        <w:rPr>
          <w:rFonts w:ascii="Times New Roman" w:hAnsi="Times New Roman" w:cs="Times New Roman"/>
          <w:sz w:val="20"/>
          <w:szCs w:val="20"/>
        </w:rPr>
        <w:t xml:space="preserve">(указать наличие (отсутствие) паспорта, дату утверждения, присвоенн</w:t>
      </w:r>
      <w:r>
        <w:rPr>
          <w:rFonts w:ascii="Times New Roman" w:hAnsi="Times New Roman" w:cs="Times New Roman"/>
          <w:sz w:val="20"/>
          <w:szCs w:val="20"/>
        </w:rPr>
        <w:t xml:space="preserve">ую</w:t>
      </w:r>
      <w:r>
        <w:rPr>
          <w:rFonts w:ascii="Times New Roman" w:hAnsi="Times New Roman" w:cs="Times New Roman"/>
          <w:sz w:val="20"/>
          <w:szCs w:val="20"/>
        </w:rPr>
        <w:t xml:space="preserve"> объекту категори</w:t>
      </w:r>
      <w:r>
        <w:rPr>
          <w:rFonts w:ascii="Times New Roman" w:hAnsi="Times New Roman" w:cs="Times New Roman"/>
          <w:sz w:val="20"/>
          <w:szCs w:val="20"/>
        </w:rPr>
        <w:t xml:space="preserve">ю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</w:rPr>
      </w:r>
      <w:r/>
    </w:p>
    <w:p>
      <w:pPr>
        <w:ind w:firstLine="567"/>
        <w:jc w:val="center"/>
        <w:spacing w:line="20" w:lineRule="atLeast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Обеспечение объекта инженерно-техническими средствами защиты.</w:t>
      </w:r>
      <w:r>
        <w:rPr>
          <w:rFonts w:ascii="Times New Roman" w:hAnsi="Times New Roman" w:cs="Times New Roman"/>
        </w:rPr>
      </w:r>
      <w:r/>
    </w:p>
    <w:p>
      <w:pPr>
        <w:pStyle w:val="882"/>
        <w:ind w:right="55" w:firstLine="567"/>
        <w:jc w:val="both"/>
        <w:spacing w:before="0" w:line="20" w:lineRule="atLeast"/>
        <w:shd w:val="clear" w:color="auto" w:fill="auto"/>
        <w:tabs>
          <w:tab w:val="left" w:pos="656" w:leader="none"/>
          <w:tab w:val="left" w:pos="7064" w:leader="underscore"/>
        </w:tabs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 Система видеонаблюдения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в наличии/отсутствует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________________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2.1.1. Система видеонаблюдения состоит из _____ камер видеонаблюдения (из них</w:t>
      </w:r>
      <w:r>
        <w:rPr>
          <w:rFonts w:ascii="Times New Roman" w:hAnsi="Times New Roman" w:cs="Times New Roman"/>
          <w:sz w:val="28"/>
          <w:szCs w:val="28"/>
        </w:rPr>
        <w:t xml:space="preserve">: ______ внутренних, _____ наружных), архив хранения записи видеонаблюдения составляет _____ суток, видеоизображение выведено на экран ____________________ (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 охраны, директор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а, иное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2.1.2.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епрерывное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видеонаблюдение потенциально опасных участков и критических элементов объекта (территории), архивирование и хранение данных не менее одного месяца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обеспечено/не обеспечено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698"/>
        <w:ind w:left="0" w:firstLine="567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pStyle w:val="698"/>
        <w:ind w:left="0" w:firstLine="567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Система охранного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): _________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Система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истем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обнаружения пожара, оповещения и управления эвакуацией людей при пожаре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наличии/отсутствуют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2.3.3. О</w:t>
      </w:r>
      <w:r>
        <w:rPr>
          <w:rFonts w:ascii="Times New Roman" w:hAnsi="Times New Roman" w:cs="Times New Roman"/>
          <w:sz w:val="28"/>
          <w:szCs w:val="28"/>
        </w:rPr>
        <w:t xml:space="preserve">снащение объекта средствами пожаротушения и поддержание их в рабочем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): ______________________.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Система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оповещения находящихся на объекте (территории) лиц об угрозе совершения террористического акта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): _______________________________________.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нопка экстренного вызова наряда 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 (с указанием даты и номера договора)/отсутствует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 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Наличие стационарного или ручного</w:t>
      </w:r>
      <w:r>
        <w:rPr>
          <w:rFonts w:ascii="Times New Roman" w:hAnsi="Times New Roman" w:cs="Times New Roman"/>
          <w:sz w:val="28"/>
          <w:szCs w:val="28"/>
        </w:rPr>
        <w:t xml:space="preserve"> металлообнаружите</w:t>
      </w:r>
      <w:r>
        <w:rPr>
          <w:rFonts w:ascii="Times New Roman" w:hAnsi="Times New Roman" w:cs="Times New Roman"/>
          <w:sz w:val="28"/>
          <w:szCs w:val="28"/>
        </w:rPr>
        <w:t xml:space="preserve">ля 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 (с указанием типа</w:t>
      </w:r>
      <w:r>
        <w:rPr>
          <w:rFonts w:ascii="Times New Roman" w:hAnsi="Times New Roman" w:cs="Times New Roman"/>
          <w:i/>
          <w:sz w:val="28"/>
          <w:szCs w:val="28"/>
        </w:rPr>
        <w:t xml:space="preserve">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2.7. О</w:t>
      </w:r>
      <w:r>
        <w:rPr>
          <w:rFonts w:ascii="Times New Roman" w:hAnsi="Times New Roman" w:cs="Times New Roman"/>
          <w:sz w:val="28"/>
          <w:szCs w:val="28"/>
        </w:rPr>
        <w:t xml:space="preserve">снащение объекта бесперебойной и устойчивой системой связи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оснащено/не оснащено</w:t>
      </w:r>
      <w:r>
        <w:rPr>
          <w:rFonts w:ascii="Times New Roman" w:hAnsi="Times New Roman" w:cs="Times New Roman"/>
          <w:sz w:val="28"/>
          <w:szCs w:val="28"/>
        </w:rPr>
        <w:t xml:space="preserve">): ____________________________________________.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 контрольно-пропускных пунктов (постов)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оборудовано/не оборудовано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2.9. Обеспечение контрольно-пропускных пунктов (постов) стационарными и ручными металлообнаружителями (</w:t>
      </w:r>
      <w:r>
        <w:rPr>
          <w:rFonts w:ascii="Times New Roman" w:hAnsi="Times New Roman" w:cs="Times New Roman"/>
          <w:i/>
          <w:sz w:val="28"/>
          <w:szCs w:val="28"/>
        </w:rPr>
        <w:t xml:space="preserve">обеспечено/не обеспечено</w:t>
      </w:r>
      <w:r>
        <w:rPr>
          <w:rFonts w:ascii="Times New Roman" w:hAnsi="Times New Roman" w:cs="Times New Roman"/>
          <w:sz w:val="28"/>
          <w:szCs w:val="28"/>
        </w:rPr>
        <w:t xml:space="preserve">): _______________________________________________________.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охраны территории объекта путем привлечения сотрудников охранных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обеспечено (дата, номер договора, наименование охран</w:t>
      </w:r>
      <w:r>
        <w:rPr>
          <w:rFonts w:ascii="Times New Roman" w:hAnsi="Times New Roman" w:cs="Times New Roman"/>
          <w:i/>
          <w:sz w:val="28"/>
          <w:szCs w:val="28"/>
        </w:rPr>
        <w:t xml:space="preserve">ной организации)/ не обеспечено</w:t>
      </w:r>
      <w:r>
        <w:rPr>
          <w:rFonts w:ascii="Times New Roman" w:hAnsi="Times New Roman" w:cs="Times New Roman"/>
          <w:sz w:val="28"/>
          <w:szCs w:val="28"/>
        </w:rPr>
        <w:t xml:space="preserve">): ____________________.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1. Осуществление п</w:t>
      </w:r>
      <w:r>
        <w:rPr>
          <w:rFonts w:ascii="Times New Roman" w:hAnsi="Times New Roman" w:cs="Times New Roman"/>
          <w:sz w:val="28"/>
          <w:szCs w:val="28"/>
        </w:rPr>
        <w:t xml:space="preserve">ериодическ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 осмотр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объекта, его помещений, систем подземных коммуникаций, стоянок автотранспорта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осуществляется (</w:t>
      </w:r>
      <w:r>
        <w:rPr>
          <w:rFonts w:ascii="Times New Roman" w:hAnsi="Times New Roman" w:cs="Times New Roman"/>
          <w:i/>
          <w:sz w:val="28"/>
          <w:szCs w:val="28"/>
        </w:rPr>
        <w:t xml:space="preserve">дата заведения журнала обхода)</w:t>
      </w:r>
      <w:r>
        <w:rPr>
          <w:rFonts w:ascii="Times New Roman" w:hAnsi="Times New Roman" w:cs="Times New Roman"/>
          <w:i/>
          <w:sz w:val="28"/>
          <w:szCs w:val="28"/>
        </w:rPr>
        <w:t xml:space="preserve">/не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рудование объекта (территории) техническими средствами обнаружения запрещенных предметов (радиоактивных, взрывчатых, отравляющих веществ, токсичных химикатов, патогенных биологических агентов, оружия, боеприпасов, наркотических средств и других опасных 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дметов и веществ)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оборудовано/не оборудовано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____________________.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Оборудование объекта (территории) специальными техническими средствами выявления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оборудовано/не оборудовано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_____________________________________________________.</w:t>
      </w:r>
      <w:r>
        <w:rPr>
          <w:rFonts w:ascii="Times New Roman" w:hAnsi="Times New Roman" w:cs="Times New Roman"/>
        </w:rPr>
      </w:r>
      <w:r/>
    </w:p>
    <w:p>
      <w:pPr>
        <w:ind w:firstLine="0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567"/>
        <w:jc w:val="center"/>
        <w:spacing w:line="20" w:lineRule="atLeast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Организационные мероприятия.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рганизационно-распорядительны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 по организации охраны, пропускного режима на территории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номер приказа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дата утверждения/отсутствует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должностных лиц, ответственных за антитеррористическую защищенность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Ф.И.О.,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номер приказа, дата утверждения/отсутствует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подготовки работников объекта к действиям при угрозе совершения и при совершении террористического акта на территории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наличие инструкции, журнала инструктажей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 обеспечено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.4. </w:t>
      </w:r>
      <w:r>
        <w:rPr>
          <w:rFonts w:ascii="Times New Roman" w:hAnsi="Times New Roman" w:cs="Times New Roman"/>
          <w:sz w:val="28"/>
          <w:szCs w:val="28"/>
        </w:rPr>
        <w:t xml:space="preserve">Наличие плана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 органом безопасности, территориальным органом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внутренних дел Российской Федерации, территориальным органом Федеральной службы войск национальной гвардии Российской Федерации (подразделением вневедомственной охраны войск национальной гвардии Российской Федерации) по месту нахождения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наличии, дата </w:t>
      </w:r>
      <w:r>
        <w:rPr>
          <w:rFonts w:ascii="Times New Roman" w:hAnsi="Times New Roman" w:cs="Times New Roman"/>
          <w:i/>
          <w:sz w:val="28"/>
          <w:szCs w:val="28"/>
        </w:rPr>
        <w:t xml:space="preserve">утверждения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.5. Осуществление мероприятий по защите информации (определение места хранения (сейф или запирающийся на ключ метал. 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rFonts w:ascii="Times New Roman" w:hAnsi="Times New Roman" w:cs="Times New Roman"/>
          <w:sz w:val="28"/>
          <w:szCs w:val="28"/>
        </w:rPr>
        <w:t xml:space="preserve">каф</w:t>
      </w:r>
      <w:r>
        <w:rPr>
          <w:rFonts w:ascii="Times New Roman" w:hAnsi="Times New Roman" w:cs="Times New Roman"/>
          <w:sz w:val="28"/>
          <w:szCs w:val="28"/>
        </w:rPr>
        <w:t xml:space="preserve">, лицо ответственное за хранение</w:t>
      </w:r>
      <w:r>
        <w:rPr>
          <w:rFonts w:ascii="Times New Roman" w:hAnsi="Times New Roman" w:cs="Times New Roman"/>
          <w:sz w:val="28"/>
          <w:szCs w:val="28"/>
        </w:rPr>
        <w:t xml:space="preserve">, приказ о назначении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осуществляется/не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): 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.6. Наличие п</w:t>
      </w:r>
      <w:r>
        <w:rPr>
          <w:rFonts w:ascii="Times New Roman" w:hAnsi="Times New Roman" w:cs="Times New Roman"/>
          <w:sz w:val="28"/>
          <w:szCs w:val="28"/>
        </w:rPr>
        <w:t xml:space="preserve">лана мероприятий при установлении уровней террористической 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наличии, дата утверждения 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________________________________________________________________.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</w:t>
      </w:r>
      <w:r>
        <w:rPr>
          <w:rFonts w:ascii="Times New Roman" w:hAnsi="Times New Roman" w:cs="Times New Roman"/>
          <w:sz w:val="28"/>
          <w:szCs w:val="28"/>
        </w:rPr>
        <w:t xml:space="preserve">ка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 об угрозе совершения или о совершении террористического акта на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(территориях) и реагирования лиц, ответственных за обеспечение антитеррористической защищенности объекта (территории), на полученную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наличии, дата утверждения/отсутствует</w:t>
      </w:r>
      <w:r>
        <w:rPr>
          <w:rFonts w:ascii="Times New Roman" w:hAnsi="Times New Roman" w:cs="Times New Roman"/>
          <w:sz w:val="28"/>
          <w:szCs w:val="28"/>
        </w:rPr>
        <w:t xml:space="preserve">): ____________________________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center"/>
        <w:spacing w:line="20" w:lineRule="atLeast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Выводы и предложения комиссии: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.1. В ходе обследования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омиссией определены: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.1.1. Потенциально опасные участки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перечислить участки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.1.2. Критические элементы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перечислить элементы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_________.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присвоена ______ категория.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.3. Выводы об эффективности существующей антитеррористической защищенности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антитеррористическая защищенность объекта соответствует требованиям/не соответствует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__________.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мероприятия по обеспечению антитеррористической защищенности объекта, а также сроки осуществления указанных мероприятий: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 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устранения: до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ЧЧ.ММ.ГГ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</w:r>
      <w:r/>
    </w:p>
    <w:p>
      <w:pPr>
        <w:pStyle w:val="877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</w:t>
      </w:r>
      <w:r>
        <w:rPr>
          <w:rFonts w:ascii="Times New Roman" w:hAnsi="Times New Roman" w:cs="Times New Roman"/>
        </w:rPr>
      </w:r>
      <w:r/>
    </w:p>
    <w:p>
      <w:pPr>
        <w:pStyle w:val="877"/>
        <w:numPr>
          <w:ilvl w:val="0"/>
          <w:numId w:val="15"/>
        </w:numPr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«___» __________ 20__ года _______________/___________________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(расшифровка подписи)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2. «___» __________ 20__ года _______________/____________________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(подпись)                 (расшифровка подписи)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3. «___» __________ 20__ года _______________/____________________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(подпись)                (расшифровка подписи)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  <w:sz w:val="28"/>
          <w:szCs w:val="28"/>
        </w:rPr>
        <w:t xml:space="preserve">4. «___» __________ 20__ года _______________/____________________</w:t>
      </w:r>
      <w:r>
        <w:rPr>
          <w:rFonts w:ascii="Times New Roman" w:hAnsi="Times New Roman" w:cs="Times New Roman"/>
        </w:rPr>
      </w:r>
      <w:r/>
    </w:p>
    <w:p>
      <w:pPr>
        <w:pStyle w:val="877"/>
        <w:ind w:firstLine="709"/>
        <w:jc w:val="both"/>
        <w:spacing w:line="20" w:lineRule="atLeast"/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(подпись)                (расшифровка подписи)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line="20" w:lineRule="atLeast"/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</w:rPr>
      </w:r>
      <w:r/>
    </w:p>
    <w:p>
      <w:pPr>
        <w:spacing w:line="240" w:lineRule="atLeast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</w:rPr>
      </w:r>
      <w:r/>
    </w:p>
    <w:p>
      <w:pPr>
        <w:spacing w:line="240" w:lineRule="atLeast"/>
      </w:pPr>
      <w:r>
        <w:rPr>
          <w:sz w:val="18"/>
          <w:szCs w:val="18"/>
        </w:rPr>
      </w:r>
      <w:r/>
    </w:p>
    <w:p>
      <w:pPr>
        <w:spacing w:line="240" w:lineRule="atLeast"/>
      </w:pPr>
      <w:r>
        <w:rPr>
          <w:sz w:val="18"/>
          <w:szCs w:val="18"/>
        </w:rPr>
      </w:r>
      <w:r/>
    </w:p>
    <w:p>
      <w:pPr>
        <w:spacing w:line="240" w:lineRule="atLeast"/>
      </w:pPr>
      <w:r>
        <w:rPr>
          <w:sz w:val="20"/>
          <w:szCs w:val="20"/>
        </w:rPr>
      </w:r>
      <w:r/>
    </w:p>
    <w:p>
      <w:pPr>
        <w:spacing w:line="240" w:lineRule="atLeast"/>
      </w:pPr>
      <w:r>
        <w:rPr>
          <w:sz w:val="20"/>
          <w:szCs w:val="20"/>
        </w:rPr>
      </w:r>
      <w:r/>
    </w:p>
    <w:p>
      <w:pPr>
        <w:spacing w:line="240" w:lineRule="atLeast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/>
    </w:p>
    <w:p>
      <w:pPr>
        <w:contextualSpacing w:val="0"/>
        <w:ind w:firstLine="567"/>
        <w:jc w:val="both"/>
        <w:spacing w:before="0" w:after="0" w:line="20" w:lineRule="atLeast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firstLine="567"/>
        <w:jc w:val="both"/>
        <w:spacing w:before="0"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sz w:val="22"/>
          <w:szCs w:val="22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Уч.№ ______/ДСП</w:t>
      </w:r>
      <w:r>
        <w:rPr>
          <w:sz w:val="22"/>
          <w:szCs w:val="22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Исполнено </w:t>
      </w:r>
      <w:r>
        <w:rPr>
          <w:rFonts w:ascii="Times New Roman" w:hAnsi="Times New Roman" w:cs="Times New Roman"/>
          <w:sz w:val="22"/>
          <w:szCs w:val="22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 xml:space="preserve">экз.</w:t>
      </w:r>
      <w:r>
        <w:rPr>
          <w:sz w:val="22"/>
          <w:szCs w:val="22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Экз. №1-2 – в паспорт безопасности</w:t>
      </w:r>
      <w:r>
        <w:rPr>
          <w:sz w:val="22"/>
          <w:szCs w:val="22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Исп. и отп. – (должность, Ф.И.О., контактный телефон работника, исполнившего документ)</w:t>
      </w:r>
      <w:r>
        <w:rPr>
          <w:sz w:val="22"/>
          <w:szCs w:val="22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"___"  _______ 202___ года</w:t>
      </w:r>
      <w:r>
        <w:rPr>
          <w:sz w:val="22"/>
          <w:szCs w:val="22"/>
        </w:rPr>
      </w:r>
      <w:r/>
    </w:p>
    <w:p>
      <w:pPr>
        <w:contextualSpacing w:val="0"/>
        <w:ind w:left="0" w:right="0" w:firstLine="0"/>
        <w:jc w:val="both"/>
        <w:spacing w:before="0" w:after="0" w:line="20" w:lineRule="atLeas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/>
    </w:p>
    <w:p>
      <w:pPr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 методическим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рекомендациям</w:t>
      </w:r>
      <w:r/>
    </w:p>
    <w:p>
      <w:pPr>
        <w:pStyle w:val="858"/>
        <w:ind w:left="5387" w:right="-1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ind w:left="5387" w:right="-1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Образец титульного листа паспорта безопасности </w:t>
      </w:r>
      <w:r>
        <w:rPr>
          <w:i/>
          <w:iCs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3118"/>
        <w:gridCol w:w="993"/>
        <w:gridCol w:w="141"/>
      </w:tblGrid>
      <w:tr>
        <w:trPr>
          <w:trHeight w:val="748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58"/>
              <w:ind w:left="80"/>
              <w:jc w:val="right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служебного пользования</w:t>
            </w:r>
            <w:r/>
          </w:p>
          <w:p>
            <w:pPr>
              <w:pStyle w:val="858"/>
              <w:ind w:left="80"/>
              <w:jc w:val="right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Экз. №</w:t>
            </w:r>
            <w:r>
              <w:rPr>
                <w:rFonts w:ascii="Times New Roman" w:hAnsi="Times New Roman"/>
              </w:rPr>
              <w:t xml:space="preserve">__</w:t>
            </w:r>
            <w:r>
              <w:rPr>
                <w:rFonts w:ascii="Times New Roman" w:hAnsi="Times New Roman"/>
              </w:rPr>
              <w:t xml:space="preserve">_____</w:t>
            </w:r>
            <w:r/>
          </w:p>
        </w:tc>
      </w:tr>
      <w:tr>
        <w:trPr>
          <w:gridAfter w:val="1"/>
          <w:trHeight w:val="4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58"/>
              <w:ind w:left="-210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УТВЕРЖДАЮ</w:t>
            </w:r>
            <w:r/>
          </w:p>
          <w:p>
            <w:pPr>
              <w:pStyle w:val="858"/>
              <w:ind w:left="-210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</w:rPr>
              <w:t xml:space="preserve">____________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</w:rPr>
              <w:t xml:space="preserve">____</w:t>
            </w:r>
            <w:r>
              <w:rPr>
                <w:rFonts w:ascii="Times New Roman" w:hAnsi="Times New Roman"/>
              </w:rPr>
              <w:t xml:space="preserve">___</w:t>
            </w:r>
            <w:r>
              <w:rPr>
                <w:rFonts w:ascii="Times New Roman" w:hAnsi="Times New Roman"/>
              </w:rPr>
              <w:t xml:space="preserve">__</w:t>
            </w:r>
            <w:r>
              <w:rPr>
                <w:rFonts w:ascii="Times New Roman" w:hAnsi="Times New Roman"/>
              </w:rPr>
              <w:t xml:space="preserve">__</w:t>
            </w:r>
            <w:r/>
          </w:p>
          <w:p>
            <w:pPr>
              <w:pStyle w:val="877"/>
              <w:ind w:left="-2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(Министр здравоохранения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(руководитель иного органа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(организации), являющегося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правообладателем объекта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(территории), 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уполномоченное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 лицо)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58"/>
              <w:ind w:left="-210" w:right="81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  <w:r>
              <w:rPr>
                <w:rFonts w:ascii="Times New Roman" w:hAnsi="Times New Roman"/>
              </w:rPr>
              <w:t xml:space="preserve">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Инициалы Фамилия</w:t>
            </w:r>
            <w:r/>
          </w:p>
          <w:p>
            <w:pPr>
              <w:pStyle w:val="858"/>
              <w:ind w:left="-210" w:right="81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58"/>
              <w:ind w:left="-210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"__" _______________ 20__ г.</w:t>
            </w:r>
            <w:r/>
          </w:p>
          <w:p>
            <w:pPr>
              <w:pStyle w:val="858"/>
              <w:ind w:left="-210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ind w:left="-210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858"/>
        <w:jc w:val="both"/>
        <w:spacing w:after="0" w:line="0" w:lineRule="atLeast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11057" w:type="dxa"/>
        <w:tblInd w:w="-99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46"/>
        <w:gridCol w:w="5811"/>
      </w:tblGrid>
      <w:tr>
        <w:trPr>
          <w:trHeight w:val="37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6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</w:t>
            </w:r>
            <w:r/>
          </w:p>
          <w:p>
            <w:pPr>
              <w:pStyle w:val="858"/>
              <w:jc w:val="center"/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второго</w:t>
            </w:r>
            <w:r>
              <w:rPr>
                <w:rFonts w:ascii="Times New Roman" w:hAnsi="Times New Roman"/>
              </w:rPr>
              <w:t xml:space="preserve"> отдела </w:t>
            </w:r>
            <w:r/>
          </w:p>
          <w:p>
            <w:pPr>
              <w:pStyle w:val="858"/>
              <w:jc w:val="center"/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 дислокацией в г. Нижневартовске) Службы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Ханты-Мансийскому автономному округу Регионального Управления Федеральной службы безопасности </w:t>
            </w:r>
            <w:r>
              <w:rPr>
                <w:rFonts w:ascii="Times New Roman" w:hAnsi="Times New Roman"/>
              </w:rPr>
              <w:t xml:space="preserve">России по</w:t>
            </w:r>
            <w:r>
              <w:rPr>
                <w:rFonts w:ascii="Times New Roman" w:hAnsi="Times New Roman"/>
              </w:rPr>
              <w:t xml:space="preserve"> Тюменской области</w:t>
            </w:r>
            <w:r/>
          </w:p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ind w:left="-62" w:right="81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_________________   Инициалы Фамилия</w:t>
            </w:r>
            <w:r/>
          </w:p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(подпись) </w:t>
            </w:r>
            <w:r/>
          </w:p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"__" _______________ 20__ г.</w:t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</w:t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Нижневартовского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межмуниципального отдела вневедомственной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 ХМАО – Югре" </w:t>
            </w:r>
            <w:r/>
          </w:p>
          <w:p>
            <w:pPr>
              <w:pStyle w:val="858"/>
              <w:ind w:left="221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ind w:left="221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</w:t>
            </w:r>
            <w:r>
              <w:rPr>
                <w:rFonts w:ascii="Times New Roman" w:hAnsi="Times New Roman"/>
              </w:rPr>
              <w:t xml:space="preserve">___</w:t>
            </w:r>
            <w:r>
              <w:rPr>
                <w:rFonts w:ascii="Times New Roman" w:hAnsi="Times New Roman"/>
              </w:rPr>
              <w:t xml:space="preserve">_________</w:t>
            </w:r>
            <w:r>
              <w:rPr>
                <w:rFonts w:ascii="Times New Roman" w:hAnsi="Times New Roman"/>
              </w:rPr>
              <w:t xml:space="preserve">____</w:t>
            </w:r>
            <w:r>
              <w:rPr>
                <w:rFonts w:ascii="Times New Roman" w:hAnsi="Times New Roman"/>
              </w:rPr>
              <w:t xml:space="preserve">      Инициалы Фамилия</w:t>
            </w:r>
            <w:r/>
          </w:p>
          <w:p>
            <w:pPr>
              <w:pStyle w:val="858"/>
              <w:spacing w:after="0" w:line="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58"/>
              <w:jc w:val="center"/>
              <w:spacing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"__" _______________ 20__ г.</w:t>
            </w:r>
            <w:r/>
          </w:p>
        </w:tc>
      </w:tr>
    </w:tbl>
    <w:p>
      <w:pPr>
        <w:pStyle w:val="858"/>
        <w:jc w:val="center"/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БЕЗОПАСНОСТИ</w:t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</w:t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объекта здравоохранения)</w:t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</w:t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населенного пункта)</w:t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20_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 г.</w:t>
      </w:r>
      <w:r/>
    </w:p>
    <w:p>
      <w:pPr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/>
    </w:p>
    <w:p>
      <w:pPr>
        <w:pStyle w:val="858"/>
        <w:jc w:val="center"/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left="6804"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pStyle w:val="858"/>
        <w:ind w:left="6804"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Приложение 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 методическим рекомендациям </w:t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right="-1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Образец оформления документов </w:t>
      </w:r>
      <w:r>
        <w:rPr>
          <w:i/>
          <w:iCs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с грифом "Для служебного пользования"</w:t>
      </w:r>
      <w:r>
        <w:rPr>
          <w:i/>
          <w:iCs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left="5812"/>
        <w:jc w:val="right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служебного пользования</w:t>
      </w:r>
      <w:r/>
    </w:p>
    <w:p>
      <w:pPr>
        <w:pStyle w:val="858"/>
        <w:ind w:left="5812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Экз. №______</w:t>
      </w:r>
      <w:r/>
    </w:p>
    <w:p>
      <w:pPr>
        <w:pStyle w:val="858"/>
        <w:ind w:left="5812"/>
        <w:jc w:val="both"/>
        <w:spacing w:after="0" w:line="240" w:lineRule="auto"/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(отметка проставляется в верхнем правом углу документа)</w:t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Отметка об исполнителе проставляется </w:t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  <w:t xml:space="preserve">на последней странице документа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в левом нижнем углу либо на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оборотной стороне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последнего листа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.</w:t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34290</wp:posOffset>
                </wp:positionV>
                <wp:extent cx="8255" cy="46101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255" cy="46101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  <a:gd name="gd9" fmla="*/ w 0 21600"/>
                            <a:gd name="gd10" fmla="*/ h 0 21600"/>
                            <a:gd name="gd11" fmla="*/ w 21600 21600"/>
                            <a:gd name="gd12" fmla="*/ h 21600 21600"/>
                          </a:gdLst>
                          <a:ahLst/>
                          <a:cxnLst/>
                          <a:rect l="gd9" t="gd10" r="gd11" b="gd12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1;o:allowoverlap:true;o:allowincell:true;mso-position-horizontal-relative:text;margin-left:32.2pt;mso-position-horizontal:absolute;mso-position-vertical-relative:text;margin-top:2.7pt;mso-position-vertical:absolute;width:0.7pt;height:36.3pt;mso-wrap-distance-left:9.0pt;mso-wrap-distance-top:0.0pt;mso-wrap-distance-right:9.0pt;mso-wrap-distance-bottom:0.0pt;visibility:visible;" path="m0,0l0,100000l100000,100000l100000,0xe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Уч. №_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/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дсп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Исполнено 2 экз.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: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кз. №1 –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объект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здравоохранения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(наименование)</w:t>
      </w:r>
      <w:r>
        <w:rPr>
          <w:sz w:val="22"/>
          <w:szCs w:val="22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экз. №2 –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орган (организацию), являющийся правообладателем объекта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здравоохранения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(наименование)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Копия (электронная копия)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экз.:</w:t>
      </w:r>
      <w:r>
        <w:rPr>
          <w:sz w:val="22"/>
          <w:szCs w:val="22"/>
        </w:rPr>
      </w:r>
      <w:r/>
    </w:p>
    <w:p>
      <w:pPr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экз. №1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–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Службу по ХМАО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Регионально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управлени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Федеральной службы безопасности Российской Федерации по Тюменской области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Исп. и отп.: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олжность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О:</w:t>
      </w:r>
      <w:r>
        <w:rPr>
          <w:sz w:val="22"/>
          <w:szCs w:val="22"/>
        </w:rPr>
      </w:r>
      <w:r/>
    </w:p>
    <w:p>
      <w:pPr>
        <w:pStyle w:val="858"/>
        <w:ind w:right="176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тел.: (3466) </w:t>
      </w:r>
      <w:r>
        <w:rPr>
          <w:sz w:val="22"/>
          <w:szCs w:val="22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"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"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__________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20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г.</w:t>
      </w:r>
      <w:r>
        <w:rPr>
          <w:sz w:val="22"/>
          <w:szCs w:val="22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/>
          <w:sz w:val="18"/>
          <w:szCs w:val="18"/>
          <w:lang w:eastAsia="ru-RU"/>
        </w:rPr>
        <w:br w:type="page" w:clear="all"/>
      </w:r>
      <w:r>
        <w:rPr>
          <w:rFonts w:ascii="Times New Roman" w:hAnsi="Times New Roman" w:eastAsia="Times New Roman"/>
          <w:sz w:val="18"/>
          <w:szCs w:val="18"/>
          <w:lang w:eastAsia="ru-RU"/>
        </w:rPr>
      </w:r>
      <w:r/>
    </w:p>
    <w:p>
      <w:pPr>
        <w:ind w:left="6804"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pStyle w:val="858"/>
        <w:ind w:left="6804"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 методическим рекомендациям </w:t>
      </w:r>
      <w:r/>
    </w:p>
    <w:p>
      <w:pPr>
        <w:pStyle w:val="858"/>
        <w:ind w:left="5387" w:right="-1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Примерный образец 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сопроводительного письма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направлени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е 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паспорта безопасности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на согласование в заинтересованные органы</w:t>
      </w:r>
      <w:r>
        <w:rPr>
          <w:rFonts w:ascii="Times New Roman" w:hAnsi="Times New Roman" w:eastAsia="Times New Roman"/>
          <w:b/>
          <w:bCs/>
          <w:i/>
          <w:sz w:val="28"/>
          <w:szCs w:val="28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left="5812"/>
        <w:jc w:val="right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служебного пользования</w:t>
      </w:r>
      <w:r/>
    </w:p>
    <w:p>
      <w:pPr>
        <w:pStyle w:val="858"/>
        <w:ind w:left="5812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Экз. №______</w:t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b/>
          <w:color w:val="ff0000"/>
          <w:sz w:val="24"/>
          <w:szCs w:val="24"/>
          <w:u w:val="single"/>
          <w:lang w:eastAsia="ru-RU"/>
        </w:rPr>
        <w:t xml:space="preserve">___</w:t>
      </w:r>
      <w:r>
        <w:rPr>
          <w:rFonts w:ascii="Times New Roman" w:hAnsi="Times New Roman" w:eastAsia="Times New Roman"/>
          <w:b/>
          <w:color w:val="ff0000"/>
          <w:sz w:val="24"/>
          <w:szCs w:val="24"/>
          <w:u w:val="single"/>
          <w:lang w:eastAsia="ru-RU"/>
        </w:rPr>
        <w:t xml:space="preserve">                </w:t>
      </w:r>
      <w:r>
        <w:rPr>
          <w:rFonts w:ascii="Times New Roman" w:hAnsi="Times New Roman" w:eastAsia="Times New Roman"/>
          <w:b/>
          <w:color w:val="ff0000"/>
          <w:sz w:val="24"/>
          <w:szCs w:val="24"/>
          <w:u w:val="single"/>
          <w:lang w:eastAsia="ru-RU"/>
        </w:rPr>
        <w:t xml:space="preserve">/ДСП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 № _____________ от _____________</w:t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524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Должность руководителя заинтересованного органа</w:t>
      </w:r>
      <w:r/>
    </w:p>
    <w:p>
      <w:pPr>
        <w:pStyle w:val="858"/>
        <w:ind w:left="5245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____________________</w:t>
      </w:r>
      <w:r/>
    </w:p>
    <w:p>
      <w:pPr>
        <w:pStyle w:val="858"/>
        <w:ind w:left="524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(инициалы, фамилия)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Уважаем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ый ________________________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!</w:t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 РФ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13.01.2017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требований к антитеррористич</w:t>
      </w:r>
      <w:r>
        <w:rPr>
          <w:rFonts w:ascii="Times New Roman" w:hAnsi="Times New Roman"/>
          <w:sz w:val="28"/>
          <w:szCs w:val="28"/>
        </w:rPr>
        <w:t xml:space="preserve">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аправляем Вам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аспорт безопасности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____________(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наименование объекта).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Приложение: Паспорт безопасности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__________________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(наименование объекта)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уч. №____/ДСП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(номер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 дата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указывается согласно регистрации паспорта безопасности)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экз.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___ л., для служебного пользования.</w:t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Уч. №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____/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дсп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Исполнено 2 экз.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Экз. №1 – в адрес,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экз. №2 – в дело,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Исп. и отп.: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олжность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ФИО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тел.: (3466)</w:t>
      </w:r>
      <w:r>
        <w:rPr>
          <w:sz w:val="22"/>
          <w:szCs w:val="22"/>
        </w:rPr>
      </w:r>
      <w:r/>
    </w:p>
    <w:p>
      <w:pPr>
        <w:pStyle w:val="858"/>
        <w:spacing w:after="120" w:line="48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"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"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___________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20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г.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color w:val="ff0000"/>
          <w:sz w:val="22"/>
          <w:szCs w:val="22"/>
        </w:rPr>
      </w:pPr>
      <w:r>
        <w:rPr>
          <w:rFonts w:ascii="Times New Roman" w:hAnsi="Times New Roman" w:eastAsia="Times New Roman"/>
          <w:b/>
          <w:i/>
          <w:color w:val="ff0000"/>
          <w:sz w:val="22"/>
          <w:szCs w:val="22"/>
          <w:lang w:eastAsia="ru-RU"/>
        </w:rPr>
        <w:t xml:space="preserve">(справочно: учетный номер и дата должны совпадать </w:t>
      </w:r>
      <w:r>
        <w:rPr>
          <w:sz w:val="22"/>
          <w:szCs w:val="22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b/>
          <w:i/>
          <w:color w:val="ff0000"/>
          <w:sz w:val="22"/>
          <w:szCs w:val="22"/>
          <w:lang w:eastAsia="ru-RU"/>
        </w:rPr>
        <w:t xml:space="preserve">с номером и датой регистрации данного документа)</w:t>
      </w:r>
      <w:r>
        <w:rPr>
          <w:rFonts w:ascii="Times New Roman" w:hAnsi="Times New Roman" w:eastAsia="Times New Roman"/>
          <w:b/>
          <w:i/>
          <w:sz w:val="22"/>
          <w:szCs w:val="22"/>
          <w:lang w:eastAsia="ru-RU"/>
        </w:rPr>
        <w:t xml:space="preserve">.</w:t>
      </w:r>
      <w:r>
        <w:rPr>
          <w:rFonts w:ascii="Times New Roman" w:hAnsi="Times New Roman" w:eastAsia="Times New Roman"/>
          <w:b/>
          <w:i/>
          <w:sz w:val="18"/>
          <w:szCs w:val="18"/>
          <w:lang w:eastAsia="ru-RU"/>
        </w:rPr>
        <w:br w:type="page" w:clear="all"/>
      </w:r>
      <w:r/>
    </w:p>
    <w:p>
      <w:pPr>
        <w:ind w:left="6804"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/>
    </w:p>
    <w:p>
      <w:pPr>
        <w:pStyle w:val="858"/>
        <w:ind w:left="6804"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/>
    </w:p>
    <w:p>
      <w:pPr>
        <w:pStyle w:val="858"/>
        <w:ind w:right="-1"/>
        <w:jc w:val="right"/>
        <w:spacing w:after="0" w:line="240" w:lineRule="auto"/>
        <w:widowControl w:val="off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 методическим рекомендациям </w:t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Примерный образец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 сопроводительного письма</w:t>
      </w:r>
      <w:r>
        <w:rPr>
          <w:i/>
          <w:iCs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на направление паспорта безопасности </w:t>
      </w:r>
      <w:r>
        <w:rPr>
          <w:i/>
          <w:iCs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  <w:lang w:eastAsia="ru-RU"/>
        </w:rPr>
        <w:t xml:space="preserve">на ответственное хранение в заинтересованные структуры</w:t>
      </w:r>
      <w:r>
        <w:rPr>
          <w:i/>
          <w:iCs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8"/>
        <w:ind w:left="5812"/>
        <w:jc w:val="right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служебного пользования</w:t>
      </w:r>
      <w:r/>
    </w:p>
    <w:p>
      <w:pPr>
        <w:pStyle w:val="858"/>
        <w:ind w:left="5812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Экз. №______</w:t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color w:val="ff0000"/>
          <w:sz w:val="24"/>
          <w:szCs w:val="24"/>
          <w:u w:val="single"/>
          <w:lang w:eastAsia="ru-RU"/>
        </w:rPr>
        <w:t xml:space="preserve">___                /ДСП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 № _____________ от _____________</w:t>
      </w:r>
      <w:r/>
    </w:p>
    <w:p>
      <w:pPr>
        <w:pStyle w:val="85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524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Должность руководителя заинтересованного органа</w:t>
      </w:r>
      <w:r/>
    </w:p>
    <w:p>
      <w:pPr>
        <w:pStyle w:val="858"/>
        <w:ind w:left="5245"/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____________________</w:t>
      </w:r>
      <w:r/>
    </w:p>
    <w:p>
      <w:pPr>
        <w:pStyle w:val="858"/>
        <w:ind w:left="524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(инициалы, фамилия)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Уважаем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ый ________________________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!</w:t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пунктом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 РФ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13.01.2017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требований к антитеррористич</w:t>
      </w:r>
      <w:r>
        <w:rPr>
          <w:rFonts w:ascii="Times New Roman" w:hAnsi="Times New Roman"/>
          <w:sz w:val="28"/>
          <w:szCs w:val="28"/>
        </w:rPr>
        <w:t xml:space="preserve">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аправляем Вам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ответственное хранение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аспорт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безопасности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_(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наименование объекта).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Паспорт безопасности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(наименование объекта),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уч. №____/ДСП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(номер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 дата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указывается согласно регистрации паспорта безопасности)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экз.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___ л., для служебного пользования.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В случае направления 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копии (электронной копии)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паспорта объекта здравоохранения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пунктом 35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 РФ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13.01.2017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требований к антитеррористич</w:t>
      </w:r>
      <w:r>
        <w:rPr>
          <w:rFonts w:ascii="Times New Roman" w:hAnsi="Times New Roman"/>
          <w:sz w:val="28"/>
          <w:szCs w:val="28"/>
        </w:rPr>
        <w:t xml:space="preserve">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аправляем Вам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ответственное хранение копию (электронную копию)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аспорт безопасности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(наименование объекта).</w:t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Приложение:</w:t>
      </w: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  <w:t xml:space="preserve">Если направляется бумажная копия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:</w:t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Копия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аспорт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безопасности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здравоохранения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(наименование объекта)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уч. №__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__/ДСП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(номер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 дата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указывается согласно регистрации паспорта безопасности)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экз.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___ л., для служебного пользования.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Если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направляется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электронная копия: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/>
    </w:p>
    <w:p>
      <w:pPr>
        <w:pStyle w:val="858"/>
        <w:ind w:firstLine="709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Электронная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опия паспорта безопасности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объекта здравоохранения 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(наименование объекта)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______________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(указывается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наименование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электронного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устройства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и размер, содержащийся информации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и размер файла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уч. №____/ДСП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______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экз. №____ на ___ л., для служебного пользования.</w:t>
      </w:r>
      <w:r/>
    </w:p>
    <w:p>
      <w:pPr>
        <w:pStyle w:val="858"/>
        <w:ind w:left="2410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tLeast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/>
    </w:p>
    <w:p>
      <w:pPr>
        <w:pStyle w:val="858"/>
        <w:ind w:firstLine="708"/>
        <w:jc w:val="both"/>
        <w:spacing w:after="0" w:line="240" w:lineRule="atLeast"/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  <w:t xml:space="preserve">Электронный носитель регистрируется </w:t>
      </w: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  <w:t xml:space="preserve">в соответствии установленным порядком работы со служебной информацией ограниченного распространения на </w:t>
      </w: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  <w:t xml:space="preserve">объекте здравоохранения.</w:t>
      </w: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r>
      <w:r/>
    </w:p>
    <w:p>
      <w:pPr>
        <w:pStyle w:val="858"/>
        <w:ind w:firstLine="708"/>
        <w:jc w:val="both"/>
        <w:spacing w:after="0" w:line="240" w:lineRule="atLeast"/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r>
      <w:r/>
    </w:p>
    <w:p>
      <w:pPr>
        <w:pStyle w:val="858"/>
        <w:ind w:firstLine="708"/>
        <w:jc w:val="both"/>
        <w:spacing w:after="0" w:line="240" w:lineRule="atLeast"/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u w:val="single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uto"/>
        <w:tabs>
          <w:tab w:val="left" w:pos="370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8"/>
        <w:ind w:left="2410" w:hanging="170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p>
      <w:pPr>
        <w:pStyle w:val="858"/>
        <w:ind w:left="2410" w:hanging="1701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Уч. №___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/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дсп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Исполнено 2 экз.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Экз. №1 – в адрес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,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экз. №2 – в дело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Исп. и отп.: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должность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ФИО </w:t>
      </w:r>
      <w:r>
        <w:rPr>
          <w:sz w:val="22"/>
          <w:szCs w:val="22"/>
        </w:rPr>
      </w:r>
      <w:r/>
    </w:p>
    <w:p>
      <w:pPr>
        <w:pStyle w:val="858"/>
        <w:ind w:right="176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тел.: (3466) </w:t>
      </w:r>
      <w:r>
        <w:rPr>
          <w:sz w:val="22"/>
          <w:szCs w:val="22"/>
        </w:rPr>
      </w:r>
      <w:r/>
    </w:p>
    <w:p>
      <w:pPr>
        <w:pStyle w:val="858"/>
        <w:spacing w:after="120" w:line="48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"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"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__________20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___</w:t>
      </w:r>
      <w:r>
        <w:rPr>
          <w:rFonts w:ascii="Times New Roman" w:hAnsi="Times New Roman" w:eastAsia="Times New Roman"/>
          <w:color w:val="ff0000"/>
          <w:sz w:val="22"/>
          <w:szCs w:val="22"/>
          <w:lang w:eastAsia="ru-RU"/>
        </w:rPr>
        <w:t xml:space="preserve">г.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color w:val="ff0000"/>
          <w:sz w:val="22"/>
          <w:szCs w:val="22"/>
        </w:rPr>
      </w:pPr>
      <w:r>
        <w:rPr>
          <w:rFonts w:ascii="Times New Roman" w:hAnsi="Times New Roman" w:eastAsia="Times New Roman"/>
          <w:b/>
          <w:i/>
          <w:color w:val="ff0000"/>
          <w:sz w:val="22"/>
          <w:szCs w:val="22"/>
          <w:lang w:eastAsia="ru-RU"/>
        </w:rPr>
        <w:t xml:space="preserve">(справочно: учетный номер</w:t>
      </w:r>
      <w:r>
        <w:rPr>
          <w:rFonts w:ascii="Times New Roman" w:hAnsi="Times New Roman" w:eastAsia="Times New Roman"/>
          <w:b/>
          <w:i/>
          <w:color w:val="ff0000"/>
          <w:sz w:val="22"/>
          <w:szCs w:val="22"/>
          <w:lang w:eastAsia="ru-RU"/>
        </w:rPr>
        <w:t xml:space="preserve"> и дата должны совпадать </w:t>
      </w:r>
      <w:r>
        <w:rPr>
          <w:sz w:val="22"/>
          <w:szCs w:val="22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sz w:val="22"/>
          <w:szCs w:val="22"/>
        </w:rPr>
      </w:pPr>
      <w:r>
        <w:rPr>
          <w:rFonts w:ascii="Times New Roman" w:hAnsi="Times New Roman" w:eastAsia="Times New Roman"/>
          <w:b/>
          <w:i/>
          <w:color w:val="ff0000"/>
          <w:sz w:val="22"/>
          <w:szCs w:val="22"/>
          <w:lang w:eastAsia="ru-RU"/>
        </w:rPr>
        <w:t xml:space="preserve">с номером и датой регистрации данного документа)</w:t>
      </w:r>
      <w:r>
        <w:rPr>
          <w:rFonts w:ascii="Times New Roman" w:hAnsi="Times New Roman" w:eastAsia="Times New Roman"/>
          <w:b/>
          <w:i/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sz w:val="20"/>
          <w:szCs w:val="20"/>
        </w:rPr>
      </w:pPr>
      <w:r>
        <w:rPr>
          <w:rFonts w:ascii="Times New Roman" w:hAnsi="Times New Roman" w:eastAsia="Times New Roman"/>
          <w:b/>
          <w:i/>
          <w:sz w:val="20"/>
          <w:szCs w:val="20"/>
          <w:lang w:eastAsia="ru-RU"/>
        </w:rPr>
      </w:r>
      <w:r>
        <w:rPr>
          <w:sz w:val="20"/>
          <w:szCs w:val="20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sz w:val="20"/>
          <w:szCs w:val="20"/>
        </w:rPr>
      </w:pPr>
      <w:r>
        <w:rPr>
          <w:rFonts w:ascii="Times New Roman" w:hAnsi="Times New Roman" w:eastAsia="Times New Roman"/>
          <w:b/>
          <w:i/>
          <w:sz w:val="20"/>
          <w:szCs w:val="20"/>
          <w:lang w:eastAsia="ru-RU"/>
        </w:rPr>
      </w:r>
      <w:r>
        <w:rPr>
          <w:sz w:val="20"/>
          <w:szCs w:val="20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sz w:val="20"/>
          <w:szCs w:val="20"/>
        </w:rPr>
      </w:pPr>
      <w:r>
        <w:rPr>
          <w:rFonts w:ascii="Times New Roman" w:hAnsi="Times New Roman" w:eastAsia="Times New Roman"/>
          <w:b/>
          <w:i/>
          <w:sz w:val="20"/>
          <w:szCs w:val="20"/>
          <w:lang w:eastAsia="ru-RU"/>
        </w:rPr>
      </w:r>
      <w:r>
        <w:rPr>
          <w:sz w:val="20"/>
          <w:szCs w:val="20"/>
        </w:rPr>
      </w:r>
      <w:r/>
    </w:p>
    <w:p>
      <w:pPr>
        <w:pStyle w:val="858"/>
        <w:spacing w:after="0" w:line="240" w:lineRule="auto"/>
        <w:rPr>
          <w:rFonts w:ascii="Times New Roman" w:hAnsi="Times New Roman" w:eastAsia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b/>
          <w:i/>
          <w:sz w:val="18"/>
          <w:szCs w:val="18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Методические рекомендации разработал:</w:t>
      </w: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ачальник отдела по обеспечению антитеррористической защищенности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уп</w:t>
      </w:r>
      <w:r>
        <w:rPr>
          <w:rFonts w:ascii="Times New Roman" w:hAnsi="Times New Roman"/>
          <w:sz w:val="24"/>
          <w:szCs w:val="24"/>
        </w:rPr>
        <w:t xml:space="preserve">равления по вопросам законности, правопорядка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 безопасности администрации города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Лабазанов Шапи Заирбекович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тел.: (3466) 41-17-01 (доб. - 28742)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39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ucida Sans Unicode">
    <w:panose1 w:val="020B06030308040202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8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8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8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8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8"/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5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8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8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8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8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17" w:hanging="450"/>
      </w:pPr>
      <w:rPr>
        <w:rFonts w:hint="default"/>
        <w:i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i w:val="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i w:val="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i w:val="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i w:val="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i w:val="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i w:val="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i w:val="0"/>
        <w:sz w:val="28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17" w:hanging="450"/>
      </w:pPr>
      <w:rPr>
        <w:rFonts w:hint="default"/>
        <w:i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i w:val="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i w:val="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i w:val="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i w:val="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i w:val="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i w:val="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i w:val="0"/>
        <w:sz w:val="28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Текст выноски"/>
    <w:basedOn w:val="858"/>
    <w:next w:val="862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>
    <w:name w:val="Текст выноски Знак"/>
    <w:next w:val="863"/>
    <w:link w:val="862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64">
    <w:name w:val="Гиперссылка"/>
    <w:next w:val="864"/>
    <w:link w:val="858"/>
    <w:uiPriority w:val="99"/>
    <w:unhideWhenUsed/>
    <w:rPr>
      <w:color w:val="0563c1"/>
      <w:u w:val="single"/>
    </w:rPr>
  </w:style>
  <w:style w:type="paragraph" w:styleId="865">
    <w:name w:val="Нормальный (таблица)"/>
    <w:basedOn w:val="858"/>
    <w:next w:val="858"/>
    <w:link w:val="858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866">
    <w:name w:val="Прижатый влево"/>
    <w:basedOn w:val="858"/>
    <w:next w:val="858"/>
    <w:link w:val="858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867">
    <w:name w:val="Абзац списка"/>
    <w:basedOn w:val="858"/>
    <w:next w:val="867"/>
    <w:link w:val="858"/>
    <w:uiPriority w:val="34"/>
    <w:qFormat/>
    <w:pPr>
      <w:contextualSpacing/>
      <w:ind w:left="720"/>
    </w:pPr>
  </w:style>
  <w:style w:type="paragraph" w:styleId="868">
    <w:name w:val="Верхний колонтитул"/>
    <w:basedOn w:val="858"/>
    <w:next w:val="868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rFonts w:ascii="Calibri" w:hAnsi="Calibri" w:eastAsia="Calibri" w:cs="Times New Roman"/>
    </w:rPr>
  </w:style>
  <w:style w:type="paragraph" w:styleId="870">
    <w:name w:val="Нижний колонтитул"/>
    <w:basedOn w:val="858"/>
    <w:next w:val="870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rFonts w:ascii="Calibri" w:hAnsi="Calibri" w:eastAsia="Calibri" w:cs="Times New Roman"/>
    </w:rPr>
  </w:style>
  <w:style w:type="character" w:styleId="872">
    <w:name w:val="Гипертекстовая ссылка"/>
    <w:next w:val="872"/>
    <w:link w:val="858"/>
    <w:uiPriority w:val="99"/>
    <w:rPr>
      <w:rFonts w:cs="Times New Roman"/>
      <w:color w:val="106bbe"/>
    </w:rPr>
  </w:style>
  <w:style w:type="paragraph" w:styleId="873">
    <w:name w:val="Комментарий"/>
    <w:basedOn w:val="858"/>
    <w:next w:val="858"/>
    <w:link w:val="858"/>
    <w:uiPriority w:val="99"/>
    <w:pPr>
      <w:ind w:left="170"/>
      <w:jc w:val="both"/>
      <w:spacing w:before="75" w:after="0" w:line="240" w:lineRule="auto"/>
      <w:widowControl w:val="off"/>
    </w:pPr>
    <w:rPr>
      <w:rFonts w:ascii="Arial" w:hAnsi="Arial" w:eastAsia="Times New Roman" w:cs="Arial"/>
      <w:color w:val="353842"/>
      <w:sz w:val="24"/>
      <w:szCs w:val="24"/>
      <w:shd w:val="clear" w:color="auto" w:fill="f0f0f0"/>
      <w:lang w:eastAsia="ru-RU"/>
    </w:rPr>
  </w:style>
  <w:style w:type="paragraph" w:styleId="874">
    <w:name w:val="Информация об изменениях документа"/>
    <w:basedOn w:val="873"/>
    <w:next w:val="858"/>
    <w:link w:val="858"/>
    <w:uiPriority w:val="99"/>
    <w:rPr>
      <w:i/>
      <w:iCs/>
    </w:rPr>
  </w:style>
  <w:style w:type="table" w:styleId="875">
    <w:name w:val="Сетка таблицы"/>
    <w:basedOn w:val="860"/>
    <w:next w:val="875"/>
    <w:link w:val="858"/>
    <w:uiPriority w:val="39"/>
    <w:pPr>
      <w:spacing w:after="0" w:line="240" w:lineRule="auto"/>
    </w:pPr>
    <w:tblPr/>
  </w:style>
  <w:style w:type="paragraph" w:styleId="876">
    <w:name w:val="ConsPlusNormal"/>
    <w:next w:val="876"/>
    <w:link w:val="858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7">
    <w:name w:val="ConsPlusNonformat"/>
    <w:next w:val="877"/>
    <w:link w:val="858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  <w:style w:type="paragraph" w:styleId="881" w:customStyle="1">
    <w:name w:val="Основной текст2"/>
    <w:basedOn w:val="843"/>
    <w:link w:val="867"/>
    <w:qFormat/>
    <w:pPr>
      <w:contextualSpacing w:val="0"/>
      <w:ind w:left="0" w:right="0" w:firstLine="0"/>
      <w:jc w:val="left"/>
      <w:keepLines w:val="0"/>
      <w:keepNext w:val="0"/>
      <w:pageBreakBefore w:val="0"/>
      <w:spacing w:before="480" w:beforeAutospacing="0" w:after="480" w:afterAutospacing="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ucida Sans Unicode" w:hAnsi="Lucida Sans Unicode" w:eastAsia="Lucida Sans Unicode" w:cs="Lucida Sans Unicode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Основной текст (5)"/>
    <w:basedOn w:val="843"/>
    <w:link w:val="86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240" w:beforeAutospacing="0" w:after="0" w:afterAutospacing="0" w:line="54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ucida Sans Unicode" w:hAnsi="Lucida Sans Unicode" w:eastAsia="Lucida Sans Unicode" w:cs="Lucida Sans Unicode"/>
      <w:b w:val="0"/>
      <w:bCs w:val="0"/>
      <w:i w:val="0"/>
      <w:iCs w:val="0"/>
      <w:caps w:val="0"/>
      <w:smallCaps w:val="0"/>
      <w:strike w:val="0"/>
      <w:vanish w:val="0"/>
      <w:color w:val="auto"/>
      <w:spacing w:val="-6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revision>37</cp:revision>
  <dcterms:created xsi:type="dcterms:W3CDTF">2023-10-27T12:30:00Z</dcterms:created>
  <dcterms:modified xsi:type="dcterms:W3CDTF">2025-10-15T07:12:22Z</dcterms:modified>
  <cp:version>1048576</cp:version>
</cp:coreProperties>
</file>