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20" w:rsidRPr="00F058A2" w:rsidRDefault="00BC1020" w:rsidP="00BC1020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2 </w:t>
      </w:r>
      <w:r w:rsidRPr="00F058A2">
        <w:rPr>
          <w:rFonts w:ascii="Times New Roman" w:hAnsi="Times New Roman"/>
          <w:sz w:val="28"/>
          <w:szCs w:val="28"/>
        </w:rPr>
        <w:t>к Порядку определения объема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058A2">
        <w:rPr>
          <w:rFonts w:ascii="Times New Roman" w:hAnsi="Times New Roman"/>
          <w:sz w:val="28"/>
          <w:szCs w:val="28"/>
        </w:rPr>
        <w:t>и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некоммерческим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не являющимся 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(муниципальными) 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реализующим основные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программы начального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основного общего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A2">
        <w:rPr>
          <w:rFonts w:ascii="Times New Roman" w:hAnsi="Times New Roman"/>
          <w:sz w:val="28"/>
          <w:szCs w:val="28"/>
        </w:rPr>
        <w:t>общего образования</w:t>
      </w:r>
    </w:p>
    <w:p w:rsidR="00BC1020" w:rsidRPr="00B149B1" w:rsidRDefault="00BC1020" w:rsidP="00BC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020" w:rsidRPr="00B149B1" w:rsidRDefault="00BC1020" w:rsidP="00BC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020" w:rsidRPr="00B149B1" w:rsidRDefault="00BC1020" w:rsidP="00BC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9B1">
        <w:rPr>
          <w:rFonts w:ascii="Times New Roman" w:hAnsi="Times New Roman"/>
          <w:b/>
          <w:sz w:val="28"/>
          <w:szCs w:val="28"/>
        </w:rPr>
        <w:t>Информация</w:t>
      </w:r>
    </w:p>
    <w:p w:rsidR="00BC1020" w:rsidRPr="00B149B1" w:rsidRDefault="00BC1020" w:rsidP="00BC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9B1">
        <w:rPr>
          <w:rFonts w:ascii="Times New Roman" w:hAnsi="Times New Roman"/>
          <w:b/>
          <w:sz w:val="28"/>
          <w:szCs w:val="28"/>
        </w:rPr>
        <w:t>о численности обучающихся</w:t>
      </w:r>
    </w:p>
    <w:p w:rsidR="00BC1020" w:rsidRPr="00B149B1" w:rsidRDefault="00BC1020" w:rsidP="00BC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9B1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BC1020" w:rsidRDefault="00BC1020" w:rsidP="00BC1020">
      <w:pPr>
        <w:spacing w:after="0" w:line="240" w:lineRule="auto"/>
        <w:jc w:val="center"/>
        <w:rPr>
          <w:rStyle w:val="a3"/>
          <w:rFonts w:ascii="Times New Roman" w:hAnsi="Times New Roman"/>
          <w:sz w:val="20"/>
          <w:szCs w:val="28"/>
        </w:rPr>
      </w:pPr>
      <w:r w:rsidRPr="00B149B1">
        <w:rPr>
          <w:rFonts w:ascii="Times New Roman" w:hAnsi="Times New Roman"/>
          <w:sz w:val="20"/>
          <w:szCs w:val="28"/>
        </w:rPr>
        <w:t xml:space="preserve">(наименование </w:t>
      </w:r>
      <w:r w:rsidRPr="00B149B1">
        <w:rPr>
          <w:rFonts w:ascii="Times New Roman" w:hAnsi="Times New Roman"/>
          <w:sz w:val="20"/>
          <w:szCs w:val="28"/>
        </w:rPr>
        <w:fldChar w:fldCharType="begin"/>
      </w:r>
      <w:r w:rsidRPr="00B149B1">
        <w:rPr>
          <w:rFonts w:ascii="Times New Roman" w:hAnsi="Times New Roman"/>
          <w:sz w:val="20"/>
          <w:szCs w:val="28"/>
        </w:rPr>
        <w:instrText>HYPERLINK "garantF1://45137034.0"</w:instrText>
      </w:r>
      <w:r w:rsidRPr="00B149B1">
        <w:rPr>
          <w:rFonts w:ascii="Times New Roman" w:hAnsi="Times New Roman"/>
          <w:sz w:val="20"/>
          <w:szCs w:val="28"/>
        </w:rPr>
      </w:r>
      <w:r w:rsidRPr="00B149B1">
        <w:rPr>
          <w:rFonts w:ascii="Times New Roman" w:hAnsi="Times New Roman"/>
          <w:sz w:val="20"/>
          <w:szCs w:val="28"/>
        </w:rPr>
        <w:fldChar w:fldCharType="separate"/>
      </w:r>
      <w:r w:rsidRPr="00B149B1">
        <w:rPr>
          <w:rStyle w:val="a3"/>
          <w:rFonts w:ascii="Times New Roman" w:hAnsi="Times New Roman"/>
          <w:sz w:val="20"/>
          <w:szCs w:val="28"/>
        </w:rPr>
        <w:t xml:space="preserve">некоммерческой организации, </w:t>
      </w:r>
      <w:r>
        <w:rPr>
          <w:rStyle w:val="a3"/>
          <w:rFonts w:ascii="Times New Roman" w:hAnsi="Times New Roman"/>
          <w:sz w:val="20"/>
          <w:szCs w:val="28"/>
        </w:rPr>
        <w:t xml:space="preserve">                  </w:t>
      </w:r>
    </w:p>
    <w:p w:rsidR="00BC1020" w:rsidRDefault="00BC1020" w:rsidP="00BC102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149B1">
        <w:rPr>
          <w:rStyle w:val="a3"/>
          <w:rFonts w:ascii="Times New Roman" w:hAnsi="Times New Roman"/>
          <w:sz w:val="20"/>
          <w:szCs w:val="28"/>
        </w:rPr>
        <w:t>не являющейся государственным (муниципальным)</w:t>
      </w:r>
      <w:r w:rsidRPr="00B149B1">
        <w:rPr>
          <w:rStyle w:val="a3"/>
          <w:rFonts w:ascii="Times New Roman" w:hAnsi="Times New Roman"/>
          <w:sz w:val="20"/>
          <w:szCs w:val="28"/>
        </w:rPr>
        <w:t xml:space="preserve"> </w:t>
      </w:r>
      <w:r w:rsidRPr="00B149B1">
        <w:rPr>
          <w:rStyle w:val="a3"/>
          <w:rFonts w:ascii="Times New Roman" w:hAnsi="Times New Roman"/>
          <w:sz w:val="20"/>
          <w:szCs w:val="28"/>
        </w:rPr>
        <w:t>учреждением</w:t>
      </w:r>
      <w:r w:rsidRPr="00B149B1">
        <w:rPr>
          <w:rFonts w:ascii="Times New Roman" w:hAnsi="Times New Roman"/>
          <w:sz w:val="20"/>
          <w:szCs w:val="28"/>
        </w:rPr>
        <w:fldChar w:fldCharType="end"/>
      </w:r>
      <w:r w:rsidRPr="00B149B1">
        <w:rPr>
          <w:rFonts w:ascii="Times New Roman" w:hAnsi="Times New Roman"/>
          <w:sz w:val="20"/>
          <w:szCs w:val="28"/>
        </w:rPr>
        <w:t xml:space="preserve">, </w:t>
      </w:r>
    </w:p>
    <w:p w:rsidR="00BC1020" w:rsidRPr="00B149B1" w:rsidRDefault="00BC1020" w:rsidP="00BC102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149B1">
        <w:rPr>
          <w:rFonts w:ascii="Times New Roman" w:hAnsi="Times New Roman"/>
          <w:sz w:val="20"/>
          <w:szCs w:val="28"/>
        </w:rPr>
        <w:t>реализующей основные образовательные программы начального общего,</w:t>
      </w:r>
    </w:p>
    <w:p w:rsidR="00BC1020" w:rsidRPr="00B149B1" w:rsidRDefault="00BC1020" w:rsidP="00BC102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149B1">
        <w:rPr>
          <w:rFonts w:ascii="Times New Roman" w:hAnsi="Times New Roman"/>
          <w:sz w:val="20"/>
          <w:szCs w:val="28"/>
        </w:rPr>
        <w:t>основного общего и среднего общего образования)</w:t>
      </w:r>
    </w:p>
    <w:p w:rsidR="00BC1020" w:rsidRPr="00B149B1" w:rsidRDefault="00BC1020" w:rsidP="00BC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9B1">
        <w:rPr>
          <w:rFonts w:ascii="Times New Roman" w:hAnsi="Times New Roman"/>
          <w:b/>
          <w:sz w:val="28"/>
          <w:szCs w:val="28"/>
        </w:rPr>
        <w:t>на 1 сентября _______ учебного года, на 1 сентября _______ учебного года</w:t>
      </w:r>
    </w:p>
    <w:p w:rsidR="00BC1020" w:rsidRPr="00B149B1" w:rsidRDefault="00BC1020" w:rsidP="00BC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9B1">
        <w:rPr>
          <w:rFonts w:ascii="Times New Roman" w:hAnsi="Times New Roman"/>
          <w:b/>
          <w:sz w:val="28"/>
          <w:szCs w:val="28"/>
        </w:rPr>
        <w:t>и на два последующих года</w:t>
      </w:r>
    </w:p>
    <w:p w:rsidR="00BC1020" w:rsidRPr="00B149B1" w:rsidRDefault="00BC1020" w:rsidP="00BC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1109"/>
        <w:gridCol w:w="1131"/>
        <w:gridCol w:w="1265"/>
        <w:gridCol w:w="1356"/>
      </w:tblGrid>
      <w:tr w:rsidR="00BC1020" w:rsidRPr="00B149B1" w:rsidTr="00981571">
        <w:trPr>
          <w:trHeight w:val="20"/>
        </w:trPr>
        <w:tc>
          <w:tcPr>
            <w:tcW w:w="4820" w:type="dxa"/>
            <w:vMerge w:val="restart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Образовательная программа,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926" w:type="dxa"/>
            <w:gridSpan w:val="4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Численность обучающихся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(чел.)</w:t>
            </w: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vMerge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на 01.09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текущего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на 01.09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очередного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на 01.09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первого года,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следующего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за очередным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учебным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годом</w:t>
            </w: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на 01.09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второго года,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следующего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за очередным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учебным</w:t>
            </w:r>
          </w:p>
          <w:p w:rsidR="00BC1020" w:rsidRPr="00B149B1" w:rsidRDefault="00BC1020" w:rsidP="009815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9B1">
              <w:rPr>
                <w:rFonts w:ascii="Times New Roman" w:hAnsi="Times New Roman"/>
                <w:b/>
                <w:sz w:val="20"/>
                <w:szCs w:val="20"/>
              </w:rPr>
              <w:t>годом</w:t>
            </w:r>
          </w:p>
        </w:tc>
      </w:tr>
      <w:tr w:rsidR="00BC1020" w:rsidRPr="00B149B1" w:rsidTr="00981571">
        <w:trPr>
          <w:trHeight w:val="324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1. Начальное общее образование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1.1. Образовательная программа начального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1.2. Образовательная программа начального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1.3. 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372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2. Основное общее образование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2.1. Образовательная программа основного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2.2. Образовательная программа основного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 xml:space="preserve">2.3. Адаптированная образовательная программа основного общего образования по очной форме </w:t>
            </w:r>
            <w:r w:rsidRPr="00B149B1">
              <w:rPr>
                <w:rFonts w:ascii="Times New Roman" w:hAnsi="Times New Roman"/>
                <w:sz w:val="20"/>
                <w:szCs w:val="20"/>
              </w:rPr>
              <w:lastRenderedPageBreak/>
              <w:t>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2.4. Образовательная программа основного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3. Среднее общее образование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3.1. Образовательная программа среднего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3.2. Образовательная программа среднего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3.3. 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3.4. Образовательная программа среднего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4. Образовательная программа начального общего, основного общего и среднего общего образования при организации обучения на дому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 xml:space="preserve">5. Образовательная программа начального общего, основного общего и среднего общего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9B1">
              <w:rPr>
                <w:rFonts w:ascii="Times New Roman" w:hAnsi="Times New Roman"/>
                <w:sz w:val="20"/>
                <w:szCs w:val="20"/>
              </w:rPr>
              <w:t>по семейной форме обучения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020" w:rsidRPr="00B149B1" w:rsidTr="00981571">
        <w:trPr>
          <w:trHeight w:val="20"/>
        </w:trPr>
        <w:tc>
          <w:tcPr>
            <w:tcW w:w="4820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9B1">
              <w:rPr>
                <w:rFonts w:ascii="Times New Roman" w:hAnsi="Times New Roman"/>
                <w:sz w:val="20"/>
                <w:szCs w:val="20"/>
              </w:rPr>
              <w:t>6. Образовательная программа начального общего, основного общего и среднего общего образования при организации дистанционного обучения</w:t>
            </w: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BC1020" w:rsidRPr="00B149B1" w:rsidRDefault="00BC1020" w:rsidP="0098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1020" w:rsidRDefault="00BC1020" w:rsidP="00BC1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2"/>
        <w:gridCol w:w="277"/>
        <w:gridCol w:w="2013"/>
        <w:gridCol w:w="277"/>
        <w:gridCol w:w="3036"/>
      </w:tblGrid>
      <w:tr w:rsidR="00BC1020" w:rsidRPr="00EA3B8A" w:rsidTr="00981571">
        <w:tc>
          <w:tcPr>
            <w:tcW w:w="3936" w:type="dxa"/>
            <w:shd w:val="clear" w:color="auto" w:fill="auto"/>
          </w:tcPr>
          <w:p w:rsidR="00BC1020" w:rsidRDefault="00BC1020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B8A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</w:p>
          <w:p w:rsidR="00BC1020" w:rsidRPr="00EA3B8A" w:rsidRDefault="00BC1020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3B8A">
              <w:rPr>
                <w:rFonts w:ascii="Times New Roman" w:eastAsia="Times New Roman" w:hAnsi="Times New Roman"/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283" w:type="dxa"/>
            <w:shd w:val="clear" w:color="auto" w:fill="auto"/>
          </w:tcPr>
          <w:p w:rsidR="00BC1020" w:rsidRPr="00EA3B8A" w:rsidRDefault="00BC1020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C1020" w:rsidRPr="00EA3B8A" w:rsidRDefault="00BC1020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C1020" w:rsidRPr="00EA3B8A" w:rsidRDefault="00BC1020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BC1020" w:rsidRPr="00EA3B8A" w:rsidRDefault="00BC1020" w:rsidP="00981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C1020" w:rsidRPr="00EA3B8A" w:rsidTr="00981571">
        <w:tc>
          <w:tcPr>
            <w:tcW w:w="3936" w:type="dxa"/>
            <w:shd w:val="clear" w:color="auto" w:fill="auto"/>
          </w:tcPr>
          <w:p w:rsidR="00BC1020" w:rsidRPr="00EA3B8A" w:rsidRDefault="00BC1020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C1020" w:rsidRPr="00EA3B8A" w:rsidRDefault="00BC1020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C1020" w:rsidRPr="00EA3B8A" w:rsidRDefault="00BC1020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A3B8A">
              <w:rPr>
                <w:rFonts w:ascii="Times New Roman" w:eastAsia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C1020" w:rsidRPr="00EA3B8A" w:rsidRDefault="00BC1020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BC1020" w:rsidRPr="00EA3B8A" w:rsidRDefault="00BC1020" w:rsidP="0098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A3B8A">
              <w:rPr>
                <w:rFonts w:ascii="Times New Roman" w:eastAsia="Times New Roman" w:hAnsi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BC1020" w:rsidRDefault="00BC1020" w:rsidP="00BC1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020" w:rsidRPr="00F058A2" w:rsidRDefault="00BC1020" w:rsidP="00BC1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8A2">
        <w:rPr>
          <w:rFonts w:ascii="Times New Roman" w:hAnsi="Times New Roman"/>
          <w:sz w:val="28"/>
          <w:szCs w:val="28"/>
        </w:rPr>
        <w:t>М.П.</w:t>
      </w:r>
    </w:p>
    <w:p w:rsidR="0092757E" w:rsidRDefault="0092757E" w:rsidP="00BC1020">
      <w:bookmarkStart w:id="0" w:name="_GoBack"/>
      <w:bookmarkEnd w:id="0"/>
    </w:p>
    <w:sectPr w:rsidR="0092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4A"/>
    <w:rsid w:val="0015364A"/>
    <w:rsid w:val="0092757E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C135-5E73-4C32-8B11-3C5CC7CD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1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Людмила Владимировна</dc:creator>
  <cp:keywords/>
  <dc:description/>
  <cp:lastModifiedBy>Иванченко Людмила Владимировна</cp:lastModifiedBy>
  <cp:revision>2</cp:revision>
  <dcterms:created xsi:type="dcterms:W3CDTF">2021-11-17T06:57:00Z</dcterms:created>
  <dcterms:modified xsi:type="dcterms:W3CDTF">2021-11-17T06:57:00Z</dcterms:modified>
</cp:coreProperties>
</file>