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020" w:rsidRPr="00F058A2" w:rsidRDefault="00BC1020" w:rsidP="00BC1020">
      <w:pPr>
        <w:spacing w:after="0" w:line="240" w:lineRule="auto"/>
        <w:ind w:left="3544"/>
        <w:jc w:val="both"/>
        <w:rPr>
          <w:rFonts w:ascii="Times New Roman" w:hAnsi="Times New Roman"/>
          <w:sz w:val="28"/>
          <w:szCs w:val="28"/>
        </w:rPr>
      </w:pPr>
      <w:r w:rsidRPr="00F058A2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риложение 2 </w:t>
      </w:r>
      <w:r w:rsidRPr="00F058A2">
        <w:rPr>
          <w:rFonts w:ascii="Times New Roman" w:hAnsi="Times New Roman"/>
          <w:sz w:val="28"/>
          <w:szCs w:val="28"/>
        </w:rPr>
        <w:t>к Порядку определения объема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F058A2">
        <w:rPr>
          <w:rFonts w:ascii="Times New Roman" w:hAnsi="Times New Roman"/>
          <w:sz w:val="28"/>
          <w:szCs w:val="28"/>
        </w:rPr>
        <w:t>и предоставления субсидий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58A2">
        <w:rPr>
          <w:rFonts w:ascii="Times New Roman" w:hAnsi="Times New Roman"/>
          <w:sz w:val="28"/>
          <w:szCs w:val="28"/>
        </w:rPr>
        <w:t>некоммерческим организациям,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58A2">
        <w:rPr>
          <w:rFonts w:ascii="Times New Roman" w:hAnsi="Times New Roman"/>
          <w:sz w:val="28"/>
          <w:szCs w:val="28"/>
        </w:rPr>
        <w:t>не являющимся государственными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58A2">
        <w:rPr>
          <w:rFonts w:ascii="Times New Roman" w:hAnsi="Times New Roman"/>
          <w:sz w:val="28"/>
          <w:szCs w:val="28"/>
        </w:rPr>
        <w:t>(муниципальными) учреждениями,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58A2">
        <w:rPr>
          <w:rFonts w:ascii="Times New Roman" w:hAnsi="Times New Roman"/>
          <w:sz w:val="28"/>
          <w:szCs w:val="28"/>
        </w:rPr>
        <w:t>реализующим основные образовательные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58A2">
        <w:rPr>
          <w:rFonts w:ascii="Times New Roman" w:hAnsi="Times New Roman"/>
          <w:sz w:val="28"/>
          <w:szCs w:val="28"/>
        </w:rPr>
        <w:t>программы начального общего,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58A2">
        <w:rPr>
          <w:rFonts w:ascii="Times New Roman" w:hAnsi="Times New Roman"/>
          <w:sz w:val="28"/>
          <w:szCs w:val="28"/>
        </w:rPr>
        <w:t>основного общего и среднего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58A2">
        <w:rPr>
          <w:rFonts w:ascii="Times New Roman" w:hAnsi="Times New Roman"/>
          <w:sz w:val="28"/>
          <w:szCs w:val="28"/>
        </w:rPr>
        <w:t>общего образования</w:t>
      </w:r>
    </w:p>
    <w:p w:rsidR="00BC1020" w:rsidRPr="00B149B1" w:rsidRDefault="00BC1020" w:rsidP="00BC10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C1020" w:rsidRPr="00B149B1" w:rsidRDefault="00BC1020" w:rsidP="00BC10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C1020" w:rsidRPr="00B149B1" w:rsidRDefault="00BC1020" w:rsidP="00BC10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49B1">
        <w:rPr>
          <w:rFonts w:ascii="Times New Roman" w:hAnsi="Times New Roman"/>
          <w:b/>
          <w:sz w:val="28"/>
          <w:szCs w:val="28"/>
        </w:rPr>
        <w:t>Информация</w:t>
      </w:r>
    </w:p>
    <w:p w:rsidR="00BC1020" w:rsidRPr="00B149B1" w:rsidRDefault="00BC1020" w:rsidP="00BC10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49B1">
        <w:rPr>
          <w:rFonts w:ascii="Times New Roman" w:hAnsi="Times New Roman"/>
          <w:b/>
          <w:sz w:val="28"/>
          <w:szCs w:val="28"/>
        </w:rPr>
        <w:t>о численности обучающихся</w:t>
      </w:r>
    </w:p>
    <w:p w:rsidR="00BC1020" w:rsidRPr="00B149B1" w:rsidRDefault="00BC1020" w:rsidP="00BC10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49B1">
        <w:rPr>
          <w:rFonts w:ascii="Times New Roman" w:hAnsi="Times New Roman"/>
          <w:b/>
          <w:sz w:val="28"/>
          <w:szCs w:val="28"/>
        </w:rPr>
        <w:t>____________________________________________________________________</w:t>
      </w:r>
    </w:p>
    <w:p w:rsidR="00BC1020" w:rsidRDefault="00BC1020" w:rsidP="00BC1020">
      <w:pPr>
        <w:spacing w:after="0" w:line="240" w:lineRule="auto"/>
        <w:jc w:val="center"/>
        <w:rPr>
          <w:rStyle w:val="a3"/>
          <w:rFonts w:ascii="Times New Roman" w:hAnsi="Times New Roman"/>
          <w:sz w:val="20"/>
          <w:szCs w:val="28"/>
        </w:rPr>
      </w:pPr>
      <w:r w:rsidRPr="00B149B1">
        <w:rPr>
          <w:rFonts w:ascii="Times New Roman" w:hAnsi="Times New Roman"/>
          <w:sz w:val="20"/>
          <w:szCs w:val="28"/>
        </w:rPr>
        <w:t xml:space="preserve">(наименование </w:t>
      </w:r>
      <w:r w:rsidRPr="00B149B1">
        <w:rPr>
          <w:rFonts w:ascii="Times New Roman" w:hAnsi="Times New Roman"/>
          <w:sz w:val="20"/>
          <w:szCs w:val="28"/>
        </w:rPr>
        <w:fldChar w:fldCharType="begin"/>
      </w:r>
      <w:r w:rsidRPr="00B149B1">
        <w:rPr>
          <w:rFonts w:ascii="Times New Roman" w:hAnsi="Times New Roman"/>
          <w:sz w:val="20"/>
          <w:szCs w:val="28"/>
        </w:rPr>
        <w:instrText>HYPERLINK "garantF1://45137034.0"</w:instrText>
      </w:r>
      <w:r w:rsidRPr="00B149B1">
        <w:rPr>
          <w:rFonts w:ascii="Times New Roman" w:hAnsi="Times New Roman"/>
          <w:sz w:val="20"/>
          <w:szCs w:val="28"/>
        </w:rPr>
      </w:r>
      <w:r w:rsidRPr="00B149B1">
        <w:rPr>
          <w:rFonts w:ascii="Times New Roman" w:hAnsi="Times New Roman"/>
          <w:sz w:val="20"/>
          <w:szCs w:val="28"/>
        </w:rPr>
        <w:fldChar w:fldCharType="separate"/>
      </w:r>
      <w:r w:rsidRPr="00B149B1">
        <w:rPr>
          <w:rStyle w:val="a3"/>
          <w:rFonts w:ascii="Times New Roman" w:hAnsi="Times New Roman"/>
          <w:sz w:val="20"/>
          <w:szCs w:val="28"/>
        </w:rPr>
        <w:t xml:space="preserve">некоммерческой организации, </w:t>
      </w:r>
      <w:r>
        <w:rPr>
          <w:rStyle w:val="a3"/>
          <w:rFonts w:ascii="Times New Roman" w:hAnsi="Times New Roman"/>
          <w:sz w:val="20"/>
          <w:szCs w:val="28"/>
        </w:rPr>
        <w:t xml:space="preserve">                  </w:t>
      </w:r>
    </w:p>
    <w:p w:rsidR="00BC1020" w:rsidRDefault="00BC1020" w:rsidP="00BC1020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 w:rsidRPr="00B149B1">
        <w:rPr>
          <w:rStyle w:val="a3"/>
          <w:rFonts w:ascii="Times New Roman" w:hAnsi="Times New Roman"/>
          <w:sz w:val="20"/>
          <w:szCs w:val="28"/>
        </w:rPr>
        <w:t>не являющейся государственным (муниципальным)</w:t>
      </w:r>
      <w:r w:rsidRPr="00B149B1">
        <w:rPr>
          <w:rStyle w:val="a3"/>
          <w:rFonts w:ascii="Times New Roman" w:hAnsi="Times New Roman"/>
          <w:sz w:val="20"/>
          <w:szCs w:val="28"/>
        </w:rPr>
        <w:t xml:space="preserve"> </w:t>
      </w:r>
      <w:r w:rsidRPr="00B149B1">
        <w:rPr>
          <w:rStyle w:val="a3"/>
          <w:rFonts w:ascii="Times New Roman" w:hAnsi="Times New Roman"/>
          <w:sz w:val="20"/>
          <w:szCs w:val="28"/>
        </w:rPr>
        <w:t>учреждением</w:t>
      </w:r>
      <w:r w:rsidRPr="00B149B1">
        <w:rPr>
          <w:rFonts w:ascii="Times New Roman" w:hAnsi="Times New Roman"/>
          <w:sz w:val="20"/>
          <w:szCs w:val="28"/>
        </w:rPr>
        <w:fldChar w:fldCharType="end"/>
      </w:r>
      <w:r w:rsidRPr="00B149B1">
        <w:rPr>
          <w:rFonts w:ascii="Times New Roman" w:hAnsi="Times New Roman"/>
          <w:sz w:val="20"/>
          <w:szCs w:val="28"/>
        </w:rPr>
        <w:t xml:space="preserve">, </w:t>
      </w:r>
    </w:p>
    <w:p w:rsidR="00BC1020" w:rsidRPr="00B149B1" w:rsidRDefault="00BC1020" w:rsidP="00BC1020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 w:rsidRPr="00B149B1">
        <w:rPr>
          <w:rFonts w:ascii="Times New Roman" w:hAnsi="Times New Roman"/>
          <w:sz w:val="20"/>
          <w:szCs w:val="28"/>
        </w:rPr>
        <w:t>реализующей основные образовательные программы начального общего,</w:t>
      </w:r>
    </w:p>
    <w:p w:rsidR="00BC1020" w:rsidRPr="00B149B1" w:rsidRDefault="00BC1020" w:rsidP="00BC1020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 w:rsidRPr="00B149B1">
        <w:rPr>
          <w:rFonts w:ascii="Times New Roman" w:hAnsi="Times New Roman"/>
          <w:sz w:val="20"/>
          <w:szCs w:val="28"/>
        </w:rPr>
        <w:t>основного общего и среднего общего образования)</w:t>
      </w:r>
    </w:p>
    <w:p w:rsidR="00BC1020" w:rsidRPr="00B149B1" w:rsidRDefault="00BC1020" w:rsidP="00BC10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49B1">
        <w:rPr>
          <w:rFonts w:ascii="Times New Roman" w:hAnsi="Times New Roman"/>
          <w:b/>
          <w:sz w:val="28"/>
          <w:szCs w:val="28"/>
        </w:rPr>
        <w:t>на 1 сентября _______ учебного года, на 1 сентября _______ учебного года</w:t>
      </w:r>
    </w:p>
    <w:p w:rsidR="00BC1020" w:rsidRPr="00B149B1" w:rsidRDefault="00BC1020" w:rsidP="00BC10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49B1">
        <w:rPr>
          <w:rFonts w:ascii="Times New Roman" w:hAnsi="Times New Roman"/>
          <w:b/>
          <w:sz w:val="28"/>
          <w:szCs w:val="28"/>
        </w:rPr>
        <w:t>и на два последующих года</w:t>
      </w:r>
    </w:p>
    <w:p w:rsidR="00BC1020" w:rsidRPr="00B149B1" w:rsidRDefault="00BC1020" w:rsidP="00BC10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6"/>
        <w:gridCol w:w="1109"/>
        <w:gridCol w:w="1131"/>
        <w:gridCol w:w="1265"/>
        <w:gridCol w:w="1356"/>
      </w:tblGrid>
      <w:tr w:rsidR="00BC1020" w:rsidRPr="00B149B1" w:rsidTr="00981571">
        <w:trPr>
          <w:trHeight w:val="20"/>
        </w:trPr>
        <w:tc>
          <w:tcPr>
            <w:tcW w:w="4820" w:type="dxa"/>
            <w:vMerge w:val="restart"/>
            <w:shd w:val="clear" w:color="auto" w:fill="auto"/>
          </w:tcPr>
          <w:p w:rsidR="00BC1020" w:rsidRPr="00B149B1" w:rsidRDefault="00BC1020" w:rsidP="0098157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9B1">
              <w:rPr>
                <w:rFonts w:ascii="Times New Roman" w:hAnsi="Times New Roman"/>
                <w:b/>
                <w:sz w:val="20"/>
                <w:szCs w:val="20"/>
              </w:rPr>
              <w:t>Образовательная программа,</w:t>
            </w:r>
          </w:p>
          <w:p w:rsidR="00BC1020" w:rsidRPr="00B149B1" w:rsidRDefault="00BC1020" w:rsidP="0098157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9B1">
              <w:rPr>
                <w:rFonts w:ascii="Times New Roman" w:hAnsi="Times New Roman"/>
                <w:b/>
                <w:sz w:val="20"/>
                <w:szCs w:val="20"/>
              </w:rPr>
              <w:t>форма обучения</w:t>
            </w:r>
          </w:p>
        </w:tc>
        <w:tc>
          <w:tcPr>
            <w:tcW w:w="4926" w:type="dxa"/>
            <w:gridSpan w:val="4"/>
            <w:shd w:val="clear" w:color="auto" w:fill="auto"/>
          </w:tcPr>
          <w:p w:rsidR="00BC1020" w:rsidRPr="00B149B1" w:rsidRDefault="00BC1020" w:rsidP="0098157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9B1">
              <w:rPr>
                <w:rFonts w:ascii="Times New Roman" w:hAnsi="Times New Roman"/>
                <w:b/>
                <w:sz w:val="20"/>
                <w:szCs w:val="20"/>
              </w:rPr>
              <w:t>Численность обучающихся</w:t>
            </w:r>
          </w:p>
          <w:p w:rsidR="00BC1020" w:rsidRPr="00B149B1" w:rsidRDefault="00BC1020" w:rsidP="0098157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9B1">
              <w:rPr>
                <w:rFonts w:ascii="Times New Roman" w:hAnsi="Times New Roman"/>
                <w:b/>
                <w:sz w:val="20"/>
                <w:szCs w:val="20"/>
              </w:rPr>
              <w:t>(чел.)</w:t>
            </w:r>
          </w:p>
        </w:tc>
      </w:tr>
      <w:tr w:rsidR="00BC1020" w:rsidRPr="00B149B1" w:rsidTr="00981571">
        <w:trPr>
          <w:trHeight w:val="20"/>
        </w:trPr>
        <w:tc>
          <w:tcPr>
            <w:tcW w:w="4820" w:type="dxa"/>
            <w:vMerge/>
            <w:shd w:val="clear" w:color="auto" w:fill="auto"/>
          </w:tcPr>
          <w:p w:rsidR="00BC1020" w:rsidRPr="00B149B1" w:rsidRDefault="00BC1020" w:rsidP="0098157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C1020" w:rsidRPr="00B149B1" w:rsidRDefault="00BC1020" w:rsidP="0098157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9B1">
              <w:rPr>
                <w:rFonts w:ascii="Times New Roman" w:hAnsi="Times New Roman"/>
                <w:b/>
                <w:sz w:val="20"/>
                <w:szCs w:val="20"/>
              </w:rPr>
              <w:t>на 01.09</w:t>
            </w:r>
          </w:p>
          <w:p w:rsidR="00BC1020" w:rsidRPr="00B149B1" w:rsidRDefault="00BC1020" w:rsidP="0098157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9B1">
              <w:rPr>
                <w:rFonts w:ascii="Times New Roman" w:hAnsi="Times New Roman"/>
                <w:b/>
                <w:sz w:val="20"/>
                <w:szCs w:val="20"/>
              </w:rPr>
              <w:t>текущего</w:t>
            </w:r>
          </w:p>
          <w:p w:rsidR="00BC1020" w:rsidRPr="00B149B1" w:rsidRDefault="00BC1020" w:rsidP="0098157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9B1">
              <w:rPr>
                <w:rFonts w:ascii="Times New Roman" w:hAnsi="Times New Roman"/>
                <w:b/>
                <w:sz w:val="20"/>
                <w:szCs w:val="20"/>
              </w:rPr>
              <w:t>учебного</w:t>
            </w:r>
          </w:p>
          <w:p w:rsidR="00BC1020" w:rsidRPr="00B149B1" w:rsidRDefault="00BC1020" w:rsidP="0098157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9B1">
              <w:rPr>
                <w:rFonts w:ascii="Times New Roman" w:hAnsi="Times New Roman"/>
                <w:b/>
                <w:sz w:val="20"/>
                <w:szCs w:val="20"/>
              </w:rPr>
              <w:t>года</w:t>
            </w:r>
          </w:p>
        </w:tc>
        <w:tc>
          <w:tcPr>
            <w:tcW w:w="1134" w:type="dxa"/>
            <w:shd w:val="clear" w:color="auto" w:fill="auto"/>
          </w:tcPr>
          <w:p w:rsidR="00BC1020" w:rsidRPr="00B149B1" w:rsidRDefault="00BC1020" w:rsidP="0098157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9B1">
              <w:rPr>
                <w:rFonts w:ascii="Times New Roman" w:hAnsi="Times New Roman"/>
                <w:b/>
                <w:sz w:val="20"/>
                <w:szCs w:val="20"/>
              </w:rPr>
              <w:t>на 01.09</w:t>
            </w:r>
          </w:p>
          <w:p w:rsidR="00BC1020" w:rsidRPr="00B149B1" w:rsidRDefault="00BC1020" w:rsidP="0098157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9B1">
              <w:rPr>
                <w:rFonts w:ascii="Times New Roman" w:hAnsi="Times New Roman"/>
                <w:b/>
                <w:sz w:val="20"/>
                <w:szCs w:val="20"/>
              </w:rPr>
              <w:t>очередного</w:t>
            </w:r>
          </w:p>
          <w:p w:rsidR="00BC1020" w:rsidRPr="00B149B1" w:rsidRDefault="00BC1020" w:rsidP="0098157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9B1">
              <w:rPr>
                <w:rFonts w:ascii="Times New Roman" w:hAnsi="Times New Roman"/>
                <w:b/>
                <w:sz w:val="20"/>
                <w:szCs w:val="20"/>
              </w:rPr>
              <w:t>учебного</w:t>
            </w:r>
          </w:p>
          <w:p w:rsidR="00BC1020" w:rsidRPr="00B149B1" w:rsidRDefault="00BC1020" w:rsidP="0098157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9B1">
              <w:rPr>
                <w:rFonts w:ascii="Times New Roman" w:hAnsi="Times New Roman"/>
                <w:b/>
                <w:sz w:val="20"/>
                <w:szCs w:val="20"/>
              </w:rPr>
              <w:t>года</w:t>
            </w:r>
          </w:p>
        </w:tc>
        <w:tc>
          <w:tcPr>
            <w:tcW w:w="1276" w:type="dxa"/>
            <w:shd w:val="clear" w:color="auto" w:fill="auto"/>
          </w:tcPr>
          <w:p w:rsidR="00BC1020" w:rsidRPr="00B149B1" w:rsidRDefault="00BC1020" w:rsidP="0098157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9B1">
              <w:rPr>
                <w:rFonts w:ascii="Times New Roman" w:hAnsi="Times New Roman"/>
                <w:b/>
                <w:sz w:val="20"/>
                <w:szCs w:val="20"/>
              </w:rPr>
              <w:t>на 01.09</w:t>
            </w:r>
          </w:p>
          <w:p w:rsidR="00BC1020" w:rsidRPr="00B149B1" w:rsidRDefault="00BC1020" w:rsidP="0098157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9B1">
              <w:rPr>
                <w:rFonts w:ascii="Times New Roman" w:hAnsi="Times New Roman"/>
                <w:b/>
                <w:sz w:val="20"/>
                <w:szCs w:val="20"/>
              </w:rPr>
              <w:t>первого года,</w:t>
            </w:r>
          </w:p>
          <w:p w:rsidR="00BC1020" w:rsidRPr="00B149B1" w:rsidRDefault="00BC1020" w:rsidP="0098157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9B1">
              <w:rPr>
                <w:rFonts w:ascii="Times New Roman" w:hAnsi="Times New Roman"/>
                <w:b/>
                <w:sz w:val="20"/>
                <w:szCs w:val="20"/>
              </w:rPr>
              <w:t>следующего</w:t>
            </w:r>
          </w:p>
          <w:p w:rsidR="00BC1020" w:rsidRPr="00B149B1" w:rsidRDefault="00BC1020" w:rsidP="0098157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9B1">
              <w:rPr>
                <w:rFonts w:ascii="Times New Roman" w:hAnsi="Times New Roman"/>
                <w:b/>
                <w:sz w:val="20"/>
                <w:szCs w:val="20"/>
              </w:rPr>
              <w:t>за очередным</w:t>
            </w:r>
          </w:p>
          <w:p w:rsidR="00BC1020" w:rsidRPr="00B149B1" w:rsidRDefault="00BC1020" w:rsidP="0098157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9B1">
              <w:rPr>
                <w:rFonts w:ascii="Times New Roman" w:hAnsi="Times New Roman"/>
                <w:b/>
                <w:sz w:val="20"/>
                <w:szCs w:val="20"/>
              </w:rPr>
              <w:t>учебным</w:t>
            </w:r>
          </w:p>
          <w:p w:rsidR="00BC1020" w:rsidRPr="00B149B1" w:rsidRDefault="00BC1020" w:rsidP="0098157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9B1">
              <w:rPr>
                <w:rFonts w:ascii="Times New Roman" w:hAnsi="Times New Roman"/>
                <w:b/>
                <w:sz w:val="20"/>
                <w:szCs w:val="20"/>
              </w:rPr>
              <w:t>годом</w:t>
            </w:r>
          </w:p>
        </w:tc>
        <w:tc>
          <w:tcPr>
            <w:tcW w:w="1382" w:type="dxa"/>
            <w:shd w:val="clear" w:color="auto" w:fill="auto"/>
          </w:tcPr>
          <w:p w:rsidR="00BC1020" w:rsidRPr="00B149B1" w:rsidRDefault="00BC1020" w:rsidP="0098157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9B1">
              <w:rPr>
                <w:rFonts w:ascii="Times New Roman" w:hAnsi="Times New Roman"/>
                <w:b/>
                <w:sz w:val="20"/>
                <w:szCs w:val="20"/>
              </w:rPr>
              <w:t>на 01.09</w:t>
            </w:r>
          </w:p>
          <w:p w:rsidR="00BC1020" w:rsidRPr="00B149B1" w:rsidRDefault="00BC1020" w:rsidP="0098157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9B1">
              <w:rPr>
                <w:rFonts w:ascii="Times New Roman" w:hAnsi="Times New Roman"/>
                <w:b/>
                <w:sz w:val="20"/>
                <w:szCs w:val="20"/>
              </w:rPr>
              <w:t>второго года,</w:t>
            </w:r>
          </w:p>
          <w:p w:rsidR="00BC1020" w:rsidRPr="00B149B1" w:rsidRDefault="00BC1020" w:rsidP="0098157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9B1">
              <w:rPr>
                <w:rFonts w:ascii="Times New Roman" w:hAnsi="Times New Roman"/>
                <w:b/>
                <w:sz w:val="20"/>
                <w:szCs w:val="20"/>
              </w:rPr>
              <w:t>следующего</w:t>
            </w:r>
          </w:p>
          <w:p w:rsidR="00BC1020" w:rsidRPr="00B149B1" w:rsidRDefault="00BC1020" w:rsidP="0098157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9B1">
              <w:rPr>
                <w:rFonts w:ascii="Times New Roman" w:hAnsi="Times New Roman"/>
                <w:b/>
                <w:sz w:val="20"/>
                <w:szCs w:val="20"/>
              </w:rPr>
              <w:t>за очередным</w:t>
            </w:r>
          </w:p>
          <w:p w:rsidR="00BC1020" w:rsidRPr="00B149B1" w:rsidRDefault="00BC1020" w:rsidP="0098157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9B1">
              <w:rPr>
                <w:rFonts w:ascii="Times New Roman" w:hAnsi="Times New Roman"/>
                <w:b/>
                <w:sz w:val="20"/>
                <w:szCs w:val="20"/>
              </w:rPr>
              <w:t>учебным</w:t>
            </w:r>
          </w:p>
          <w:p w:rsidR="00BC1020" w:rsidRPr="00B149B1" w:rsidRDefault="00BC1020" w:rsidP="0098157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9B1">
              <w:rPr>
                <w:rFonts w:ascii="Times New Roman" w:hAnsi="Times New Roman"/>
                <w:b/>
                <w:sz w:val="20"/>
                <w:szCs w:val="20"/>
              </w:rPr>
              <w:t>годом</w:t>
            </w:r>
          </w:p>
        </w:tc>
      </w:tr>
      <w:tr w:rsidR="00BC1020" w:rsidRPr="00B149B1" w:rsidTr="00981571">
        <w:trPr>
          <w:trHeight w:val="324"/>
        </w:trPr>
        <w:tc>
          <w:tcPr>
            <w:tcW w:w="4820" w:type="dxa"/>
            <w:shd w:val="clear" w:color="auto" w:fill="auto"/>
          </w:tcPr>
          <w:p w:rsidR="00BC1020" w:rsidRPr="00B149B1" w:rsidRDefault="00BC1020" w:rsidP="009815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49B1">
              <w:rPr>
                <w:rFonts w:ascii="Times New Roman" w:hAnsi="Times New Roman"/>
                <w:sz w:val="20"/>
                <w:szCs w:val="20"/>
              </w:rPr>
              <w:t>1. Начальное общее образование</w:t>
            </w:r>
          </w:p>
        </w:tc>
        <w:tc>
          <w:tcPr>
            <w:tcW w:w="1134" w:type="dxa"/>
            <w:shd w:val="clear" w:color="auto" w:fill="auto"/>
          </w:tcPr>
          <w:p w:rsidR="00BC1020" w:rsidRPr="00B149B1" w:rsidRDefault="00BC1020" w:rsidP="009815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C1020" w:rsidRPr="00B149B1" w:rsidRDefault="00BC1020" w:rsidP="009815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C1020" w:rsidRPr="00B149B1" w:rsidRDefault="00BC1020" w:rsidP="009815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BC1020" w:rsidRPr="00B149B1" w:rsidRDefault="00BC1020" w:rsidP="009815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1020" w:rsidRPr="00B149B1" w:rsidTr="00981571">
        <w:trPr>
          <w:trHeight w:val="20"/>
        </w:trPr>
        <w:tc>
          <w:tcPr>
            <w:tcW w:w="4820" w:type="dxa"/>
            <w:shd w:val="clear" w:color="auto" w:fill="auto"/>
          </w:tcPr>
          <w:p w:rsidR="00BC1020" w:rsidRPr="00B149B1" w:rsidRDefault="00BC1020" w:rsidP="009815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49B1">
              <w:rPr>
                <w:rFonts w:ascii="Times New Roman" w:hAnsi="Times New Roman"/>
                <w:sz w:val="20"/>
                <w:szCs w:val="20"/>
              </w:rPr>
              <w:t>1.1. Образовательная программа начального общего образования по очной форме обучения (с учетом сетевой формы реализации образовательных программ)</w:t>
            </w:r>
          </w:p>
        </w:tc>
        <w:tc>
          <w:tcPr>
            <w:tcW w:w="1134" w:type="dxa"/>
            <w:shd w:val="clear" w:color="auto" w:fill="auto"/>
          </w:tcPr>
          <w:p w:rsidR="00BC1020" w:rsidRPr="00B149B1" w:rsidRDefault="00BC1020" w:rsidP="009815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C1020" w:rsidRPr="00B149B1" w:rsidRDefault="00BC1020" w:rsidP="009815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C1020" w:rsidRPr="00B149B1" w:rsidRDefault="00BC1020" w:rsidP="009815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BC1020" w:rsidRPr="00B149B1" w:rsidRDefault="00BC1020" w:rsidP="009815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1020" w:rsidRPr="00B149B1" w:rsidTr="00981571">
        <w:trPr>
          <w:trHeight w:val="20"/>
        </w:trPr>
        <w:tc>
          <w:tcPr>
            <w:tcW w:w="4820" w:type="dxa"/>
            <w:shd w:val="clear" w:color="auto" w:fill="auto"/>
          </w:tcPr>
          <w:p w:rsidR="00BC1020" w:rsidRPr="00B149B1" w:rsidRDefault="00BC1020" w:rsidP="009815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49B1">
              <w:rPr>
                <w:rFonts w:ascii="Times New Roman" w:hAnsi="Times New Roman"/>
                <w:sz w:val="20"/>
                <w:szCs w:val="20"/>
              </w:rPr>
              <w:t>1.2. Образовательная программа начального общего образования по очной форме обучения, обеспечивающая углубленное изучение отдельных учебных предметов (с учетом сетевой формы реализации образовательных программ)</w:t>
            </w:r>
          </w:p>
        </w:tc>
        <w:tc>
          <w:tcPr>
            <w:tcW w:w="1134" w:type="dxa"/>
            <w:shd w:val="clear" w:color="auto" w:fill="auto"/>
          </w:tcPr>
          <w:p w:rsidR="00BC1020" w:rsidRPr="00B149B1" w:rsidRDefault="00BC1020" w:rsidP="009815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C1020" w:rsidRPr="00B149B1" w:rsidRDefault="00BC1020" w:rsidP="009815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C1020" w:rsidRPr="00B149B1" w:rsidRDefault="00BC1020" w:rsidP="009815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BC1020" w:rsidRPr="00B149B1" w:rsidRDefault="00BC1020" w:rsidP="009815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1020" w:rsidRPr="00B149B1" w:rsidTr="00981571">
        <w:trPr>
          <w:trHeight w:val="20"/>
        </w:trPr>
        <w:tc>
          <w:tcPr>
            <w:tcW w:w="4820" w:type="dxa"/>
            <w:shd w:val="clear" w:color="auto" w:fill="auto"/>
          </w:tcPr>
          <w:p w:rsidR="00BC1020" w:rsidRPr="00B149B1" w:rsidRDefault="00BC1020" w:rsidP="009815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49B1">
              <w:rPr>
                <w:rFonts w:ascii="Times New Roman" w:hAnsi="Times New Roman"/>
                <w:sz w:val="20"/>
                <w:szCs w:val="20"/>
              </w:rPr>
              <w:t>1.3. Адаптированная образовательная программа начального общего образования по очной форме обучения (с учетом сетевой формы реализации образовательных программ)</w:t>
            </w:r>
          </w:p>
        </w:tc>
        <w:tc>
          <w:tcPr>
            <w:tcW w:w="1134" w:type="dxa"/>
            <w:shd w:val="clear" w:color="auto" w:fill="auto"/>
          </w:tcPr>
          <w:p w:rsidR="00BC1020" w:rsidRPr="00B149B1" w:rsidRDefault="00BC1020" w:rsidP="009815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C1020" w:rsidRPr="00B149B1" w:rsidRDefault="00BC1020" w:rsidP="009815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C1020" w:rsidRPr="00B149B1" w:rsidRDefault="00BC1020" w:rsidP="009815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BC1020" w:rsidRPr="00B149B1" w:rsidRDefault="00BC1020" w:rsidP="009815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1020" w:rsidRPr="00B149B1" w:rsidTr="00981571">
        <w:trPr>
          <w:trHeight w:val="372"/>
        </w:trPr>
        <w:tc>
          <w:tcPr>
            <w:tcW w:w="4820" w:type="dxa"/>
            <w:shd w:val="clear" w:color="auto" w:fill="auto"/>
          </w:tcPr>
          <w:p w:rsidR="00BC1020" w:rsidRPr="00B149B1" w:rsidRDefault="00BC1020" w:rsidP="009815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49B1">
              <w:rPr>
                <w:rFonts w:ascii="Times New Roman" w:hAnsi="Times New Roman"/>
                <w:sz w:val="20"/>
                <w:szCs w:val="20"/>
              </w:rPr>
              <w:t>2. Основное общее образование</w:t>
            </w:r>
          </w:p>
        </w:tc>
        <w:tc>
          <w:tcPr>
            <w:tcW w:w="1134" w:type="dxa"/>
            <w:shd w:val="clear" w:color="auto" w:fill="auto"/>
          </w:tcPr>
          <w:p w:rsidR="00BC1020" w:rsidRPr="00B149B1" w:rsidRDefault="00BC1020" w:rsidP="009815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C1020" w:rsidRPr="00B149B1" w:rsidRDefault="00BC1020" w:rsidP="009815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C1020" w:rsidRPr="00B149B1" w:rsidRDefault="00BC1020" w:rsidP="009815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BC1020" w:rsidRPr="00B149B1" w:rsidRDefault="00BC1020" w:rsidP="009815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1020" w:rsidRPr="00B149B1" w:rsidTr="00981571">
        <w:trPr>
          <w:trHeight w:val="20"/>
        </w:trPr>
        <w:tc>
          <w:tcPr>
            <w:tcW w:w="4820" w:type="dxa"/>
            <w:shd w:val="clear" w:color="auto" w:fill="auto"/>
          </w:tcPr>
          <w:p w:rsidR="00BC1020" w:rsidRPr="00B149B1" w:rsidRDefault="00BC1020" w:rsidP="009815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49B1">
              <w:rPr>
                <w:rFonts w:ascii="Times New Roman" w:hAnsi="Times New Roman"/>
                <w:sz w:val="20"/>
                <w:szCs w:val="20"/>
              </w:rPr>
              <w:t>2.1. Образовательная программа основного общего образования по очной форме обучения (с учетом сетевой формы реализации образовательных программ)</w:t>
            </w:r>
          </w:p>
        </w:tc>
        <w:tc>
          <w:tcPr>
            <w:tcW w:w="1134" w:type="dxa"/>
            <w:shd w:val="clear" w:color="auto" w:fill="auto"/>
          </w:tcPr>
          <w:p w:rsidR="00BC1020" w:rsidRPr="00B149B1" w:rsidRDefault="00BC1020" w:rsidP="009815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C1020" w:rsidRPr="00B149B1" w:rsidRDefault="00BC1020" w:rsidP="009815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C1020" w:rsidRPr="00B149B1" w:rsidRDefault="00BC1020" w:rsidP="009815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BC1020" w:rsidRPr="00B149B1" w:rsidRDefault="00BC1020" w:rsidP="009815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1020" w:rsidRPr="00B149B1" w:rsidTr="00981571">
        <w:trPr>
          <w:trHeight w:val="20"/>
        </w:trPr>
        <w:tc>
          <w:tcPr>
            <w:tcW w:w="4820" w:type="dxa"/>
            <w:shd w:val="clear" w:color="auto" w:fill="auto"/>
          </w:tcPr>
          <w:p w:rsidR="00BC1020" w:rsidRPr="00B149B1" w:rsidRDefault="00BC1020" w:rsidP="009815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49B1">
              <w:rPr>
                <w:rFonts w:ascii="Times New Roman" w:hAnsi="Times New Roman"/>
                <w:sz w:val="20"/>
                <w:szCs w:val="20"/>
              </w:rPr>
              <w:t>2.2. Образовательная программа основного общего образования по очной форме обучения, обеспечивающая углубленное изучение отдельных учебных предметов (с учетом сетевой формы реализации образовательных программ)</w:t>
            </w:r>
          </w:p>
        </w:tc>
        <w:tc>
          <w:tcPr>
            <w:tcW w:w="1134" w:type="dxa"/>
            <w:shd w:val="clear" w:color="auto" w:fill="auto"/>
          </w:tcPr>
          <w:p w:rsidR="00BC1020" w:rsidRPr="00B149B1" w:rsidRDefault="00BC1020" w:rsidP="009815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C1020" w:rsidRPr="00B149B1" w:rsidRDefault="00BC1020" w:rsidP="009815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C1020" w:rsidRPr="00B149B1" w:rsidRDefault="00BC1020" w:rsidP="009815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BC1020" w:rsidRPr="00B149B1" w:rsidRDefault="00BC1020" w:rsidP="009815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1020" w:rsidRPr="00B149B1" w:rsidTr="00981571">
        <w:trPr>
          <w:trHeight w:val="20"/>
        </w:trPr>
        <w:tc>
          <w:tcPr>
            <w:tcW w:w="4820" w:type="dxa"/>
            <w:shd w:val="clear" w:color="auto" w:fill="auto"/>
          </w:tcPr>
          <w:p w:rsidR="00BC1020" w:rsidRPr="00B149B1" w:rsidRDefault="00BC1020" w:rsidP="009815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49B1">
              <w:rPr>
                <w:rFonts w:ascii="Times New Roman" w:hAnsi="Times New Roman"/>
                <w:sz w:val="20"/>
                <w:szCs w:val="20"/>
              </w:rPr>
              <w:t xml:space="preserve">2.3. Адаптированная образовательная программа основного общего образования по очной форме </w:t>
            </w:r>
            <w:r w:rsidRPr="00B149B1">
              <w:rPr>
                <w:rFonts w:ascii="Times New Roman" w:hAnsi="Times New Roman"/>
                <w:sz w:val="20"/>
                <w:szCs w:val="20"/>
              </w:rPr>
              <w:lastRenderedPageBreak/>
              <w:t>обучения (с учетом сетевой формы реализации образовательных программ)</w:t>
            </w:r>
          </w:p>
        </w:tc>
        <w:tc>
          <w:tcPr>
            <w:tcW w:w="1134" w:type="dxa"/>
            <w:shd w:val="clear" w:color="auto" w:fill="auto"/>
          </w:tcPr>
          <w:p w:rsidR="00BC1020" w:rsidRPr="00B149B1" w:rsidRDefault="00BC1020" w:rsidP="009815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C1020" w:rsidRPr="00B149B1" w:rsidRDefault="00BC1020" w:rsidP="009815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C1020" w:rsidRPr="00B149B1" w:rsidRDefault="00BC1020" w:rsidP="009815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BC1020" w:rsidRPr="00B149B1" w:rsidRDefault="00BC1020" w:rsidP="009815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1020" w:rsidRPr="00B149B1" w:rsidTr="00981571">
        <w:trPr>
          <w:trHeight w:val="20"/>
        </w:trPr>
        <w:tc>
          <w:tcPr>
            <w:tcW w:w="4820" w:type="dxa"/>
            <w:shd w:val="clear" w:color="auto" w:fill="auto"/>
          </w:tcPr>
          <w:p w:rsidR="00BC1020" w:rsidRPr="00B149B1" w:rsidRDefault="00BC1020" w:rsidP="009815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49B1">
              <w:rPr>
                <w:rFonts w:ascii="Times New Roman" w:hAnsi="Times New Roman"/>
                <w:sz w:val="20"/>
                <w:szCs w:val="20"/>
              </w:rPr>
              <w:t>2.4. Образовательная программа основного общего образования по очно-заочной, вечерней форме обучения (с учетом сетевой формы реализации образовательных программ)</w:t>
            </w:r>
          </w:p>
        </w:tc>
        <w:tc>
          <w:tcPr>
            <w:tcW w:w="1134" w:type="dxa"/>
            <w:shd w:val="clear" w:color="auto" w:fill="auto"/>
          </w:tcPr>
          <w:p w:rsidR="00BC1020" w:rsidRPr="00B149B1" w:rsidRDefault="00BC1020" w:rsidP="009815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C1020" w:rsidRPr="00B149B1" w:rsidRDefault="00BC1020" w:rsidP="009815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C1020" w:rsidRPr="00B149B1" w:rsidRDefault="00BC1020" w:rsidP="009815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BC1020" w:rsidRPr="00B149B1" w:rsidRDefault="00BC1020" w:rsidP="009815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1020" w:rsidRPr="00B149B1" w:rsidTr="00981571">
        <w:trPr>
          <w:trHeight w:val="20"/>
        </w:trPr>
        <w:tc>
          <w:tcPr>
            <w:tcW w:w="4820" w:type="dxa"/>
            <w:shd w:val="clear" w:color="auto" w:fill="auto"/>
          </w:tcPr>
          <w:p w:rsidR="00BC1020" w:rsidRPr="00B149B1" w:rsidRDefault="00BC1020" w:rsidP="009815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49B1">
              <w:rPr>
                <w:rFonts w:ascii="Times New Roman" w:hAnsi="Times New Roman"/>
                <w:sz w:val="20"/>
                <w:szCs w:val="20"/>
              </w:rPr>
              <w:t>3. Среднее общее образование</w:t>
            </w:r>
          </w:p>
        </w:tc>
        <w:tc>
          <w:tcPr>
            <w:tcW w:w="1134" w:type="dxa"/>
            <w:shd w:val="clear" w:color="auto" w:fill="auto"/>
          </w:tcPr>
          <w:p w:rsidR="00BC1020" w:rsidRPr="00B149B1" w:rsidRDefault="00BC1020" w:rsidP="009815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C1020" w:rsidRPr="00B149B1" w:rsidRDefault="00BC1020" w:rsidP="009815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C1020" w:rsidRPr="00B149B1" w:rsidRDefault="00BC1020" w:rsidP="009815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BC1020" w:rsidRPr="00B149B1" w:rsidRDefault="00BC1020" w:rsidP="009815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1020" w:rsidRPr="00B149B1" w:rsidTr="00981571">
        <w:trPr>
          <w:trHeight w:val="20"/>
        </w:trPr>
        <w:tc>
          <w:tcPr>
            <w:tcW w:w="4820" w:type="dxa"/>
            <w:shd w:val="clear" w:color="auto" w:fill="auto"/>
          </w:tcPr>
          <w:p w:rsidR="00BC1020" w:rsidRPr="00B149B1" w:rsidRDefault="00BC1020" w:rsidP="009815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49B1">
              <w:rPr>
                <w:rFonts w:ascii="Times New Roman" w:hAnsi="Times New Roman"/>
                <w:sz w:val="20"/>
                <w:szCs w:val="20"/>
              </w:rPr>
              <w:t>3.1. Образовательная программа среднего общего образования по очной форме обучения (с учетом сетевой формы реализации образовательных программ)</w:t>
            </w:r>
          </w:p>
        </w:tc>
        <w:tc>
          <w:tcPr>
            <w:tcW w:w="1134" w:type="dxa"/>
            <w:shd w:val="clear" w:color="auto" w:fill="auto"/>
          </w:tcPr>
          <w:p w:rsidR="00BC1020" w:rsidRPr="00B149B1" w:rsidRDefault="00BC1020" w:rsidP="009815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C1020" w:rsidRPr="00B149B1" w:rsidRDefault="00BC1020" w:rsidP="009815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C1020" w:rsidRPr="00B149B1" w:rsidRDefault="00BC1020" w:rsidP="009815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BC1020" w:rsidRPr="00B149B1" w:rsidRDefault="00BC1020" w:rsidP="009815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1020" w:rsidRPr="00B149B1" w:rsidTr="00981571">
        <w:trPr>
          <w:trHeight w:val="20"/>
        </w:trPr>
        <w:tc>
          <w:tcPr>
            <w:tcW w:w="4820" w:type="dxa"/>
            <w:shd w:val="clear" w:color="auto" w:fill="auto"/>
          </w:tcPr>
          <w:p w:rsidR="00BC1020" w:rsidRPr="00B149B1" w:rsidRDefault="00BC1020" w:rsidP="009815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49B1">
              <w:rPr>
                <w:rFonts w:ascii="Times New Roman" w:hAnsi="Times New Roman"/>
                <w:sz w:val="20"/>
                <w:szCs w:val="20"/>
              </w:rPr>
              <w:t>3.2. Образовательная программа среднего общего образования по очной форме обучения, обеспечивающая углубленное изучение отдельных учебных предметов (с учетом сетевой формы реализации образовательных программ)</w:t>
            </w:r>
          </w:p>
        </w:tc>
        <w:tc>
          <w:tcPr>
            <w:tcW w:w="1134" w:type="dxa"/>
            <w:shd w:val="clear" w:color="auto" w:fill="auto"/>
          </w:tcPr>
          <w:p w:rsidR="00BC1020" w:rsidRPr="00B149B1" w:rsidRDefault="00BC1020" w:rsidP="009815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C1020" w:rsidRPr="00B149B1" w:rsidRDefault="00BC1020" w:rsidP="009815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C1020" w:rsidRPr="00B149B1" w:rsidRDefault="00BC1020" w:rsidP="009815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BC1020" w:rsidRPr="00B149B1" w:rsidRDefault="00BC1020" w:rsidP="009815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1020" w:rsidRPr="00B149B1" w:rsidTr="00981571">
        <w:trPr>
          <w:trHeight w:val="20"/>
        </w:trPr>
        <w:tc>
          <w:tcPr>
            <w:tcW w:w="4820" w:type="dxa"/>
            <w:shd w:val="clear" w:color="auto" w:fill="auto"/>
          </w:tcPr>
          <w:p w:rsidR="00BC1020" w:rsidRPr="00B149B1" w:rsidRDefault="00BC1020" w:rsidP="009815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49B1">
              <w:rPr>
                <w:rFonts w:ascii="Times New Roman" w:hAnsi="Times New Roman"/>
                <w:sz w:val="20"/>
                <w:szCs w:val="20"/>
              </w:rPr>
              <w:t>3.3. Адаптированная образовательная программа среднего общего образования по очной форме обучения (с учетом сетевой формы реализации образовательных программ)</w:t>
            </w:r>
          </w:p>
        </w:tc>
        <w:tc>
          <w:tcPr>
            <w:tcW w:w="1134" w:type="dxa"/>
            <w:shd w:val="clear" w:color="auto" w:fill="auto"/>
          </w:tcPr>
          <w:p w:rsidR="00BC1020" w:rsidRPr="00B149B1" w:rsidRDefault="00BC1020" w:rsidP="009815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C1020" w:rsidRPr="00B149B1" w:rsidRDefault="00BC1020" w:rsidP="009815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C1020" w:rsidRPr="00B149B1" w:rsidRDefault="00BC1020" w:rsidP="009815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BC1020" w:rsidRPr="00B149B1" w:rsidRDefault="00BC1020" w:rsidP="009815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1020" w:rsidRPr="00B149B1" w:rsidTr="00981571">
        <w:trPr>
          <w:trHeight w:val="20"/>
        </w:trPr>
        <w:tc>
          <w:tcPr>
            <w:tcW w:w="4820" w:type="dxa"/>
            <w:shd w:val="clear" w:color="auto" w:fill="auto"/>
          </w:tcPr>
          <w:p w:rsidR="00BC1020" w:rsidRPr="00B149B1" w:rsidRDefault="00BC1020" w:rsidP="009815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49B1">
              <w:rPr>
                <w:rFonts w:ascii="Times New Roman" w:hAnsi="Times New Roman"/>
                <w:sz w:val="20"/>
                <w:szCs w:val="20"/>
              </w:rPr>
              <w:t>3.4. Образовательная программа среднего общего образования по очно-заочной, вечерней форме обучения (с учетом сетевой формы реализации образовательных программ)</w:t>
            </w:r>
          </w:p>
        </w:tc>
        <w:tc>
          <w:tcPr>
            <w:tcW w:w="1134" w:type="dxa"/>
            <w:shd w:val="clear" w:color="auto" w:fill="auto"/>
          </w:tcPr>
          <w:p w:rsidR="00BC1020" w:rsidRPr="00B149B1" w:rsidRDefault="00BC1020" w:rsidP="009815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C1020" w:rsidRPr="00B149B1" w:rsidRDefault="00BC1020" w:rsidP="009815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C1020" w:rsidRPr="00B149B1" w:rsidRDefault="00BC1020" w:rsidP="009815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BC1020" w:rsidRPr="00B149B1" w:rsidRDefault="00BC1020" w:rsidP="009815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1020" w:rsidRPr="00B149B1" w:rsidTr="00981571">
        <w:trPr>
          <w:trHeight w:val="20"/>
        </w:trPr>
        <w:tc>
          <w:tcPr>
            <w:tcW w:w="4820" w:type="dxa"/>
            <w:shd w:val="clear" w:color="auto" w:fill="auto"/>
          </w:tcPr>
          <w:p w:rsidR="00BC1020" w:rsidRPr="00B149B1" w:rsidRDefault="00BC1020" w:rsidP="009815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49B1">
              <w:rPr>
                <w:rFonts w:ascii="Times New Roman" w:hAnsi="Times New Roman"/>
                <w:sz w:val="20"/>
                <w:szCs w:val="20"/>
              </w:rPr>
              <w:t>4. Образовательная программа начального общего, основного общего и среднего общего образования при организации обучения на дому</w:t>
            </w:r>
          </w:p>
        </w:tc>
        <w:tc>
          <w:tcPr>
            <w:tcW w:w="1134" w:type="dxa"/>
            <w:shd w:val="clear" w:color="auto" w:fill="auto"/>
          </w:tcPr>
          <w:p w:rsidR="00BC1020" w:rsidRPr="00B149B1" w:rsidRDefault="00BC1020" w:rsidP="009815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C1020" w:rsidRPr="00B149B1" w:rsidRDefault="00BC1020" w:rsidP="009815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C1020" w:rsidRPr="00B149B1" w:rsidRDefault="00BC1020" w:rsidP="009815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BC1020" w:rsidRPr="00B149B1" w:rsidRDefault="00BC1020" w:rsidP="009815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1020" w:rsidRPr="00B149B1" w:rsidTr="00981571">
        <w:trPr>
          <w:trHeight w:val="20"/>
        </w:trPr>
        <w:tc>
          <w:tcPr>
            <w:tcW w:w="4820" w:type="dxa"/>
            <w:shd w:val="clear" w:color="auto" w:fill="auto"/>
          </w:tcPr>
          <w:p w:rsidR="00BC1020" w:rsidRPr="00B149B1" w:rsidRDefault="00BC1020" w:rsidP="009815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49B1">
              <w:rPr>
                <w:rFonts w:ascii="Times New Roman" w:hAnsi="Times New Roman"/>
                <w:sz w:val="20"/>
                <w:szCs w:val="20"/>
              </w:rPr>
              <w:t xml:space="preserve">5. Образовательная программа начального общего, основного общего и среднего общего образования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149B1">
              <w:rPr>
                <w:rFonts w:ascii="Times New Roman" w:hAnsi="Times New Roman"/>
                <w:sz w:val="20"/>
                <w:szCs w:val="20"/>
              </w:rPr>
              <w:t>по семейной форме обучения</w:t>
            </w:r>
          </w:p>
        </w:tc>
        <w:tc>
          <w:tcPr>
            <w:tcW w:w="1134" w:type="dxa"/>
            <w:shd w:val="clear" w:color="auto" w:fill="auto"/>
          </w:tcPr>
          <w:p w:rsidR="00BC1020" w:rsidRPr="00B149B1" w:rsidRDefault="00BC1020" w:rsidP="009815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C1020" w:rsidRPr="00B149B1" w:rsidRDefault="00BC1020" w:rsidP="009815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C1020" w:rsidRPr="00B149B1" w:rsidRDefault="00BC1020" w:rsidP="009815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BC1020" w:rsidRPr="00B149B1" w:rsidRDefault="00BC1020" w:rsidP="009815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1020" w:rsidRPr="00B149B1" w:rsidTr="00981571">
        <w:trPr>
          <w:trHeight w:val="20"/>
        </w:trPr>
        <w:tc>
          <w:tcPr>
            <w:tcW w:w="4820" w:type="dxa"/>
            <w:shd w:val="clear" w:color="auto" w:fill="auto"/>
          </w:tcPr>
          <w:p w:rsidR="00BC1020" w:rsidRPr="00B149B1" w:rsidRDefault="00BC1020" w:rsidP="009815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49B1">
              <w:rPr>
                <w:rFonts w:ascii="Times New Roman" w:hAnsi="Times New Roman"/>
                <w:sz w:val="20"/>
                <w:szCs w:val="20"/>
              </w:rPr>
              <w:t>6. Образовательная программа начального общего, основного общего и среднего общего образования при организации дистанционного обучения</w:t>
            </w:r>
          </w:p>
        </w:tc>
        <w:tc>
          <w:tcPr>
            <w:tcW w:w="1134" w:type="dxa"/>
            <w:shd w:val="clear" w:color="auto" w:fill="auto"/>
          </w:tcPr>
          <w:p w:rsidR="00BC1020" w:rsidRPr="00B149B1" w:rsidRDefault="00BC1020" w:rsidP="009815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C1020" w:rsidRPr="00B149B1" w:rsidRDefault="00BC1020" w:rsidP="009815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C1020" w:rsidRPr="00B149B1" w:rsidRDefault="00BC1020" w:rsidP="009815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BC1020" w:rsidRPr="00B149B1" w:rsidRDefault="00BC1020" w:rsidP="009815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C1020" w:rsidRDefault="00BC1020" w:rsidP="00BC1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52"/>
        <w:gridCol w:w="277"/>
        <w:gridCol w:w="2013"/>
        <w:gridCol w:w="277"/>
        <w:gridCol w:w="3036"/>
      </w:tblGrid>
      <w:tr w:rsidR="00BC1020" w:rsidRPr="00EA3B8A" w:rsidTr="00981571">
        <w:tc>
          <w:tcPr>
            <w:tcW w:w="3936" w:type="dxa"/>
            <w:shd w:val="clear" w:color="auto" w:fill="auto"/>
          </w:tcPr>
          <w:p w:rsidR="00BC1020" w:rsidRDefault="00BC1020" w:rsidP="009815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3B8A">
              <w:rPr>
                <w:rFonts w:ascii="Times New Roman" w:eastAsia="Times New Roman" w:hAnsi="Times New Roman"/>
                <w:sz w:val="28"/>
                <w:szCs w:val="28"/>
              </w:rPr>
              <w:t xml:space="preserve">Руководитель </w:t>
            </w:r>
          </w:p>
          <w:p w:rsidR="00BC1020" w:rsidRPr="00EA3B8A" w:rsidRDefault="00BC1020" w:rsidP="009815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3B8A">
              <w:rPr>
                <w:rFonts w:ascii="Times New Roman" w:eastAsia="Times New Roman" w:hAnsi="Times New Roman"/>
                <w:sz w:val="28"/>
                <w:szCs w:val="28"/>
              </w:rPr>
              <w:t>некоммерческой организации</w:t>
            </w:r>
          </w:p>
        </w:tc>
        <w:tc>
          <w:tcPr>
            <w:tcW w:w="283" w:type="dxa"/>
            <w:shd w:val="clear" w:color="auto" w:fill="auto"/>
          </w:tcPr>
          <w:p w:rsidR="00BC1020" w:rsidRPr="00EA3B8A" w:rsidRDefault="00BC1020" w:rsidP="009815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BC1020" w:rsidRPr="00EA3B8A" w:rsidRDefault="00BC1020" w:rsidP="009815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BC1020" w:rsidRPr="00EA3B8A" w:rsidRDefault="00BC1020" w:rsidP="009815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  <w:shd w:val="clear" w:color="auto" w:fill="auto"/>
          </w:tcPr>
          <w:p w:rsidR="00BC1020" w:rsidRPr="00EA3B8A" w:rsidRDefault="00BC1020" w:rsidP="009815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BC1020" w:rsidRPr="00EA3B8A" w:rsidTr="00981571">
        <w:tc>
          <w:tcPr>
            <w:tcW w:w="3936" w:type="dxa"/>
            <w:shd w:val="clear" w:color="auto" w:fill="auto"/>
          </w:tcPr>
          <w:p w:rsidR="00BC1020" w:rsidRPr="00EA3B8A" w:rsidRDefault="00BC1020" w:rsidP="00981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BC1020" w:rsidRPr="00EA3B8A" w:rsidRDefault="00BC1020" w:rsidP="00981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BC1020" w:rsidRPr="00EA3B8A" w:rsidRDefault="00BC1020" w:rsidP="00981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</w:rPr>
            </w:pPr>
            <w:r w:rsidRPr="00EA3B8A">
              <w:rPr>
                <w:rFonts w:ascii="Times New Roman" w:eastAsia="Times New Roman" w:hAnsi="Times New Roman"/>
                <w:sz w:val="20"/>
                <w:szCs w:val="28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BC1020" w:rsidRPr="00EA3B8A" w:rsidRDefault="00BC1020" w:rsidP="00981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  <w:shd w:val="clear" w:color="auto" w:fill="auto"/>
          </w:tcPr>
          <w:p w:rsidR="00BC1020" w:rsidRPr="00EA3B8A" w:rsidRDefault="00BC1020" w:rsidP="00981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</w:rPr>
            </w:pPr>
            <w:r w:rsidRPr="00EA3B8A">
              <w:rPr>
                <w:rFonts w:ascii="Times New Roman" w:eastAsia="Times New Roman" w:hAnsi="Times New Roman"/>
                <w:sz w:val="20"/>
                <w:szCs w:val="28"/>
              </w:rPr>
              <w:t>(расшифровка подписи)</w:t>
            </w:r>
          </w:p>
        </w:tc>
      </w:tr>
    </w:tbl>
    <w:p w:rsidR="00BC1020" w:rsidRDefault="00BC1020" w:rsidP="00BC1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1020" w:rsidRPr="00F058A2" w:rsidRDefault="00BC1020" w:rsidP="00BC1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58A2">
        <w:rPr>
          <w:rFonts w:ascii="Times New Roman" w:hAnsi="Times New Roman"/>
          <w:sz w:val="28"/>
          <w:szCs w:val="28"/>
        </w:rPr>
        <w:t>М.П.</w:t>
      </w:r>
    </w:p>
    <w:p w:rsidR="0092757E" w:rsidRDefault="0092757E" w:rsidP="00BC1020">
      <w:bookmarkStart w:id="0" w:name="_GoBack"/>
      <w:bookmarkEnd w:id="0"/>
    </w:p>
    <w:sectPr w:rsidR="00927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64A"/>
    <w:rsid w:val="0015364A"/>
    <w:rsid w:val="0092757E"/>
    <w:rsid w:val="00BC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14C135-5E73-4C32-8B11-3C5CC7CD7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0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C10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Иванченко Людмила Владимировна</dc:creator>
  <cp:keywords/>
  <dc:description/>
  <cp:lastModifiedBy>Иванченко Людмила Владимировна</cp:lastModifiedBy>
  <cp:revision>2</cp:revision>
  <dcterms:created xsi:type="dcterms:W3CDTF">2021-11-17T06:57:00Z</dcterms:created>
  <dcterms:modified xsi:type="dcterms:W3CDTF">2021-11-17T06:57:00Z</dcterms:modified>
</cp:coreProperties>
</file>