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2A" w:rsidRPr="0005694B" w:rsidRDefault="00F0352A" w:rsidP="00F03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05694B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F0352A" w:rsidRPr="0005694B" w:rsidRDefault="00F0352A" w:rsidP="00F03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F0352A" w:rsidRPr="0005694B" w:rsidRDefault="00F0352A" w:rsidP="00F03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7454F" w:rsidRPr="0005694B" w:rsidTr="004A49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7454F" w:rsidRDefault="00F0352A" w:rsidP="00574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рамках </w:t>
            </w:r>
            <w:r w:rsidR="0057454F">
              <w:rPr>
                <w:rFonts w:ascii="Times New Roman" w:hAnsi="Times New Roman"/>
                <w:b/>
                <w:sz w:val="24"/>
                <w:szCs w:val="24"/>
              </w:rPr>
              <w:t>проведения публичного обсуждения</w:t>
            </w:r>
          </w:p>
          <w:p w:rsidR="00F0352A" w:rsidRPr="00B17FCB" w:rsidRDefault="0057454F" w:rsidP="00CA4CC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7FCB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города от 09.06.2014 №1104 «Об утверждении Положения о порядке взимания и возмещения восстановительной стоимости зеленых насаждений на территории города Нижневартовска</w:t>
            </w:r>
            <w:r w:rsidR="00CA4CC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F0352A" w:rsidRPr="0005694B" w:rsidRDefault="00F0352A" w:rsidP="00CA4CC7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0352A" w:rsidRPr="00B17FCB" w:rsidRDefault="00B17FCB" w:rsidP="00CA4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C1B99">
                <w:rPr>
                  <w:rStyle w:val="a3"/>
                  <w:rFonts w:ascii="Times New Roman" w:hAnsi="Times New Roman"/>
                  <w:sz w:val="24"/>
                  <w:szCs w:val="24"/>
                </w:rPr>
                <w:t>ор</w:t>
              </w:r>
              <w:bookmarkStart w:id="0" w:name="_GoBack"/>
              <w:bookmarkEnd w:id="0"/>
              <w:r w:rsidRPr="006C704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C70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6C704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6C70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proofErr w:type="spellEnd"/>
              <w:r w:rsidRPr="006C70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C70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4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A4CC7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B17FCB">
              <w:rPr>
                <w:rFonts w:ascii="Times New Roman" w:hAnsi="Times New Roman"/>
                <w:sz w:val="24"/>
                <w:szCs w:val="24"/>
                <w:u w:val="single"/>
              </w:rPr>
              <w:t>.12.2016</w:t>
            </w:r>
          </w:p>
          <w:p w:rsidR="00F0352A" w:rsidRPr="0005694B" w:rsidRDefault="00F0352A" w:rsidP="004A492B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будет иметь возможности проанализировать позиции, направленные ему после указанного срока, а также направленные не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F0352A" w:rsidRPr="0005694B" w:rsidRDefault="00F0352A" w:rsidP="00F0352A">
      <w:pPr>
        <w:ind w:firstLine="567"/>
        <w:rPr>
          <w:rFonts w:ascii="Times New Roman" w:hAnsi="Times New Roman"/>
          <w:sz w:val="24"/>
          <w:szCs w:val="24"/>
        </w:rPr>
      </w:pPr>
    </w:p>
    <w:p w:rsidR="00F0352A" w:rsidRPr="0005694B" w:rsidRDefault="00F0352A" w:rsidP="00F0352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0352A" w:rsidRPr="0005694B" w:rsidRDefault="00F0352A" w:rsidP="00B17F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0352A" w:rsidRPr="0005694B" w:rsidRDefault="00B17FCB" w:rsidP="00B17F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</w:t>
      </w:r>
      <w:r w:rsidR="00F0352A" w:rsidRPr="0005694B">
        <w:rPr>
          <w:rFonts w:ascii="Times New Roman" w:hAnsi="Times New Roman"/>
          <w:sz w:val="24"/>
          <w:szCs w:val="24"/>
        </w:rPr>
        <w:t>__________________________________________________</w:t>
      </w:r>
      <w:r w:rsidR="00F0352A"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B17F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</w:t>
      </w:r>
      <w:r w:rsidR="00B17FCB">
        <w:rPr>
          <w:rFonts w:ascii="Times New Roman" w:hAnsi="Times New Roman"/>
          <w:sz w:val="24"/>
          <w:szCs w:val="24"/>
        </w:rPr>
        <w:t>зации _________________________</w:t>
      </w:r>
      <w:r w:rsidRPr="0005694B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B17F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</w:t>
      </w:r>
      <w:r w:rsidR="00B17FCB">
        <w:rPr>
          <w:rFonts w:ascii="Times New Roman" w:hAnsi="Times New Roman"/>
          <w:sz w:val="24"/>
          <w:szCs w:val="24"/>
        </w:rPr>
        <w:t>во контактного лица ___________</w:t>
      </w:r>
      <w:r w:rsidRPr="0005694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0352A" w:rsidRPr="0005694B" w:rsidRDefault="00F0352A" w:rsidP="00B17F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</w:t>
      </w:r>
      <w:r w:rsidR="00B17FCB">
        <w:rPr>
          <w:rFonts w:ascii="Times New Roman" w:hAnsi="Times New Roman"/>
          <w:sz w:val="24"/>
          <w:szCs w:val="24"/>
        </w:rPr>
        <w:t>тного телефона ________________</w:t>
      </w:r>
      <w:r w:rsidRPr="0005694B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0352A" w:rsidRPr="0005694B" w:rsidRDefault="00F0352A" w:rsidP="00B17F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</w:t>
      </w:r>
      <w:r w:rsidR="00B17FCB">
        <w:rPr>
          <w:rFonts w:ascii="Times New Roman" w:hAnsi="Times New Roman"/>
          <w:sz w:val="24"/>
          <w:szCs w:val="24"/>
        </w:rPr>
        <w:t>тронной почты _________________</w:t>
      </w:r>
      <w:r w:rsidRPr="0005694B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0352A" w:rsidRPr="0005694B" w:rsidRDefault="00F0352A" w:rsidP="00F0352A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0352A" w:rsidRPr="0005694B" w:rsidTr="004A492B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352A" w:rsidRPr="00D7508E" w:rsidRDefault="00F0352A" w:rsidP="004A492B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акте?</w:t>
            </w:r>
          </w:p>
        </w:tc>
      </w:tr>
      <w:tr w:rsidR="00F0352A" w:rsidRPr="0005694B" w:rsidTr="004A492B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F0352A" w:rsidRPr="0005694B" w:rsidRDefault="00F0352A" w:rsidP="004A492B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2A" w:rsidRPr="0005694B" w:rsidTr="004A492B">
        <w:tc>
          <w:tcPr>
            <w:tcW w:w="10065" w:type="dxa"/>
            <w:shd w:val="clear" w:color="auto" w:fill="auto"/>
            <w:vAlign w:val="bottom"/>
          </w:tcPr>
          <w:p w:rsidR="00F0352A" w:rsidRPr="0005694B" w:rsidRDefault="00F0352A" w:rsidP="004A492B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</w:t>
            </w:r>
            <w:proofErr w:type="gramStart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общественных</w:t>
            </w:r>
            <w:proofErr w:type="gramEnd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F0352A" w:rsidRPr="0005694B" w:rsidTr="004A492B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F0352A" w:rsidRPr="0005694B" w:rsidRDefault="00F0352A" w:rsidP="004A492B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2A" w:rsidRPr="0005694B" w:rsidTr="004A492B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0352A" w:rsidRPr="0005694B" w:rsidRDefault="00F0352A" w:rsidP="004A492B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ния? Если да, приведите варианты, обосновав каждый из них. </w:t>
            </w:r>
          </w:p>
        </w:tc>
      </w:tr>
      <w:tr w:rsidR="00F0352A" w:rsidRPr="0005694B" w:rsidTr="004A492B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F0352A" w:rsidRPr="0005694B" w:rsidRDefault="00F0352A" w:rsidP="004A492B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2A" w:rsidRPr="0005694B" w:rsidTr="004A492B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0352A" w:rsidRPr="0005694B" w:rsidRDefault="00F0352A" w:rsidP="004A492B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ектов регулирования, а также насколько понятно прописаны административные процедуры, реализуемые структурными подразделениями админи</w:t>
            </w:r>
            <w:r w:rsidR="00B17FCB">
              <w:rPr>
                <w:rFonts w:ascii="Times New Roman" w:hAnsi="Times New Roman"/>
                <w:i/>
                <w:sz w:val="24"/>
                <w:szCs w:val="24"/>
              </w:rPr>
              <w:t>страции города, насколько точно</w:t>
            </w:r>
            <w:r w:rsidR="00B17FCB" w:rsidRPr="00B17F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и недвусмысленно прописаны властные функции и полномочия. Считаете ли Вы, что сущ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ствует необходимость изменить существующие нормы? Если да, укажите нормы и обосн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вание их изменения.</w:t>
            </w:r>
          </w:p>
        </w:tc>
      </w:tr>
      <w:tr w:rsidR="00F0352A" w:rsidRPr="0005694B" w:rsidTr="004A492B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F0352A" w:rsidRPr="0005694B" w:rsidRDefault="00F0352A" w:rsidP="004A492B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2A" w:rsidRPr="0005694B" w:rsidTr="004A492B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0352A" w:rsidRPr="0005694B" w:rsidRDefault="00F0352A" w:rsidP="004A492B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необоснованно затрудняют ведение </w:t>
            </w:r>
            <w:proofErr w:type="gramStart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предпринимательской</w:t>
            </w:r>
            <w:proofErr w:type="gramEnd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и инвестиционной деятельности? Приведите обоснования по каждому указанному положению.</w:t>
            </w:r>
          </w:p>
        </w:tc>
      </w:tr>
      <w:tr w:rsidR="00F0352A" w:rsidRPr="0005694B" w:rsidTr="004A492B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F0352A" w:rsidRPr="0005694B" w:rsidRDefault="00F0352A" w:rsidP="004A492B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2A" w:rsidRPr="0005694B" w:rsidTr="004A492B">
        <w:trPr>
          <w:trHeight w:val="397"/>
        </w:trPr>
        <w:tc>
          <w:tcPr>
            <w:tcW w:w="10065" w:type="dxa"/>
            <w:shd w:val="clear" w:color="auto" w:fill="auto"/>
          </w:tcPr>
          <w:p w:rsidR="00F0352A" w:rsidRPr="0005694B" w:rsidRDefault="00F0352A" w:rsidP="004A492B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экспертизы муниципального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акта.</w:t>
            </w:r>
          </w:p>
        </w:tc>
      </w:tr>
      <w:tr w:rsidR="00F0352A" w:rsidRPr="0005694B" w:rsidTr="004A492B">
        <w:trPr>
          <w:trHeight w:val="70"/>
        </w:trPr>
        <w:tc>
          <w:tcPr>
            <w:tcW w:w="10065" w:type="dxa"/>
            <w:shd w:val="clear" w:color="auto" w:fill="auto"/>
          </w:tcPr>
          <w:p w:rsidR="00F0352A" w:rsidRPr="0005694B" w:rsidRDefault="00F0352A" w:rsidP="004A492B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EF" w:rsidRPr="00CA4CC7" w:rsidRDefault="009849EF" w:rsidP="00CA4CC7">
      <w:pPr>
        <w:jc w:val="both"/>
        <w:rPr>
          <w:rFonts w:ascii="Times New Roman" w:hAnsi="Times New Roman"/>
          <w:sz w:val="24"/>
          <w:szCs w:val="24"/>
        </w:rPr>
      </w:pPr>
    </w:p>
    <w:sectPr w:rsidR="009849EF" w:rsidRPr="00CA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0"/>
    <w:rsid w:val="004A0D20"/>
    <w:rsid w:val="0057454F"/>
    <w:rsid w:val="008C1B99"/>
    <w:rsid w:val="009849EF"/>
    <w:rsid w:val="00B17FCB"/>
    <w:rsid w:val="00CA4CC7"/>
    <w:rsid w:val="00F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e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Крылова Ольга Валерьевна</cp:lastModifiedBy>
  <cp:revision>2</cp:revision>
  <cp:lastPrinted>2016-11-28T05:39:00Z</cp:lastPrinted>
  <dcterms:created xsi:type="dcterms:W3CDTF">2016-11-28T04:31:00Z</dcterms:created>
  <dcterms:modified xsi:type="dcterms:W3CDTF">2016-11-28T05:40:00Z</dcterms:modified>
</cp:coreProperties>
</file>