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99" w:rsidRPr="0029643D" w:rsidRDefault="00664999" w:rsidP="00664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  <w:r w:rsidRPr="0029643D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664999" w:rsidRPr="0029643D" w:rsidRDefault="00664999" w:rsidP="00664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43D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29643D">
        <w:rPr>
          <w:rFonts w:ascii="Times New Roman" w:hAnsi="Times New Roman"/>
          <w:b/>
          <w:sz w:val="28"/>
          <w:szCs w:val="28"/>
        </w:rPr>
        <w:t>рамках</w:t>
      </w:r>
      <w:proofErr w:type="gramEnd"/>
      <w:r w:rsidRPr="0029643D">
        <w:rPr>
          <w:rFonts w:ascii="Times New Roman" w:hAnsi="Times New Roman"/>
          <w:b/>
          <w:sz w:val="28"/>
          <w:szCs w:val="28"/>
        </w:rPr>
        <w:t xml:space="preserve"> экспертизы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Pr="0029643D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664999" w:rsidRPr="00AB4025" w:rsidRDefault="00664999" w:rsidP="006649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64999" w:rsidRPr="00654A94" w:rsidTr="009A66B2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64999" w:rsidRPr="00654A94" w:rsidRDefault="00664999" w:rsidP="009A66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 в </w:t>
            </w:r>
            <w:proofErr w:type="gramStart"/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proofErr w:type="gramEnd"/>
            <w:r w:rsidRPr="00654A94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 публичного обсуждения</w:t>
            </w:r>
          </w:p>
          <w:p w:rsidR="00664999" w:rsidRPr="00AB4025" w:rsidRDefault="00E84479" w:rsidP="009A66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>Постановление администрации города от 21.09.2012 №1168 "Об охране городских лесов от пожаров на территории города Нижневартовска и о признании утратившими силу постановлений администрации города от 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5.05.2009 №627, от 11.11.2011 №</w:t>
            </w:r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 xml:space="preserve">1376 (с изменениями от 10.04.2013 </w:t>
            </w:r>
            <w:hyperlink r:id="rId6" w:history="1">
              <w:r w:rsidRPr="00E8447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№690</w:t>
              </w:r>
            </w:hyperlink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от 11.02.2014 </w:t>
            </w:r>
            <w:hyperlink r:id="rId7" w:history="1">
              <w:r w:rsidRPr="00E8447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№229</w:t>
              </w:r>
            </w:hyperlink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 xml:space="preserve">)" </w:t>
            </w:r>
            <w:r w:rsidR="00664999" w:rsidRPr="00E84479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="00664999" w:rsidRPr="00AB4025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E84479" w:rsidRDefault="00E84479" w:rsidP="009A66B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4999" w:rsidRDefault="00664999" w:rsidP="009A66B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4479" w:rsidRDefault="00E84479" w:rsidP="00F14C50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479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upe</w:t>
            </w:r>
            <w:proofErr w:type="spellEnd"/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E84479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</w:t>
            </w:r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E84479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vartovsk</w:t>
            </w:r>
            <w:proofErr w:type="spellEnd"/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E84479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E84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664999" w:rsidRDefault="00E84479" w:rsidP="009A66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664999" w:rsidRPr="00654A94"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="00664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4479">
              <w:rPr>
                <w:rFonts w:ascii="Times New Roman" w:hAnsi="Times New Roman"/>
                <w:sz w:val="24"/>
                <w:szCs w:val="24"/>
                <w:u w:val="single"/>
              </w:rPr>
              <w:t>08.09.2015</w:t>
            </w:r>
          </w:p>
          <w:p w:rsidR="00E84479" w:rsidRPr="00654A94" w:rsidRDefault="00E84479" w:rsidP="009A66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4999" w:rsidRPr="00654A94" w:rsidRDefault="00664999" w:rsidP="009A66B2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64999" w:rsidRPr="00654A94" w:rsidRDefault="00664999" w:rsidP="00664999">
      <w:pPr>
        <w:ind w:firstLine="567"/>
        <w:rPr>
          <w:rFonts w:ascii="Times New Roman" w:hAnsi="Times New Roman"/>
          <w:sz w:val="24"/>
          <w:szCs w:val="24"/>
        </w:rPr>
      </w:pP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654A94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</w:t>
      </w:r>
      <w:r w:rsidRPr="00654A94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Сфера деятельности организации</w:t>
      </w:r>
      <w:r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</w:t>
      </w:r>
      <w:r w:rsidRPr="00654A94">
        <w:rPr>
          <w:rFonts w:ascii="Times New Roman" w:hAnsi="Times New Roman"/>
          <w:sz w:val="24"/>
          <w:szCs w:val="24"/>
        </w:rPr>
        <w:t xml:space="preserve"> контактного ли</w:t>
      </w:r>
      <w:r>
        <w:rPr>
          <w:rFonts w:ascii="Times New Roman" w:hAnsi="Times New Roman"/>
          <w:sz w:val="24"/>
          <w:szCs w:val="24"/>
        </w:rPr>
        <w:t>ца _________________________________________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664999" w:rsidRPr="00654A94" w:rsidRDefault="00664999" w:rsidP="0066499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654A94"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 xml:space="preserve"> _</w:t>
      </w:r>
      <w:r w:rsidRPr="00654A94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664999" w:rsidRPr="00654A94" w:rsidRDefault="00664999" w:rsidP="00664999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64999" w:rsidRPr="00654A94" w:rsidTr="009A66B2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64999" w:rsidRPr="00654A94" w:rsidRDefault="00664999" w:rsidP="009A66B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proofErr w:type="gramStart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>акте</w:t>
            </w:r>
            <w:proofErr w:type="gramEnd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</w:tc>
      </w:tr>
      <w:tr w:rsidR="00664999" w:rsidRPr="00654A94" w:rsidTr="009A66B2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999" w:rsidRPr="00654A94" w:rsidTr="009A66B2"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664999" w:rsidRPr="00654A94" w:rsidTr="009A66B2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999" w:rsidRPr="00654A94" w:rsidTr="009A66B2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664999" w:rsidRPr="00654A94" w:rsidTr="009A66B2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999" w:rsidRPr="00654A94" w:rsidTr="009A66B2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</w:t>
            </w:r>
            <w:r w:rsidRPr="00654A9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664999" w:rsidRPr="00654A94" w:rsidTr="009A66B2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999" w:rsidRPr="00654A94" w:rsidTr="009A66B2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</w:t>
            </w:r>
            <w:proofErr w:type="gramStart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>регулировании</w:t>
            </w:r>
            <w:proofErr w:type="gramEnd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64999" w:rsidRPr="00654A94" w:rsidTr="009A66B2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999" w:rsidRPr="00654A94" w:rsidTr="009A66B2">
        <w:trPr>
          <w:trHeight w:val="397"/>
        </w:trPr>
        <w:tc>
          <w:tcPr>
            <w:tcW w:w="10065" w:type="dxa"/>
            <w:shd w:val="clear" w:color="auto" w:fill="auto"/>
          </w:tcPr>
          <w:p w:rsidR="00664999" w:rsidRPr="00654A94" w:rsidRDefault="00664999" w:rsidP="009A66B2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6. Иные предложения и замечания, которые, по Вашему мнению, целесообразно учесть в </w:t>
            </w:r>
            <w:proofErr w:type="gramStart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>рамках</w:t>
            </w:r>
            <w:proofErr w:type="gramEnd"/>
            <w:r w:rsidRPr="00654A94">
              <w:rPr>
                <w:rFonts w:ascii="Times New Roman" w:hAnsi="Times New Roman"/>
                <w:i/>
                <w:sz w:val="24"/>
                <w:szCs w:val="24"/>
              </w:rPr>
              <w:t xml:space="preserve"> экспертизы муниципального нормативного правового акта.</w:t>
            </w:r>
          </w:p>
        </w:tc>
      </w:tr>
      <w:tr w:rsidR="00664999" w:rsidRPr="00654A94" w:rsidTr="009A66B2">
        <w:trPr>
          <w:trHeight w:val="70"/>
        </w:trPr>
        <w:tc>
          <w:tcPr>
            <w:tcW w:w="10065" w:type="dxa"/>
            <w:shd w:val="clear" w:color="auto" w:fill="auto"/>
          </w:tcPr>
          <w:p w:rsidR="00664999" w:rsidRPr="00654A94" w:rsidRDefault="00664999" w:rsidP="009A66B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4999" w:rsidRDefault="00664999" w:rsidP="006649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66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99"/>
    <w:rsid w:val="00664999"/>
    <w:rsid w:val="00A359F1"/>
    <w:rsid w:val="00E84479"/>
    <w:rsid w:val="00F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4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CDFFAB813835E28A858447AA05C0F19AEB104E37C47995A54E3C37A16457C43002BDA7C34B61FF2EC4FC1DDm8F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DFFAB813835E28A858447AA05C0F19AEB104E3754E97565BEB9E701E1C70410724856B33FF13F3EC4FC1mDF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Полатова Елена Леонидовна</cp:lastModifiedBy>
  <cp:revision>3</cp:revision>
  <cp:lastPrinted>2015-08-24T10:15:00Z</cp:lastPrinted>
  <dcterms:created xsi:type="dcterms:W3CDTF">2015-08-24T07:54:00Z</dcterms:created>
  <dcterms:modified xsi:type="dcterms:W3CDTF">2015-08-24T10:21:00Z</dcterms:modified>
</cp:coreProperties>
</file>