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00" w:rsidRPr="0035065E" w:rsidRDefault="00E2189A" w:rsidP="00065000">
      <w:pPr>
        <w:jc w:val="both"/>
        <w:rPr>
          <w:sz w:val="28"/>
          <w:szCs w:val="28"/>
        </w:rPr>
      </w:pPr>
      <w:r w:rsidRPr="0035065E">
        <w:rPr>
          <w:sz w:val="28"/>
          <w:szCs w:val="28"/>
        </w:rPr>
        <w:t>ПРОЕКТ</w:t>
      </w:r>
      <w:r w:rsidR="00875F6F">
        <w:rPr>
          <w:sz w:val="28"/>
          <w:szCs w:val="28"/>
        </w:rPr>
        <w:t xml:space="preserve"> ПОСТАНОВЛЕНИЯ АДМИНИСТРАЦИИ ГОРОДА</w:t>
      </w:r>
    </w:p>
    <w:p w:rsidR="00065000" w:rsidRPr="0035065E" w:rsidRDefault="00065000" w:rsidP="00065000">
      <w:pPr>
        <w:jc w:val="both"/>
        <w:rPr>
          <w:sz w:val="28"/>
          <w:szCs w:val="28"/>
        </w:rPr>
      </w:pPr>
    </w:p>
    <w:p w:rsidR="00C9625D" w:rsidRPr="0035065E" w:rsidRDefault="00C9625D" w:rsidP="00875F6F">
      <w:pPr>
        <w:ind w:right="4535"/>
        <w:jc w:val="both"/>
        <w:rPr>
          <w:sz w:val="28"/>
          <w:szCs w:val="28"/>
        </w:rPr>
      </w:pPr>
      <w:r w:rsidRPr="0035065E">
        <w:rPr>
          <w:sz w:val="28"/>
          <w:szCs w:val="28"/>
        </w:rPr>
        <w:t xml:space="preserve">Об утверждении административного </w:t>
      </w:r>
      <w:r w:rsidR="00065000" w:rsidRPr="0035065E">
        <w:rPr>
          <w:sz w:val="28"/>
          <w:szCs w:val="28"/>
        </w:rPr>
        <w:t xml:space="preserve">         </w:t>
      </w:r>
      <w:r w:rsidRPr="0035065E">
        <w:rPr>
          <w:sz w:val="28"/>
          <w:szCs w:val="28"/>
        </w:rPr>
        <w:t>регламента</w:t>
      </w:r>
      <w:r w:rsidR="008C7AE9">
        <w:rPr>
          <w:sz w:val="28"/>
          <w:szCs w:val="28"/>
        </w:rPr>
        <w:t xml:space="preserve"> </w:t>
      </w:r>
      <w:r w:rsidRPr="0035065E">
        <w:rPr>
          <w:sz w:val="28"/>
          <w:szCs w:val="28"/>
        </w:rPr>
        <w:t xml:space="preserve">предоставления муниципальной услуги </w:t>
      </w:r>
      <w:r w:rsidR="00065000" w:rsidRPr="0035065E">
        <w:rPr>
          <w:sz w:val="28"/>
          <w:szCs w:val="28"/>
        </w:rPr>
        <w:t>"</w:t>
      </w:r>
      <w:r w:rsidR="00F03E12" w:rsidRPr="0035065E">
        <w:rPr>
          <w:sz w:val="28"/>
          <w:szCs w:val="28"/>
        </w:rPr>
        <w:t>П</w:t>
      </w:r>
      <w:r w:rsidR="00A4650E" w:rsidRPr="0035065E">
        <w:rPr>
          <w:rFonts w:eastAsia="Calibri"/>
          <w:sz w:val="28"/>
          <w:szCs w:val="28"/>
        </w:rPr>
        <w:t>редоставлени</w:t>
      </w:r>
      <w:r w:rsidR="00F03E12" w:rsidRPr="0035065E">
        <w:rPr>
          <w:rFonts w:eastAsia="Calibri"/>
          <w:sz w:val="28"/>
          <w:szCs w:val="28"/>
        </w:rPr>
        <w:t>е</w:t>
      </w:r>
      <w:r w:rsidRPr="0035065E">
        <w:rPr>
          <w:rFonts w:eastAsia="Calibri"/>
          <w:sz w:val="28"/>
          <w:szCs w:val="28"/>
        </w:rPr>
        <w:t xml:space="preserve"> </w:t>
      </w:r>
      <w:r w:rsidR="005011A1" w:rsidRPr="0035065E">
        <w:rPr>
          <w:sz w:val="28"/>
          <w:szCs w:val="28"/>
        </w:rPr>
        <w:t>сведений</w:t>
      </w:r>
      <w:r w:rsidR="008C7AE9">
        <w:rPr>
          <w:sz w:val="28"/>
          <w:szCs w:val="28"/>
        </w:rPr>
        <w:t xml:space="preserve"> </w:t>
      </w:r>
      <w:r w:rsidR="005011A1" w:rsidRPr="0035065E">
        <w:rPr>
          <w:sz w:val="28"/>
          <w:szCs w:val="28"/>
        </w:rPr>
        <w:t>из реестра муниципального имущества</w:t>
      </w:r>
      <w:r w:rsidR="00065000" w:rsidRPr="0035065E">
        <w:rPr>
          <w:sz w:val="28"/>
          <w:szCs w:val="28"/>
        </w:rPr>
        <w:t>"</w:t>
      </w:r>
    </w:p>
    <w:p w:rsidR="00065000" w:rsidRPr="0035065E" w:rsidRDefault="00065000" w:rsidP="00065000">
      <w:pPr>
        <w:jc w:val="both"/>
        <w:rPr>
          <w:sz w:val="28"/>
          <w:szCs w:val="28"/>
        </w:rPr>
      </w:pPr>
    </w:p>
    <w:p w:rsidR="00065000" w:rsidRPr="0035065E" w:rsidRDefault="00065000" w:rsidP="00065000">
      <w:pPr>
        <w:jc w:val="both"/>
        <w:rPr>
          <w:sz w:val="28"/>
          <w:szCs w:val="28"/>
        </w:rPr>
      </w:pPr>
    </w:p>
    <w:p w:rsidR="00B63151" w:rsidRPr="0035065E" w:rsidRDefault="003F3B23" w:rsidP="00065000">
      <w:pPr>
        <w:ind w:firstLine="709"/>
        <w:jc w:val="both"/>
        <w:rPr>
          <w:sz w:val="28"/>
          <w:szCs w:val="28"/>
        </w:rPr>
      </w:pPr>
      <w:proofErr w:type="gramStart"/>
      <w:r w:rsidRPr="0035065E">
        <w:rPr>
          <w:rFonts w:eastAsia="Calibri"/>
          <w:sz w:val="28"/>
          <w:szCs w:val="28"/>
        </w:rPr>
        <w:t xml:space="preserve">В </w:t>
      </w:r>
      <w:r w:rsidR="0006008F" w:rsidRPr="0035065E">
        <w:rPr>
          <w:rFonts w:eastAsia="Calibri"/>
          <w:sz w:val="28"/>
          <w:szCs w:val="28"/>
        </w:rPr>
        <w:t xml:space="preserve">соответствии с </w:t>
      </w:r>
      <w:r w:rsidR="004C04CE" w:rsidRPr="0035065E">
        <w:rPr>
          <w:rFonts w:eastAsia="Calibri"/>
          <w:sz w:val="28"/>
          <w:szCs w:val="28"/>
        </w:rPr>
        <w:t>Федеральн</w:t>
      </w:r>
      <w:r w:rsidR="0006008F" w:rsidRPr="0035065E">
        <w:rPr>
          <w:rFonts w:eastAsia="Calibri"/>
          <w:sz w:val="28"/>
          <w:szCs w:val="28"/>
        </w:rPr>
        <w:t xml:space="preserve">ым </w:t>
      </w:r>
      <w:r w:rsidR="004C04CE" w:rsidRPr="0035065E">
        <w:rPr>
          <w:rFonts w:eastAsia="Calibri"/>
          <w:sz w:val="28"/>
          <w:szCs w:val="28"/>
        </w:rPr>
        <w:t>закон</w:t>
      </w:r>
      <w:r w:rsidR="0006008F" w:rsidRPr="0035065E">
        <w:rPr>
          <w:rFonts w:eastAsia="Calibri"/>
          <w:sz w:val="28"/>
          <w:szCs w:val="28"/>
        </w:rPr>
        <w:t xml:space="preserve">ом </w:t>
      </w:r>
      <w:r w:rsidR="004C04CE" w:rsidRPr="0035065E">
        <w:rPr>
          <w:rFonts w:eastAsia="Calibri"/>
          <w:sz w:val="28"/>
          <w:szCs w:val="28"/>
        </w:rPr>
        <w:t>от 27.07.</w:t>
      </w:r>
      <w:r w:rsidR="00C9625D" w:rsidRPr="0035065E">
        <w:rPr>
          <w:rFonts w:eastAsia="Calibri"/>
          <w:sz w:val="28"/>
          <w:szCs w:val="28"/>
        </w:rPr>
        <w:t xml:space="preserve">2010 </w:t>
      </w:r>
      <w:hyperlink r:id="rId9" w:history="1">
        <w:r w:rsidR="00087180" w:rsidRPr="0035065E">
          <w:rPr>
            <w:rStyle w:val="ad"/>
            <w:rFonts w:eastAsia="Calibri"/>
            <w:color w:val="auto"/>
            <w:sz w:val="28"/>
            <w:szCs w:val="28"/>
            <w:u w:val="none"/>
          </w:rPr>
          <w:t>№</w:t>
        </w:r>
        <w:r w:rsidR="00C9625D" w:rsidRPr="0035065E">
          <w:rPr>
            <w:rStyle w:val="ad"/>
            <w:rFonts w:eastAsia="Calibri"/>
            <w:color w:val="auto"/>
            <w:sz w:val="28"/>
            <w:szCs w:val="28"/>
            <w:u w:val="none"/>
          </w:rPr>
          <w:t>210-ФЗ</w:t>
        </w:r>
      </w:hyperlink>
      <w:r w:rsidR="00065000" w:rsidRPr="0035065E">
        <w:rPr>
          <w:rFonts w:eastAsia="Calibri"/>
          <w:sz w:val="28"/>
          <w:szCs w:val="28"/>
        </w:rPr>
        <w:t xml:space="preserve">                   "</w:t>
      </w:r>
      <w:r w:rsidR="00C9625D" w:rsidRPr="0035065E">
        <w:rPr>
          <w:rFonts w:eastAsia="Calibri"/>
          <w:sz w:val="28"/>
          <w:szCs w:val="28"/>
        </w:rPr>
        <w:t>Об организации предоставления государ</w:t>
      </w:r>
      <w:r w:rsidR="00B63151" w:rsidRPr="0035065E">
        <w:rPr>
          <w:rFonts w:eastAsia="Calibri"/>
          <w:sz w:val="28"/>
          <w:szCs w:val="28"/>
        </w:rPr>
        <w:t>ственных и муниципальных услуг</w:t>
      </w:r>
      <w:r w:rsidR="00065000" w:rsidRPr="0035065E">
        <w:rPr>
          <w:rFonts w:eastAsia="Calibri"/>
          <w:sz w:val="28"/>
          <w:szCs w:val="28"/>
        </w:rPr>
        <w:t>"</w:t>
      </w:r>
      <w:r w:rsidR="00C9625D" w:rsidRPr="0035065E">
        <w:rPr>
          <w:rFonts w:eastAsia="Calibri"/>
          <w:sz w:val="28"/>
          <w:szCs w:val="28"/>
        </w:rPr>
        <w:t xml:space="preserve">, </w:t>
      </w:r>
      <w:r w:rsidR="0006008F" w:rsidRPr="0035065E">
        <w:rPr>
          <w:rFonts w:eastAsia="Calibri"/>
          <w:sz w:val="28"/>
          <w:szCs w:val="28"/>
        </w:rPr>
        <w:t>постановлениями Правительства Российской Федерации от 16.05.2011 №373</w:t>
      </w:r>
      <w:r w:rsidR="00065000" w:rsidRPr="0035065E">
        <w:rPr>
          <w:rFonts w:eastAsia="Calibri"/>
          <w:sz w:val="28"/>
          <w:szCs w:val="28"/>
        </w:rPr>
        <w:t xml:space="preserve">  "</w:t>
      </w:r>
      <w:r w:rsidR="0006008F" w:rsidRPr="0035065E">
        <w:rPr>
          <w:rFonts w:eastAsia="Calibri"/>
          <w:sz w:val="28"/>
          <w:szCs w:val="28"/>
        </w:rPr>
        <w:t>О разработке и утверждении административных регламентов исполнения</w:t>
      </w:r>
      <w:r w:rsidR="00065000" w:rsidRPr="0035065E">
        <w:rPr>
          <w:rFonts w:eastAsia="Calibri"/>
          <w:sz w:val="28"/>
          <w:szCs w:val="28"/>
        </w:rPr>
        <w:t xml:space="preserve">             </w:t>
      </w:r>
      <w:r w:rsidR="0006008F" w:rsidRPr="0035065E">
        <w:rPr>
          <w:rFonts w:eastAsia="Calibri"/>
          <w:sz w:val="28"/>
          <w:szCs w:val="28"/>
        </w:rPr>
        <w:t>государственных функций и административных регламентов предоставления государственных услуг</w:t>
      </w:r>
      <w:r w:rsidR="00065000" w:rsidRPr="0035065E">
        <w:rPr>
          <w:rFonts w:eastAsia="Calibri"/>
          <w:sz w:val="28"/>
          <w:szCs w:val="28"/>
        </w:rPr>
        <w:t>"</w:t>
      </w:r>
      <w:r w:rsidR="0006008F" w:rsidRPr="0035065E">
        <w:rPr>
          <w:rFonts w:eastAsia="Calibri"/>
          <w:sz w:val="28"/>
          <w:szCs w:val="28"/>
        </w:rPr>
        <w:t xml:space="preserve">, </w:t>
      </w:r>
      <w:r w:rsidR="00C17CA9" w:rsidRPr="0035065E">
        <w:rPr>
          <w:sz w:val="28"/>
          <w:szCs w:val="28"/>
        </w:rPr>
        <w:t>администрации города от 26.05.2011 №569</w:t>
      </w:r>
      <w:r w:rsidR="00065000" w:rsidRPr="0035065E">
        <w:rPr>
          <w:sz w:val="28"/>
          <w:szCs w:val="28"/>
        </w:rPr>
        <w:t xml:space="preserve"> </w:t>
      </w:r>
      <w:r w:rsidR="00065000" w:rsidRPr="0035065E">
        <w:rPr>
          <w:rFonts w:eastAsia="Calibri"/>
          <w:sz w:val="28"/>
          <w:szCs w:val="28"/>
        </w:rPr>
        <w:t>"</w:t>
      </w:r>
      <w:r w:rsidR="001A72DD" w:rsidRPr="0035065E">
        <w:rPr>
          <w:rFonts w:eastAsia="Calibri"/>
          <w:sz w:val="28"/>
          <w:szCs w:val="28"/>
        </w:rPr>
        <w:t>О П</w:t>
      </w:r>
      <w:r w:rsidR="00C17CA9" w:rsidRPr="0035065E">
        <w:rPr>
          <w:rFonts w:eastAsia="Calibri"/>
          <w:sz w:val="28"/>
          <w:szCs w:val="28"/>
        </w:rPr>
        <w:t>орядке разработки</w:t>
      </w:r>
      <w:r w:rsidR="0006008F" w:rsidRPr="0035065E">
        <w:rPr>
          <w:rFonts w:eastAsia="Calibri"/>
          <w:sz w:val="28"/>
          <w:szCs w:val="28"/>
        </w:rPr>
        <w:t xml:space="preserve"> </w:t>
      </w:r>
      <w:r w:rsidR="00C17CA9" w:rsidRPr="0035065E">
        <w:rPr>
          <w:rFonts w:eastAsia="Calibri"/>
          <w:sz w:val="28"/>
          <w:szCs w:val="28"/>
        </w:rPr>
        <w:t>и утверждения административных регламентов</w:t>
      </w:r>
      <w:r w:rsidR="00065000" w:rsidRPr="0035065E">
        <w:rPr>
          <w:rFonts w:eastAsia="Calibri"/>
          <w:sz w:val="28"/>
          <w:szCs w:val="28"/>
        </w:rPr>
        <w:t xml:space="preserve"> </w:t>
      </w:r>
      <w:r w:rsidR="00C17CA9" w:rsidRPr="0035065E">
        <w:rPr>
          <w:rFonts w:eastAsia="Calibri"/>
          <w:sz w:val="28"/>
          <w:szCs w:val="28"/>
        </w:rPr>
        <w:t>предоставления муниципальных услуг</w:t>
      </w:r>
      <w:r w:rsidR="00065000" w:rsidRPr="0035065E">
        <w:rPr>
          <w:rFonts w:eastAsia="Calibri"/>
          <w:sz w:val="28"/>
          <w:szCs w:val="28"/>
        </w:rPr>
        <w:t>"</w:t>
      </w:r>
      <w:r w:rsidR="00B63151" w:rsidRPr="0035065E">
        <w:rPr>
          <w:sz w:val="28"/>
          <w:szCs w:val="28"/>
        </w:rPr>
        <w:t>:</w:t>
      </w:r>
      <w:proofErr w:type="gramEnd"/>
    </w:p>
    <w:p w:rsidR="00087180" w:rsidRPr="0035065E" w:rsidRDefault="00087180" w:rsidP="00065000">
      <w:pPr>
        <w:ind w:firstLine="709"/>
        <w:jc w:val="both"/>
        <w:rPr>
          <w:sz w:val="28"/>
          <w:szCs w:val="28"/>
        </w:rPr>
      </w:pPr>
    </w:p>
    <w:p w:rsidR="0012746B" w:rsidRPr="0035065E" w:rsidRDefault="0012746B" w:rsidP="00065000">
      <w:pPr>
        <w:ind w:firstLine="709"/>
        <w:jc w:val="both"/>
        <w:rPr>
          <w:rFonts w:eastAsia="Calibri"/>
          <w:sz w:val="28"/>
          <w:szCs w:val="28"/>
        </w:rPr>
      </w:pPr>
      <w:r w:rsidRPr="0035065E">
        <w:rPr>
          <w:sz w:val="28"/>
          <w:szCs w:val="28"/>
        </w:rPr>
        <w:t>1. Утвердить</w:t>
      </w:r>
      <w:r w:rsidR="008C7AE9">
        <w:rPr>
          <w:sz w:val="28"/>
          <w:szCs w:val="28"/>
        </w:rPr>
        <w:t xml:space="preserve"> </w:t>
      </w:r>
      <w:r w:rsidRPr="0035065E">
        <w:rPr>
          <w:sz w:val="28"/>
          <w:szCs w:val="28"/>
        </w:rPr>
        <w:t>административный регламент предоставления</w:t>
      </w:r>
      <w:r w:rsidR="00065000" w:rsidRPr="0035065E">
        <w:rPr>
          <w:sz w:val="28"/>
          <w:szCs w:val="28"/>
        </w:rPr>
        <w:t xml:space="preserve"> </w:t>
      </w:r>
      <w:r w:rsidRPr="0035065E">
        <w:rPr>
          <w:sz w:val="28"/>
          <w:szCs w:val="28"/>
        </w:rPr>
        <w:t xml:space="preserve">муниципальной услуги </w:t>
      </w:r>
      <w:r w:rsidR="00065000" w:rsidRPr="0035065E">
        <w:rPr>
          <w:sz w:val="28"/>
          <w:szCs w:val="28"/>
        </w:rPr>
        <w:t>"</w:t>
      </w:r>
      <w:r w:rsidRPr="0035065E">
        <w:rPr>
          <w:sz w:val="28"/>
          <w:szCs w:val="28"/>
        </w:rPr>
        <w:t>П</w:t>
      </w:r>
      <w:r w:rsidRPr="0035065E">
        <w:rPr>
          <w:rFonts w:eastAsia="Calibri"/>
          <w:sz w:val="28"/>
          <w:szCs w:val="28"/>
        </w:rPr>
        <w:t xml:space="preserve">редоставление </w:t>
      </w:r>
      <w:r w:rsidRPr="0035065E">
        <w:rPr>
          <w:sz w:val="28"/>
          <w:szCs w:val="28"/>
        </w:rPr>
        <w:t>сведений из реестра муниципального имущества</w:t>
      </w:r>
      <w:r w:rsidR="00065000" w:rsidRPr="0035065E">
        <w:rPr>
          <w:sz w:val="28"/>
          <w:szCs w:val="28"/>
        </w:rPr>
        <w:t>"</w:t>
      </w:r>
      <w:r w:rsidRPr="0035065E">
        <w:rPr>
          <w:sz w:val="28"/>
          <w:szCs w:val="28"/>
        </w:rPr>
        <w:t xml:space="preserve"> согласно приложению</w:t>
      </w:r>
      <w:r w:rsidRPr="0035065E">
        <w:rPr>
          <w:rFonts w:eastAsia="Calibri"/>
          <w:sz w:val="28"/>
          <w:szCs w:val="28"/>
        </w:rPr>
        <w:t>.</w:t>
      </w:r>
    </w:p>
    <w:p w:rsidR="00065000" w:rsidRPr="0035065E" w:rsidRDefault="00065000" w:rsidP="00065000">
      <w:pPr>
        <w:ind w:firstLine="709"/>
        <w:jc w:val="both"/>
        <w:rPr>
          <w:rFonts w:eastAsia="Calibri"/>
          <w:sz w:val="28"/>
          <w:szCs w:val="28"/>
        </w:rPr>
      </w:pPr>
    </w:p>
    <w:p w:rsidR="00B10DEF" w:rsidRPr="0035065E" w:rsidRDefault="0012746B" w:rsidP="00065000">
      <w:pPr>
        <w:ind w:firstLine="709"/>
        <w:jc w:val="both"/>
        <w:rPr>
          <w:rFonts w:eastAsia="Calibri"/>
          <w:sz w:val="28"/>
          <w:szCs w:val="28"/>
        </w:rPr>
      </w:pPr>
      <w:r w:rsidRPr="0035065E">
        <w:rPr>
          <w:rFonts w:eastAsia="Calibri"/>
          <w:sz w:val="28"/>
          <w:szCs w:val="28"/>
        </w:rPr>
        <w:t>2. Признать утратившим</w:t>
      </w:r>
      <w:r w:rsidR="00FA68DE" w:rsidRPr="0035065E">
        <w:rPr>
          <w:rFonts w:eastAsia="Calibri"/>
          <w:sz w:val="28"/>
          <w:szCs w:val="28"/>
        </w:rPr>
        <w:t>и</w:t>
      </w:r>
      <w:r w:rsidRPr="0035065E">
        <w:rPr>
          <w:rFonts w:eastAsia="Calibri"/>
          <w:sz w:val="28"/>
          <w:szCs w:val="28"/>
        </w:rPr>
        <w:t xml:space="preserve"> силу постановлени</w:t>
      </w:r>
      <w:r w:rsidR="00B10DEF" w:rsidRPr="0035065E">
        <w:rPr>
          <w:rFonts w:eastAsia="Calibri"/>
          <w:sz w:val="28"/>
          <w:szCs w:val="28"/>
        </w:rPr>
        <w:t>я</w:t>
      </w:r>
      <w:r w:rsidRPr="0035065E">
        <w:rPr>
          <w:rFonts w:eastAsia="Calibri"/>
          <w:sz w:val="28"/>
          <w:szCs w:val="28"/>
        </w:rPr>
        <w:t xml:space="preserve"> администрации города</w:t>
      </w:r>
      <w:r w:rsidR="00B10DEF" w:rsidRPr="0035065E">
        <w:rPr>
          <w:rFonts w:eastAsia="Calibri"/>
          <w:sz w:val="28"/>
          <w:szCs w:val="28"/>
        </w:rPr>
        <w:t>:</w:t>
      </w:r>
    </w:p>
    <w:p w:rsidR="00B10DEF" w:rsidRPr="0035065E" w:rsidRDefault="00B10DEF" w:rsidP="00065000">
      <w:pPr>
        <w:ind w:firstLine="709"/>
        <w:jc w:val="both"/>
        <w:rPr>
          <w:sz w:val="28"/>
          <w:szCs w:val="28"/>
        </w:rPr>
      </w:pPr>
      <w:r w:rsidRPr="0035065E">
        <w:rPr>
          <w:rFonts w:eastAsia="Calibri"/>
          <w:sz w:val="28"/>
          <w:szCs w:val="28"/>
        </w:rPr>
        <w:t xml:space="preserve">- </w:t>
      </w:r>
      <w:r w:rsidR="00B02FF3">
        <w:rPr>
          <w:rFonts w:eastAsia="Calibri"/>
          <w:sz w:val="28"/>
          <w:szCs w:val="28"/>
        </w:rPr>
        <w:t xml:space="preserve">от </w:t>
      </w:r>
      <w:r w:rsidR="00E2189A" w:rsidRPr="0035065E">
        <w:rPr>
          <w:sz w:val="28"/>
          <w:szCs w:val="28"/>
        </w:rPr>
        <w:t>03.11.2016 №1580 "Об утверждении административного регламента предоставления муниципальной услуги "Предоставление сведений из реестра муниципального имущества"</w:t>
      </w:r>
      <w:r w:rsidRPr="0035065E">
        <w:rPr>
          <w:sz w:val="28"/>
          <w:szCs w:val="28"/>
        </w:rPr>
        <w:t>;</w:t>
      </w:r>
    </w:p>
    <w:p w:rsidR="001F5A92" w:rsidRPr="0035065E" w:rsidRDefault="00B10DEF" w:rsidP="00065000">
      <w:pPr>
        <w:ind w:firstLine="709"/>
        <w:jc w:val="both"/>
        <w:rPr>
          <w:sz w:val="28"/>
          <w:szCs w:val="28"/>
        </w:rPr>
      </w:pPr>
      <w:r w:rsidRPr="0035065E">
        <w:rPr>
          <w:sz w:val="28"/>
          <w:szCs w:val="28"/>
        </w:rPr>
        <w:t xml:space="preserve">- от </w:t>
      </w:r>
      <w:r w:rsidR="00E2189A" w:rsidRPr="0035065E">
        <w:rPr>
          <w:sz w:val="28"/>
          <w:szCs w:val="28"/>
        </w:rPr>
        <w:t>12</w:t>
      </w:r>
      <w:r w:rsidRPr="0035065E">
        <w:rPr>
          <w:sz w:val="28"/>
          <w:szCs w:val="28"/>
        </w:rPr>
        <w:t>.0</w:t>
      </w:r>
      <w:r w:rsidR="00E2189A" w:rsidRPr="0035065E">
        <w:rPr>
          <w:sz w:val="28"/>
          <w:szCs w:val="28"/>
        </w:rPr>
        <w:t>7</w:t>
      </w:r>
      <w:r w:rsidRPr="0035065E">
        <w:rPr>
          <w:sz w:val="28"/>
          <w:szCs w:val="28"/>
        </w:rPr>
        <w:t>.201</w:t>
      </w:r>
      <w:r w:rsidR="00E2189A" w:rsidRPr="0035065E">
        <w:rPr>
          <w:sz w:val="28"/>
          <w:szCs w:val="28"/>
        </w:rPr>
        <w:t>8</w:t>
      </w:r>
      <w:r w:rsidRPr="0035065E">
        <w:rPr>
          <w:sz w:val="28"/>
          <w:szCs w:val="28"/>
        </w:rPr>
        <w:t xml:space="preserve"> №</w:t>
      </w:r>
      <w:r w:rsidR="00F37C95" w:rsidRPr="0035065E">
        <w:rPr>
          <w:sz w:val="28"/>
          <w:szCs w:val="28"/>
        </w:rPr>
        <w:t>995</w:t>
      </w:r>
      <w:r w:rsidRPr="0035065E">
        <w:rPr>
          <w:sz w:val="28"/>
          <w:szCs w:val="28"/>
        </w:rPr>
        <w:t xml:space="preserve"> </w:t>
      </w:r>
      <w:r w:rsidR="00F37C95" w:rsidRPr="0035065E">
        <w:rPr>
          <w:sz w:val="28"/>
          <w:szCs w:val="28"/>
        </w:rPr>
        <w:t xml:space="preserve">"О внесении изменений в </w:t>
      </w:r>
      <w:r w:rsidR="00B02FF3">
        <w:rPr>
          <w:sz w:val="28"/>
          <w:szCs w:val="28"/>
        </w:rPr>
        <w:t>постановление</w:t>
      </w:r>
      <w:r w:rsidR="00F37C95" w:rsidRPr="0035065E">
        <w:rPr>
          <w:sz w:val="28"/>
          <w:szCs w:val="28"/>
        </w:rPr>
        <w:t xml:space="preserve"> администрации города от 03.11.2016 №1580 "Об утверждении административного регламента предоставления муниципальной услуги "Предоставление сведений из реестра муниципального имущества".</w:t>
      </w:r>
    </w:p>
    <w:p w:rsidR="00065000" w:rsidRPr="0035065E" w:rsidRDefault="00065000" w:rsidP="00065000">
      <w:pPr>
        <w:ind w:firstLine="709"/>
        <w:jc w:val="both"/>
        <w:rPr>
          <w:sz w:val="28"/>
          <w:szCs w:val="28"/>
        </w:rPr>
      </w:pPr>
    </w:p>
    <w:p w:rsidR="00343D9C" w:rsidRPr="0035065E" w:rsidRDefault="00343D9C" w:rsidP="00065000">
      <w:pPr>
        <w:ind w:firstLine="709"/>
        <w:jc w:val="both"/>
        <w:rPr>
          <w:sz w:val="28"/>
          <w:szCs w:val="28"/>
        </w:rPr>
      </w:pPr>
      <w:r w:rsidRPr="0035065E">
        <w:rPr>
          <w:sz w:val="28"/>
          <w:szCs w:val="28"/>
        </w:rPr>
        <w:t xml:space="preserve">3. Управлению по </w:t>
      </w:r>
      <w:r w:rsidR="00F37C95" w:rsidRPr="0035065E">
        <w:rPr>
          <w:sz w:val="28"/>
          <w:szCs w:val="28"/>
        </w:rPr>
        <w:t>взаимодействию со средствами массовой информации</w:t>
      </w:r>
      <w:r w:rsidRPr="0035065E">
        <w:rPr>
          <w:sz w:val="28"/>
          <w:szCs w:val="28"/>
        </w:rPr>
        <w:t xml:space="preserve"> администрации города</w:t>
      </w:r>
      <w:r w:rsidR="00065000" w:rsidRPr="0035065E">
        <w:rPr>
          <w:sz w:val="28"/>
          <w:szCs w:val="28"/>
        </w:rPr>
        <w:t xml:space="preserve"> </w:t>
      </w:r>
      <w:r w:rsidRPr="0035065E">
        <w:rPr>
          <w:sz w:val="28"/>
          <w:szCs w:val="28"/>
        </w:rPr>
        <w:t>(</w:t>
      </w:r>
      <w:r w:rsidR="00F24A7B">
        <w:rPr>
          <w:sz w:val="28"/>
          <w:szCs w:val="28"/>
        </w:rPr>
        <w:t>С</w:t>
      </w:r>
      <w:r w:rsidRPr="0035065E">
        <w:rPr>
          <w:sz w:val="28"/>
          <w:szCs w:val="28"/>
        </w:rPr>
        <w:t>.В.</w:t>
      </w:r>
      <w:bookmarkStart w:id="0" w:name="_GoBack"/>
      <w:bookmarkEnd w:id="0"/>
      <w:r w:rsidR="00F24A7B">
        <w:rPr>
          <w:sz w:val="28"/>
          <w:szCs w:val="28"/>
        </w:rPr>
        <w:t>Селиванова</w:t>
      </w:r>
      <w:r w:rsidRPr="0035065E">
        <w:rPr>
          <w:sz w:val="28"/>
          <w:szCs w:val="28"/>
        </w:rPr>
        <w:t>) обеспечить официальное опубликование постановления.</w:t>
      </w:r>
    </w:p>
    <w:p w:rsidR="00065000" w:rsidRPr="0035065E" w:rsidRDefault="00065000" w:rsidP="00065000">
      <w:pPr>
        <w:ind w:firstLine="709"/>
        <w:jc w:val="both"/>
        <w:rPr>
          <w:sz w:val="28"/>
          <w:szCs w:val="28"/>
        </w:rPr>
      </w:pPr>
    </w:p>
    <w:p w:rsidR="0012746B" w:rsidRPr="0035065E" w:rsidRDefault="0012746B" w:rsidP="00065000">
      <w:pPr>
        <w:ind w:firstLine="709"/>
        <w:jc w:val="both"/>
        <w:rPr>
          <w:sz w:val="28"/>
          <w:szCs w:val="28"/>
        </w:rPr>
      </w:pPr>
      <w:r w:rsidRPr="0035065E">
        <w:rPr>
          <w:sz w:val="28"/>
          <w:szCs w:val="28"/>
        </w:rPr>
        <w:t>4. Постановление вступает в силу после его официального</w:t>
      </w:r>
      <w:r w:rsidR="00065000" w:rsidRPr="0035065E">
        <w:rPr>
          <w:sz w:val="28"/>
          <w:szCs w:val="28"/>
        </w:rPr>
        <w:t xml:space="preserve"> </w:t>
      </w:r>
      <w:r w:rsidRPr="0035065E">
        <w:rPr>
          <w:sz w:val="28"/>
          <w:szCs w:val="28"/>
        </w:rPr>
        <w:t>опубликования.</w:t>
      </w:r>
    </w:p>
    <w:p w:rsidR="00065000" w:rsidRPr="0035065E" w:rsidRDefault="00065000" w:rsidP="00065000">
      <w:pPr>
        <w:ind w:firstLine="709"/>
        <w:jc w:val="both"/>
        <w:rPr>
          <w:sz w:val="28"/>
          <w:szCs w:val="28"/>
        </w:rPr>
      </w:pPr>
    </w:p>
    <w:p w:rsidR="0012746B" w:rsidRPr="0035065E" w:rsidRDefault="0012746B" w:rsidP="00065000">
      <w:pPr>
        <w:ind w:firstLine="709"/>
        <w:jc w:val="both"/>
        <w:rPr>
          <w:sz w:val="28"/>
          <w:szCs w:val="28"/>
        </w:rPr>
      </w:pPr>
      <w:r w:rsidRPr="0035065E">
        <w:rPr>
          <w:sz w:val="28"/>
          <w:szCs w:val="28"/>
        </w:rPr>
        <w:t xml:space="preserve">5. </w:t>
      </w:r>
      <w:proofErr w:type="gramStart"/>
      <w:r w:rsidRPr="0035065E">
        <w:rPr>
          <w:sz w:val="28"/>
          <w:szCs w:val="28"/>
        </w:rPr>
        <w:t>Контроль за</w:t>
      </w:r>
      <w:proofErr w:type="gramEnd"/>
      <w:r w:rsidRPr="0035065E">
        <w:rPr>
          <w:sz w:val="28"/>
          <w:szCs w:val="28"/>
        </w:rPr>
        <w:t xml:space="preserve"> выполнением постановления возложить на </w:t>
      </w:r>
      <w:r w:rsidR="00F37C95" w:rsidRPr="0035065E">
        <w:rPr>
          <w:sz w:val="28"/>
          <w:szCs w:val="28"/>
        </w:rPr>
        <w:t xml:space="preserve">заместителя главы города, </w:t>
      </w:r>
      <w:r w:rsidRPr="0035065E">
        <w:rPr>
          <w:sz w:val="28"/>
          <w:szCs w:val="28"/>
        </w:rPr>
        <w:t>директора</w:t>
      </w:r>
      <w:r w:rsidR="00F37C95" w:rsidRPr="0035065E">
        <w:rPr>
          <w:sz w:val="28"/>
          <w:szCs w:val="28"/>
        </w:rPr>
        <w:t xml:space="preserve"> </w:t>
      </w:r>
      <w:r w:rsidRPr="0035065E">
        <w:rPr>
          <w:sz w:val="28"/>
          <w:szCs w:val="28"/>
        </w:rPr>
        <w:t>департамента муниципальной собственности и земельных ресурсов</w:t>
      </w:r>
      <w:r w:rsidR="00065000" w:rsidRPr="0035065E">
        <w:rPr>
          <w:sz w:val="28"/>
          <w:szCs w:val="28"/>
        </w:rPr>
        <w:t xml:space="preserve"> </w:t>
      </w:r>
      <w:r w:rsidRPr="0035065E">
        <w:rPr>
          <w:sz w:val="28"/>
          <w:szCs w:val="28"/>
        </w:rPr>
        <w:t>администрации города</w:t>
      </w:r>
      <w:r w:rsidR="00065000" w:rsidRPr="0035065E">
        <w:rPr>
          <w:sz w:val="28"/>
          <w:szCs w:val="28"/>
        </w:rPr>
        <w:t xml:space="preserve"> Т.А. Шилову</w:t>
      </w:r>
      <w:r w:rsidRPr="0035065E">
        <w:rPr>
          <w:sz w:val="28"/>
          <w:szCs w:val="28"/>
        </w:rPr>
        <w:t>.</w:t>
      </w:r>
    </w:p>
    <w:p w:rsidR="00087180" w:rsidRPr="0035065E" w:rsidRDefault="00087180" w:rsidP="00065000">
      <w:pPr>
        <w:jc w:val="both"/>
        <w:rPr>
          <w:rFonts w:eastAsia="Calibri"/>
          <w:sz w:val="28"/>
          <w:szCs w:val="28"/>
        </w:rPr>
      </w:pPr>
    </w:p>
    <w:p w:rsidR="00087180" w:rsidRPr="0035065E" w:rsidRDefault="00087180" w:rsidP="00065000">
      <w:pPr>
        <w:jc w:val="both"/>
        <w:rPr>
          <w:rFonts w:eastAsia="Calibri"/>
          <w:sz w:val="28"/>
          <w:szCs w:val="28"/>
        </w:rPr>
      </w:pPr>
    </w:p>
    <w:p w:rsidR="0006008F" w:rsidRPr="0035065E" w:rsidRDefault="0006008F" w:rsidP="00065000">
      <w:pPr>
        <w:jc w:val="both"/>
        <w:rPr>
          <w:rFonts w:eastAsia="Calibri"/>
          <w:sz w:val="28"/>
          <w:szCs w:val="28"/>
        </w:rPr>
      </w:pPr>
    </w:p>
    <w:p w:rsidR="00065000" w:rsidRPr="0035065E" w:rsidRDefault="00065000" w:rsidP="00065000">
      <w:pPr>
        <w:jc w:val="both"/>
        <w:rPr>
          <w:rFonts w:eastAsia="Calibri"/>
          <w:sz w:val="28"/>
          <w:szCs w:val="28"/>
        </w:rPr>
      </w:pPr>
      <w:r w:rsidRPr="0035065E">
        <w:rPr>
          <w:rFonts w:eastAsia="Calibri"/>
          <w:sz w:val="28"/>
          <w:szCs w:val="28"/>
        </w:rPr>
        <w:t>Г</w:t>
      </w:r>
      <w:r w:rsidR="00E9437E" w:rsidRPr="0035065E">
        <w:rPr>
          <w:rFonts w:eastAsia="Calibri"/>
          <w:sz w:val="28"/>
          <w:szCs w:val="28"/>
        </w:rPr>
        <w:t>лав</w:t>
      </w:r>
      <w:r w:rsidRPr="0035065E">
        <w:rPr>
          <w:rFonts w:eastAsia="Calibri"/>
          <w:sz w:val="28"/>
          <w:szCs w:val="28"/>
        </w:rPr>
        <w:t xml:space="preserve">а города                                                                                            </w:t>
      </w:r>
      <w:r w:rsidRPr="0035065E">
        <w:rPr>
          <w:sz w:val="28"/>
          <w:szCs w:val="28"/>
        </w:rPr>
        <w:t>В.В. Тихонов</w:t>
      </w:r>
    </w:p>
    <w:p w:rsidR="00087180" w:rsidRPr="0035065E" w:rsidRDefault="001269B0" w:rsidP="00065000">
      <w:pPr>
        <w:ind w:firstLine="5954"/>
        <w:jc w:val="both"/>
        <w:rPr>
          <w:sz w:val="28"/>
          <w:szCs w:val="28"/>
        </w:rPr>
      </w:pPr>
      <w:r w:rsidRPr="0035065E">
        <w:rPr>
          <w:rFonts w:eastAsia="Calibri"/>
          <w:sz w:val="28"/>
          <w:szCs w:val="28"/>
        </w:rPr>
        <w:br w:type="page"/>
      </w:r>
      <w:r w:rsidR="00087180" w:rsidRPr="0035065E">
        <w:rPr>
          <w:sz w:val="28"/>
          <w:szCs w:val="28"/>
        </w:rPr>
        <w:lastRenderedPageBreak/>
        <w:t>Приложение</w:t>
      </w:r>
      <w:r w:rsidR="00BB1C57" w:rsidRPr="0035065E">
        <w:rPr>
          <w:sz w:val="28"/>
          <w:szCs w:val="28"/>
        </w:rPr>
        <w:t xml:space="preserve"> </w:t>
      </w:r>
      <w:r w:rsidR="00065000" w:rsidRPr="0035065E">
        <w:rPr>
          <w:sz w:val="28"/>
          <w:szCs w:val="28"/>
        </w:rPr>
        <w:t>к постановлению</w:t>
      </w:r>
    </w:p>
    <w:p w:rsidR="00087180" w:rsidRPr="0035065E" w:rsidRDefault="00087180" w:rsidP="00065000">
      <w:pPr>
        <w:ind w:firstLine="5954"/>
        <w:jc w:val="both"/>
        <w:rPr>
          <w:sz w:val="28"/>
          <w:szCs w:val="28"/>
        </w:rPr>
      </w:pPr>
      <w:r w:rsidRPr="0035065E">
        <w:rPr>
          <w:sz w:val="28"/>
          <w:szCs w:val="28"/>
        </w:rPr>
        <w:t>администрации города</w:t>
      </w:r>
    </w:p>
    <w:p w:rsidR="00996B92" w:rsidRPr="0035065E" w:rsidRDefault="00592A00" w:rsidP="00065000">
      <w:pPr>
        <w:ind w:firstLine="5954"/>
        <w:jc w:val="both"/>
        <w:rPr>
          <w:sz w:val="28"/>
          <w:szCs w:val="28"/>
        </w:rPr>
      </w:pPr>
      <w:r w:rsidRPr="0035065E">
        <w:rPr>
          <w:sz w:val="28"/>
          <w:szCs w:val="28"/>
        </w:rPr>
        <w:t xml:space="preserve">от </w:t>
      </w:r>
      <w:r w:rsidR="00F37C95" w:rsidRPr="0035065E">
        <w:rPr>
          <w:sz w:val="28"/>
          <w:szCs w:val="28"/>
        </w:rPr>
        <w:t>____________</w:t>
      </w:r>
      <w:r w:rsidRPr="0035065E">
        <w:rPr>
          <w:sz w:val="28"/>
          <w:szCs w:val="28"/>
        </w:rPr>
        <w:t xml:space="preserve"> №</w:t>
      </w:r>
      <w:r w:rsidR="00F37C95" w:rsidRPr="0035065E">
        <w:rPr>
          <w:sz w:val="28"/>
          <w:szCs w:val="28"/>
        </w:rPr>
        <w:t>_____</w:t>
      </w:r>
    </w:p>
    <w:p w:rsidR="00C9625D" w:rsidRPr="0035065E" w:rsidRDefault="00C9625D" w:rsidP="00065000">
      <w:pPr>
        <w:jc w:val="center"/>
        <w:rPr>
          <w:b/>
          <w:sz w:val="28"/>
          <w:szCs w:val="28"/>
        </w:rPr>
      </w:pPr>
    </w:p>
    <w:p w:rsidR="00065000" w:rsidRPr="0035065E" w:rsidRDefault="00065000" w:rsidP="00065000">
      <w:pPr>
        <w:jc w:val="center"/>
        <w:rPr>
          <w:b/>
          <w:sz w:val="28"/>
          <w:szCs w:val="28"/>
        </w:rPr>
      </w:pPr>
    </w:p>
    <w:p w:rsidR="002B7230" w:rsidRPr="0035065E" w:rsidRDefault="00904E35" w:rsidP="00065000">
      <w:pPr>
        <w:jc w:val="center"/>
        <w:rPr>
          <w:b/>
          <w:sz w:val="28"/>
          <w:szCs w:val="28"/>
        </w:rPr>
      </w:pPr>
      <w:r w:rsidRPr="0035065E">
        <w:rPr>
          <w:b/>
          <w:sz w:val="28"/>
          <w:szCs w:val="28"/>
        </w:rPr>
        <w:t>Административный регламент</w:t>
      </w:r>
    </w:p>
    <w:p w:rsidR="00904E35" w:rsidRPr="0035065E" w:rsidRDefault="008C4428" w:rsidP="00065000">
      <w:pPr>
        <w:jc w:val="center"/>
        <w:rPr>
          <w:b/>
          <w:sz w:val="28"/>
          <w:szCs w:val="28"/>
        </w:rPr>
      </w:pPr>
      <w:r w:rsidRPr="0035065E">
        <w:rPr>
          <w:b/>
          <w:sz w:val="28"/>
          <w:szCs w:val="28"/>
        </w:rPr>
        <w:t>предоставления муниципальной услуги</w:t>
      </w:r>
    </w:p>
    <w:p w:rsidR="008C4428" w:rsidRPr="0035065E" w:rsidRDefault="00065000" w:rsidP="00065000">
      <w:pPr>
        <w:jc w:val="center"/>
        <w:rPr>
          <w:b/>
          <w:sz w:val="28"/>
          <w:szCs w:val="28"/>
        </w:rPr>
      </w:pPr>
      <w:r w:rsidRPr="0035065E">
        <w:rPr>
          <w:b/>
          <w:sz w:val="28"/>
          <w:szCs w:val="28"/>
        </w:rPr>
        <w:t>"</w:t>
      </w:r>
      <w:r w:rsidR="00C63BD6" w:rsidRPr="0035065E">
        <w:rPr>
          <w:b/>
          <w:sz w:val="28"/>
          <w:szCs w:val="28"/>
        </w:rPr>
        <w:t>П</w:t>
      </w:r>
      <w:r w:rsidR="008C4428" w:rsidRPr="0035065E">
        <w:rPr>
          <w:b/>
          <w:sz w:val="28"/>
          <w:szCs w:val="28"/>
        </w:rPr>
        <w:t>редоставлени</w:t>
      </w:r>
      <w:r w:rsidR="00C63BD6" w:rsidRPr="0035065E">
        <w:rPr>
          <w:b/>
          <w:sz w:val="28"/>
          <w:szCs w:val="28"/>
        </w:rPr>
        <w:t>е</w:t>
      </w:r>
      <w:r w:rsidR="008C4428" w:rsidRPr="0035065E">
        <w:rPr>
          <w:b/>
          <w:sz w:val="28"/>
          <w:szCs w:val="28"/>
        </w:rPr>
        <w:t xml:space="preserve"> </w:t>
      </w:r>
      <w:r w:rsidR="000F37B5" w:rsidRPr="0035065E">
        <w:rPr>
          <w:b/>
          <w:sz w:val="28"/>
          <w:szCs w:val="28"/>
        </w:rPr>
        <w:t>сведений из реестра муниципального имущества</w:t>
      </w:r>
      <w:r w:rsidRPr="0035065E">
        <w:rPr>
          <w:b/>
          <w:sz w:val="28"/>
          <w:szCs w:val="28"/>
        </w:rPr>
        <w:t>"</w:t>
      </w:r>
    </w:p>
    <w:p w:rsidR="00630E8A" w:rsidRPr="0035065E" w:rsidRDefault="00630E8A" w:rsidP="00065000">
      <w:pPr>
        <w:jc w:val="center"/>
        <w:rPr>
          <w:rFonts w:eastAsia="Calibri"/>
          <w:b/>
          <w:sz w:val="28"/>
          <w:szCs w:val="28"/>
        </w:rPr>
      </w:pPr>
    </w:p>
    <w:p w:rsidR="00065000" w:rsidRPr="0035065E" w:rsidRDefault="00065000" w:rsidP="00065000">
      <w:pPr>
        <w:jc w:val="center"/>
        <w:rPr>
          <w:rFonts w:eastAsia="Calibri"/>
          <w:b/>
          <w:sz w:val="28"/>
          <w:szCs w:val="28"/>
        </w:rPr>
      </w:pPr>
    </w:p>
    <w:p w:rsidR="002B7230" w:rsidRPr="0035065E" w:rsidRDefault="002B7230" w:rsidP="00065000">
      <w:pPr>
        <w:jc w:val="center"/>
        <w:rPr>
          <w:rFonts w:eastAsia="Calibri"/>
          <w:b/>
          <w:sz w:val="28"/>
          <w:szCs w:val="28"/>
        </w:rPr>
      </w:pPr>
      <w:r w:rsidRPr="0035065E">
        <w:rPr>
          <w:rFonts w:eastAsia="Calibri"/>
          <w:b/>
          <w:sz w:val="28"/>
          <w:szCs w:val="28"/>
        </w:rPr>
        <w:t>I. Общие положения</w:t>
      </w:r>
    </w:p>
    <w:p w:rsidR="002B7230" w:rsidRPr="0035065E" w:rsidRDefault="002B7230" w:rsidP="00065000">
      <w:pPr>
        <w:jc w:val="center"/>
        <w:rPr>
          <w:rFonts w:eastAsia="Calibri"/>
          <w:sz w:val="28"/>
          <w:szCs w:val="28"/>
        </w:rPr>
      </w:pPr>
    </w:p>
    <w:p w:rsidR="002B7230" w:rsidRPr="0035065E" w:rsidRDefault="00F37C95" w:rsidP="00065000">
      <w:pPr>
        <w:jc w:val="center"/>
        <w:rPr>
          <w:rFonts w:eastAsia="Calibri"/>
          <w:b/>
          <w:sz w:val="28"/>
          <w:szCs w:val="28"/>
        </w:rPr>
      </w:pPr>
      <w:r w:rsidRPr="0035065E">
        <w:rPr>
          <w:rFonts w:eastAsia="Calibri"/>
          <w:b/>
          <w:sz w:val="28"/>
          <w:szCs w:val="28"/>
        </w:rPr>
        <w:t xml:space="preserve">1.1. </w:t>
      </w:r>
      <w:r w:rsidR="002B7230" w:rsidRPr="0035065E">
        <w:rPr>
          <w:rFonts w:eastAsia="Calibri"/>
          <w:b/>
          <w:sz w:val="28"/>
          <w:szCs w:val="28"/>
        </w:rPr>
        <w:t>Предмет регулирования административного регламента</w:t>
      </w:r>
    </w:p>
    <w:p w:rsidR="00112CA7" w:rsidRPr="0035065E" w:rsidRDefault="00112CA7" w:rsidP="00065000">
      <w:pPr>
        <w:jc w:val="center"/>
        <w:rPr>
          <w:rFonts w:eastAsia="Calibri"/>
          <w:sz w:val="28"/>
          <w:szCs w:val="28"/>
        </w:rPr>
      </w:pPr>
    </w:p>
    <w:p w:rsidR="00B424F2" w:rsidRPr="0035065E" w:rsidRDefault="00B424F2" w:rsidP="00F37543">
      <w:pPr>
        <w:ind w:firstLine="709"/>
        <w:jc w:val="both"/>
        <w:rPr>
          <w:rFonts w:eastAsia="Calibri"/>
          <w:sz w:val="28"/>
          <w:szCs w:val="28"/>
        </w:rPr>
      </w:pPr>
      <w:proofErr w:type="gramStart"/>
      <w:r w:rsidRPr="0035065E">
        <w:rPr>
          <w:rFonts w:eastAsia="Calibri"/>
          <w:sz w:val="28"/>
          <w:szCs w:val="28"/>
        </w:rPr>
        <w:t xml:space="preserve">Административный регламент предоставления муниципальной услуги </w:t>
      </w:r>
      <w:r w:rsidR="00065000" w:rsidRPr="0035065E">
        <w:rPr>
          <w:rFonts w:eastAsia="Calibri"/>
          <w:sz w:val="28"/>
          <w:szCs w:val="28"/>
        </w:rPr>
        <w:t>"</w:t>
      </w:r>
      <w:r w:rsidRPr="0035065E">
        <w:rPr>
          <w:rFonts w:eastAsia="Calibri"/>
          <w:sz w:val="28"/>
          <w:szCs w:val="28"/>
        </w:rPr>
        <w:t xml:space="preserve">Предоставление </w:t>
      </w:r>
      <w:r w:rsidR="0031000A" w:rsidRPr="0035065E">
        <w:rPr>
          <w:sz w:val="28"/>
          <w:szCs w:val="28"/>
        </w:rPr>
        <w:t>сведений из реестра муниципального имущества</w:t>
      </w:r>
      <w:r w:rsidR="00065000" w:rsidRPr="0035065E">
        <w:rPr>
          <w:sz w:val="28"/>
          <w:szCs w:val="28"/>
        </w:rPr>
        <w:t>"</w:t>
      </w:r>
      <w:r w:rsidRPr="0035065E">
        <w:rPr>
          <w:rFonts w:eastAsia="Calibri"/>
          <w:sz w:val="28"/>
          <w:szCs w:val="28"/>
        </w:rPr>
        <w:t xml:space="preserve"> (далее -</w:t>
      </w:r>
      <w:r w:rsidR="00065000" w:rsidRPr="0035065E">
        <w:rPr>
          <w:rFonts w:eastAsia="Calibri"/>
          <w:sz w:val="28"/>
          <w:szCs w:val="28"/>
        </w:rPr>
        <w:t xml:space="preserve"> </w:t>
      </w:r>
      <w:r w:rsidRPr="0035065E">
        <w:rPr>
          <w:rFonts w:eastAsia="Calibri"/>
          <w:sz w:val="28"/>
          <w:szCs w:val="28"/>
        </w:rPr>
        <w:t xml:space="preserve"> </w:t>
      </w:r>
      <w:r w:rsidR="00065000" w:rsidRPr="0035065E">
        <w:rPr>
          <w:rFonts w:eastAsia="Calibri"/>
          <w:sz w:val="28"/>
          <w:szCs w:val="28"/>
        </w:rPr>
        <w:t>а</w:t>
      </w:r>
      <w:r w:rsidRPr="0035065E">
        <w:rPr>
          <w:rFonts w:eastAsia="Calibri"/>
          <w:sz w:val="28"/>
          <w:szCs w:val="28"/>
        </w:rPr>
        <w:t>дминистративный регламент) устанавливает сроки и последовательность</w:t>
      </w:r>
      <w:r w:rsidR="00065000" w:rsidRPr="0035065E">
        <w:rPr>
          <w:rFonts w:eastAsia="Calibri"/>
          <w:sz w:val="28"/>
          <w:szCs w:val="28"/>
        </w:rPr>
        <w:t xml:space="preserve">      </w:t>
      </w:r>
      <w:r w:rsidRPr="0035065E">
        <w:rPr>
          <w:rFonts w:eastAsia="Calibri"/>
          <w:sz w:val="28"/>
          <w:szCs w:val="28"/>
        </w:rPr>
        <w:t xml:space="preserve"> административных процедур и административных действий департамента</w:t>
      </w:r>
      <w:r w:rsidR="00F37543" w:rsidRPr="0035065E">
        <w:rPr>
          <w:rFonts w:eastAsia="Calibri"/>
          <w:sz w:val="28"/>
          <w:szCs w:val="28"/>
        </w:rPr>
        <w:t xml:space="preserve"> </w:t>
      </w:r>
      <w:r w:rsidRPr="0035065E">
        <w:rPr>
          <w:sz w:val="28"/>
          <w:szCs w:val="28"/>
        </w:rPr>
        <w:t xml:space="preserve">муниципальной собственности и земельных ресурсов администрации города (далее - </w:t>
      </w:r>
      <w:r w:rsidR="006C6198" w:rsidRPr="0035065E">
        <w:rPr>
          <w:sz w:val="28"/>
          <w:szCs w:val="28"/>
        </w:rPr>
        <w:t>Департамент</w:t>
      </w:r>
      <w:r w:rsidRPr="0035065E">
        <w:rPr>
          <w:sz w:val="28"/>
          <w:szCs w:val="28"/>
        </w:rPr>
        <w:t xml:space="preserve">) и муниципального казенного учреждения </w:t>
      </w:r>
      <w:r w:rsidR="00065000" w:rsidRPr="0035065E">
        <w:rPr>
          <w:sz w:val="28"/>
          <w:szCs w:val="28"/>
        </w:rPr>
        <w:t>"</w:t>
      </w:r>
      <w:r w:rsidRPr="0035065E">
        <w:rPr>
          <w:sz w:val="28"/>
          <w:szCs w:val="28"/>
        </w:rPr>
        <w:t>Нижневартовский многофункциональный центр предоставления государственных и муниципальных услуг</w:t>
      </w:r>
      <w:r w:rsidR="00065000" w:rsidRPr="0035065E">
        <w:rPr>
          <w:sz w:val="28"/>
          <w:szCs w:val="28"/>
        </w:rPr>
        <w:t>"</w:t>
      </w:r>
      <w:r w:rsidRPr="0035065E">
        <w:rPr>
          <w:sz w:val="28"/>
          <w:szCs w:val="28"/>
        </w:rPr>
        <w:t xml:space="preserve"> </w:t>
      </w:r>
      <w:r w:rsidR="00894471" w:rsidRPr="0035065E">
        <w:rPr>
          <w:sz w:val="28"/>
          <w:szCs w:val="28"/>
        </w:rPr>
        <w:t xml:space="preserve">(далее - МФЦ) </w:t>
      </w:r>
      <w:r w:rsidRPr="0035065E">
        <w:rPr>
          <w:sz w:val="28"/>
          <w:szCs w:val="28"/>
        </w:rPr>
        <w:t xml:space="preserve">при предоставлении муниципальной услуги </w:t>
      </w:r>
      <w:r w:rsidR="00065000" w:rsidRPr="0035065E">
        <w:rPr>
          <w:rFonts w:eastAsia="Calibri"/>
          <w:sz w:val="28"/>
          <w:szCs w:val="28"/>
        </w:rPr>
        <w:t>"</w:t>
      </w:r>
      <w:r w:rsidRPr="0035065E">
        <w:rPr>
          <w:rFonts w:eastAsia="Calibri"/>
          <w:sz w:val="28"/>
          <w:szCs w:val="28"/>
        </w:rPr>
        <w:t xml:space="preserve">Предоставление </w:t>
      </w:r>
      <w:r w:rsidR="0031000A" w:rsidRPr="0035065E">
        <w:rPr>
          <w:sz w:val="28"/>
          <w:szCs w:val="28"/>
        </w:rPr>
        <w:t>сведений из реестра муниципального имущества</w:t>
      </w:r>
      <w:r w:rsidR="00065000" w:rsidRPr="0035065E">
        <w:rPr>
          <w:sz w:val="28"/>
          <w:szCs w:val="28"/>
        </w:rPr>
        <w:t>"</w:t>
      </w:r>
      <w:r w:rsidRPr="0035065E">
        <w:rPr>
          <w:sz w:val="28"/>
          <w:szCs w:val="28"/>
        </w:rPr>
        <w:t xml:space="preserve"> (далее -</w:t>
      </w:r>
      <w:r w:rsidR="0031000A" w:rsidRPr="0035065E">
        <w:rPr>
          <w:sz w:val="28"/>
          <w:szCs w:val="28"/>
        </w:rPr>
        <w:t xml:space="preserve"> </w:t>
      </w:r>
      <w:r w:rsidR="00065000" w:rsidRPr="0035065E">
        <w:rPr>
          <w:sz w:val="28"/>
          <w:szCs w:val="28"/>
        </w:rPr>
        <w:t xml:space="preserve"> </w:t>
      </w:r>
      <w:r w:rsidRPr="0035065E">
        <w:rPr>
          <w:sz w:val="28"/>
          <w:szCs w:val="28"/>
        </w:rPr>
        <w:t>муниципальная услуга)</w:t>
      </w:r>
      <w:r w:rsidRPr="0035065E">
        <w:rPr>
          <w:rFonts w:eastAsia="Calibri"/>
          <w:sz w:val="28"/>
          <w:szCs w:val="28"/>
        </w:rPr>
        <w:t>.</w:t>
      </w:r>
      <w:proofErr w:type="gramEnd"/>
    </w:p>
    <w:p w:rsidR="00112CA7" w:rsidRPr="0035065E" w:rsidRDefault="00112CA7" w:rsidP="00065000">
      <w:pPr>
        <w:jc w:val="center"/>
        <w:rPr>
          <w:rFonts w:eastAsia="Calibri"/>
          <w:sz w:val="28"/>
          <w:szCs w:val="28"/>
        </w:rPr>
      </w:pPr>
    </w:p>
    <w:p w:rsidR="002B7230" w:rsidRPr="0035065E" w:rsidRDefault="00F37C95" w:rsidP="000E7353">
      <w:pPr>
        <w:ind w:left="708" w:firstLine="708"/>
        <w:jc w:val="center"/>
        <w:rPr>
          <w:b/>
          <w:sz w:val="28"/>
          <w:szCs w:val="28"/>
        </w:rPr>
      </w:pPr>
      <w:r w:rsidRPr="0035065E">
        <w:rPr>
          <w:b/>
          <w:sz w:val="28"/>
          <w:szCs w:val="28"/>
        </w:rPr>
        <w:t xml:space="preserve">1.2. </w:t>
      </w:r>
      <w:r w:rsidR="002B7230" w:rsidRPr="0035065E">
        <w:rPr>
          <w:b/>
          <w:sz w:val="28"/>
          <w:szCs w:val="28"/>
        </w:rPr>
        <w:t>Круг заявителей</w:t>
      </w:r>
    </w:p>
    <w:p w:rsidR="00112CA7" w:rsidRPr="0035065E" w:rsidRDefault="00112CA7" w:rsidP="00065000">
      <w:pPr>
        <w:jc w:val="center"/>
        <w:rPr>
          <w:sz w:val="28"/>
          <w:szCs w:val="28"/>
        </w:rPr>
      </w:pPr>
    </w:p>
    <w:p w:rsidR="002B7230" w:rsidRPr="0035065E" w:rsidRDefault="00F37C95" w:rsidP="00065000">
      <w:pPr>
        <w:ind w:firstLine="709"/>
        <w:jc w:val="both"/>
        <w:rPr>
          <w:rFonts w:eastAsia="Calibri"/>
          <w:sz w:val="28"/>
          <w:szCs w:val="28"/>
        </w:rPr>
      </w:pPr>
      <w:r w:rsidRPr="0035065E">
        <w:rPr>
          <w:rFonts w:eastAsia="Calibri"/>
          <w:sz w:val="28"/>
          <w:szCs w:val="28"/>
        </w:rPr>
        <w:t>Заявителями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за предоставлением муниципальной услуги (далее - заявители, уполномоченные представители).</w:t>
      </w:r>
    </w:p>
    <w:p w:rsidR="00112CA7" w:rsidRPr="0035065E" w:rsidRDefault="00112CA7" w:rsidP="00065000">
      <w:pPr>
        <w:jc w:val="center"/>
        <w:rPr>
          <w:rFonts w:eastAsia="Calibri"/>
          <w:sz w:val="28"/>
          <w:szCs w:val="28"/>
        </w:rPr>
      </w:pPr>
    </w:p>
    <w:p w:rsidR="002B7230" w:rsidRPr="0035065E" w:rsidRDefault="000E7353" w:rsidP="000E7353">
      <w:pPr>
        <w:jc w:val="center"/>
        <w:rPr>
          <w:rFonts w:eastAsia="Calibri"/>
          <w:b/>
          <w:sz w:val="28"/>
          <w:szCs w:val="28"/>
        </w:rPr>
      </w:pPr>
      <w:r w:rsidRPr="0035065E">
        <w:rPr>
          <w:rFonts w:eastAsia="Calibri"/>
          <w:b/>
          <w:sz w:val="28"/>
          <w:szCs w:val="28"/>
        </w:rPr>
        <w:t>1.3. И</w:t>
      </w:r>
      <w:r w:rsidR="002B7230" w:rsidRPr="0035065E">
        <w:rPr>
          <w:rFonts w:eastAsia="Calibri"/>
          <w:b/>
          <w:sz w:val="28"/>
          <w:szCs w:val="28"/>
        </w:rPr>
        <w:t>нформировани</w:t>
      </w:r>
      <w:r w:rsidRPr="0035065E">
        <w:rPr>
          <w:rFonts w:eastAsia="Calibri"/>
          <w:b/>
          <w:sz w:val="28"/>
          <w:szCs w:val="28"/>
        </w:rPr>
        <w:t xml:space="preserve">е </w:t>
      </w:r>
      <w:r w:rsidR="002B7230" w:rsidRPr="0035065E">
        <w:rPr>
          <w:rFonts w:eastAsia="Calibri"/>
          <w:b/>
          <w:sz w:val="28"/>
          <w:szCs w:val="28"/>
        </w:rPr>
        <w:t xml:space="preserve">о </w:t>
      </w:r>
      <w:r w:rsidRPr="0035065E">
        <w:rPr>
          <w:rFonts w:eastAsia="Calibri"/>
          <w:b/>
          <w:sz w:val="28"/>
          <w:szCs w:val="28"/>
        </w:rPr>
        <w:t>порядке</w:t>
      </w:r>
      <w:r w:rsidR="002B7230" w:rsidRPr="0035065E">
        <w:rPr>
          <w:rFonts w:eastAsia="Calibri"/>
          <w:b/>
          <w:sz w:val="28"/>
          <w:szCs w:val="28"/>
        </w:rPr>
        <w:t xml:space="preserve"> предоставления муниципальной услуги</w:t>
      </w:r>
    </w:p>
    <w:p w:rsidR="00112CA7" w:rsidRPr="0035065E" w:rsidRDefault="00112CA7" w:rsidP="00065000">
      <w:pPr>
        <w:jc w:val="center"/>
        <w:rPr>
          <w:rFonts w:eastAsia="Calibri"/>
          <w:sz w:val="28"/>
          <w:szCs w:val="28"/>
        </w:rPr>
      </w:pPr>
    </w:p>
    <w:p w:rsidR="000E7353" w:rsidRPr="0035065E" w:rsidRDefault="000E7353" w:rsidP="000E7353">
      <w:pPr>
        <w:ind w:firstLine="709"/>
        <w:jc w:val="both"/>
        <w:rPr>
          <w:sz w:val="28"/>
          <w:szCs w:val="28"/>
        </w:rPr>
      </w:pPr>
      <w:r w:rsidRPr="0035065E">
        <w:rPr>
          <w:sz w:val="28"/>
          <w:szCs w:val="28"/>
        </w:rPr>
        <w:t xml:space="preserve">1.3.1. Информация о местах нахождения, справочных телефонах, адресе электронной почты, графике работы </w:t>
      </w:r>
      <w:r w:rsidR="006C6198" w:rsidRPr="0035065E">
        <w:rPr>
          <w:sz w:val="28"/>
          <w:szCs w:val="28"/>
        </w:rPr>
        <w:t>Департамента</w:t>
      </w:r>
      <w:r w:rsidRPr="0035065E">
        <w:rPr>
          <w:sz w:val="28"/>
          <w:szCs w:val="28"/>
        </w:rPr>
        <w:t xml:space="preserve"> и МФЦ размещается в информационно-телекоммуникационной сети «Интернет»:</w:t>
      </w:r>
    </w:p>
    <w:p w:rsidR="000E7353" w:rsidRPr="0035065E" w:rsidRDefault="000E7353" w:rsidP="000E7353">
      <w:pPr>
        <w:ind w:firstLine="709"/>
        <w:jc w:val="both"/>
        <w:rPr>
          <w:sz w:val="28"/>
          <w:szCs w:val="28"/>
        </w:rPr>
      </w:pPr>
      <w:r w:rsidRPr="0035065E">
        <w:rPr>
          <w:sz w:val="28"/>
          <w:szCs w:val="28"/>
        </w:rPr>
        <w:t>- на официальном сайте органов местного самоуправлен</w:t>
      </w:r>
      <w:r w:rsidR="00722734">
        <w:rPr>
          <w:sz w:val="28"/>
          <w:szCs w:val="28"/>
        </w:rPr>
        <w:t xml:space="preserve">ия города Нижневартовска (далее - </w:t>
      </w:r>
      <w:r w:rsidRPr="0035065E">
        <w:rPr>
          <w:sz w:val="28"/>
          <w:szCs w:val="28"/>
        </w:rPr>
        <w:t>официальный сайт) в разделе «Муниципальные услуги» / «Правовые акты» / «Административные регламенты»;</w:t>
      </w:r>
    </w:p>
    <w:p w:rsidR="000E7353" w:rsidRPr="0035065E" w:rsidRDefault="000E7353" w:rsidP="000E7353">
      <w:pPr>
        <w:ind w:firstLine="709"/>
        <w:jc w:val="both"/>
        <w:rPr>
          <w:sz w:val="28"/>
          <w:szCs w:val="28"/>
        </w:rPr>
      </w:pPr>
      <w:r w:rsidRPr="0035065E">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0E7353" w:rsidRPr="0035065E" w:rsidRDefault="000E7353" w:rsidP="000E7353">
      <w:pPr>
        <w:ind w:firstLine="709"/>
        <w:jc w:val="both"/>
        <w:rPr>
          <w:sz w:val="28"/>
          <w:szCs w:val="28"/>
        </w:rPr>
      </w:pPr>
      <w:r w:rsidRPr="0035065E">
        <w:rPr>
          <w:sz w:val="28"/>
          <w:szCs w:val="28"/>
        </w:rPr>
        <w:lastRenderedPageBreak/>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w:t>
      </w:r>
    </w:p>
    <w:p w:rsidR="00F37543" w:rsidRPr="0035065E" w:rsidRDefault="00F37543" w:rsidP="00F37543">
      <w:pPr>
        <w:ind w:firstLine="709"/>
        <w:jc w:val="both"/>
        <w:rPr>
          <w:sz w:val="28"/>
          <w:szCs w:val="28"/>
        </w:rPr>
      </w:pPr>
      <w:r w:rsidRPr="0035065E">
        <w:rPr>
          <w:sz w:val="28"/>
          <w:szCs w:val="28"/>
        </w:rPr>
        <w:t xml:space="preserve">1.3.2. Информирование </w:t>
      </w:r>
      <w:r w:rsidR="006C6198" w:rsidRPr="0035065E">
        <w:rPr>
          <w:sz w:val="28"/>
          <w:szCs w:val="28"/>
        </w:rPr>
        <w:t xml:space="preserve">заявителей </w:t>
      </w:r>
      <w:r w:rsidRPr="0035065E">
        <w:rPr>
          <w:sz w:val="28"/>
          <w:szCs w:val="28"/>
        </w:rPr>
        <w:t>по вопросам предоставления муниципальной услуги, в том числе о ходе предоставления муниципальной услуги, осуществляется в следующих формах:</w:t>
      </w:r>
    </w:p>
    <w:p w:rsidR="00F37543" w:rsidRPr="0035065E" w:rsidRDefault="00F37543" w:rsidP="00F37543">
      <w:pPr>
        <w:ind w:firstLine="709"/>
        <w:jc w:val="both"/>
        <w:rPr>
          <w:sz w:val="28"/>
          <w:szCs w:val="28"/>
        </w:rPr>
      </w:pPr>
      <w:r w:rsidRPr="0035065E">
        <w:rPr>
          <w:sz w:val="28"/>
          <w:szCs w:val="28"/>
        </w:rPr>
        <w:t>- устной (при личном обращении заявителя и (или) по телефону);</w:t>
      </w:r>
    </w:p>
    <w:p w:rsidR="00F37543" w:rsidRPr="0035065E" w:rsidRDefault="00F37543" w:rsidP="00F37543">
      <w:pPr>
        <w:ind w:firstLine="709"/>
        <w:jc w:val="both"/>
        <w:rPr>
          <w:sz w:val="28"/>
          <w:szCs w:val="28"/>
        </w:rPr>
      </w:pPr>
      <w:r w:rsidRPr="0035065E">
        <w:rPr>
          <w:sz w:val="28"/>
          <w:szCs w:val="28"/>
        </w:rPr>
        <w:t xml:space="preserve">- письменной (при письменном обращении заявителя по почте, в том числе электронной); </w:t>
      </w:r>
    </w:p>
    <w:p w:rsidR="00F37543" w:rsidRPr="0035065E" w:rsidRDefault="00F37543" w:rsidP="00F37543">
      <w:pPr>
        <w:ind w:firstLine="709"/>
        <w:jc w:val="both"/>
        <w:rPr>
          <w:sz w:val="28"/>
          <w:szCs w:val="28"/>
        </w:rPr>
      </w:pPr>
      <w:r w:rsidRPr="0035065E">
        <w:rPr>
          <w:sz w:val="28"/>
          <w:szCs w:val="28"/>
        </w:rPr>
        <w:t>- на Едином и региональном порталах.</w:t>
      </w:r>
    </w:p>
    <w:p w:rsidR="00F37543" w:rsidRPr="0035065E" w:rsidRDefault="00F37543" w:rsidP="00F37543">
      <w:pPr>
        <w:ind w:firstLine="709"/>
        <w:jc w:val="both"/>
        <w:rPr>
          <w:sz w:val="28"/>
          <w:szCs w:val="28"/>
        </w:rPr>
      </w:pPr>
      <w:r w:rsidRPr="0035065E">
        <w:rPr>
          <w:sz w:val="28"/>
          <w:szCs w:val="28"/>
        </w:rPr>
        <w:t>Информация о муниципальной услуге также размещается в форме информационных (мультимедийных) материалов на официальном сайте, в форме информационных (текстовых) материалов - на информационных стендах в местах предоставления муниципальной услуги.</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1.3.3. Устное информирование при личном обращении в </w:t>
      </w:r>
      <w:r w:rsidR="006C6198" w:rsidRPr="0035065E">
        <w:rPr>
          <w:rFonts w:eastAsia="Calibri"/>
          <w:sz w:val="28"/>
          <w:szCs w:val="28"/>
        </w:rPr>
        <w:t>Департамент</w:t>
      </w:r>
      <w:r w:rsidRPr="0035065E">
        <w:rPr>
          <w:rFonts w:eastAsia="Calibri"/>
          <w:sz w:val="28"/>
          <w:szCs w:val="28"/>
        </w:rPr>
        <w:t xml:space="preserve">, МФЦ осуществляется в соответствии с графиком приема (места размещения указаны в </w:t>
      </w:r>
      <w:r w:rsidR="00B02FF3">
        <w:rPr>
          <w:rFonts w:eastAsia="Calibri"/>
          <w:sz w:val="28"/>
          <w:szCs w:val="28"/>
        </w:rPr>
        <w:t xml:space="preserve">подпункте </w:t>
      </w:r>
      <w:r w:rsidRPr="0035065E">
        <w:rPr>
          <w:rFonts w:eastAsia="Calibri"/>
          <w:sz w:val="28"/>
          <w:szCs w:val="28"/>
        </w:rPr>
        <w:t>1.3.1</w:t>
      </w:r>
      <w:r w:rsidR="00B02FF3">
        <w:rPr>
          <w:rFonts w:eastAsia="Calibri"/>
          <w:sz w:val="28"/>
          <w:szCs w:val="28"/>
        </w:rPr>
        <w:t xml:space="preserve"> пункта 1.3 административного регламента</w:t>
      </w:r>
      <w:r w:rsidRPr="0035065E">
        <w:rPr>
          <w:rFonts w:eastAsia="Calibri"/>
          <w:sz w:val="28"/>
          <w:szCs w:val="28"/>
        </w:rPr>
        <w:t>).</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В случае личного обращения заявителя (его уполномоченного представителя) специалист </w:t>
      </w:r>
      <w:r w:rsidR="006C6198" w:rsidRPr="0035065E">
        <w:rPr>
          <w:rFonts w:eastAsia="Calibri"/>
          <w:sz w:val="28"/>
          <w:szCs w:val="28"/>
        </w:rPr>
        <w:t>Департамента</w:t>
      </w:r>
      <w:r w:rsidRPr="0035065E">
        <w:rPr>
          <w:rFonts w:eastAsia="Calibri"/>
          <w:sz w:val="28"/>
          <w:szCs w:val="28"/>
        </w:rPr>
        <w:t xml:space="preserve">, ответственный за предоставление муниципальной услуги (далее - специалист </w:t>
      </w:r>
      <w:r w:rsidR="006C6198" w:rsidRPr="0035065E">
        <w:rPr>
          <w:rFonts w:eastAsia="Calibri"/>
          <w:sz w:val="28"/>
          <w:szCs w:val="28"/>
        </w:rPr>
        <w:t>Департамента</w:t>
      </w:r>
      <w:r w:rsidRPr="0035065E">
        <w:rPr>
          <w:rFonts w:eastAsia="Calibri"/>
          <w:sz w:val="28"/>
          <w:szCs w:val="28"/>
        </w:rPr>
        <w:t>), специалист МФЦ осуществляет устное информирование обратившегося за информацией заявителя (его уполномоченного представителя) продолжительностью не более 15 минут.</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В случае обращения заявителя (его уполномоченного представителя)        по телефону специалист </w:t>
      </w:r>
      <w:r w:rsidR="006C6198" w:rsidRPr="0035065E">
        <w:rPr>
          <w:rFonts w:eastAsia="Calibri"/>
          <w:sz w:val="28"/>
          <w:szCs w:val="28"/>
        </w:rPr>
        <w:t>Департамента</w:t>
      </w:r>
      <w:r w:rsidR="009F2BF0">
        <w:rPr>
          <w:rFonts w:eastAsia="Calibri"/>
          <w:sz w:val="28"/>
          <w:szCs w:val="28"/>
        </w:rPr>
        <w:t xml:space="preserve">, специалист </w:t>
      </w:r>
      <w:r w:rsidRPr="0035065E">
        <w:rPr>
          <w:rFonts w:eastAsia="Calibri"/>
          <w:sz w:val="28"/>
          <w:szCs w:val="28"/>
        </w:rPr>
        <w:t>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обратился заявитель (его уполномоченный представитель), фамилии, имени, отчестве (последнее - при наличии) и должности специалиста, принявшего телефонный звонок.</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При общении с заявителем (его уполномоченным представителем)          по телефону или лично специалист </w:t>
      </w:r>
      <w:r w:rsidR="006C6198" w:rsidRPr="0035065E">
        <w:rPr>
          <w:rFonts w:eastAsia="Calibri"/>
          <w:sz w:val="28"/>
          <w:szCs w:val="28"/>
        </w:rPr>
        <w:t>Департамента</w:t>
      </w:r>
      <w:r w:rsidRPr="0035065E">
        <w:rPr>
          <w:rFonts w:eastAsia="Calibri"/>
          <w:sz w:val="28"/>
          <w:szCs w:val="28"/>
        </w:rPr>
        <w:t xml:space="preserve">, </w:t>
      </w:r>
      <w:r w:rsidR="009F2BF0">
        <w:rPr>
          <w:rFonts w:eastAsia="Calibri"/>
          <w:sz w:val="28"/>
          <w:szCs w:val="28"/>
        </w:rPr>
        <w:t xml:space="preserve">специалист </w:t>
      </w:r>
      <w:r w:rsidRPr="0035065E">
        <w:rPr>
          <w:rFonts w:eastAsia="Calibri"/>
          <w:sz w:val="28"/>
          <w:szCs w:val="28"/>
        </w:rPr>
        <w:t>МФЦ должен корректно</w:t>
      </w:r>
      <w:r w:rsidR="009F2BF0">
        <w:rPr>
          <w:rFonts w:eastAsia="Calibri"/>
          <w:sz w:val="28"/>
          <w:szCs w:val="28"/>
        </w:rPr>
        <w:t xml:space="preserve"> </w:t>
      </w:r>
      <w:r w:rsidRPr="0035065E">
        <w:rPr>
          <w:rFonts w:eastAsia="Calibri"/>
          <w:sz w:val="28"/>
          <w:szCs w:val="28"/>
        </w:rP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При невозможности специалиста </w:t>
      </w:r>
      <w:r w:rsidR="006C6198" w:rsidRPr="0035065E">
        <w:rPr>
          <w:rFonts w:eastAsia="Calibri"/>
          <w:sz w:val="28"/>
          <w:szCs w:val="28"/>
        </w:rPr>
        <w:t>Департамента</w:t>
      </w:r>
      <w:r w:rsidRPr="0035065E">
        <w:rPr>
          <w:rFonts w:eastAsia="Calibri"/>
          <w:sz w:val="28"/>
          <w:szCs w:val="28"/>
        </w:rPr>
        <w:t xml:space="preserve">, </w:t>
      </w:r>
      <w:r w:rsidR="009F2BF0">
        <w:rPr>
          <w:rFonts w:eastAsia="Calibri"/>
          <w:sz w:val="28"/>
          <w:szCs w:val="28"/>
        </w:rPr>
        <w:t xml:space="preserve">специалиста </w:t>
      </w:r>
      <w:r w:rsidRPr="0035065E">
        <w:rPr>
          <w:rFonts w:eastAsia="Calibri"/>
          <w:sz w:val="28"/>
          <w:szCs w:val="28"/>
        </w:rPr>
        <w:t>МФЦ,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F37543" w:rsidRPr="0035065E" w:rsidRDefault="00F37543" w:rsidP="00F37543">
      <w:pPr>
        <w:ind w:firstLine="709"/>
        <w:jc w:val="both"/>
        <w:rPr>
          <w:rFonts w:eastAsia="Calibri"/>
          <w:sz w:val="28"/>
          <w:szCs w:val="28"/>
        </w:rPr>
      </w:pPr>
      <w:r w:rsidRPr="0035065E">
        <w:rPr>
          <w:rFonts w:eastAsia="Calibri"/>
          <w:sz w:val="28"/>
          <w:szCs w:val="28"/>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(его уполномоченному представителю) направить в </w:t>
      </w:r>
      <w:r w:rsidR="006C6198" w:rsidRPr="0035065E">
        <w:rPr>
          <w:rFonts w:eastAsia="Calibri"/>
          <w:sz w:val="28"/>
          <w:szCs w:val="28"/>
        </w:rPr>
        <w:t>Департамент</w:t>
      </w:r>
      <w:r w:rsidRPr="0035065E">
        <w:rPr>
          <w:rFonts w:eastAsia="Calibri"/>
          <w:sz w:val="28"/>
          <w:szCs w:val="28"/>
        </w:rPr>
        <w:t xml:space="preserve">, </w:t>
      </w:r>
      <w:r w:rsidRPr="0035065E">
        <w:rPr>
          <w:rFonts w:eastAsia="Calibri"/>
          <w:sz w:val="28"/>
          <w:szCs w:val="28"/>
        </w:rPr>
        <w:lastRenderedPageBreak/>
        <w:t>МФЦ письменное обращение о предоставлении ему письменного ответа либо назначить другое удобное для заявителя (его уполномоченного представителя) время для устного информирования.</w:t>
      </w:r>
    </w:p>
    <w:p w:rsidR="00D7249A" w:rsidRPr="0035065E" w:rsidRDefault="00D7249A" w:rsidP="00D7249A">
      <w:pPr>
        <w:ind w:firstLine="709"/>
        <w:jc w:val="both"/>
        <w:rPr>
          <w:rFonts w:eastAsia="Calibri"/>
          <w:sz w:val="28"/>
          <w:szCs w:val="28"/>
        </w:rPr>
      </w:pPr>
      <w:r w:rsidRPr="0035065E">
        <w:rPr>
          <w:rFonts w:eastAsia="Calibri"/>
          <w:sz w:val="28"/>
          <w:szCs w:val="28"/>
        </w:rPr>
        <w:t xml:space="preserve">1.3.4. Для получения информации по вопросам предоставления муниципальной услуги, сведений о ходе ее предоставления заявитель (его уполномоченный представитель) может обратиться в </w:t>
      </w:r>
      <w:r w:rsidR="006C6198" w:rsidRPr="0035065E">
        <w:rPr>
          <w:rFonts w:eastAsia="Calibri"/>
          <w:sz w:val="28"/>
          <w:szCs w:val="28"/>
        </w:rPr>
        <w:t>Департамент</w:t>
      </w:r>
      <w:r w:rsidRPr="0035065E">
        <w:rPr>
          <w:rFonts w:eastAsia="Calibri"/>
          <w:sz w:val="28"/>
          <w:szCs w:val="28"/>
        </w:rPr>
        <w:t>, МФЦ в письменной форме на бумажном носителе (в том числе при личном приеме, по почте).</w:t>
      </w:r>
    </w:p>
    <w:p w:rsidR="008576FC" w:rsidRPr="0035065E" w:rsidRDefault="00D7249A" w:rsidP="00F0222B">
      <w:pPr>
        <w:ind w:firstLine="708"/>
        <w:jc w:val="both"/>
        <w:rPr>
          <w:rFonts w:eastAsia="Calibri"/>
          <w:sz w:val="28"/>
          <w:szCs w:val="28"/>
        </w:rPr>
      </w:pPr>
      <w:r w:rsidRPr="0035065E">
        <w:rPr>
          <w:rFonts w:eastAsia="Calibri"/>
          <w:sz w:val="28"/>
          <w:szCs w:val="28"/>
        </w:rPr>
        <w:t>Ответ на обращение предоставляется по выбору заявителя                       (его уполномоченного представителя)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1.3.5.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(его уполномоченному представителю) необходимо использовать информационно-телекоммуникационную сеть "Интернет". </w:t>
      </w:r>
    </w:p>
    <w:p w:rsidR="00F0222B" w:rsidRPr="0035065E" w:rsidRDefault="00F0222B" w:rsidP="00F0222B">
      <w:pPr>
        <w:ind w:firstLine="709"/>
        <w:jc w:val="both"/>
        <w:rPr>
          <w:rFonts w:eastAsia="Calibri"/>
          <w:sz w:val="28"/>
          <w:szCs w:val="28"/>
        </w:rPr>
      </w:pPr>
      <w:r w:rsidRPr="0035065E">
        <w:rPr>
          <w:rFonts w:eastAsia="Calibri"/>
          <w:sz w:val="28"/>
          <w:szCs w:val="28"/>
        </w:rPr>
        <w:t>На Едином и региональном порталах размещается следующая информация:</w:t>
      </w:r>
    </w:p>
    <w:p w:rsidR="00F0222B" w:rsidRPr="0035065E" w:rsidRDefault="00F0222B" w:rsidP="00F0222B">
      <w:pPr>
        <w:ind w:firstLine="709"/>
        <w:jc w:val="both"/>
        <w:rPr>
          <w:rFonts w:eastAsia="Calibri"/>
          <w:sz w:val="28"/>
          <w:szCs w:val="28"/>
        </w:rPr>
      </w:pPr>
      <w:r w:rsidRPr="0035065E">
        <w:rPr>
          <w:rFonts w:eastAsia="Calibri"/>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(его уполномоченный представитель) вправе представить по собственной инициативе;</w:t>
      </w:r>
    </w:p>
    <w:p w:rsidR="00F0222B" w:rsidRPr="0035065E" w:rsidRDefault="00F0222B" w:rsidP="00F0222B">
      <w:pPr>
        <w:ind w:firstLine="709"/>
        <w:jc w:val="both"/>
        <w:rPr>
          <w:rFonts w:eastAsia="Calibri"/>
          <w:sz w:val="28"/>
          <w:szCs w:val="28"/>
        </w:rPr>
      </w:pPr>
      <w:r w:rsidRPr="0035065E">
        <w:rPr>
          <w:rFonts w:eastAsia="Calibri"/>
          <w:sz w:val="28"/>
          <w:szCs w:val="28"/>
        </w:rPr>
        <w:t>- круг заявителей;</w:t>
      </w:r>
    </w:p>
    <w:p w:rsidR="00F0222B" w:rsidRPr="0035065E" w:rsidRDefault="00F0222B" w:rsidP="00F0222B">
      <w:pPr>
        <w:ind w:firstLine="709"/>
        <w:jc w:val="both"/>
        <w:rPr>
          <w:rFonts w:eastAsia="Calibri"/>
          <w:sz w:val="28"/>
          <w:szCs w:val="28"/>
        </w:rPr>
      </w:pPr>
      <w:r w:rsidRPr="0035065E">
        <w:rPr>
          <w:rFonts w:eastAsia="Calibri"/>
          <w:sz w:val="28"/>
          <w:szCs w:val="28"/>
        </w:rPr>
        <w:t>- срок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 исчерпывающий перечень оснований для отказа в </w:t>
      </w:r>
      <w:proofErr w:type="gramStart"/>
      <w:r w:rsidRPr="0035065E">
        <w:rPr>
          <w:rFonts w:eastAsia="Calibri"/>
          <w:sz w:val="28"/>
          <w:szCs w:val="28"/>
        </w:rPr>
        <w:t>предоставлении</w:t>
      </w:r>
      <w:proofErr w:type="gramEnd"/>
      <w:r w:rsidRPr="0035065E">
        <w:rPr>
          <w:rFonts w:eastAsia="Calibri"/>
          <w:sz w:val="28"/>
          <w:szCs w:val="28"/>
        </w:rPr>
        <w:t xml:space="preserve">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форма заявления, используемая при предоставлении муниципальной услуги.</w:t>
      </w:r>
    </w:p>
    <w:p w:rsidR="00F0222B" w:rsidRPr="0035065E" w:rsidRDefault="00F0222B" w:rsidP="00F0222B">
      <w:pPr>
        <w:ind w:firstLine="709"/>
        <w:jc w:val="both"/>
        <w:rPr>
          <w:rFonts w:eastAsia="Calibri"/>
          <w:sz w:val="28"/>
          <w:szCs w:val="28"/>
        </w:rPr>
      </w:pPr>
      <w:r w:rsidRPr="0035065E">
        <w:rPr>
          <w:rFonts w:eastAsia="Calibri"/>
          <w:sz w:val="28"/>
          <w:szCs w:val="28"/>
        </w:rPr>
        <w:t xml:space="preserve">На Едином и региональном </w:t>
      </w:r>
      <w:proofErr w:type="gramStart"/>
      <w:r w:rsidRPr="0035065E">
        <w:rPr>
          <w:rFonts w:eastAsia="Calibri"/>
          <w:sz w:val="28"/>
          <w:szCs w:val="28"/>
        </w:rPr>
        <w:t>порталах</w:t>
      </w:r>
      <w:proofErr w:type="gramEnd"/>
      <w:r w:rsidRPr="0035065E">
        <w:rPr>
          <w:rFonts w:eastAsia="Calibri"/>
          <w:sz w:val="28"/>
          <w:szCs w:val="28"/>
        </w:rPr>
        <w:t xml:space="preserve">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25341" w:rsidRPr="0035065E" w:rsidRDefault="00F0222B" w:rsidP="00F0222B">
      <w:pPr>
        <w:ind w:firstLine="709"/>
        <w:jc w:val="both"/>
        <w:rPr>
          <w:rFonts w:eastAsia="Calibri"/>
          <w:sz w:val="28"/>
          <w:szCs w:val="28"/>
        </w:rPr>
      </w:pPr>
      <w:proofErr w:type="gramStart"/>
      <w:r w:rsidRPr="0035065E">
        <w:rPr>
          <w:rFonts w:eastAsia="Calibri"/>
          <w:sz w:val="28"/>
          <w:szCs w:val="28"/>
        </w:rPr>
        <w:t xml:space="preserve">Доступ к информации о сроках и порядке предоставления муниципальной услуги осуществляется без выполнения заявителем (его уполномоченным представителем) каких-либо требований, в том числе без использования </w:t>
      </w:r>
      <w:r w:rsidRPr="0035065E">
        <w:rPr>
          <w:rFonts w:eastAsia="Calibri"/>
          <w:sz w:val="28"/>
          <w:szCs w:val="28"/>
        </w:rPr>
        <w:lastRenderedPageBreak/>
        <w:t>программного обеспечения, установка которого на технические средства заявителя (его уполномоченного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(его уполномоченного представителя) или предоставление им персональных данных.</w:t>
      </w:r>
      <w:proofErr w:type="gramEnd"/>
    </w:p>
    <w:p w:rsidR="00425341" w:rsidRPr="0035065E" w:rsidRDefault="00425341" w:rsidP="00425341">
      <w:pPr>
        <w:ind w:firstLine="708"/>
        <w:jc w:val="both"/>
        <w:rPr>
          <w:rFonts w:eastAsia="Calibri"/>
          <w:sz w:val="28"/>
          <w:szCs w:val="28"/>
        </w:rPr>
      </w:pPr>
      <w:r w:rsidRPr="0035065E">
        <w:rPr>
          <w:rFonts w:eastAsia="Calibri"/>
          <w:sz w:val="28"/>
          <w:szCs w:val="28"/>
        </w:rPr>
        <w:t>1.3.6. На информационных стендах в местах предоставления муниципальной услуги и на официальном сайте размещается следующая информация:</w:t>
      </w:r>
    </w:p>
    <w:p w:rsidR="00425341" w:rsidRPr="0035065E" w:rsidRDefault="00425341" w:rsidP="00425341">
      <w:pPr>
        <w:ind w:firstLine="708"/>
        <w:jc w:val="both"/>
        <w:rPr>
          <w:rFonts w:eastAsia="Calibri"/>
          <w:sz w:val="28"/>
          <w:szCs w:val="28"/>
        </w:rPr>
      </w:pPr>
      <w:r w:rsidRPr="0035065E">
        <w:rPr>
          <w:rFonts w:eastAsia="Calibri"/>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 места нахождения, график работы, график приема, справочные телефоны, адрес электронной почты </w:t>
      </w:r>
      <w:r w:rsidR="00A6126B" w:rsidRPr="0035065E">
        <w:rPr>
          <w:rFonts w:eastAsia="Calibri"/>
          <w:sz w:val="28"/>
          <w:szCs w:val="28"/>
        </w:rPr>
        <w:t>Департамента</w:t>
      </w:r>
      <w:r w:rsidRPr="0035065E">
        <w:rPr>
          <w:rFonts w:eastAsia="Calibri"/>
          <w:sz w:val="28"/>
          <w:szCs w:val="28"/>
        </w:rPr>
        <w:t>;</w:t>
      </w:r>
    </w:p>
    <w:p w:rsidR="00425341" w:rsidRPr="0035065E" w:rsidRDefault="00425341" w:rsidP="00425341">
      <w:pPr>
        <w:ind w:firstLine="708"/>
        <w:jc w:val="both"/>
        <w:rPr>
          <w:rFonts w:eastAsia="Calibri"/>
          <w:sz w:val="28"/>
          <w:szCs w:val="28"/>
        </w:rPr>
      </w:pPr>
      <w:r w:rsidRPr="0035065E">
        <w:rPr>
          <w:rFonts w:eastAsia="Calibri"/>
          <w:sz w:val="28"/>
          <w:szCs w:val="28"/>
        </w:rPr>
        <w:t>- место нахождения, график работы, справочные телефоны, адрес электронной почты МФЦ;</w:t>
      </w:r>
    </w:p>
    <w:p w:rsidR="00425341" w:rsidRPr="0035065E" w:rsidRDefault="00425341" w:rsidP="00425341">
      <w:pPr>
        <w:ind w:firstLine="708"/>
        <w:jc w:val="both"/>
        <w:rPr>
          <w:rFonts w:eastAsia="Calibri"/>
          <w:sz w:val="28"/>
          <w:szCs w:val="28"/>
        </w:rPr>
      </w:pPr>
      <w:r w:rsidRPr="0035065E">
        <w:rPr>
          <w:rFonts w:eastAsia="Calibri"/>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образец заполнения заявления о предоставлении сведений из реестра муниципального имущества;</w:t>
      </w:r>
    </w:p>
    <w:p w:rsidR="00425341" w:rsidRPr="0035065E" w:rsidRDefault="00425341" w:rsidP="00425341">
      <w:pPr>
        <w:ind w:firstLine="708"/>
        <w:jc w:val="both"/>
        <w:rPr>
          <w:rFonts w:eastAsia="Calibri"/>
          <w:sz w:val="28"/>
          <w:szCs w:val="28"/>
        </w:rPr>
      </w:pPr>
      <w:r w:rsidRPr="0035065E">
        <w:rPr>
          <w:rFonts w:eastAsia="Calibri"/>
          <w:sz w:val="28"/>
          <w:szCs w:val="28"/>
        </w:rPr>
        <w:t>- исчерпывающий перечень документов, необходимых для предоставления муниципальной услуги;</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 текст административного регламента с приложениями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A6126B" w:rsidRPr="0035065E">
        <w:rPr>
          <w:rFonts w:eastAsia="Calibri"/>
          <w:sz w:val="28"/>
          <w:szCs w:val="28"/>
        </w:rPr>
        <w:t>Департамента</w:t>
      </w:r>
      <w:r w:rsidRPr="0035065E">
        <w:rPr>
          <w:rFonts w:eastAsia="Calibri"/>
          <w:sz w:val="28"/>
          <w:szCs w:val="28"/>
        </w:rPr>
        <w:t xml:space="preserve">                       или специалисту МФЦ).</w:t>
      </w:r>
    </w:p>
    <w:p w:rsidR="00425341" w:rsidRPr="0035065E" w:rsidRDefault="00425341" w:rsidP="00425341">
      <w:pPr>
        <w:ind w:firstLine="708"/>
        <w:jc w:val="both"/>
        <w:rPr>
          <w:rFonts w:eastAsia="Calibri"/>
          <w:sz w:val="28"/>
          <w:szCs w:val="28"/>
        </w:rPr>
      </w:pPr>
      <w:r w:rsidRPr="0035065E">
        <w:rPr>
          <w:rFonts w:eastAsia="Calibri"/>
          <w:sz w:val="28"/>
          <w:szCs w:val="28"/>
        </w:rPr>
        <w:t xml:space="preserve">В случае внесения изменений в порядок предоставления муниципальной услуги специалист </w:t>
      </w:r>
      <w:r w:rsidR="00A6126B" w:rsidRPr="0035065E">
        <w:rPr>
          <w:rFonts w:eastAsia="Calibri"/>
          <w:sz w:val="28"/>
          <w:szCs w:val="28"/>
        </w:rPr>
        <w:t>Департамента</w:t>
      </w:r>
      <w:r w:rsidRPr="0035065E">
        <w:rPr>
          <w:rFonts w:eastAsia="Calibri"/>
          <w:sz w:val="28"/>
          <w:szCs w:val="28"/>
        </w:rPr>
        <w:t>,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Едином и региональном порталах, информационном стенде, находящемся в месте предоставления муниципальной услуги.</w:t>
      </w:r>
    </w:p>
    <w:p w:rsidR="002146A4" w:rsidRPr="0035065E" w:rsidRDefault="00425341" w:rsidP="00425341">
      <w:pPr>
        <w:ind w:firstLine="708"/>
        <w:jc w:val="both"/>
        <w:rPr>
          <w:rFonts w:eastAsia="Calibri"/>
          <w:b/>
          <w:sz w:val="28"/>
          <w:szCs w:val="28"/>
        </w:rPr>
      </w:pPr>
      <w:r w:rsidRPr="0035065E">
        <w:rPr>
          <w:rFonts w:eastAsia="Calibri"/>
          <w:sz w:val="28"/>
          <w:szCs w:val="28"/>
        </w:rPr>
        <w:t>Размещение информации о порядке предоставления муниципальной услуги в помещении МФЦ осуществляется на основании соглашения, заключенного между МФЦ и администрацией города, требований                        к информированию, установленных административным регламентом.</w:t>
      </w:r>
    </w:p>
    <w:p w:rsidR="00425341" w:rsidRPr="0035065E" w:rsidRDefault="00425341" w:rsidP="002C5D63">
      <w:pPr>
        <w:jc w:val="center"/>
        <w:rPr>
          <w:rFonts w:eastAsia="Calibri"/>
          <w:b/>
          <w:sz w:val="28"/>
          <w:szCs w:val="28"/>
        </w:rPr>
      </w:pPr>
    </w:p>
    <w:p w:rsidR="002B7230" w:rsidRPr="0035065E" w:rsidRDefault="002B7230" w:rsidP="002C5D63">
      <w:pPr>
        <w:jc w:val="center"/>
        <w:rPr>
          <w:rFonts w:eastAsia="Calibri"/>
          <w:b/>
          <w:sz w:val="28"/>
          <w:szCs w:val="28"/>
        </w:rPr>
      </w:pPr>
      <w:r w:rsidRPr="0035065E">
        <w:rPr>
          <w:rFonts w:eastAsia="Calibri"/>
          <w:b/>
          <w:sz w:val="28"/>
          <w:szCs w:val="28"/>
        </w:rPr>
        <w:t>II. Стандарт предоставления муниципальной услуги</w:t>
      </w:r>
    </w:p>
    <w:p w:rsidR="00112CA7" w:rsidRPr="0035065E" w:rsidRDefault="00112CA7" w:rsidP="002C5D63">
      <w:pPr>
        <w:jc w:val="center"/>
        <w:rPr>
          <w:rFonts w:eastAsia="Calibri"/>
          <w:sz w:val="28"/>
          <w:szCs w:val="28"/>
        </w:rPr>
      </w:pPr>
    </w:p>
    <w:p w:rsidR="00112CA7" w:rsidRPr="0035065E" w:rsidRDefault="00425341" w:rsidP="002C5D63">
      <w:pPr>
        <w:jc w:val="center"/>
        <w:rPr>
          <w:rFonts w:eastAsia="Calibri"/>
          <w:b/>
          <w:sz w:val="28"/>
          <w:szCs w:val="28"/>
        </w:rPr>
      </w:pPr>
      <w:r w:rsidRPr="0035065E">
        <w:rPr>
          <w:rFonts w:eastAsia="Calibri"/>
          <w:b/>
          <w:sz w:val="28"/>
          <w:szCs w:val="28"/>
        </w:rPr>
        <w:t xml:space="preserve">2.1. </w:t>
      </w:r>
      <w:r w:rsidR="00112CA7" w:rsidRPr="0035065E">
        <w:rPr>
          <w:rFonts w:eastAsia="Calibri"/>
          <w:b/>
          <w:sz w:val="28"/>
          <w:szCs w:val="28"/>
        </w:rPr>
        <w:t>Наименование муниципальной услуги</w:t>
      </w:r>
    </w:p>
    <w:p w:rsidR="002B7230" w:rsidRPr="0035065E" w:rsidRDefault="002B7230" w:rsidP="002C5D63">
      <w:pPr>
        <w:jc w:val="center"/>
        <w:rPr>
          <w:rFonts w:eastAsia="Calibri"/>
          <w:sz w:val="28"/>
          <w:szCs w:val="28"/>
          <w:highlight w:val="yellow"/>
        </w:rPr>
      </w:pPr>
    </w:p>
    <w:p w:rsidR="002B7230" w:rsidRPr="0035065E" w:rsidRDefault="00425341" w:rsidP="002C5D63">
      <w:pPr>
        <w:ind w:firstLine="709"/>
        <w:jc w:val="both"/>
        <w:rPr>
          <w:rFonts w:eastAsia="Calibri"/>
          <w:sz w:val="28"/>
          <w:szCs w:val="28"/>
        </w:rPr>
      </w:pPr>
      <w:r w:rsidRPr="0035065E">
        <w:rPr>
          <w:rFonts w:eastAsia="Calibri"/>
          <w:sz w:val="28"/>
          <w:szCs w:val="28"/>
        </w:rPr>
        <w:t>«</w:t>
      </w:r>
      <w:r w:rsidR="001E52D4" w:rsidRPr="0035065E">
        <w:rPr>
          <w:rFonts w:eastAsia="Calibri"/>
          <w:sz w:val="28"/>
          <w:szCs w:val="28"/>
        </w:rPr>
        <w:t>П</w:t>
      </w:r>
      <w:r w:rsidR="002B7230" w:rsidRPr="0035065E">
        <w:rPr>
          <w:sz w:val="28"/>
          <w:szCs w:val="28"/>
        </w:rPr>
        <w:t xml:space="preserve">редоставление </w:t>
      </w:r>
      <w:r w:rsidR="00C2244A" w:rsidRPr="0035065E">
        <w:rPr>
          <w:sz w:val="28"/>
          <w:szCs w:val="28"/>
        </w:rPr>
        <w:t>сведений из реестра муниципал</w:t>
      </w:r>
      <w:r w:rsidR="002C5D63" w:rsidRPr="0035065E">
        <w:rPr>
          <w:sz w:val="28"/>
          <w:szCs w:val="28"/>
        </w:rPr>
        <w:t>ь</w:t>
      </w:r>
      <w:r w:rsidR="00C2244A" w:rsidRPr="0035065E">
        <w:rPr>
          <w:sz w:val="28"/>
          <w:szCs w:val="28"/>
        </w:rPr>
        <w:t>ного имущества</w:t>
      </w:r>
      <w:r w:rsidRPr="0035065E">
        <w:rPr>
          <w:sz w:val="28"/>
          <w:szCs w:val="28"/>
        </w:rPr>
        <w:t>»</w:t>
      </w:r>
      <w:r w:rsidR="009F2BF0">
        <w:rPr>
          <w:sz w:val="28"/>
          <w:szCs w:val="28"/>
        </w:rPr>
        <w:t>.</w:t>
      </w:r>
    </w:p>
    <w:p w:rsidR="00065000" w:rsidRPr="0035065E" w:rsidRDefault="00F62008" w:rsidP="00065000">
      <w:pPr>
        <w:jc w:val="center"/>
        <w:rPr>
          <w:b/>
          <w:sz w:val="28"/>
          <w:szCs w:val="28"/>
        </w:rPr>
      </w:pPr>
      <w:r w:rsidRPr="0035065E">
        <w:rPr>
          <w:b/>
          <w:sz w:val="28"/>
          <w:szCs w:val="28"/>
        </w:rPr>
        <w:lastRenderedPageBreak/>
        <w:t xml:space="preserve">2.2. </w:t>
      </w:r>
      <w:r w:rsidR="00812AA9" w:rsidRPr="0035065E">
        <w:rPr>
          <w:b/>
          <w:sz w:val="28"/>
          <w:szCs w:val="28"/>
        </w:rPr>
        <w:t>Наименование органа,</w:t>
      </w:r>
      <w:r w:rsidRPr="0035065E">
        <w:rPr>
          <w:b/>
          <w:sz w:val="28"/>
          <w:szCs w:val="28"/>
        </w:rPr>
        <w:t xml:space="preserve"> </w:t>
      </w:r>
      <w:r w:rsidR="00812AA9" w:rsidRPr="0035065E">
        <w:rPr>
          <w:b/>
          <w:sz w:val="28"/>
          <w:szCs w:val="28"/>
        </w:rPr>
        <w:t>предоставляющего муниципальную услугу</w:t>
      </w:r>
    </w:p>
    <w:p w:rsidR="00206DDB" w:rsidRPr="0035065E" w:rsidRDefault="00206DDB" w:rsidP="00065000">
      <w:pPr>
        <w:jc w:val="center"/>
        <w:rPr>
          <w:sz w:val="28"/>
          <w:szCs w:val="28"/>
        </w:rPr>
      </w:pPr>
    </w:p>
    <w:p w:rsidR="002C5D63" w:rsidRPr="0035065E" w:rsidRDefault="00EF2818" w:rsidP="00065000">
      <w:pPr>
        <w:ind w:firstLine="709"/>
        <w:jc w:val="both"/>
        <w:rPr>
          <w:sz w:val="28"/>
          <w:szCs w:val="28"/>
        </w:rPr>
      </w:pPr>
      <w:r w:rsidRPr="0035065E">
        <w:rPr>
          <w:sz w:val="28"/>
          <w:szCs w:val="28"/>
        </w:rPr>
        <w:t xml:space="preserve">Непосредственное </w:t>
      </w:r>
      <w:r w:rsidR="00065000" w:rsidRPr="0035065E">
        <w:rPr>
          <w:sz w:val="28"/>
          <w:szCs w:val="28"/>
        </w:rPr>
        <w:t xml:space="preserve"> </w:t>
      </w:r>
      <w:r w:rsidRPr="0035065E">
        <w:rPr>
          <w:sz w:val="28"/>
          <w:szCs w:val="28"/>
        </w:rPr>
        <w:t xml:space="preserve">предоставление </w:t>
      </w:r>
      <w:r w:rsidR="00065000" w:rsidRPr="0035065E">
        <w:rPr>
          <w:sz w:val="28"/>
          <w:szCs w:val="28"/>
        </w:rPr>
        <w:t xml:space="preserve"> </w:t>
      </w:r>
      <w:r w:rsidRPr="0035065E">
        <w:rPr>
          <w:sz w:val="28"/>
          <w:szCs w:val="28"/>
        </w:rPr>
        <w:t>муниципальной</w:t>
      </w:r>
      <w:r w:rsidR="00065000" w:rsidRPr="0035065E">
        <w:rPr>
          <w:sz w:val="28"/>
          <w:szCs w:val="28"/>
        </w:rPr>
        <w:t xml:space="preserve"> </w:t>
      </w:r>
      <w:r w:rsidRPr="0035065E">
        <w:rPr>
          <w:sz w:val="28"/>
          <w:szCs w:val="28"/>
        </w:rPr>
        <w:t xml:space="preserve"> услуги</w:t>
      </w:r>
      <w:r w:rsidR="00065000" w:rsidRPr="0035065E">
        <w:rPr>
          <w:sz w:val="28"/>
          <w:szCs w:val="28"/>
        </w:rPr>
        <w:t xml:space="preserve"> </w:t>
      </w:r>
      <w:r w:rsidRPr="0035065E">
        <w:rPr>
          <w:sz w:val="28"/>
          <w:szCs w:val="28"/>
        </w:rPr>
        <w:t xml:space="preserve"> осуществляет</w:t>
      </w:r>
      <w:r w:rsidR="00F62008" w:rsidRPr="0035065E">
        <w:rPr>
          <w:sz w:val="28"/>
          <w:szCs w:val="28"/>
        </w:rPr>
        <w:t xml:space="preserve"> </w:t>
      </w:r>
      <w:r w:rsidR="00A6126B" w:rsidRPr="0035065E">
        <w:rPr>
          <w:sz w:val="28"/>
          <w:szCs w:val="28"/>
        </w:rPr>
        <w:t>Департамент</w:t>
      </w:r>
      <w:r w:rsidR="00F62008" w:rsidRPr="0035065E">
        <w:rPr>
          <w:sz w:val="28"/>
          <w:szCs w:val="28"/>
        </w:rPr>
        <w:t>.</w:t>
      </w:r>
    </w:p>
    <w:p w:rsidR="00F62008" w:rsidRPr="0035065E" w:rsidRDefault="00F62008" w:rsidP="00F62008">
      <w:pPr>
        <w:ind w:firstLine="709"/>
        <w:jc w:val="both"/>
        <w:rPr>
          <w:sz w:val="28"/>
          <w:szCs w:val="28"/>
        </w:rPr>
      </w:pPr>
      <w:r w:rsidRPr="0035065E">
        <w:rPr>
          <w:sz w:val="28"/>
          <w:szCs w:val="28"/>
        </w:rPr>
        <w:t>В предоставлении муниципальной услуги в части приема запросов (заявлений) о предоставлении муниципальной услуги и выдачи результатов предоставления муниципальной услуги в случае личного обращении заявителя (его уполномоченного представителя) участвует МФЦ.</w:t>
      </w:r>
    </w:p>
    <w:p w:rsidR="00F62008" w:rsidRPr="0035065E" w:rsidRDefault="00F62008" w:rsidP="00F62008">
      <w:pPr>
        <w:ind w:firstLine="709"/>
        <w:jc w:val="both"/>
        <w:rPr>
          <w:sz w:val="28"/>
          <w:szCs w:val="28"/>
        </w:rPr>
      </w:pPr>
      <w:r w:rsidRPr="0035065E">
        <w:rPr>
          <w:sz w:val="28"/>
          <w:szCs w:val="28"/>
        </w:rPr>
        <w:t>При предоставлении муниципальной услуги межведомственное взаимодействие с органами государственной власти и органами местного самоуправления не требуется.</w:t>
      </w:r>
    </w:p>
    <w:p w:rsidR="00DE5C79" w:rsidRPr="0035065E" w:rsidRDefault="00A4650E" w:rsidP="00F62008">
      <w:pPr>
        <w:ind w:firstLine="709"/>
        <w:jc w:val="both"/>
        <w:rPr>
          <w:sz w:val="28"/>
          <w:szCs w:val="28"/>
        </w:rPr>
      </w:pPr>
      <w:proofErr w:type="gramStart"/>
      <w:r w:rsidRPr="0035065E">
        <w:rPr>
          <w:sz w:val="28"/>
          <w:szCs w:val="28"/>
        </w:rPr>
        <w:t>В</w:t>
      </w:r>
      <w:r w:rsidR="00FE3DCA" w:rsidRPr="0035065E">
        <w:rPr>
          <w:sz w:val="28"/>
          <w:szCs w:val="28"/>
        </w:rPr>
        <w:t xml:space="preserve"> </w:t>
      </w:r>
      <w:r w:rsidRPr="0035065E">
        <w:rPr>
          <w:sz w:val="28"/>
          <w:szCs w:val="28"/>
        </w:rPr>
        <w:t>соответствии с требованиями пункта 3 части 1 статьи 7 Федерального закона</w:t>
      </w:r>
      <w:r w:rsidR="00BB1C57" w:rsidRPr="0035065E">
        <w:rPr>
          <w:sz w:val="28"/>
          <w:szCs w:val="28"/>
        </w:rPr>
        <w:t xml:space="preserve"> </w:t>
      </w:r>
      <w:r w:rsidR="0048005D" w:rsidRPr="0035065E">
        <w:rPr>
          <w:sz w:val="28"/>
          <w:szCs w:val="28"/>
        </w:rPr>
        <w:t>от 27.07.2010</w:t>
      </w:r>
      <w:r w:rsidR="0020740C" w:rsidRPr="0035065E">
        <w:rPr>
          <w:sz w:val="28"/>
          <w:szCs w:val="28"/>
        </w:rPr>
        <w:t xml:space="preserve"> №</w:t>
      </w:r>
      <w:r w:rsidR="00F87C7D" w:rsidRPr="0035065E">
        <w:rPr>
          <w:sz w:val="28"/>
          <w:szCs w:val="28"/>
        </w:rPr>
        <w:t xml:space="preserve">210-ФЗ </w:t>
      </w:r>
      <w:r w:rsidR="00065000" w:rsidRPr="0035065E">
        <w:rPr>
          <w:sz w:val="28"/>
          <w:szCs w:val="28"/>
        </w:rPr>
        <w:t>"</w:t>
      </w:r>
      <w:r w:rsidRPr="0035065E">
        <w:rPr>
          <w:sz w:val="28"/>
          <w:szCs w:val="28"/>
        </w:rPr>
        <w:t>Об организации предоставления госуда</w:t>
      </w:r>
      <w:r w:rsidR="00F87C7D" w:rsidRPr="0035065E">
        <w:rPr>
          <w:sz w:val="28"/>
          <w:szCs w:val="28"/>
        </w:rPr>
        <w:t>рственных</w:t>
      </w:r>
      <w:r w:rsidR="00BB1C57" w:rsidRPr="0035065E">
        <w:rPr>
          <w:sz w:val="28"/>
          <w:szCs w:val="28"/>
        </w:rPr>
        <w:t xml:space="preserve"> </w:t>
      </w:r>
      <w:r w:rsidR="00F87C7D" w:rsidRPr="0035065E">
        <w:rPr>
          <w:sz w:val="28"/>
          <w:szCs w:val="28"/>
        </w:rPr>
        <w:t>и муниципальных услуг</w:t>
      </w:r>
      <w:r w:rsidR="00065000" w:rsidRPr="0035065E">
        <w:rPr>
          <w:sz w:val="28"/>
          <w:szCs w:val="28"/>
        </w:rPr>
        <w:t>"</w:t>
      </w:r>
      <w:r w:rsidR="00F87C7D" w:rsidRPr="0035065E">
        <w:rPr>
          <w:sz w:val="28"/>
          <w:szCs w:val="28"/>
        </w:rPr>
        <w:t xml:space="preserve"> </w:t>
      </w:r>
      <w:r w:rsidR="000E3884" w:rsidRPr="0035065E">
        <w:rPr>
          <w:sz w:val="28"/>
          <w:szCs w:val="28"/>
        </w:rPr>
        <w:t xml:space="preserve">запрещается </w:t>
      </w:r>
      <w:r w:rsidRPr="0035065E">
        <w:rPr>
          <w:sz w:val="28"/>
          <w:szCs w:val="28"/>
        </w:rPr>
        <w:t>требовать от заявителя осуществления действий, в том числе согласований, необходимых для получения муниципальной услуги и связанных</w:t>
      </w:r>
      <w:r w:rsidR="00065000" w:rsidRPr="0035065E">
        <w:rPr>
          <w:sz w:val="28"/>
          <w:szCs w:val="28"/>
        </w:rPr>
        <w:t xml:space="preserve"> </w:t>
      </w:r>
      <w:r w:rsidRPr="0035065E">
        <w:rPr>
          <w:sz w:val="28"/>
          <w:szCs w:val="28"/>
        </w:rPr>
        <w:t xml:space="preserve">с обращением в иные государственные органы, </w:t>
      </w:r>
      <w:r w:rsidR="00065000" w:rsidRPr="0035065E">
        <w:rPr>
          <w:sz w:val="28"/>
          <w:szCs w:val="28"/>
        </w:rPr>
        <w:t xml:space="preserve"> </w:t>
      </w:r>
      <w:r w:rsidR="000E3884" w:rsidRPr="0035065E">
        <w:rPr>
          <w:sz w:val="28"/>
          <w:szCs w:val="28"/>
        </w:rPr>
        <w:t xml:space="preserve">органы местного самоуправления, </w:t>
      </w:r>
      <w:r w:rsidRPr="0035065E">
        <w:rPr>
          <w:sz w:val="28"/>
          <w:szCs w:val="28"/>
        </w:rPr>
        <w:t>организации, за исключением получения услуг и получения документов и информации, предоставляемых</w:t>
      </w:r>
      <w:r w:rsidR="000E3884" w:rsidRPr="0035065E">
        <w:rPr>
          <w:sz w:val="28"/>
          <w:szCs w:val="28"/>
        </w:rPr>
        <w:t xml:space="preserve"> </w:t>
      </w:r>
      <w:r w:rsidRPr="0035065E">
        <w:rPr>
          <w:sz w:val="28"/>
          <w:szCs w:val="28"/>
        </w:rPr>
        <w:t>в</w:t>
      </w:r>
      <w:proofErr w:type="gramEnd"/>
      <w:r w:rsidRPr="0035065E">
        <w:rPr>
          <w:sz w:val="28"/>
          <w:szCs w:val="28"/>
        </w:rPr>
        <w:t xml:space="preserve"> результате предоставления </w:t>
      </w:r>
      <w:proofErr w:type="gramStart"/>
      <w:r w:rsidRPr="0035065E">
        <w:rPr>
          <w:sz w:val="28"/>
          <w:szCs w:val="28"/>
        </w:rPr>
        <w:t>таких</w:t>
      </w:r>
      <w:proofErr w:type="gramEnd"/>
      <w:r w:rsidRPr="0035065E">
        <w:rPr>
          <w:sz w:val="28"/>
          <w:szCs w:val="28"/>
        </w:rPr>
        <w:t xml:space="preserve"> услуг, включенных в</w:t>
      </w:r>
      <w:r w:rsidR="001D7BE8" w:rsidRPr="0035065E">
        <w:rPr>
          <w:sz w:val="28"/>
          <w:szCs w:val="28"/>
        </w:rPr>
        <w:t xml:space="preserve"> Перечень услуг, которые являются необходимыми и обязательными для предоставления </w:t>
      </w:r>
      <w:r w:rsidR="00614D19" w:rsidRPr="0035065E">
        <w:rPr>
          <w:sz w:val="28"/>
          <w:szCs w:val="28"/>
        </w:rPr>
        <w:t xml:space="preserve">органами местного самоуправления </w:t>
      </w:r>
      <w:r w:rsidR="001D7BE8" w:rsidRPr="0035065E">
        <w:rPr>
          <w:sz w:val="28"/>
          <w:szCs w:val="28"/>
        </w:rPr>
        <w:t>муниципальных услуг</w:t>
      </w:r>
      <w:r w:rsidR="00E2582F" w:rsidRPr="0035065E">
        <w:rPr>
          <w:sz w:val="28"/>
          <w:szCs w:val="28"/>
        </w:rPr>
        <w:t>,</w:t>
      </w:r>
      <w:r w:rsidR="001D7BE8" w:rsidRPr="0035065E">
        <w:rPr>
          <w:sz w:val="28"/>
          <w:szCs w:val="28"/>
        </w:rPr>
        <w:t xml:space="preserve"> утвержденный р</w:t>
      </w:r>
      <w:r w:rsidR="00FC657E" w:rsidRPr="0035065E">
        <w:rPr>
          <w:sz w:val="28"/>
          <w:szCs w:val="28"/>
        </w:rPr>
        <w:t>ешением</w:t>
      </w:r>
      <w:r w:rsidR="000E3884" w:rsidRPr="0035065E">
        <w:rPr>
          <w:sz w:val="28"/>
          <w:szCs w:val="28"/>
        </w:rPr>
        <w:t xml:space="preserve"> </w:t>
      </w:r>
      <w:r w:rsidR="00FC657E" w:rsidRPr="0035065E">
        <w:rPr>
          <w:sz w:val="28"/>
          <w:szCs w:val="28"/>
        </w:rPr>
        <w:t>Д</w:t>
      </w:r>
      <w:r w:rsidR="001D7BE8" w:rsidRPr="0035065E">
        <w:rPr>
          <w:sz w:val="28"/>
          <w:szCs w:val="28"/>
        </w:rPr>
        <w:t>умы</w:t>
      </w:r>
      <w:r w:rsidR="00065000" w:rsidRPr="0035065E">
        <w:rPr>
          <w:sz w:val="28"/>
          <w:szCs w:val="28"/>
        </w:rPr>
        <w:t xml:space="preserve"> </w:t>
      </w:r>
      <w:r w:rsidR="001D7BE8" w:rsidRPr="0035065E">
        <w:rPr>
          <w:sz w:val="28"/>
          <w:szCs w:val="28"/>
        </w:rPr>
        <w:t xml:space="preserve">города </w:t>
      </w:r>
      <w:r w:rsidR="000F60AB" w:rsidRPr="0035065E">
        <w:rPr>
          <w:sz w:val="28"/>
          <w:szCs w:val="28"/>
        </w:rPr>
        <w:t xml:space="preserve">Нижневартовска </w:t>
      </w:r>
      <w:r w:rsidR="001D7BE8" w:rsidRPr="0035065E">
        <w:rPr>
          <w:sz w:val="28"/>
          <w:szCs w:val="28"/>
        </w:rPr>
        <w:t>от 24.06.2011 №59</w:t>
      </w:r>
      <w:r w:rsidR="0048005D" w:rsidRPr="0035065E">
        <w:rPr>
          <w:sz w:val="28"/>
          <w:szCs w:val="28"/>
        </w:rPr>
        <w:t>.</w:t>
      </w:r>
    </w:p>
    <w:p w:rsidR="00206DDB" w:rsidRPr="0035065E" w:rsidRDefault="00206DDB" w:rsidP="00065000">
      <w:pPr>
        <w:jc w:val="center"/>
        <w:rPr>
          <w:sz w:val="28"/>
          <w:szCs w:val="28"/>
        </w:rPr>
      </w:pPr>
    </w:p>
    <w:p w:rsidR="002B7230" w:rsidRPr="0035065E" w:rsidRDefault="00F62008" w:rsidP="00065000">
      <w:pPr>
        <w:jc w:val="center"/>
        <w:rPr>
          <w:rFonts w:eastAsia="Calibri"/>
          <w:b/>
          <w:sz w:val="28"/>
          <w:szCs w:val="28"/>
        </w:rPr>
      </w:pPr>
      <w:r w:rsidRPr="0035065E">
        <w:rPr>
          <w:rFonts w:eastAsia="Calibri"/>
          <w:b/>
          <w:sz w:val="28"/>
          <w:szCs w:val="28"/>
        </w:rPr>
        <w:t xml:space="preserve">2.3. </w:t>
      </w:r>
      <w:r w:rsidR="002B7230" w:rsidRPr="0035065E">
        <w:rPr>
          <w:rFonts w:eastAsia="Calibri"/>
          <w:b/>
          <w:sz w:val="28"/>
          <w:szCs w:val="28"/>
        </w:rPr>
        <w:t>Результат предоставления муниципальной услуги</w:t>
      </w:r>
    </w:p>
    <w:p w:rsidR="00206DDB" w:rsidRPr="0035065E" w:rsidRDefault="00206DDB" w:rsidP="00065000">
      <w:pPr>
        <w:jc w:val="center"/>
        <w:rPr>
          <w:rFonts w:eastAsia="Calibri"/>
          <w:sz w:val="28"/>
          <w:szCs w:val="28"/>
        </w:rPr>
      </w:pPr>
    </w:p>
    <w:p w:rsidR="002B7230" w:rsidRPr="0035065E" w:rsidRDefault="000F2F4F" w:rsidP="00065000">
      <w:pPr>
        <w:ind w:firstLine="709"/>
        <w:jc w:val="both"/>
        <w:rPr>
          <w:rFonts w:eastAsia="Calibri"/>
          <w:sz w:val="28"/>
          <w:szCs w:val="28"/>
        </w:rPr>
      </w:pPr>
      <w:r w:rsidRPr="0035065E">
        <w:rPr>
          <w:rFonts w:eastAsia="Calibri"/>
          <w:sz w:val="28"/>
          <w:szCs w:val="28"/>
        </w:rPr>
        <w:t>Р</w:t>
      </w:r>
      <w:r w:rsidR="002B7230" w:rsidRPr="0035065E">
        <w:rPr>
          <w:rFonts w:eastAsia="Calibri"/>
          <w:sz w:val="28"/>
          <w:szCs w:val="28"/>
        </w:rPr>
        <w:t>езультатом предоставления муниципальной услуги является</w:t>
      </w:r>
      <w:r w:rsidR="00CE4721" w:rsidRPr="0035065E">
        <w:rPr>
          <w:rFonts w:eastAsia="Calibri"/>
          <w:sz w:val="28"/>
          <w:szCs w:val="28"/>
        </w:rPr>
        <w:t xml:space="preserve"> </w:t>
      </w:r>
      <w:r w:rsidR="00CE4721" w:rsidRPr="0035065E">
        <w:rPr>
          <w:sz w:val="28"/>
          <w:szCs w:val="28"/>
        </w:rPr>
        <w:t>выдача (направление) заявителю</w:t>
      </w:r>
      <w:r w:rsidR="00F62008" w:rsidRPr="0035065E">
        <w:rPr>
          <w:sz w:val="28"/>
          <w:szCs w:val="28"/>
        </w:rPr>
        <w:t xml:space="preserve"> либо его уполномоченному представителю</w:t>
      </w:r>
      <w:r w:rsidR="002B7230" w:rsidRPr="0035065E">
        <w:rPr>
          <w:rFonts w:eastAsia="Calibri"/>
          <w:sz w:val="28"/>
          <w:szCs w:val="28"/>
        </w:rPr>
        <w:t>:</w:t>
      </w:r>
    </w:p>
    <w:p w:rsidR="002B7230" w:rsidRPr="0035065E" w:rsidRDefault="00FC657E" w:rsidP="00065000">
      <w:pPr>
        <w:ind w:firstLine="709"/>
        <w:jc w:val="both"/>
        <w:rPr>
          <w:rFonts w:eastAsia="Calibri"/>
          <w:sz w:val="28"/>
          <w:szCs w:val="28"/>
        </w:rPr>
      </w:pPr>
      <w:r w:rsidRPr="0035065E">
        <w:rPr>
          <w:sz w:val="28"/>
          <w:szCs w:val="28"/>
        </w:rPr>
        <w:t xml:space="preserve">- </w:t>
      </w:r>
      <w:r w:rsidR="00C14D71" w:rsidRPr="0035065E">
        <w:rPr>
          <w:rFonts w:eastAsia="Calibri"/>
          <w:sz w:val="28"/>
          <w:szCs w:val="28"/>
        </w:rPr>
        <w:t>выписк</w:t>
      </w:r>
      <w:r w:rsidR="009F2BF0">
        <w:rPr>
          <w:rFonts w:eastAsia="Calibri"/>
          <w:sz w:val="28"/>
          <w:szCs w:val="28"/>
        </w:rPr>
        <w:t>и</w:t>
      </w:r>
      <w:r w:rsidR="00C14D71" w:rsidRPr="0035065E">
        <w:rPr>
          <w:rFonts w:eastAsia="Calibri"/>
          <w:sz w:val="28"/>
          <w:szCs w:val="28"/>
        </w:rPr>
        <w:t xml:space="preserve"> из реестра муниципального имущества</w:t>
      </w:r>
      <w:r w:rsidR="009F2BF0">
        <w:rPr>
          <w:rFonts w:eastAsia="Calibri"/>
          <w:sz w:val="28"/>
          <w:szCs w:val="28"/>
        </w:rPr>
        <w:t xml:space="preserve"> по формам согласно приложениям 1-3 к административному регламенту</w:t>
      </w:r>
      <w:r w:rsidR="00C46728" w:rsidRPr="0035065E">
        <w:rPr>
          <w:rFonts w:eastAsia="Calibri"/>
          <w:sz w:val="28"/>
          <w:szCs w:val="28"/>
        </w:rPr>
        <w:t>;</w:t>
      </w:r>
    </w:p>
    <w:p w:rsidR="002146A4" w:rsidRPr="0035065E" w:rsidRDefault="002146A4" w:rsidP="00065000">
      <w:pPr>
        <w:ind w:firstLine="709"/>
        <w:jc w:val="both"/>
        <w:rPr>
          <w:rFonts w:eastAsia="Calibri"/>
          <w:sz w:val="28"/>
          <w:szCs w:val="28"/>
        </w:rPr>
      </w:pPr>
      <w:r w:rsidRPr="0035065E">
        <w:rPr>
          <w:rFonts w:eastAsia="Calibri"/>
          <w:sz w:val="28"/>
          <w:szCs w:val="28"/>
        </w:rPr>
        <w:t>- уведомления об отсутствии сведений в реестре муниципального имущества</w:t>
      </w:r>
      <w:r w:rsidR="009F2BF0">
        <w:rPr>
          <w:rFonts w:eastAsia="Calibri"/>
          <w:sz w:val="28"/>
          <w:szCs w:val="28"/>
        </w:rPr>
        <w:t xml:space="preserve"> </w:t>
      </w:r>
      <w:r w:rsidR="009F2BF0" w:rsidRPr="009F2BF0">
        <w:rPr>
          <w:rFonts w:eastAsia="Calibri"/>
          <w:sz w:val="28"/>
          <w:szCs w:val="28"/>
        </w:rPr>
        <w:t>согласно приложени</w:t>
      </w:r>
      <w:r w:rsidR="00722734">
        <w:rPr>
          <w:rFonts w:eastAsia="Calibri"/>
          <w:sz w:val="28"/>
          <w:szCs w:val="28"/>
        </w:rPr>
        <w:t>ю</w:t>
      </w:r>
      <w:r w:rsidR="009F2BF0" w:rsidRPr="009F2BF0">
        <w:rPr>
          <w:rFonts w:eastAsia="Calibri"/>
          <w:sz w:val="28"/>
          <w:szCs w:val="28"/>
        </w:rPr>
        <w:t xml:space="preserve"> </w:t>
      </w:r>
      <w:r w:rsidR="009F2BF0">
        <w:rPr>
          <w:rFonts w:eastAsia="Calibri"/>
          <w:sz w:val="28"/>
          <w:szCs w:val="28"/>
        </w:rPr>
        <w:t>4</w:t>
      </w:r>
      <w:r w:rsidR="009F2BF0" w:rsidRPr="009F2BF0">
        <w:rPr>
          <w:rFonts w:eastAsia="Calibri"/>
          <w:sz w:val="28"/>
          <w:szCs w:val="28"/>
        </w:rPr>
        <w:t xml:space="preserve"> к административному регламенту</w:t>
      </w:r>
      <w:r w:rsidRPr="0035065E">
        <w:rPr>
          <w:rFonts w:eastAsia="Calibri"/>
          <w:sz w:val="28"/>
          <w:szCs w:val="28"/>
        </w:rPr>
        <w:t>;</w:t>
      </w:r>
    </w:p>
    <w:p w:rsidR="002C5D63" w:rsidRPr="0035065E" w:rsidRDefault="00FC657E" w:rsidP="002C5D63">
      <w:pPr>
        <w:ind w:firstLine="709"/>
        <w:jc w:val="both"/>
        <w:rPr>
          <w:rFonts w:eastAsia="Calibri"/>
          <w:sz w:val="28"/>
          <w:szCs w:val="28"/>
        </w:rPr>
      </w:pPr>
      <w:r w:rsidRPr="0035065E">
        <w:rPr>
          <w:sz w:val="28"/>
          <w:szCs w:val="28"/>
        </w:rPr>
        <w:t xml:space="preserve">- </w:t>
      </w:r>
      <w:r w:rsidR="002B7230" w:rsidRPr="0035065E">
        <w:rPr>
          <w:rFonts w:eastAsia="Calibri"/>
          <w:sz w:val="28"/>
          <w:szCs w:val="28"/>
        </w:rPr>
        <w:t xml:space="preserve">уведомления об отказе в предоставлении </w:t>
      </w:r>
      <w:r w:rsidR="00C14D71" w:rsidRPr="0035065E">
        <w:rPr>
          <w:rFonts w:eastAsia="Calibri"/>
          <w:sz w:val="28"/>
          <w:szCs w:val="28"/>
        </w:rPr>
        <w:t>муниципальной услуги</w:t>
      </w:r>
      <w:r w:rsidR="002B7230" w:rsidRPr="0035065E">
        <w:rPr>
          <w:rFonts w:eastAsia="Calibri"/>
          <w:sz w:val="28"/>
          <w:szCs w:val="28"/>
        </w:rPr>
        <w:t xml:space="preserve"> с указанием причины отказа</w:t>
      </w:r>
      <w:r w:rsidR="009F2BF0">
        <w:rPr>
          <w:rFonts w:eastAsia="Calibri"/>
          <w:sz w:val="28"/>
          <w:szCs w:val="28"/>
        </w:rPr>
        <w:t xml:space="preserve"> </w:t>
      </w:r>
      <w:r w:rsidR="009F2BF0" w:rsidRPr="009F2BF0">
        <w:rPr>
          <w:rFonts w:eastAsia="Calibri"/>
          <w:sz w:val="28"/>
          <w:szCs w:val="28"/>
        </w:rPr>
        <w:t>согласно приложени</w:t>
      </w:r>
      <w:r w:rsidR="00722734">
        <w:rPr>
          <w:rFonts w:eastAsia="Calibri"/>
          <w:sz w:val="28"/>
          <w:szCs w:val="28"/>
        </w:rPr>
        <w:t>ю</w:t>
      </w:r>
      <w:r w:rsidR="009F2BF0" w:rsidRPr="009F2BF0">
        <w:rPr>
          <w:rFonts w:eastAsia="Calibri"/>
          <w:sz w:val="28"/>
          <w:szCs w:val="28"/>
        </w:rPr>
        <w:t xml:space="preserve"> </w:t>
      </w:r>
      <w:r w:rsidR="009F2BF0">
        <w:rPr>
          <w:rFonts w:eastAsia="Calibri"/>
          <w:sz w:val="28"/>
          <w:szCs w:val="28"/>
        </w:rPr>
        <w:t>5</w:t>
      </w:r>
      <w:r w:rsidR="009F2BF0" w:rsidRPr="009F2BF0">
        <w:rPr>
          <w:rFonts w:eastAsia="Calibri"/>
          <w:sz w:val="28"/>
          <w:szCs w:val="28"/>
        </w:rPr>
        <w:t xml:space="preserve"> к административному регламенту</w:t>
      </w:r>
      <w:r w:rsidR="00C46728" w:rsidRPr="0035065E">
        <w:rPr>
          <w:rFonts w:eastAsia="Calibri"/>
          <w:sz w:val="28"/>
          <w:szCs w:val="28"/>
        </w:rPr>
        <w:t>.</w:t>
      </w:r>
    </w:p>
    <w:p w:rsidR="002C5D63" w:rsidRPr="0035065E" w:rsidRDefault="002C5D63" w:rsidP="00CF0844">
      <w:pPr>
        <w:jc w:val="center"/>
        <w:rPr>
          <w:rFonts w:eastAsia="Calibri"/>
          <w:sz w:val="28"/>
          <w:szCs w:val="28"/>
        </w:rPr>
      </w:pPr>
    </w:p>
    <w:p w:rsidR="002B7230" w:rsidRPr="0035065E" w:rsidRDefault="00F62008" w:rsidP="00CF0844">
      <w:pPr>
        <w:jc w:val="center"/>
        <w:rPr>
          <w:rFonts w:eastAsia="Calibri"/>
          <w:b/>
          <w:sz w:val="28"/>
          <w:szCs w:val="28"/>
        </w:rPr>
      </w:pPr>
      <w:r w:rsidRPr="0035065E">
        <w:rPr>
          <w:rFonts w:eastAsia="Calibri"/>
          <w:b/>
          <w:sz w:val="28"/>
          <w:szCs w:val="28"/>
        </w:rPr>
        <w:t xml:space="preserve">2.4. </w:t>
      </w:r>
      <w:r w:rsidR="001C3FA2" w:rsidRPr="0035065E">
        <w:rPr>
          <w:rFonts w:eastAsia="Calibri"/>
          <w:b/>
          <w:sz w:val="28"/>
          <w:szCs w:val="28"/>
        </w:rPr>
        <w:t>С</w:t>
      </w:r>
      <w:r w:rsidR="002B7230" w:rsidRPr="0035065E">
        <w:rPr>
          <w:rFonts w:eastAsia="Calibri"/>
          <w:b/>
          <w:sz w:val="28"/>
          <w:szCs w:val="28"/>
        </w:rPr>
        <w:t>рок предоставления муниципальной услуги</w:t>
      </w:r>
    </w:p>
    <w:p w:rsidR="00206DDB" w:rsidRPr="0035065E" w:rsidRDefault="00206DDB" w:rsidP="00CF0844">
      <w:pPr>
        <w:jc w:val="center"/>
        <w:rPr>
          <w:rFonts w:eastAsia="Calibri"/>
          <w:sz w:val="28"/>
          <w:szCs w:val="28"/>
        </w:rPr>
      </w:pPr>
    </w:p>
    <w:p w:rsidR="002B7230" w:rsidRPr="0035065E" w:rsidRDefault="001C3FA2" w:rsidP="00CF0844">
      <w:pPr>
        <w:ind w:firstLine="709"/>
        <w:jc w:val="both"/>
        <w:rPr>
          <w:rFonts w:eastAsia="Calibri"/>
          <w:sz w:val="28"/>
          <w:szCs w:val="28"/>
        </w:rPr>
      </w:pPr>
      <w:r w:rsidRPr="0035065E">
        <w:rPr>
          <w:rFonts w:eastAsia="Calibri"/>
          <w:sz w:val="28"/>
          <w:szCs w:val="28"/>
        </w:rPr>
        <w:t>С</w:t>
      </w:r>
      <w:r w:rsidR="002B7230" w:rsidRPr="0035065E">
        <w:rPr>
          <w:rFonts w:eastAsia="Calibri"/>
          <w:sz w:val="28"/>
          <w:szCs w:val="28"/>
        </w:rPr>
        <w:t>рок предоставления муниципальной услуги составляет 1</w:t>
      </w:r>
      <w:r w:rsidR="001A5210" w:rsidRPr="0035065E">
        <w:rPr>
          <w:rFonts w:eastAsia="Calibri"/>
          <w:sz w:val="28"/>
          <w:szCs w:val="28"/>
        </w:rPr>
        <w:t>0</w:t>
      </w:r>
      <w:r w:rsidR="002B7230" w:rsidRPr="0035065E">
        <w:rPr>
          <w:rFonts w:eastAsia="Calibri"/>
          <w:sz w:val="28"/>
          <w:szCs w:val="28"/>
        </w:rPr>
        <w:t xml:space="preserve"> </w:t>
      </w:r>
      <w:r w:rsidR="001A5210" w:rsidRPr="0035065E">
        <w:rPr>
          <w:rFonts w:eastAsia="Calibri"/>
          <w:sz w:val="28"/>
          <w:szCs w:val="28"/>
        </w:rPr>
        <w:t>календарных</w:t>
      </w:r>
      <w:r w:rsidR="002B7230" w:rsidRPr="0035065E">
        <w:rPr>
          <w:rFonts w:eastAsia="Calibri"/>
          <w:sz w:val="28"/>
          <w:szCs w:val="28"/>
        </w:rPr>
        <w:t xml:space="preserve"> дней со дня </w:t>
      </w:r>
      <w:r w:rsidR="00FC54EA" w:rsidRPr="0035065E">
        <w:rPr>
          <w:rFonts w:eastAsia="Calibri"/>
          <w:sz w:val="28"/>
          <w:szCs w:val="28"/>
        </w:rPr>
        <w:t>регистрации запроса (</w:t>
      </w:r>
      <w:r w:rsidR="002B7230" w:rsidRPr="0035065E">
        <w:rPr>
          <w:rFonts w:eastAsia="Calibri"/>
          <w:sz w:val="28"/>
          <w:szCs w:val="28"/>
        </w:rPr>
        <w:t>заявления</w:t>
      </w:r>
      <w:r w:rsidR="00FC54EA" w:rsidRPr="0035065E">
        <w:rPr>
          <w:rFonts w:eastAsia="Calibri"/>
          <w:sz w:val="28"/>
          <w:szCs w:val="28"/>
        </w:rPr>
        <w:t>)</w:t>
      </w:r>
      <w:r w:rsidR="008569D3" w:rsidRPr="0035065E">
        <w:rPr>
          <w:rFonts w:eastAsia="Calibri"/>
          <w:sz w:val="28"/>
          <w:szCs w:val="28"/>
        </w:rPr>
        <w:t xml:space="preserve"> </w:t>
      </w:r>
      <w:r w:rsidR="002B7230" w:rsidRPr="0035065E">
        <w:rPr>
          <w:rFonts w:eastAsia="Calibri"/>
          <w:sz w:val="28"/>
          <w:szCs w:val="28"/>
        </w:rPr>
        <w:t>о предоставлении муниципальной услуги</w:t>
      </w:r>
      <w:r w:rsidR="00657B0C" w:rsidRPr="0035065E">
        <w:rPr>
          <w:rFonts w:eastAsia="Calibri"/>
          <w:sz w:val="28"/>
          <w:szCs w:val="28"/>
        </w:rPr>
        <w:t xml:space="preserve"> в </w:t>
      </w:r>
      <w:r w:rsidR="00387327" w:rsidRPr="0035065E">
        <w:rPr>
          <w:rFonts w:eastAsia="Calibri"/>
          <w:sz w:val="28"/>
          <w:szCs w:val="28"/>
        </w:rPr>
        <w:t>Департаменте</w:t>
      </w:r>
      <w:r w:rsidR="00FC54EA" w:rsidRPr="0035065E">
        <w:rPr>
          <w:rFonts w:eastAsia="Calibri"/>
          <w:sz w:val="28"/>
          <w:szCs w:val="28"/>
        </w:rPr>
        <w:t>, а в случае подачи запроса (заявления) посредством Единого или регионального порталов – 10 календарных дней со дня регистрации запроса (заявления) на Едином или региональном портал</w:t>
      </w:r>
      <w:r w:rsidR="009F2BF0">
        <w:rPr>
          <w:rFonts w:eastAsia="Calibri"/>
          <w:sz w:val="28"/>
          <w:szCs w:val="28"/>
        </w:rPr>
        <w:t>е</w:t>
      </w:r>
      <w:r w:rsidR="00657B0C" w:rsidRPr="0035065E">
        <w:rPr>
          <w:rFonts w:eastAsia="Calibri"/>
          <w:sz w:val="28"/>
          <w:szCs w:val="28"/>
        </w:rPr>
        <w:t>.</w:t>
      </w:r>
    </w:p>
    <w:p w:rsidR="001D2AA6" w:rsidRPr="0035065E" w:rsidRDefault="001D2AA6" w:rsidP="001D2AA6">
      <w:pPr>
        <w:ind w:firstLine="708"/>
        <w:jc w:val="both"/>
        <w:rPr>
          <w:sz w:val="28"/>
          <w:szCs w:val="28"/>
        </w:rPr>
      </w:pPr>
      <w:r w:rsidRPr="0035065E">
        <w:rPr>
          <w:sz w:val="28"/>
          <w:szCs w:val="28"/>
        </w:rPr>
        <w:t xml:space="preserve">В случае обращения заявителя за получением муниципальной услуги    в МФЦ срок предоставления муниципальной услуги исчисляется со дня </w:t>
      </w:r>
      <w:r w:rsidRPr="0035065E">
        <w:rPr>
          <w:sz w:val="28"/>
          <w:szCs w:val="28"/>
        </w:rPr>
        <w:lastRenderedPageBreak/>
        <w:t xml:space="preserve">регистрации запроса (заявления) о предоставлении муниципальной услуги         в </w:t>
      </w:r>
      <w:r w:rsidR="00387327" w:rsidRPr="0035065E">
        <w:rPr>
          <w:sz w:val="28"/>
          <w:szCs w:val="28"/>
        </w:rPr>
        <w:t>Департаменте</w:t>
      </w:r>
      <w:r w:rsidRPr="0035065E">
        <w:rPr>
          <w:sz w:val="28"/>
          <w:szCs w:val="28"/>
        </w:rPr>
        <w:t>.</w:t>
      </w:r>
    </w:p>
    <w:p w:rsidR="001D2AA6" w:rsidRPr="0035065E" w:rsidRDefault="001D2AA6" w:rsidP="001D2AA6">
      <w:pPr>
        <w:ind w:firstLine="708"/>
        <w:jc w:val="both"/>
        <w:rPr>
          <w:sz w:val="28"/>
          <w:szCs w:val="28"/>
        </w:rPr>
      </w:pPr>
      <w:r w:rsidRPr="0035065E">
        <w:rPr>
          <w:sz w:val="28"/>
          <w:szCs w:val="28"/>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8373AF" w:rsidRPr="0035065E" w:rsidRDefault="001D2AA6" w:rsidP="001D2AA6">
      <w:pPr>
        <w:ind w:firstLine="708"/>
        <w:jc w:val="both"/>
        <w:rPr>
          <w:sz w:val="28"/>
          <w:szCs w:val="28"/>
        </w:rPr>
      </w:pPr>
      <w:r w:rsidRPr="0035065E">
        <w:rPr>
          <w:sz w:val="28"/>
          <w:szCs w:val="28"/>
        </w:rPr>
        <w:t xml:space="preserve">Срок выдачи (направления) результата предоставления муниципальной услуги - не позднее 1 рабочего дня </w:t>
      </w:r>
      <w:r w:rsidR="00387327" w:rsidRPr="0035065E">
        <w:rPr>
          <w:sz w:val="28"/>
          <w:szCs w:val="28"/>
        </w:rPr>
        <w:t>со дня их подписания уполномоченным лицом Департамента</w:t>
      </w:r>
      <w:r w:rsidRPr="0035065E">
        <w:rPr>
          <w:sz w:val="28"/>
          <w:szCs w:val="28"/>
        </w:rPr>
        <w:t>,</w:t>
      </w:r>
      <w:r w:rsidR="00387327" w:rsidRPr="0035065E">
        <w:rPr>
          <w:sz w:val="28"/>
          <w:szCs w:val="28"/>
        </w:rPr>
        <w:t xml:space="preserve"> МФЦ</w:t>
      </w:r>
      <w:r w:rsidRPr="0035065E">
        <w:rPr>
          <w:sz w:val="28"/>
          <w:szCs w:val="28"/>
        </w:rPr>
        <w:t>.</w:t>
      </w:r>
    </w:p>
    <w:p w:rsidR="001D2AA6" w:rsidRPr="0035065E" w:rsidRDefault="001D2AA6" w:rsidP="00CF0844">
      <w:pPr>
        <w:jc w:val="center"/>
        <w:rPr>
          <w:rFonts w:eastAsia="Calibri"/>
          <w:sz w:val="28"/>
          <w:szCs w:val="28"/>
        </w:rPr>
      </w:pPr>
    </w:p>
    <w:p w:rsidR="002B7230" w:rsidRPr="0035065E" w:rsidRDefault="001D2AA6" w:rsidP="00CF0844">
      <w:pPr>
        <w:jc w:val="center"/>
        <w:rPr>
          <w:rFonts w:eastAsia="Calibri"/>
          <w:b/>
          <w:sz w:val="28"/>
          <w:szCs w:val="28"/>
        </w:rPr>
      </w:pPr>
      <w:r w:rsidRPr="0035065E">
        <w:rPr>
          <w:rFonts w:eastAsia="Calibri"/>
          <w:b/>
          <w:sz w:val="28"/>
          <w:szCs w:val="28"/>
        </w:rPr>
        <w:t xml:space="preserve">2.5. </w:t>
      </w:r>
      <w:r w:rsidR="002B7230" w:rsidRPr="0035065E">
        <w:rPr>
          <w:rFonts w:eastAsia="Calibri"/>
          <w:b/>
          <w:sz w:val="28"/>
          <w:szCs w:val="28"/>
        </w:rPr>
        <w:t>Правовые основания</w:t>
      </w:r>
      <w:r w:rsidRPr="0035065E">
        <w:rPr>
          <w:rFonts w:eastAsia="Calibri"/>
          <w:b/>
          <w:sz w:val="28"/>
          <w:szCs w:val="28"/>
        </w:rPr>
        <w:t xml:space="preserve"> </w:t>
      </w:r>
      <w:r w:rsidR="002B7230" w:rsidRPr="0035065E">
        <w:rPr>
          <w:rFonts w:eastAsia="Calibri"/>
          <w:b/>
          <w:sz w:val="28"/>
          <w:szCs w:val="28"/>
        </w:rPr>
        <w:t>для предоставления муниципальной услуги</w:t>
      </w:r>
    </w:p>
    <w:p w:rsidR="00206DDB" w:rsidRPr="0035065E" w:rsidRDefault="00206DDB" w:rsidP="00CF0844">
      <w:pPr>
        <w:jc w:val="center"/>
        <w:rPr>
          <w:rFonts w:eastAsia="Calibri"/>
          <w:sz w:val="28"/>
          <w:szCs w:val="28"/>
        </w:rPr>
      </w:pPr>
    </w:p>
    <w:p w:rsidR="002B7230" w:rsidRPr="0035065E" w:rsidRDefault="002B7230" w:rsidP="00CF0844">
      <w:pPr>
        <w:ind w:firstLine="709"/>
        <w:jc w:val="both"/>
        <w:rPr>
          <w:rFonts w:eastAsia="Calibri"/>
          <w:sz w:val="28"/>
          <w:szCs w:val="28"/>
        </w:rPr>
      </w:pPr>
      <w:r w:rsidRPr="0035065E">
        <w:rPr>
          <w:rFonts w:eastAsia="Calibri"/>
          <w:sz w:val="28"/>
          <w:szCs w:val="28"/>
        </w:rPr>
        <w:t xml:space="preserve">Предоставление муниципальной услуги осуществляется в </w:t>
      </w:r>
      <w:proofErr w:type="gramStart"/>
      <w:r w:rsidRPr="0035065E">
        <w:rPr>
          <w:rFonts w:eastAsia="Calibri"/>
          <w:sz w:val="28"/>
          <w:szCs w:val="28"/>
        </w:rPr>
        <w:t>соответствии</w:t>
      </w:r>
      <w:proofErr w:type="gramEnd"/>
      <w:r w:rsidRPr="0035065E">
        <w:rPr>
          <w:rFonts w:eastAsia="Calibri"/>
          <w:sz w:val="28"/>
          <w:szCs w:val="28"/>
        </w:rPr>
        <w:t xml:space="preserve"> с:</w:t>
      </w:r>
    </w:p>
    <w:p w:rsidR="00AF274C" w:rsidRPr="0035065E" w:rsidRDefault="00AF274C" w:rsidP="00CF0844">
      <w:pPr>
        <w:ind w:firstLine="709"/>
        <w:jc w:val="both"/>
        <w:rPr>
          <w:rFonts w:eastAsia="Calibri"/>
          <w:sz w:val="28"/>
          <w:szCs w:val="28"/>
        </w:rPr>
      </w:pPr>
      <w:r w:rsidRPr="0035065E">
        <w:rPr>
          <w:rFonts w:eastAsia="Calibri"/>
          <w:sz w:val="28"/>
          <w:szCs w:val="28"/>
        </w:rPr>
        <w:t>- Конституцией Российской Федерации;</w:t>
      </w:r>
    </w:p>
    <w:p w:rsidR="00AC4A0A" w:rsidRPr="0035065E" w:rsidRDefault="00F679FA" w:rsidP="00CF0844">
      <w:pPr>
        <w:ind w:firstLine="709"/>
        <w:jc w:val="both"/>
        <w:rPr>
          <w:sz w:val="28"/>
          <w:szCs w:val="28"/>
        </w:rPr>
      </w:pPr>
      <w:r w:rsidRPr="0035065E">
        <w:rPr>
          <w:sz w:val="28"/>
          <w:szCs w:val="28"/>
        </w:rPr>
        <w:t xml:space="preserve">- </w:t>
      </w:r>
      <w:r w:rsidR="002B7230" w:rsidRPr="0035065E">
        <w:rPr>
          <w:sz w:val="28"/>
          <w:szCs w:val="28"/>
        </w:rPr>
        <w:t xml:space="preserve">Федеральным законом от </w:t>
      </w:r>
      <w:r w:rsidR="008F1E9D" w:rsidRPr="0035065E">
        <w:rPr>
          <w:sz w:val="28"/>
          <w:szCs w:val="28"/>
        </w:rPr>
        <w:t>0</w:t>
      </w:r>
      <w:r w:rsidR="002B7230" w:rsidRPr="0035065E">
        <w:rPr>
          <w:sz w:val="28"/>
          <w:szCs w:val="28"/>
        </w:rPr>
        <w:t>6</w:t>
      </w:r>
      <w:r w:rsidR="008F1E9D" w:rsidRPr="0035065E">
        <w:rPr>
          <w:sz w:val="28"/>
          <w:szCs w:val="28"/>
        </w:rPr>
        <w:t>.10.</w:t>
      </w:r>
      <w:r w:rsidR="002B7230" w:rsidRPr="0035065E">
        <w:rPr>
          <w:sz w:val="28"/>
          <w:szCs w:val="28"/>
        </w:rPr>
        <w:t>2003</w:t>
      </w:r>
      <w:r w:rsidR="00F87C7D" w:rsidRPr="0035065E">
        <w:rPr>
          <w:sz w:val="28"/>
          <w:szCs w:val="28"/>
        </w:rPr>
        <w:t xml:space="preserve"> №131-ФЗ </w:t>
      </w:r>
      <w:r w:rsidR="00065000" w:rsidRPr="0035065E">
        <w:rPr>
          <w:sz w:val="28"/>
          <w:szCs w:val="28"/>
        </w:rPr>
        <w:t>"</w:t>
      </w:r>
      <w:r w:rsidR="002B7230" w:rsidRPr="0035065E">
        <w:rPr>
          <w:sz w:val="28"/>
          <w:szCs w:val="28"/>
        </w:rPr>
        <w:t>Об общих принципах организации местного самоуп</w:t>
      </w:r>
      <w:r w:rsidR="00F87C7D" w:rsidRPr="0035065E">
        <w:rPr>
          <w:sz w:val="28"/>
          <w:szCs w:val="28"/>
        </w:rPr>
        <w:t>равления в Российской Федерации</w:t>
      </w:r>
      <w:r w:rsidR="00065000" w:rsidRPr="0035065E">
        <w:rPr>
          <w:sz w:val="28"/>
          <w:szCs w:val="28"/>
        </w:rPr>
        <w:t>"</w:t>
      </w:r>
      <w:r w:rsidR="002B7230" w:rsidRPr="0035065E">
        <w:rPr>
          <w:sz w:val="28"/>
          <w:szCs w:val="28"/>
        </w:rPr>
        <w:t xml:space="preserve"> </w:t>
      </w:r>
      <w:r w:rsidR="001A5DC8" w:rsidRPr="0035065E">
        <w:rPr>
          <w:sz w:val="28"/>
          <w:szCs w:val="28"/>
        </w:rPr>
        <w:t>(</w:t>
      </w:r>
      <w:r w:rsidR="00CF0844" w:rsidRPr="0035065E">
        <w:rPr>
          <w:sz w:val="28"/>
          <w:szCs w:val="28"/>
        </w:rPr>
        <w:t>"</w:t>
      </w:r>
      <w:r w:rsidR="00690EAC" w:rsidRPr="0035065E">
        <w:rPr>
          <w:sz w:val="28"/>
          <w:szCs w:val="28"/>
        </w:rPr>
        <w:t>Собрание законодательства Российской Федерации</w:t>
      </w:r>
      <w:r w:rsidR="00065000" w:rsidRPr="0035065E">
        <w:rPr>
          <w:sz w:val="28"/>
          <w:szCs w:val="28"/>
        </w:rPr>
        <w:t>"</w:t>
      </w:r>
      <w:r w:rsidR="00AF274C" w:rsidRPr="0035065E">
        <w:rPr>
          <w:sz w:val="28"/>
          <w:szCs w:val="28"/>
        </w:rPr>
        <w:t xml:space="preserve"> от 0</w:t>
      </w:r>
      <w:r w:rsidR="00690EAC" w:rsidRPr="0035065E">
        <w:rPr>
          <w:sz w:val="28"/>
          <w:szCs w:val="28"/>
        </w:rPr>
        <w:t>6</w:t>
      </w:r>
      <w:r w:rsidR="00AF274C" w:rsidRPr="0035065E">
        <w:rPr>
          <w:sz w:val="28"/>
          <w:szCs w:val="28"/>
        </w:rPr>
        <w:t>.10.2003 №</w:t>
      </w:r>
      <w:r w:rsidR="00690EAC" w:rsidRPr="0035065E">
        <w:rPr>
          <w:sz w:val="28"/>
          <w:szCs w:val="28"/>
        </w:rPr>
        <w:t>40</w:t>
      </w:r>
      <w:r w:rsidR="005320F1" w:rsidRPr="0035065E">
        <w:rPr>
          <w:sz w:val="28"/>
          <w:szCs w:val="28"/>
        </w:rPr>
        <w:t>)</w:t>
      </w:r>
      <w:r w:rsidR="00DD489E" w:rsidRPr="0035065E">
        <w:rPr>
          <w:sz w:val="28"/>
          <w:szCs w:val="28"/>
        </w:rPr>
        <w:t>;</w:t>
      </w:r>
    </w:p>
    <w:p w:rsidR="00DD489E" w:rsidRPr="0035065E" w:rsidRDefault="00F679FA" w:rsidP="00CF0844">
      <w:pPr>
        <w:ind w:firstLine="709"/>
        <w:jc w:val="both"/>
        <w:rPr>
          <w:sz w:val="28"/>
          <w:szCs w:val="28"/>
        </w:rPr>
      </w:pPr>
      <w:r w:rsidRPr="0035065E">
        <w:rPr>
          <w:sz w:val="28"/>
          <w:szCs w:val="28"/>
        </w:rPr>
        <w:t xml:space="preserve">- </w:t>
      </w:r>
      <w:r w:rsidR="002B7230" w:rsidRPr="0035065E">
        <w:rPr>
          <w:sz w:val="28"/>
          <w:szCs w:val="28"/>
        </w:rPr>
        <w:t>Федеральным законом от 27</w:t>
      </w:r>
      <w:r w:rsidR="000406C8" w:rsidRPr="0035065E">
        <w:rPr>
          <w:sz w:val="28"/>
          <w:szCs w:val="28"/>
        </w:rPr>
        <w:t>.07.</w:t>
      </w:r>
      <w:r w:rsidR="002B7230" w:rsidRPr="0035065E">
        <w:rPr>
          <w:sz w:val="28"/>
          <w:szCs w:val="28"/>
        </w:rPr>
        <w:t xml:space="preserve">2010 </w:t>
      </w:r>
      <w:r w:rsidR="000406C8" w:rsidRPr="0035065E">
        <w:rPr>
          <w:sz w:val="28"/>
          <w:szCs w:val="28"/>
        </w:rPr>
        <w:t>№</w:t>
      </w:r>
      <w:r w:rsidR="00F87C7D" w:rsidRPr="0035065E">
        <w:rPr>
          <w:sz w:val="28"/>
          <w:szCs w:val="28"/>
        </w:rPr>
        <w:t xml:space="preserve">210-ФЗ </w:t>
      </w:r>
      <w:r w:rsidR="00065000" w:rsidRPr="0035065E">
        <w:rPr>
          <w:sz w:val="28"/>
          <w:szCs w:val="28"/>
        </w:rPr>
        <w:t>"</w:t>
      </w:r>
      <w:r w:rsidR="002B7230" w:rsidRPr="0035065E">
        <w:rPr>
          <w:sz w:val="28"/>
          <w:szCs w:val="28"/>
        </w:rPr>
        <w:t xml:space="preserve">Об организации предоставления </w:t>
      </w:r>
      <w:proofErr w:type="gramStart"/>
      <w:r w:rsidR="002B7230" w:rsidRPr="0035065E">
        <w:rPr>
          <w:sz w:val="28"/>
          <w:szCs w:val="28"/>
        </w:rPr>
        <w:t>госуда</w:t>
      </w:r>
      <w:r w:rsidR="00F87C7D" w:rsidRPr="0035065E">
        <w:rPr>
          <w:sz w:val="28"/>
          <w:szCs w:val="28"/>
        </w:rPr>
        <w:t>рственных</w:t>
      </w:r>
      <w:proofErr w:type="gramEnd"/>
      <w:r w:rsidR="00F87C7D" w:rsidRPr="0035065E">
        <w:rPr>
          <w:sz w:val="28"/>
          <w:szCs w:val="28"/>
        </w:rPr>
        <w:t xml:space="preserve"> и муниципальных услуг</w:t>
      </w:r>
      <w:r w:rsidR="00065000" w:rsidRPr="0035065E">
        <w:rPr>
          <w:sz w:val="28"/>
          <w:szCs w:val="28"/>
        </w:rPr>
        <w:t>"</w:t>
      </w:r>
      <w:r w:rsidR="00690EAC" w:rsidRPr="0035065E">
        <w:rPr>
          <w:sz w:val="28"/>
          <w:szCs w:val="28"/>
        </w:rPr>
        <w:t xml:space="preserve"> </w:t>
      </w:r>
      <w:r w:rsidR="00DD489E" w:rsidRPr="0035065E">
        <w:rPr>
          <w:sz w:val="28"/>
          <w:szCs w:val="28"/>
        </w:rPr>
        <w:t>(</w:t>
      </w:r>
      <w:r w:rsidR="00065000" w:rsidRPr="0035065E">
        <w:rPr>
          <w:sz w:val="28"/>
          <w:szCs w:val="28"/>
        </w:rPr>
        <w:t>"</w:t>
      </w:r>
      <w:r w:rsidR="00DE5C79" w:rsidRPr="0035065E">
        <w:rPr>
          <w:sz w:val="28"/>
          <w:szCs w:val="28"/>
        </w:rPr>
        <w:t>Российская газета</w:t>
      </w:r>
      <w:r w:rsidR="00065000" w:rsidRPr="0035065E">
        <w:rPr>
          <w:sz w:val="28"/>
          <w:szCs w:val="28"/>
        </w:rPr>
        <w:t>"</w:t>
      </w:r>
      <w:r w:rsidR="000F60AB" w:rsidRPr="0035065E">
        <w:rPr>
          <w:sz w:val="28"/>
          <w:szCs w:val="28"/>
        </w:rPr>
        <w:t xml:space="preserve"> </w:t>
      </w:r>
      <w:r w:rsidR="00DE5C79" w:rsidRPr="0035065E">
        <w:rPr>
          <w:sz w:val="28"/>
          <w:szCs w:val="28"/>
        </w:rPr>
        <w:t>от</w:t>
      </w:r>
      <w:r w:rsidR="00BB1C57" w:rsidRPr="0035065E">
        <w:rPr>
          <w:sz w:val="28"/>
          <w:szCs w:val="28"/>
        </w:rPr>
        <w:t xml:space="preserve"> </w:t>
      </w:r>
      <w:r w:rsidR="00DD489E" w:rsidRPr="0035065E">
        <w:rPr>
          <w:sz w:val="28"/>
          <w:szCs w:val="28"/>
        </w:rPr>
        <w:t>30.07.2010</w:t>
      </w:r>
      <w:r w:rsidR="00DE5C79" w:rsidRPr="0035065E">
        <w:rPr>
          <w:sz w:val="28"/>
          <w:szCs w:val="28"/>
        </w:rPr>
        <w:t xml:space="preserve"> №168</w:t>
      </w:r>
      <w:r w:rsidR="001A5DC8" w:rsidRPr="0035065E">
        <w:rPr>
          <w:sz w:val="28"/>
          <w:szCs w:val="28"/>
        </w:rPr>
        <w:t>)</w:t>
      </w:r>
      <w:r w:rsidR="00AF274C" w:rsidRPr="0035065E">
        <w:rPr>
          <w:sz w:val="28"/>
          <w:szCs w:val="28"/>
        </w:rPr>
        <w:t xml:space="preserve">; </w:t>
      </w:r>
    </w:p>
    <w:p w:rsidR="00257CD1" w:rsidRPr="0035065E" w:rsidRDefault="00257CD1" w:rsidP="00CF0844">
      <w:pPr>
        <w:ind w:firstLine="709"/>
        <w:jc w:val="both"/>
        <w:rPr>
          <w:sz w:val="28"/>
          <w:szCs w:val="28"/>
        </w:rPr>
      </w:pPr>
      <w:r w:rsidRPr="0035065E">
        <w:rPr>
          <w:sz w:val="28"/>
          <w:szCs w:val="28"/>
        </w:rPr>
        <w:t xml:space="preserve">- Федеральным законом от 06.04.2011 №63-ФЗ </w:t>
      </w:r>
      <w:r w:rsidR="00065000" w:rsidRPr="0035065E">
        <w:rPr>
          <w:sz w:val="28"/>
          <w:szCs w:val="28"/>
        </w:rPr>
        <w:t>"</w:t>
      </w:r>
      <w:r w:rsidRPr="0035065E">
        <w:rPr>
          <w:sz w:val="28"/>
          <w:szCs w:val="28"/>
        </w:rPr>
        <w:t>Об электронной подписи</w:t>
      </w:r>
      <w:r w:rsidR="00065000" w:rsidRPr="0035065E">
        <w:rPr>
          <w:sz w:val="28"/>
          <w:szCs w:val="28"/>
        </w:rPr>
        <w:t>"</w:t>
      </w:r>
      <w:r w:rsidRPr="0035065E">
        <w:rPr>
          <w:sz w:val="28"/>
          <w:szCs w:val="28"/>
        </w:rPr>
        <w:t xml:space="preserve"> </w:t>
      </w:r>
      <w:r w:rsidR="001A5DC8" w:rsidRPr="0035065E">
        <w:rPr>
          <w:sz w:val="28"/>
          <w:szCs w:val="28"/>
        </w:rPr>
        <w:t>(</w:t>
      </w:r>
      <w:r w:rsidR="00CF0844" w:rsidRPr="0035065E">
        <w:rPr>
          <w:sz w:val="28"/>
          <w:szCs w:val="28"/>
        </w:rPr>
        <w:t>"</w:t>
      </w:r>
      <w:r w:rsidRPr="0035065E">
        <w:rPr>
          <w:sz w:val="28"/>
          <w:szCs w:val="28"/>
        </w:rPr>
        <w:t>Российская г</w:t>
      </w:r>
      <w:r w:rsidR="001A5DC8" w:rsidRPr="0035065E">
        <w:rPr>
          <w:sz w:val="28"/>
          <w:szCs w:val="28"/>
        </w:rPr>
        <w:t>азета</w:t>
      </w:r>
      <w:r w:rsidR="00065000" w:rsidRPr="0035065E">
        <w:rPr>
          <w:sz w:val="28"/>
          <w:szCs w:val="28"/>
        </w:rPr>
        <w:t>"</w:t>
      </w:r>
      <w:r w:rsidR="001A5DC8" w:rsidRPr="0035065E">
        <w:rPr>
          <w:sz w:val="28"/>
          <w:szCs w:val="28"/>
        </w:rPr>
        <w:t xml:space="preserve"> </w:t>
      </w:r>
      <w:r w:rsidRPr="0035065E">
        <w:rPr>
          <w:sz w:val="28"/>
          <w:szCs w:val="28"/>
        </w:rPr>
        <w:t>от 08.04.2011 №75</w:t>
      </w:r>
      <w:r w:rsidR="001A5DC8" w:rsidRPr="0035065E">
        <w:rPr>
          <w:sz w:val="28"/>
          <w:szCs w:val="28"/>
        </w:rPr>
        <w:t>)</w:t>
      </w:r>
      <w:r w:rsidRPr="0035065E">
        <w:rPr>
          <w:sz w:val="28"/>
          <w:szCs w:val="28"/>
        </w:rPr>
        <w:t xml:space="preserve">; </w:t>
      </w:r>
    </w:p>
    <w:p w:rsidR="006205BD" w:rsidRPr="0035065E" w:rsidRDefault="006205BD" w:rsidP="00CF0844">
      <w:pPr>
        <w:ind w:firstLine="709"/>
        <w:jc w:val="both"/>
        <w:rPr>
          <w:sz w:val="28"/>
          <w:szCs w:val="28"/>
        </w:rPr>
      </w:pPr>
      <w:r w:rsidRPr="0035065E">
        <w:rPr>
          <w:sz w:val="28"/>
          <w:szCs w:val="28"/>
        </w:rPr>
        <w:t xml:space="preserve">- приказом Министерства экономического развития Российской Федерации от 30.08.2011 №424 </w:t>
      </w:r>
      <w:r w:rsidR="00065000" w:rsidRPr="0035065E">
        <w:rPr>
          <w:sz w:val="28"/>
          <w:szCs w:val="28"/>
        </w:rPr>
        <w:t>"</w:t>
      </w:r>
      <w:r w:rsidRPr="0035065E">
        <w:rPr>
          <w:sz w:val="28"/>
          <w:szCs w:val="28"/>
        </w:rPr>
        <w:t>Об утверждении Порядка ведения органами местного самоуправления ре</w:t>
      </w:r>
      <w:r w:rsidR="00257CD1" w:rsidRPr="0035065E">
        <w:rPr>
          <w:sz w:val="28"/>
          <w:szCs w:val="28"/>
        </w:rPr>
        <w:t>естров муниципального имущества</w:t>
      </w:r>
      <w:r w:rsidR="00065000" w:rsidRPr="0035065E">
        <w:rPr>
          <w:sz w:val="28"/>
          <w:szCs w:val="28"/>
        </w:rPr>
        <w:t>"</w:t>
      </w:r>
      <w:r w:rsidRPr="0035065E">
        <w:rPr>
          <w:sz w:val="28"/>
          <w:szCs w:val="28"/>
        </w:rPr>
        <w:t xml:space="preserve"> (</w:t>
      </w:r>
      <w:r w:rsidR="00065000" w:rsidRPr="0035065E">
        <w:rPr>
          <w:sz w:val="28"/>
          <w:szCs w:val="28"/>
        </w:rPr>
        <w:t>"</w:t>
      </w:r>
      <w:r w:rsidR="00257CD1" w:rsidRPr="0035065E">
        <w:rPr>
          <w:sz w:val="28"/>
          <w:szCs w:val="28"/>
        </w:rPr>
        <w:t>Российская газета</w:t>
      </w:r>
      <w:r w:rsidR="00065000" w:rsidRPr="0035065E">
        <w:rPr>
          <w:sz w:val="28"/>
          <w:szCs w:val="28"/>
        </w:rPr>
        <w:t>"</w:t>
      </w:r>
      <w:r w:rsidR="00CF0844" w:rsidRPr="0035065E">
        <w:rPr>
          <w:sz w:val="28"/>
          <w:szCs w:val="28"/>
        </w:rPr>
        <w:t xml:space="preserve"> </w:t>
      </w:r>
      <w:r w:rsidRPr="0035065E">
        <w:rPr>
          <w:sz w:val="28"/>
          <w:szCs w:val="28"/>
        </w:rPr>
        <w:t>от 28.12.2011 №293);</w:t>
      </w:r>
    </w:p>
    <w:p w:rsidR="001A5DC8" w:rsidRPr="0035065E" w:rsidRDefault="00F8151B" w:rsidP="00CF0844">
      <w:pPr>
        <w:ind w:firstLine="709"/>
        <w:jc w:val="both"/>
        <w:rPr>
          <w:sz w:val="28"/>
          <w:szCs w:val="28"/>
        </w:rPr>
      </w:pPr>
      <w:r w:rsidRPr="0035065E">
        <w:rPr>
          <w:sz w:val="28"/>
          <w:szCs w:val="28"/>
        </w:rPr>
        <w:t xml:space="preserve">- </w:t>
      </w:r>
      <w:r w:rsidR="000F60AB" w:rsidRPr="0035065E">
        <w:rPr>
          <w:sz w:val="28"/>
          <w:szCs w:val="28"/>
        </w:rPr>
        <w:t>З</w:t>
      </w:r>
      <w:r w:rsidR="002518F5" w:rsidRPr="0035065E">
        <w:rPr>
          <w:sz w:val="28"/>
          <w:szCs w:val="28"/>
        </w:rPr>
        <w:t>акон</w:t>
      </w:r>
      <w:r w:rsidR="000F60AB" w:rsidRPr="0035065E">
        <w:rPr>
          <w:sz w:val="28"/>
          <w:szCs w:val="28"/>
        </w:rPr>
        <w:t>ом</w:t>
      </w:r>
      <w:r w:rsidR="002518F5" w:rsidRPr="0035065E">
        <w:rPr>
          <w:sz w:val="28"/>
          <w:szCs w:val="28"/>
        </w:rPr>
        <w:t xml:space="preserve"> Ханты-Мансийского автономного округа </w:t>
      </w:r>
      <w:r w:rsidR="00BB1C57" w:rsidRPr="0035065E">
        <w:rPr>
          <w:sz w:val="28"/>
          <w:szCs w:val="28"/>
        </w:rPr>
        <w:t>-</w:t>
      </w:r>
      <w:r w:rsidR="002518F5" w:rsidRPr="0035065E">
        <w:rPr>
          <w:sz w:val="28"/>
          <w:szCs w:val="28"/>
        </w:rPr>
        <w:t xml:space="preserve"> Югры от 11.06.2010 №102-оз </w:t>
      </w:r>
      <w:r w:rsidR="00065000" w:rsidRPr="0035065E">
        <w:rPr>
          <w:sz w:val="28"/>
          <w:szCs w:val="28"/>
        </w:rPr>
        <w:t>"</w:t>
      </w:r>
      <w:r w:rsidR="002518F5" w:rsidRPr="0035065E">
        <w:rPr>
          <w:sz w:val="28"/>
          <w:szCs w:val="28"/>
        </w:rPr>
        <w:t>Об административных правонарушениях</w:t>
      </w:r>
      <w:r w:rsidR="00065000" w:rsidRPr="0035065E">
        <w:rPr>
          <w:sz w:val="28"/>
          <w:szCs w:val="28"/>
        </w:rPr>
        <w:t>"</w:t>
      </w:r>
      <w:r w:rsidR="00B66AE0" w:rsidRPr="0035065E">
        <w:rPr>
          <w:sz w:val="28"/>
          <w:szCs w:val="28"/>
        </w:rPr>
        <w:t xml:space="preserve"> (</w:t>
      </w:r>
      <w:r w:rsidR="00065000" w:rsidRPr="0035065E">
        <w:rPr>
          <w:sz w:val="28"/>
          <w:szCs w:val="28"/>
        </w:rPr>
        <w:t>"</w:t>
      </w:r>
      <w:r w:rsidR="00B66AE0" w:rsidRPr="0035065E">
        <w:rPr>
          <w:sz w:val="28"/>
          <w:szCs w:val="28"/>
        </w:rPr>
        <w:t>Собрание законодательства Ханты-Мансийского автономного округа</w:t>
      </w:r>
      <w:r w:rsidR="00A56170" w:rsidRPr="0035065E">
        <w:rPr>
          <w:sz w:val="28"/>
          <w:szCs w:val="28"/>
        </w:rPr>
        <w:t xml:space="preserve"> </w:t>
      </w:r>
      <w:r w:rsidR="00CF0844" w:rsidRPr="0035065E">
        <w:rPr>
          <w:sz w:val="28"/>
          <w:szCs w:val="28"/>
        </w:rPr>
        <w:t>-</w:t>
      </w:r>
      <w:r w:rsidR="00A56170" w:rsidRPr="0035065E">
        <w:rPr>
          <w:sz w:val="28"/>
          <w:szCs w:val="28"/>
        </w:rPr>
        <w:t xml:space="preserve"> Югры</w:t>
      </w:r>
      <w:r w:rsidR="00065000" w:rsidRPr="0035065E">
        <w:rPr>
          <w:sz w:val="28"/>
          <w:szCs w:val="28"/>
        </w:rPr>
        <w:t>"</w:t>
      </w:r>
      <w:r w:rsidR="00A56170" w:rsidRPr="0035065E">
        <w:rPr>
          <w:sz w:val="28"/>
          <w:szCs w:val="28"/>
        </w:rPr>
        <w:t xml:space="preserve"> от 01.06</w:t>
      </w:r>
      <w:r w:rsidR="001A5DC8" w:rsidRPr="0035065E">
        <w:rPr>
          <w:sz w:val="28"/>
          <w:szCs w:val="28"/>
        </w:rPr>
        <w:t>.2010</w:t>
      </w:r>
      <w:r w:rsidR="00A56170" w:rsidRPr="0035065E">
        <w:rPr>
          <w:sz w:val="28"/>
          <w:szCs w:val="28"/>
        </w:rPr>
        <w:t>-15.06.2010 №6 (часть I), ст</w:t>
      </w:r>
      <w:r w:rsidR="007239A7" w:rsidRPr="0035065E">
        <w:rPr>
          <w:sz w:val="28"/>
          <w:szCs w:val="28"/>
        </w:rPr>
        <w:t>.</w:t>
      </w:r>
      <w:r w:rsidR="000F60AB" w:rsidRPr="0035065E">
        <w:rPr>
          <w:sz w:val="28"/>
          <w:szCs w:val="28"/>
        </w:rPr>
        <w:t xml:space="preserve"> 461</w:t>
      </w:r>
      <w:r w:rsidR="001A5DC8" w:rsidRPr="0035065E">
        <w:rPr>
          <w:sz w:val="28"/>
          <w:szCs w:val="28"/>
        </w:rPr>
        <w:t>)</w:t>
      </w:r>
      <w:r w:rsidR="00257CD1" w:rsidRPr="0035065E">
        <w:rPr>
          <w:sz w:val="28"/>
          <w:szCs w:val="28"/>
        </w:rPr>
        <w:t xml:space="preserve">; </w:t>
      </w:r>
      <w:bookmarkStart w:id="1" w:name="Par82"/>
      <w:bookmarkEnd w:id="1"/>
    </w:p>
    <w:p w:rsidR="003A53E3" w:rsidRPr="0035065E" w:rsidRDefault="00F679FA" w:rsidP="00CF0844">
      <w:pPr>
        <w:ind w:firstLine="709"/>
        <w:jc w:val="both"/>
        <w:rPr>
          <w:sz w:val="28"/>
          <w:szCs w:val="28"/>
        </w:rPr>
      </w:pPr>
      <w:r w:rsidRPr="0035065E">
        <w:rPr>
          <w:sz w:val="28"/>
          <w:szCs w:val="28"/>
        </w:rPr>
        <w:t xml:space="preserve">- </w:t>
      </w:r>
      <w:r w:rsidR="00F87C7D" w:rsidRPr="0035065E">
        <w:rPr>
          <w:sz w:val="28"/>
          <w:szCs w:val="28"/>
        </w:rPr>
        <w:t>Уставом</w:t>
      </w:r>
      <w:r w:rsidR="003A53E3" w:rsidRPr="0035065E">
        <w:rPr>
          <w:sz w:val="28"/>
          <w:szCs w:val="28"/>
        </w:rPr>
        <w:t xml:space="preserve"> </w:t>
      </w:r>
      <w:r w:rsidRPr="0035065E">
        <w:rPr>
          <w:sz w:val="28"/>
          <w:szCs w:val="28"/>
        </w:rPr>
        <w:t xml:space="preserve">города Нижневартовска </w:t>
      </w:r>
      <w:r w:rsidR="006E4AC3" w:rsidRPr="0035065E">
        <w:rPr>
          <w:sz w:val="28"/>
          <w:szCs w:val="28"/>
        </w:rPr>
        <w:t>(</w:t>
      </w:r>
      <w:r w:rsidR="0012792C" w:rsidRPr="0035065E">
        <w:rPr>
          <w:sz w:val="28"/>
          <w:szCs w:val="28"/>
        </w:rPr>
        <w:t xml:space="preserve">газета </w:t>
      </w:r>
      <w:r w:rsidR="00065000" w:rsidRPr="0035065E">
        <w:rPr>
          <w:sz w:val="28"/>
          <w:szCs w:val="28"/>
        </w:rPr>
        <w:t>"</w:t>
      </w:r>
      <w:proofErr w:type="spellStart"/>
      <w:r w:rsidR="0020740C" w:rsidRPr="0035065E">
        <w:rPr>
          <w:sz w:val="28"/>
          <w:szCs w:val="28"/>
        </w:rPr>
        <w:t>Варта</w:t>
      </w:r>
      <w:proofErr w:type="spellEnd"/>
      <w:r w:rsidR="00065000" w:rsidRPr="0035065E">
        <w:rPr>
          <w:sz w:val="28"/>
          <w:szCs w:val="28"/>
        </w:rPr>
        <w:t>"</w:t>
      </w:r>
      <w:r w:rsidR="0012792C" w:rsidRPr="0035065E">
        <w:rPr>
          <w:sz w:val="28"/>
          <w:szCs w:val="28"/>
        </w:rPr>
        <w:t xml:space="preserve"> </w:t>
      </w:r>
      <w:r w:rsidR="0020740C" w:rsidRPr="0035065E">
        <w:rPr>
          <w:sz w:val="28"/>
          <w:szCs w:val="28"/>
        </w:rPr>
        <w:t>от 28.07.2005</w:t>
      </w:r>
      <w:r w:rsidR="00A56170" w:rsidRPr="0035065E">
        <w:rPr>
          <w:sz w:val="28"/>
          <w:szCs w:val="28"/>
        </w:rPr>
        <w:t xml:space="preserve"> </w:t>
      </w:r>
      <w:r w:rsidR="0012792C" w:rsidRPr="0035065E">
        <w:rPr>
          <w:sz w:val="28"/>
          <w:szCs w:val="28"/>
        </w:rPr>
        <w:t>№134</w:t>
      </w:r>
      <w:r w:rsidR="001A5DC8" w:rsidRPr="0035065E">
        <w:rPr>
          <w:sz w:val="28"/>
          <w:szCs w:val="28"/>
        </w:rPr>
        <w:t>);</w:t>
      </w:r>
      <w:r w:rsidR="00257CD1" w:rsidRPr="0035065E">
        <w:rPr>
          <w:sz w:val="28"/>
          <w:szCs w:val="28"/>
        </w:rPr>
        <w:t xml:space="preserve"> </w:t>
      </w:r>
    </w:p>
    <w:p w:rsidR="00DD4E3F" w:rsidRPr="0035065E" w:rsidRDefault="00DD4E3F" w:rsidP="00CF0844">
      <w:pPr>
        <w:ind w:firstLine="709"/>
        <w:jc w:val="both"/>
        <w:rPr>
          <w:rFonts w:eastAsia="Calibri"/>
          <w:sz w:val="28"/>
          <w:szCs w:val="28"/>
        </w:rPr>
      </w:pPr>
      <w:r w:rsidRPr="0035065E">
        <w:rPr>
          <w:sz w:val="28"/>
          <w:szCs w:val="28"/>
        </w:rPr>
        <w:t>-</w:t>
      </w:r>
      <w:r w:rsidR="001A5DC8" w:rsidRPr="0035065E">
        <w:rPr>
          <w:sz w:val="28"/>
          <w:szCs w:val="28"/>
        </w:rPr>
        <w:t xml:space="preserve"> </w:t>
      </w:r>
      <w:r w:rsidRPr="0035065E">
        <w:rPr>
          <w:sz w:val="28"/>
          <w:szCs w:val="28"/>
        </w:rPr>
        <w:t xml:space="preserve">постановлением администрации города от </w:t>
      </w:r>
      <w:r w:rsidR="00C71AA3" w:rsidRPr="0035065E">
        <w:rPr>
          <w:sz w:val="28"/>
          <w:szCs w:val="28"/>
        </w:rPr>
        <w:t>17</w:t>
      </w:r>
      <w:r w:rsidRPr="0035065E">
        <w:rPr>
          <w:sz w:val="28"/>
          <w:szCs w:val="28"/>
        </w:rPr>
        <w:t>.0</w:t>
      </w:r>
      <w:r w:rsidR="00C71AA3" w:rsidRPr="0035065E">
        <w:rPr>
          <w:sz w:val="28"/>
          <w:szCs w:val="28"/>
        </w:rPr>
        <w:t>9</w:t>
      </w:r>
      <w:r w:rsidRPr="0035065E">
        <w:rPr>
          <w:sz w:val="28"/>
          <w:szCs w:val="28"/>
        </w:rPr>
        <w:t>.201</w:t>
      </w:r>
      <w:r w:rsidR="00C71AA3" w:rsidRPr="0035065E">
        <w:rPr>
          <w:sz w:val="28"/>
          <w:szCs w:val="28"/>
        </w:rPr>
        <w:t>8</w:t>
      </w:r>
      <w:r w:rsidRPr="0035065E">
        <w:rPr>
          <w:sz w:val="28"/>
          <w:szCs w:val="28"/>
        </w:rPr>
        <w:t xml:space="preserve"> №</w:t>
      </w:r>
      <w:r w:rsidR="00C71AA3" w:rsidRPr="0035065E">
        <w:rPr>
          <w:sz w:val="28"/>
          <w:szCs w:val="28"/>
        </w:rPr>
        <w:t>1215</w:t>
      </w:r>
      <w:r w:rsidR="00065000" w:rsidRPr="0035065E">
        <w:rPr>
          <w:sz w:val="28"/>
          <w:szCs w:val="28"/>
        </w:rPr>
        <w:t xml:space="preserve"> </w:t>
      </w:r>
      <w:r w:rsidR="00065000" w:rsidRPr="0035065E">
        <w:rPr>
          <w:rFonts w:eastAsia="Calibri"/>
          <w:sz w:val="28"/>
          <w:szCs w:val="28"/>
        </w:rPr>
        <w:t>"</w:t>
      </w:r>
      <w:r w:rsidRPr="0035065E">
        <w:rPr>
          <w:rFonts w:eastAsia="Calibri"/>
          <w:sz w:val="28"/>
          <w:szCs w:val="28"/>
        </w:rPr>
        <w:t>О Порядке разработки и утверждения административных регламентов</w:t>
      </w:r>
      <w:r w:rsidR="00065000" w:rsidRPr="0035065E">
        <w:rPr>
          <w:rFonts w:eastAsia="Calibri"/>
          <w:sz w:val="28"/>
          <w:szCs w:val="28"/>
        </w:rPr>
        <w:t xml:space="preserve"> </w:t>
      </w:r>
      <w:r w:rsidRPr="0035065E">
        <w:rPr>
          <w:rFonts w:eastAsia="Calibri"/>
          <w:sz w:val="28"/>
          <w:szCs w:val="28"/>
        </w:rPr>
        <w:t>предоставления</w:t>
      </w:r>
      <w:r w:rsidR="00CF0844" w:rsidRPr="0035065E">
        <w:rPr>
          <w:rFonts w:eastAsia="Calibri"/>
          <w:sz w:val="28"/>
          <w:szCs w:val="28"/>
        </w:rPr>
        <w:t xml:space="preserve">  </w:t>
      </w:r>
      <w:r w:rsidRPr="0035065E">
        <w:rPr>
          <w:rFonts w:eastAsia="Calibri"/>
          <w:sz w:val="28"/>
          <w:szCs w:val="28"/>
        </w:rPr>
        <w:t xml:space="preserve"> муниципальных услуг</w:t>
      </w:r>
      <w:r w:rsidR="00065000" w:rsidRPr="0035065E">
        <w:rPr>
          <w:rFonts w:eastAsia="Calibri"/>
          <w:sz w:val="28"/>
          <w:szCs w:val="28"/>
        </w:rPr>
        <w:t>"</w:t>
      </w:r>
      <w:r w:rsidRPr="0035065E">
        <w:rPr>
          <w:rFonts w:eastAsia="Calibri"/>
          <w:sz w:val="28"/>
          <w:szCs w:val="28"/>
        </w:rPr>
        <w:t xml:space="preserve"> (газета </w:t>
      </w:r>
      <w:r w:rsidR="00065000" w:rsidRPr="0035065E">
        <w:rPr>
          <w:sz w:val="28"/>
          <w:szCs w:val="28"/>
        </w:rPr>
        <w:t>"</w:t>
      </w:r>
      <w:proofErr w:type="spellStart"/>
      <w:r w:rsidRPr="0035065E">
        <w:rPr>
          <w:sz w:val="28"/>
          <w:szCs w:val="28"/>
        </w:rPr>
        <w:t>Варта</w:t>
      </w:r>
      <w:proofErr w:type="spellEnd"/>
      <w:r w:rsidR="00065000" w:rsidRPr="0035065E">
        <w:rPr>
          <w:sz w:val="28"/>
          <w:szCs w:val="28"/>
        </w:rPr>
        <w:t>"</w:t>
      </w:r>
      <w:r w:rsidRPr="0035065E">
        <w:rPr>
          <w:sz w:val="28"/>
          <w:szCs w:val="28"/>
        </w:rPr>
        <w:t xml:space="preserve"> от </w:t>
      </w:r>
      <w:r w:rsidR="00C71AA3" w:rsidRPr="0035065E">
        <w:rPr>
          <w:sz w:val="28"/>
          <w:szCs w:val="28"/>
        </w:rPr>
        <w:t>21</w:t>
      </w:r>
      <w:r w:rsidRPr="0035065E">
        <w:rPr>
          <w:sz w:val="28"/>
          <w:szCs w:val="28"/>
        </w:rPr>
        <w:t>.0</w:t>
      </w:r>
      <w:r w:rsidR="00C71AA3" w:rsidRPr="0035065E">
        <w:rPr>
          <w:sz w:val="28"/>
          <w:szCs w:val="28"/>
        </w:rPr>
        <w:t>9</w:t>
      </w:r>
      <w:r w:rsidRPr="0035065E">
        <w:rPr>
          <w:sz w:val="28"/>
          <w:szCs w:val="28"/>
        </w:rPr>
        <w:t>.201</w:t>
      </w:r>
      <w:r w:rsidR="00C71AA3" w:rsidRPr="0035065E">
        <w:rPr>
          <w:sz w:val="28"/>
          <w:szCs w:val="28"/>
        </w:rPr>
        <w:t>8</w:t>
      </w:r>
      <w:r w:rsidRPr="0035065E">
        <w:rPr>
          <w:sz w:val="28"/>
          <w:szCs w:val="28"/>
        </w:rPr>
        <w:t xml:space="preserve"> №1</w:t>
      </w:r>
      <w:r w:rsidR="00C71AA3" w:rsidRPr="0035065E">
        <w:rPr>
          <w:sz w:val="28"/>
          <w:szCs w:val="28"/>
        </w:rPr>
        <w:t>75</w:t>
      </w:r>
      <w:r w:rsidRPr="0035065E">
        <w:rPr>
          <w:rFonts w:eastAsia="Calibri"/>
          <w:sz w:val="28"/>
          <w:szCs w:val="28"/>
        </w:rPr>
        <w:t>);</w:t>
      </w:r>
    </w:p>
    <w:p w:rsidR="002C5D63" w:rsidRPr="0035065E" w:rsidRDefault="002C5D63" w:rsidP="00CF0844">
      <w:pPr>
        <w:ind w:firstLine="709"/>
        <w:jc w:val="both"/>
        <w:rPr>
          <w:rFonts w:eastAsia="Calibri"/>
          <w:sz w:val="28"/>
          <w:szCs w:val="28"/>
        </w:rPr>
      </w:pPr>
      <w:r w:rsidRPr="0035065E">
        <w:rPr>
          <w:sz w:val="28"/>
          <w:szCs w:val="28"/>
        </w:rPr>
        <w:t xml:space="preserve">- </w:t>
      </w:r>
      <w:hyperlink r:id="rId10" w:history="1">
        <w:r w:rsidRPr="0035065E">
          <w:rPr>
            <w:rStyle w:val="ad"/>
            <w:color w:val="auto"/>
            <w:sz w:val="28"/>
            <w:szCs w:val="28"/>
            <w:u w:val="none"/>
          </w:rPr>
          <w:t>постановлением администрации города от 2</w:t>
        </w:r>
        <w:r w:rsidR="005440C0" w:rsidRPr="0035065E">
          <w:rPr>
            <w:rStyle w:val="ad"/>
            <w:color w:val="auto"/>
            <w:sz w:val="28"/>
            <w:szCs w:val="28"/>
            <w:u w:val="none"/>
          </w:rPr>
          <w:t>5</w:t>
        </w:r>
        <w:r w:rsidRPr="0035065E">
          <w:rPr>
            <w:rStyle w:val="ad"/>
            <w:color w:val="auto"/>
            <w:sz w:val="28"/>
            <w:szCs w:val="28"/>
            <w:u w:val="none"/>
          </w:rPr>
          <w:t>.</w:t>
        </w:r>
        <w:r w:rsidR="005440C0" w:rsidRPr="0035065E">
          <w:rPr>
            <w:rStyle w:val="ad"/>
            <w:color w:val="auto"/>
            <w:sz w:val="28"/>
            <w:szCs w:val="28"/>
            <w:u w:val="none"/>
          </w:rPr>
          <w:t>07</w:t>
        </w:r>
        <w:r w:rsidRPr="0035065E">
          <w:rPr>
            <w:rStyle w:val="ad"/>
            <w:color w:val="auto"/>
            <w:sz w:val="28"/>
            <w:szCs w:val="28"/>
            <w:u w:val="none"/>
          </w:rPr>
          <w:t>.201</w:t>
        </w:r>
        <w:r w:rsidR="005440C0" w:rsidRPr="0035065E">
          <w:rPr>
            <w:rStyle w:val="ad"/>
            <w:color w:val="auto"/>
            <w:sz w:val="28"/>
            <w:szCs w:val="28"/>
            <w:u w:val="none"/>
          </w:rPr>
          <w:t>8</w:t>
        </w:r>
        <w:r w:rsidRPr="0035065E">
          <w:rPr>
            <w:rStyle w:val="ad"/>
            <w:color w:val="auto"/>
            <w:sz w:val="28"/>
            <w:szCs w:val="28"/>
            <w:u w:val="none"/>
          </w:rPr>
          <w:t xml:space="preserve"> №1</w:t>
        </w:r>
        <w:r w:rsidR="005440C0" w:rsidRPr="0035065E">
          <w:rPr>
            <w:rStyle w:val="ad"/>
            <w:color w:val="auto"/>
            <w:sz w:val="28"/>
            <w:szCs w:val="28"/>
            <w:u w:val="none"/>
          </w:rPr>
          <w:t>054</w:t>
        </w:r>
        <w:r w:rsidRPr="0035065E">
          <w:rPr>
            <w:rStyle w:val="ad"/>
            <w:color w:val="auto"/>
            <w:sz w:val="28"/>
            <w:szCs w:val="28"/>
            <w:u w:val="none"/>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w:t>
        </w:r>
        <w:r w:rsidR="005440C0" w:rsidRPr="0035065E">
          <w:rPr>
            <w:rStyle w:val="ad"/>
            <w:color w:val="auto"/>
            <w:sz w:val="28"/>
            <w:szCs w:val="28"/>
            <w:u w:val="none"/>
          </w:rPr>
          <w:t xml:space="preserve">, муниципального казенного учреждения "Нижневартовский многофункциональный центр предоставления государственных и муниципальных услуг" и его работников </w:t>
        </w:r>
        <w:r w:rsidRPr="0035065E">
          <w:rPr>
            <w:rStyle w:val="ad"/>
            <w:color w:val="auto"/>
            <w:sz w:val="28"/>
            <w:szCs w:val="28"/>
            <w:u w:val="none"/>
          </w:rPr>
          <w:t>"</w:t>
        </w:r>
      </w:hyperlink>
      <w:r w:rsidRPr="0035065E">
        <w:rPr>
          <w:sz w:val="28"/>
          <w:szCs w:val="28"/>
        </w:rPr>
        <w:t xml:space="preserve"> (газета "</w:t>
      </w:r>
      <w:proofErr w:type="spellStart"/>
      <w:r w:rsidRPr="0035065E">
        <w:rPr>
          <w:sz w:val="28"/>
          <w:szCs w:val="28"/>
        </w:rPr>
        <w:t>Варта</w:t>
      </w:r>
      <w:proofErr w:type="spellEnd"/>
      <w:r w:rsidRPr="0035065E">
        <w:rPr>
          <w:sz w:val="28"/>
          <w:szCs w:val="28"/>
        </w:rPr>
        <w:t xml:space="preserve">" от </w:t>
      </w:r>
      <w:r w:rsidR="005440C0" w:rsidRPr="0035065E">
        <w:rPr>
          <w:sz w:val="28"/>
          <w:szCs w:val="28"/>
        </w:rPr>
        <w:t>31</w:t>
      </w:r>
      <w:r w:rsidRPr="0035065E">
        <w:rPr>
          <w:sz w:val="28"/>
          <w:szCs w:val="28"/>
        </w:rPr>
        <w:t>.</w:t>
      </w:r>
      <w:r w:rsidR="005440C0" w:rsidRPr="0035065E">
        <w:rPr>
          <w:sz w:val="28"/>
          <w:szCs w:val="28"/>
        </w:rPr>
        <w:t>07</w:t>
      </w:r>
      <w:r w:rsidRPr="0035065E">
        <w:rPr>
          <w:sz w:val="28"/>
          <w:szCs w:val="28"/>
        </w:rPr>
        <w:t>.201</w:t>
      </w:r>
      <w:r w:rsidR="005440C0" w:rsidRPr="0035065E">
        <w:rPr>
          <w:sz w:val="28"/>
          <w:szCs w:val="28"/>
        </w:rPr>
        <w:t>8</w:t>
      </w:r>
      <w:r w:rsidRPr="0035065E">
        <w:rPr>
          <w:sz w:val="28"/>
          <w:szCs w:val="28"/>
        </w:rPr>
        <w:t xml:space="preserve"> №</w:t>
      </w:r>
      <w:r w:rsidR="005440C0" w:rsidRPr="0035065E">
        <w:rPr>
          <w:sz w:val="28"/>
          <w:szCs w:val="28"/>
        </w:rPr>
        <w:t>140</w:t>
      </w:r>
      <w:r w:rsidRPr="0035065E">
        <w:rPr>
          <w:sz w:val="28"/>
          <w:szCs w:val="28"/>
        </w:rPr>
        <w:t>);</w:t>
      </w:r>
    </w:p>
    <w:p w:rsidR="00281974" w:rsidRPr="0035065E" w:rsidRDefault="00281974" w:rsidP="00CF0844">
      <w:pPr>
        <w:ind w:firstLine="709"/>
        <w:jc w:val="both"/>
        <w:rPr>
          <w:sz w:val="28"/>
          <w:szCs w:val="28"/>
        </w:rPr>
      </w:pPr>
      <w:r w:rsidRPr="0035065E">
        <w:rPr>
          <w:rFonts w:eastAsia="Calibri"/>
          <w:sz w:val="28"/>
          <w:szCs w:val="28"/>
        </w:rPr>
        <w:t xml:space="preserve">- постановлением администрации города от 30.09.2014 №1941 </w:t>
      </w:r>
      <w:r w:rsidR="00065000" w:rsidRPr="0035065E">
        <w:rPr>
          <w:rFonts w:eastAsia="Calibri"/>
          <w:sz w:val="28"/>
          <w:szCs w:val="28"/>
        </w:rPr>
        <w:t>"</w:t>
      </w:r>
      <w:r w:rsidRPr="0035065E">
        <w:rPr>
          <w:rFonts w:eastAsia="Calibri"/>
          <w:sz w:val="28"/>
          <w:szCs w:val="28"/>
        </w:rPr>
        <w:t xml:space="preserve">О возложении на муниципальное казенное учреждение </w:t>
      </w:r>
      <w:r w:rsidR="00065000" w:rsidRPr="0035065E">
        <w:rPr>
          <w:rFonts w:eastAsia="Calibri"/>
          <w:sz w:val="28"/>
          <w:szCs w:val="28"/>
        </w:rPr>
        <w:t>"</w:t>
      </w:r>
      <w:r w:rsidRPr="0035065E">
        <w:rPr>
          <w:rFonts w:eastAsia="Calibri"/>
          <w:sz w:val="28"/>
          <w:szCs w:val="28"/>
        </w:rPr>
        <w:t>Нижневартовский многофункциональный центр предоставления государственных и муниципальных услуг</w:t>
      </w:r>
      <w:r w:rsidR="00065000" w:rsidRPr="0035065E">
        <w:rPr>
          <w:rFonts w:eastAsia="Calibri"/>
          <w:sz w:val="28"/>
          <w:szCs w:val="28"/>
        </w:rPr>
        <w:t>"</w:t>
      </w:r>
      <w:r w:rsidRPr="0035065E">
        <w:rPr>
          <w:rFonts w:eastAsia="Calibri"/>
          <w:sz w:val="28"/>
          <w:szCs w:val="28"/>
        </w:rPr>
        <w:t xml:space="preserve"> функций по предоставлению муниципальных услуг в полном объеме</w:t>
      </w:r>
      <w:r w:rsidR="00065000" w:rsidRPr="0035065E">
        <w:rPr>
          <w:rFonts w:eastAsia="Calibri"/>
          <w:sz w:val="28"/>
          <w:szCs w:val="28"/>
        </w:rPr>
        <w:t>"</w:t>
      </w:r>
      <w:r w:rsidR="007C0356" w:rsidRPr="0035065E">
        <w:rPr>
          <w:rFonts w:eastAsia="Calibri"/>
          <w:sz w:val="28"/>
          <w:szCs w:val="28"/>
        </w:rPr>
        <w:t xml:space="preserve"> (газета </w:t>
      </w:r>
      <w:r w:rsidR="00065000" w:rsidRPr="0035065E">
        <w:rPr>
          <w:rFonts w:eastAsia="Calibri"/>
          <w:sz w:val="28"/>
          <w:szCs w:val="28"/>
        </w:rPr>
        <w:t>"</w:t>
      </w:r>
      <w:proofErr w:type="spellStart"/>
      <w:r w:rsidR="007C0356" w:rsidRPr="0035065E">
        <w:rPr>
          <w:rFonts w:eastAsia="Calibri"/>
          <w:sz w:val="28"/>
          <w:szCs w:val="28"/>
        </w:rPr>
        <w:t>Варта</w:t>
      </w:r>
      <w:proofErr w:type="spellEnd"/>
      <w:r w:rsidR="00065000" w:rsidRPr="0035065E">
        <w:rPr>
          <w:rFonts w:eastAsia="Calibri"/>
          <w:sz w:val="28"/>
          <w:szCs w:val="28"/>
        </w:rPr>
        <w:t>"</w:t>
      </w:r>
      <w:r w:rsidR="007C0356" w:rsidRPr="0035065E">
        <w:rPr>
          <w:rFonts w:eastAsia="Calibri"/>
          <w:sz w:val="28"/>
          <w:szCs w:val="28"/>
        </w:rPr>
        <w:t xml:space="preserve"> от 04.10.2014 №205);</w:t>
      </w:r>
    </w:p>
    <w:p w:rsidR="00F8233C" w:rsidRPr="0035065E" w:rsidRDefault="00F8233C" w:rsidP="00CF0844">
      <w:pPr>
        <w:ind w:firstLine="709"/>
        <w:jc w:val="both"/>
        <w:rPr>
          <w:sz w:val="28"/>
          <w:szCs w:val="28"/>
        </w:rPr>
      </w:pPr>
      <w:r w:rsidRPr="0035065E">
        <w:rPr>
          <w:sz w:val="28"/>
          <w:szCs w:val="28"/>
        </w:rPr>
        <w:lastRenderedPageBreak/>
        <w:t xml:space="preserve">- распоряжением </w:t>
      </w:r>
      <w:r w:rsidR="009F2BF0">
        <w:rPr>
          <w:sz w:val="28"/>
          <w:szCs w:val="28"/>
        </w:rPr>
        <w:t>г</w:t>
      </w:r>
      <w:r w:rsidRPr="0035065E">
        <w:rPr>
          <w:sz w:val="28"/>
          <w:szCs w:val="28"/>
        </w:rPr>
        <w:t xml:space="preserve">лавы города от </w:t>
      </w:r>
      <w:r w:rsidR="00EC1F75" w:rsidRPr="0035065E">
        <w:rPr>
          <w:sz w:val="28"/>
          <w:szCs w:val="28"/>
        </w:rPr>
        <w:t>14</w:t>
      </w:r>
      <w:r w:rsidRPr="0035065E">
        <w:rPr>
          <w:sz w:val="28"/>
          <w:szCs w:val="28"/>
        </w:rPr>
        <w:t>.04.20</w:t>
      </w:r>
      <w:r w:rsidR="00EC1F75" w:rsidRPr="0035065E">
        <w:rPr>
          <w:sz w:val="28"/>
          <w:szCs w:val="28"/>
        </w:rPr>
        <w:t>17</w:t>
      </w:r>
      <w:r w:rsidRPr="0035065E">
        <w:rPr>
          <w:sz w:val="28"/>
          <w:szCs w:val="28"/>
        </w:rPr>
        <w:t xml:space="preserve"> №</w:t>
      </w:r>
      <w:r w:rsidR="00EC1F75" w:rsidRPr="0035065E">
        <w:rPr>
          <w:sz w:val="28"/>
          <w:szCs w:val="28"/>
        </w:rPr>
        <w:t>527</w:t>
      </w:r>
      <w:r w:rsidRPr="0035065E">
        <w:rPr>
          <w:sz w:val="28"/>
          <w:szCs w:val="28"/>
        </w:rPr>
        <w:t xml:space="preserve">-р </w:t>
      </w:r>
      <w:r w:rsidR="00065000" w:rsidRPr="0035065E">
        <w:rPr>
          <w:sz w:val="28"/>
          <w:szCs w:val="28"/>
        </w:rPr>
        <w:t>"</w:t>
      </w:r>
      <w:r w:rsidRPr="0035065E">
        <w:rPr>
          <w:sz w:val="28"/>
          <w:szCs w:val="28"/>
        </w:rPr>
        <w:t>Об утверждении Положения о департаменте муниципальной собственности и земельных ресурсов администрации города</w:t>
      </w:r>
      <w:r w:rsidR="00065000" w:rsidRPr="0035065E">
        <w:rPr>
          <w:sz w:val="28"/>
          <w:szCs w:val="28"/>
        </w:rPr>
        <w:t>"</w:t>
      </w:r>
      <w:r w:rsidRPr="0035065E">
        <w:rPr>
          <w:sz w:val="28"/>
          <w:szCs w:val="28"/>
        </w:rPr>
        <w:t>;</w:t>
      </w:r>
    </w:p>
    <w:p w:rsidR="002B7230" w:rsidRPr="0035065E" w:rsidRDefault="00F679FA" w:rsidP="00CF0844">
      <w:pPr>
        <w:ind w:firstLine="709"/>
        <w:jc w:val="both"/>
        <w:rPr>
          <w:sz w:val="28"/>
          <w:szCs w:val="28"/>
        </w:rPr>
      </w:pPr>
      <w:r w:rsidRPr="0035065E">
        <w:rPr>
          <w:sz w:val="28"/>
          <w:szCs w:val="28"/>
        </w:rPr>
        <w:t xml:space="preserve">- </w:t>
      </w:r>
      <w:r w:rsidR="002B7230" w:rsidRPr="0035065E">
        <w:rPr>
          <w:sz w:val="28"/>
          <w:szCs w:val="28"/>
        </w:rPr>
        <w:t>административн</w:t>
      </w:r>
      <w:r w:rsidR="00EC1F75" w:rsidRPr="0035065E">
        <w:rPr>
          <w:sz w:val="28"/>
          <w:szCs w:val="28"/>
        </w:rPr>
        <w:t>ым</w:t>
      </w:r>
      <w:r w:rsidR="002B7230" w:rsidRPr="0035065E">
        <w:rPr>
          <w:sz w:val="28"/>
          <w:szCs w:val="28"/>
        </w:rPr>
        <w:t xml:space="preserve"> регламент</w:t>
      </w:r>
      <w:r w:rsidR="00EC1F75" w:rsidRPr="0035065E">
        <w:rPr>
          <w:sz w:val="28"/>
          <w:szCs w:val="28"/>
        </w:rPr>
        <w:t>ом</w:t>
      </w:r>
      <w:r w:rsidR="002B7230" w:rsidRPr="0035065E">
        <w:rPr>
          <w:sz w:val="28"/>
          <w:szCs w:val="28"/>
        </w:rPr>
        <w:t>.</w:t>
      </w:r>
    </w:p>
    <w:p w:rsidR="00EC1F75" w:rsidRPr="0035065E" w:rsidRDefault="00EC1F75" w:rsidP="00CF0844">
      <w:pPr>
        <w:ind w:firstLine="709"/>
        <w:jc w:val="both"/>
        <w:rPr>
          <w:sz w:val="28"/>
          <w:szCs w:val="28"/>
        </w:rPr>
      </w:pPr>
      <w:r w:rsidRPr="0035065E">
        <w:rPr>
          <w:sz w:val="28"/>
          <w:szCs w:val="28"/>
        </w:rPr>
        <w:t>Перечень указанных правовых актов размещается на официальном сайте, Едином и региональном порталах.</w:t>
      </w:r>
    </w:p>
    <w:p w:rsidR="00206DDB" w:rsidRPr="0035065E" w:rsidRDefault="00206DDB" w:rsidP="00CF0844">
      <w:pPr>
        <w:jc w:val="center"/>
        <w:rPr>
          <w:sz w:val="28"/>
          <w:szCs w:val="28"/>
        </w:rPr>
      </w:pPr>
    </w:p>
    <w:p w:rsidR="00B12CDC" w:rsidRPr="0035065E" w:rsidRDefault="00EC1F75" w:rsidP="00EC1F75">
      <w:pPr>
        <w:jc w:val="center"/>
        <w:rPr>
          <w:b/>
          <w:sz w:val="28"/>
          <w:szCs w:val="28"/>
        </w:rPr>
      </w:pPr>
      <w:r w:rsidRPr="0035065E">
        <w:rPr>
          <w:b/>
          <w:sz w:val="28"/>
          <w:szCs w:val="28"/>
        </w:rPr>
        <w:t xml:space="preserve">2.6. Исчерпывающий перечень документов, необходимых в </w:t>
      </w:r>
      <w:proofErr w:type="gramStart"/>
      <w:r w:rsidRPr="0035065E">
        <w:rPr>
          <w:b/>
          <w:sz w:val="28"/>
          <w:szCs w:val="28"/>
        </w:rPr>
        <w:t>соответствии</w:t>
      </w:r>
      <w:proofErr w:type="gramEnd"/>
      <w:r w:rsidRPr="0035065E">
        <w:rPr>
          <w:b/>
          <w:sz w:val="28"/>
          <w:szCs w:val="28"/>
        </w:rPr>
        <w:t xml:space="preserve">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6DDB" w:rsidRPr="0035065E" w:rsidRDefault="00206DDB" w:rsidP="00CF0844">
      <w:pPr>
        <w:jc w:val="center"/>
        <w:rPr>
          <w:sz w:val="28"/>
          <w:szCs w:val="28"/>
        </w:rPr>
      </w:pPr>
    </w:p>
    <w:p w:rsidR="008856F6" w:rsidRPr="0035065E" w:rsidRDefault="009F2BF0" w:rsidP="00CF0844">
      <w:pPr>
        <w:ind w:firstLine="709"/>
        <w:jc w:val="both"/>
        <w:rPr>
          <w:sz w:val="28"/>
          <w:szCs w:val="28"/>
        </w:rPr>
      </w:pPr>
      <w:r>
        <w:rPr>
          <w:sz w:val="28"/>
          <w:szCs w:val="28"/>
        </w:rPr>
        <w:t>2.6.1</w:t>
      </w:r>
      <w:r w:rsidR="00B12CDC" w:rsidRPr="0035065E">
        <w:rPr>
          <w:sz w:val="28"/>
          <w:szCs w:val="28"/>
        </w:rPr>
        <w:t>. Для получения муниц</w:t>
      </w:r>
      <w:r w:rsidR="00CF0844" w:rsidRPr="0035065E">
        <w:rPr>
          <w:sz w:val="28"/>
          <w:szCs w:val="28"/>
        </w:rPr>
        <w:t>ипальной услуги заявителем пред</w:t>
      </w:r>
      <w:r w:rsidR="00B12CDC" w:rsidRPr="0035065E">
        <w:rPr>
          <w:sz w:val="28"/>
          <w:szCs w:val="28"/>
        </w:rPr>
        <w:t>ставляется</w:t>
      </w:r>
      <w:r w:rsidR="00CF0844" w:rsidRPr="0035065E">
        <w:rPr>
          <w:sz w:val="28"/>
          <w:szCs w:val="28"/>
        </w:rPr>
        <w:t xml:space="preserve">         </w:t>
      </w:r>
      <w:r w:rsidR="00B12CDC" w:rsidRPr="0035065E">
        <w:rPr>
          <w:sz w:val="28"/>
          <w:szCs w:val="28"/>
        </w:rPr>
        <w:t xml:space="preserve"> </w:t>
      </w:r>
      <w:r w:rsidR="002B7230" w:rsidRPr="0035065E">
        <w:rPr>
          <w:sz w:val="28"/>
          <w:szCs w:val="28"/>
        </w:rPr>
        <w:t xml:space="preserve">заявление о предоставлении </w:t>
      </w:r>
      <w:r w:rsidR="00BB6C40" w:rsidRPr="0035065E">
        <w:rPr>
          <w:sz w:val="28"/>
          <w:szCs w:val="28"/>
        </w:rPr>
        <w:t>муниципальной услуги</w:t>
      </w:r>
      <w:r w:rsidR="005579BD" w:rsidRPr="0035065E">
        <w:rPr>
          <w:sz w:val="28"/>
          <w:szCs w:val="28"/>
        </w:rPr>
        <w:t xml:space="preserve"> </w:t>
      </w:r>
      <w:r w:rsidR="00FD5F01" w:rsidRPr="0035065E">
        <w:rPr>
          <w:sz w:val="28"/>
          <w:szCs w:val="28"/>
        </w:rPr>
        <w:t xml:space="preserve">по форме согласно приложению </w:t>
      </w:r>
      <w:r w:rsidR="000B2DB6" w:rsidRPr="0035065E">
        <w:rPr>
          <w:sz w:val="28"/>
          <w:szCs w:val="28"/>
        </w:rPr>
        <w:t>6</w:t>
      </w:r>
      <w:r w:rsidR="00FD5F01" w:rsidRPr="0035065E">
        <w:rPr>
          <w:sz w:val="28"/>
          <w:szCs w:val="28"/>
        </w:rPr>
        <w:t xml:space="preserve"> к административному регламенту</w:t>
      </w:r>
      <w:r w:rsidR="00BB6C40" w:rsidRPr="0035065E">
        <w:rPr>
          <w:sz w:val="28"/>
          <w:szCs w:val="28"/>
        </w:rPr>
        <w:t>.</w:t>
      </w:r>
    </w:p>
    <w:p w:rsidR="00FD5F01" w:rsidRPr="0035065E" w:rsidRDefault="00687726" w:rsidP="00CF0844">
      <w:pPr>
        <w:ind w:firstLine="709"/>
        <w:jc w:val="both"/>
        <w:rPr>
          <w:sz w:val="28"/>
          <w:szCs w:val="28"/>
        </w:rPr>
      </w:pPr>
      <w:r w:rsidRPr="0035065E">
        <w:rPr>
          <w:sz w:val="28"/>
          <w:szCs w:val="28"/>
        </w:rPr>
        <w:t xml:space="preserve">Заявление </w:t>
      </w:r>
      <w:r w:rsidR="007C0356" w:rsidRPr="0035065E">
        <w:rPr>
          <w:sz w:val="28"/>
          <w:szCs w:val="28"/>
        </w:rPr>
        <w:t xml:space="preserve">о предоставлении муниципальной услуги </w:t>
      </w:r>
      <w:r w:rsidRPr="0035065E">
        <w:rPr>
          <w:sz w:val="28"/>
          <w:szCs w:val="28"/>
        </w:rPr>
        <w:t>должно содержать:</w:t>
      </w:r>
    </w:p>
    <w:p w:rsidR="00687726" w:rsidRPr="0035065E" w:rsidRDefault="003E06F9" w:rsidP="00CF0844">
      <w:pPr>
        <w:ind w:firstLine="709"/>
        <w:jc w:val="both"/>
        <w:rPr>
          <w:sz w:val="28"/>
          <w:szCs w:val="28"/>
        </w:rPr>
      </w:pPr>
      <w:r w:rsidRPr="0035065E">
        <w:rPr>
          <w:sz w:val="28"/>
          <w:szCs w:val="28"/>
        </w:rPr>
        <w:t>- фамилию, имя, отчество</w:t>
      </w:r>
      <w:r w:rsidR="009F2BF0">
        <w:rPr>
          <w:sz w:val="28"/>
          <w:szCs w:val="28"/>
        </w:rPr>
        <w:t xml:space="preserve"> (при наличии)</w:t>
      </w:r>
      <w:r w:rsidRPr="0035065E">
        <w:rPr>
          <w:sz w:val="28"/>
          <w:szCs w:val="28"/>
        </w:rPr>
        <w:t xml:space="preserve"> (для физических лиц и индивидуальных предпринимателей) или наименование организации (для юридических лиц);</w:t>
      </w:r>
    </w:p>
    <w:p w:rsidR="003E06F9" w:rsidRPr="0035065E" w:rsidRDefault="003E06F9" w:rsidP="00CF0844">
      <w:pPr>
        <w:ind w:firstLine="709"/>
        <w:jc w:val="both"/>
        <w:rPr>
          <w:sz w:val="28"/>
          <w:szCs w:val="28"/>
        </w:rPr>
      </w:pPr>
      <w:r w:rsidRPr="0035065E">
        <w:rPr>
          <w:sz w:val="28"/>
          <w:szCs w:val="28"/>
        </w:rPr>
        <w:t>- адрес (почтовый, электронный, номер факса), по которому долж</w:t>
      </w:r>
      <w:r w:rsidR="007C0356" w:rsidRPr="0035065E">
        <w:rPr>
          <w:sz w:val="28"/>
          <w:szCs w:val="28"/>
        </w:rPr>
        <w:t>ен</w:t>
      </w:r>
      <w:r w:rsidRPr="0035065E">
        <w:rPr>
          <w:sz w:val="28"/>
          <w:szCs w:val="28"/>
        </w:rPr>
        <w:t xml:space="preserve"> быть направлен </w:t>
      </w:r>
      <w:r w:rsidR="007C0356" w:rsidRPr="0035065E">
        <w:rPr>
          <w:sz w:val="28"/>
          <w:szCs w:val="28"/>
        </w:rPr>
        <w:t>документ</w:t>
      </w:r>
      <w:r w:rsidRPr="0035065E">
        <w:rPr>
          <w:sz w:val="28"/>
          <w:szCs w:val="28"/>
        </w:rPr>
        <w:t xml:space="preserve">, </w:t>
      </w:r>
      <w:r w:rsidR="00A5394A" w:rsidRPr="0035065E">
        <w:rPr>
          <w:sz w:val="28"/>
          <w:szCs w:val="28"/>
        </w:rPr>
        <w:t>являющи</w:t>
      </w:r>
      <w:r w:rsidR="00CF0844" w:rsidRPr="0035065E">
        <w:rPr>
          <w:sz w:val="28"/>
          <w:szCs w:val="28"/>
        </w:rPr>
        <w:t>й</w:t>
      </w:r>
      <w:r w:rsidR="00A5394A" w:rsidRPr="0035065E">
        <w:rPr>
          <w:sz w:val="28"/>
          <w:szCs w:val="28"/>
        </w:rPr>
        <w:t xml:space="preserve">ся результатом предоставления муниципальной услуги, </w:t>
      </w:r>
      <w:r w:rsidRPr="0035065E">
        <w:rPr>
          <w:sz w:val="28"/>
          <w:szCs w:val="28"/>
        </w:rPr>
        <w:t>номер телефона;</w:t>
      </w:r>
    </w:p>
    <w:p w:rsidR="003E06F9" w:rsidRPr="0035065E" w:rsidRDefault="003E06F9" w:rsidP="00CF0844">
      <w:pPr>
        <w:ind w:firstLine="709"/>
        <w:jc w:val="both"/>
        <w:rPr>
          <w:sz w:val="28"/>
          <w:szCs w:val="28"/>
        </w:rPr>
      </w:pPr>
      <w:r w:rsidRPr="0035065E">
        <w:rPr>
          <w:sz w:val="28"/>
          <w:szCs w:val="28"/>
        </w:rPr>
        <w:t>- информацию об имуществе, в отношении которого запрашиваются сведения (наименование имущества, адрес или иные индивидуально-определенные характеристики);</w:t>
      </w:r>
    </w:p>
    <w:p w:rsidR="00FD5F01" w:rsidRPr="0035065E" w:rsidRDefault="003E06F9" w:rsidP="00CF0844">
      <w:pPr>
        <w:ind w:firstLine="709"/>
        <w:jc w:val="both"/>
        <w:rPr>
          <w:sz w:val="28"/>
          <w:szCs w:val="28"/>
        </w:rPr>
      </w:pPr>
      <w:r w:rsidRPr="0035065E">
        <w:rPr>
          <w:sz w:val="28"/>
          <w:szCs w:val="28"/>
        </w:rPr>
        <w:t>- способ выдачи (направления) документа, являющегося результатом предоставления муниципальной услуги.</w:t>
      </w:r>
    </w:p>
    <w:p w:rsidR="002B7230" w:rsidRPr="0035065E" w:rsidRDefault="005579BD" w:rsidP="00CF0844">
      <w:pPr>
        <w:ind w:firstLine="709"/>
        <w:jc w:val="both"/>
        <w:rPr>
          <w:sz w:val="28"/>
          <w:szCs w:val="28"/>
        </w:rPr>
      </w:pPr>
      <w:r w:rsidRPr="0035065E">
        <w:rPr>
          <w:sz w:val="28"/>
          <w:szCs w:val="28"/>
        </w:rPr>
        <w:t xml:space="preserve">2.6.2. </w:t>
      </w:r>
      <w:r w:rsidR="002B7230" w:rsidRPr="0035065E">
        <w:rPr>
          <w:sz w:val="28"/>
          <w:szCs w:val="28"/>
        </w:rPr>
        <w:t xml:space="preserve">Способы получения </w:t>
      </w:r>
      <w:r w:rsidR="003E06F9" w:rsidRPr="0035065E">
        <w:rPr>
          <w:sz w:val="28"/>
          <w:szCs w:val="28"/>
        </w:rPr>
        <w:t>заявителем</w:t>
      </w:r>
      <w:r w:rsidR="002B7230" w:rsidRPr="0035065E">
        <w:rPr>
          <w:sz w:val="28"/>
          <w:szCs w:val="28"/>
        </w:rPr>
        <w:t xml:space="preserve"> </w:t>
      </w:r>
      <w:r w:rsidR="00281974" w:rsidRPr="0035065E">
        <w:rPr>
          <w:sz w:val="28"/>
          <w:szCs w:val="28"/>
        </w:rPr>
        <w:t xml:space="preserve">формы заявления о </w:t>
      </w:r>
      <w:r w:rsidR="002B7230" w:rsidRPr="0035065E">
        <w:rPr>
          <w:sz w:val="28"/>
          <w:szCs w:val="28"/>
        </w:rPr>
        <w:t>предоставлени</w:t>
      </w:r>
      <w:r w:rsidR="00281974" w:rsidRPr="0035065E">
        <w:rPr>
          <w:sz w:val="28"/>
          <w:szCs w:val="28"/>
        </w:rPr>
        <w:t>и</w:t>
      </w:r>
      <w:r w:rsidR="002B7230" w:rsidRPr="0035065E">
        <w:rPr>
          <w:sz w:val="28"/>
          <w:szCs w:val="28"/>
        </w:rPr>
        <w:t xml:space="preserve"> муниципальной услуги.</w:t>
      </w:r>
    </w:p>
    <w:p w:rsidR="002B7230" w:rsidRPr="0035065E" w:rsidRDefault="00A4650E" w:rsidP="00CF0844">
      <w:pPr>
        <w:ind w:firstLine="709"/>
        <w:jc w:val="both"/>
        <w:rPr>
          <w:sz w:val="28"/>
          <w:szCs w:val="28"/>
        </w:rPr>
      </w:pPr>
      <w:r w:rsidRPr="0035065E">
        <w:rPr>
          <w:sz w:val="28"/>
          <w:szCs w:val="28"/>
        </w:rPr>
        <w:t>Ф</w:t>
      </w:r>
      <w:r w:rsidR="002B7230" w:rsidRPr="0035065E">
        <w:rPr>
          <w:sz w:val="28"/>
          <w:szCs w:val="28"/>
        </w:rPr>
        <w:t xml:space="preserve">орму заявления </w:t>
      </w:r>
      <w:r w:rsidR="00981A7E" w:rsidRPr="0035065E">
        <w:rPr>
          <w:sz w:val="28"/>
          <w:szCs w:val="28"/>
        </w:rPr>
        <w:t xml:space="preserve">о предоставлении муниципальной услуги </w:t>
      </w:r>
      <w:r w:rsidR="002B7230" w:rsidRPr="0035065E">
        <w:rPr>
          <w:sz w:val="28"/>
          <w:szCs w:val="28"/>
        </w:rPr>
        <w:t>заявитель</w:t>
      </w:r>
      <w:r w:rsidR="00065000" w:rsidRPr="0035065E">
        <w:rPr>
          <w:sz w:val="28"/>
          <w:szCs w:val="28"/>
        </w:rPr>
        <w:t xml:space="preserve"> </w:t>
      </w:r>
      <w:r w:rsidR="00CF0844" w:rsidRPr="0035065E">
        <w:rPr>
          <w:sz w:val="28"/>
          <w:szCs w:val="28"/>
        </w:rPr>
        <w:t xml:space="preserve"> </w:t>
      </w:r>
      <w:r w:rsidR="002B7230" w:rsidRPr="0035065E">
        <w:rPr>
          <w:sz w:val="28"/>
          <w:szCs w:val="28"/>
        </w:rPr>
        <w:t>может получить:</w:t>
      </w:r>
    </w:p>
    <w:p w:rsidR="009A543A" w:rsidRPr="0035065E" w:rsidRDefault="00F679FA" w:rsidP="00CF0844">
      <w:pPr>
        <w:ind w:firstLine="709"/>
        <w:jc w:val="both"/>
        <w:rPr>
          <w:sz w:val="28"/>
          <w:szCs w:val="28"/>
        </w:rPr>
      </w:pPr>
      <w:r w:rsidRPr="0035065E">
        <w:rPr>
          <w:sz w:val="28"/>
          <w:szCs w:val="28"/>
        </w:rPr>
        <w:t xml:space="preserve">- </w:t>
      </w:r>
      <w:r w:rsidR="009A543A" w:rsidRPr="0035065E">
        <w:rPr>
          <w:sz w:val="28"/>
          <w:szCs w:val="28"/>
        </w:rPr>
        <w:t xml:space="preserve">на </w:t>
      </w:r>
      <w:r w:rsidR="00A1218F" w:rsidRPr="0035065E">
        <w:rPr>
          <w:sz w:val="28"/>
          <w:szCs w:val="28"/>
        </w:rPr>
        <w:t>информационн</w:t>
      </w:r>
      <w:r w:rsidR="00281974" w:rsidRPr="0035065E">
        <w:rPr>
          <w:sz w:val="28"/>
          <w:szCs w:val="28"/>
        </w:rPr>
        <w:t>ых</w:t>
      </w:r>
      <w:r w:rsidR="00A1218F" w:rsidRPr="0035065E">
        <w:rPr>
          <w:sz w:val="28"/>
          <w:szCs w:val="28"/>
        </w:rPr>
        <w:t xml:space="preserve"> стенд</w:t>
      </w:r>
      <w:r w:rsidR="00281974" w:rsidRPr="0035065E">
        <w:rPr>
          <w:sz w:val="28"/>
          <w:szCs w:val="28"/>
        </w:rPr>
        <w:t>ах в мест</w:t>
      </w:r>
      <w:r w:rsidR="00A5394A" w:rsidRPr="0035065E">
        <w:rPr>
          <w:sz w:val="28"/>
          <w:szCs w:val="28"/>
        </w:rPr>
        <w:t>ах</w:t>
      </w:r>
      <w:r w:rsidR="00281974" w:rsidRPr="0035065E">
        <w:rPr>
          <w:sz w:val="28"/>
          <w:szCs w:val="28"/>
        </w:rPr>
        <w:t xml:space="preserve"> предоставления муниципальной услуги</w:t>
      </w:r>
      <w:r w:rsidR="00A1218F" w:rsidRPr="0035065E">
        <w:rPr>
          <w:sz w:val="28"/>
          <w:szCs w:val="28"/>
        </w:rPr>
        <w:t>;</w:t>
      </w:r>
    </w:p>
    <w:p w:rsidR="0025011A" w:rsidRPr="0035065E" w:rsidRDefault="00281974" w:rsidP="00CF0844">
      <w:pPr>
        <w:ind w:firstLine="709"/>
        <w:jc w:val="both"/>
        <w:rPr>
          <w:sz w:val="28"/>
          <w:szCs w:val="28"/>
        </w:rPr>
      </w:pPr>
      <w:r w:rsidRPr="0035065E">
        <w:rPr>
          <w:sz w:val="28"/>
          <w:szCs w:val="28"/>
        </w:rPr>
        <w:t xml:space="preserve">- </w:t>
      </w:r>
      <w:r w:rsidR="00A1218F" w:rsidRPr="0035065E">
        <w:rPr>
          <w:sz w:val="28"/>
          <w:szCs w:val="28"/>
        </w:rPr>
        <w:t>у</w:t>
      </w:r>
      <w:r w:rsidR="0025011A" w:rsidRPr="0035065E">
        <w:rPr>
          <w:sz w:val="28"/>
          <w:szCs w:val="28"/>
        </w:rPr>
        <w:t xml:space="preserve"> специалиста МФЦ;</w:t>
      </w:r>
    </w:p>
    <w:p w:rsidR="002B7230" w:rsidRPr="0035065E" w:rsidRDefault="00F679FA" w:rsidP="00CF0844">
      <w:pPr>
        <w:ind w:firstLine="709"/>
        <w:jc w:val="both"/>
        <w:rPr>
          <w:sz w:val="28"/>
          <w:szCs w:val="28"/>
        </w:rPr>
      </w:pPr>
      <w:r w:rsidRPr="0035065E">
        <w:rPr>
          <w:sz w:val="28"/>
          <w:szCs w:val="28"/>
        </w:rPr>
        <w:t xml:space="preserve">- </w:t>
      </w:r>
      <w:r w:rsidR="00281974" w:rsidRPr="0035065E">
        <w:rPr>
          <w:sz w:val="28"/>
          <w:szCs w:val="28"/>
        </w:rPr>
        <w:t xml:space="preserve">посредством информационно-телекоммуникационной сети </w:t>
      </w:r>
      <w:r w:rsidR="00065000" w:rsidRPr="0035065E">
        <w:rPr>
          <w:sz w:val="28"/>
          <w:szCs w:val="28"/>
        </w:rPr>
        <w:t>"</w:t>
      </w:r>
      <w:r w:rsidR="00281974" w:rsidRPr="0035065E">
        <w:rPr>
          <w:sz w:val="28"/>
          <w:szCs w:val="28"/>
        </w:rPr>
        <w:t>Интернет</w:t>
      </w:r>
      <w:r w:rsidR="00065000" w:rsidRPr="0035065E">
        <w:rPr>
          <w:sz w:val="28"/>
          <w:szCs w:val="28"/>
        </w:rPr>
        <w:t>"</w:t>
      </w:r>
      <w:r w:rsidR="00281974" w:rsidRPr="0035065E">
        <w:rPr>
          <w:sz w:val="28"/>
          <w:szCs w:val="28"/>
        </w:rPr>
        <w:t xml:space="preserve"> на официальном сайте, Едином или региональном портал</w:t>
      </w:r>
      <w:r w:rsidR="00A5394A" w:rsidRPr="0035065E">
        <w:rPr>
          <w:sz w:val="28"/>
          <w:szCs w:val="28"/>
        </w:rPr>
        <w:t>е</w:t>
      </w:r>
      <w:r w:rsidR="002B7230" w:rsidRPr="0035065E">
        <w:rPr>
          <w:sz w:val="28"/>
          <w:szCs w:val="28"/>
        </w:rPr>
        <w:t>.</w:t>
      </w:r>
    </w:p>
    <w:p w:rsidR="002B7230" w:rsidRPr="0035065E" w:rsidRDefault="005579BD" w:rsidP="00CF0844">
      <w:pPr>
        <w:ind w:firstLine="709"/>
        <w:jc w:val="both"/>
        <w:rPr>
          <w:sz w:val="28"/>
          <w:szCs w:val="28"/>
        </w:rPr>
      </w:pPr>
      <w:r w:rsidRPr="0035065E">
        <w:rPr>
          <w:sz w:val="28"/>
          <w:szCs w:val="28"/>
        </w:rPr>
        <w:t>2.6.3</w:t>
      </w:r>
      <w:r w:rsidR="002B7230" w:rsidRPr="0035065E">
        <w:rPr>
          <w:sz w:val="28"/>
          <w:szCs w:val="28"/>
        </w:rPr>
        <w:t xml:space="preserve">. </w:t>
      </w:r>
      <w:r w:rsidR="00CF0844" w:rsidRPr="0035065E">
        <w:rPr>
          <w:sz w:val="28"/>
          <w:szCs w:val="28"/>
        </w:rPr>
        <w:t>Порядок пред</w:t>
      </w:r>
      <w:r w:rsidR="003274E3" w:rsidRPr="0035065E">
        <w:rPr>
          <w:sz w:val="28"/>
          <w:szCs w:val="28"/>
        </w:rPr>
        <w:t xml:space="preserve">ставления документов, необходимых для </w:t>
      </w:r>
      <w:r w:rsidR="00F366CD" w:rsidRPr="0035065E">
        <w:rPr>
          <w:sz w:val="28"/>
          <w:szCs w:val="28"/>
        </w:rPr>
        <w:t>предоставлени</w:t>
      </w:r>
      <w:r w:rsidR="003274E3" w:rsidRPr="0035065E">
        <w:rPr>
          <w:sz w:val="28"/>
          <w:szCs w:val="28"/>
        </w:rPr>
        <w:t>я</w:t>
      </w:r>
      <w:r w:rsidR="00F366CD" w:rsidRPr="0035065E">
        <w:rPr>
          <w:sz w:val="28"/>
          <w:szCs w:val="28"/>
        </w:rPr>
        <w:t xml:space="preserve"> муниципальной услуги</w:t>
      </w:r>
      <w:r w:rsidR="00F15A24" w:rsidRPr="0035065E">
        <w:rPr>
          <w:sz w:val="28"/>
          <w:szCs w:val="28"/>
        </w:rPr>
        <w:t>.</w:t>
      </w:r>
    </w:p>
    <w:p w:rsidR="00F15A24" w:rsidRPr="0035065E" w:rsidRDefault="00F15A24" w:rsidP="00CF0844">
      <w:pPr>
        <w:ind w:firstLine="709"/>
        <w:jc w:val="both"/>
        <w:rPr>
          <w:sz w:val="28"/>
          <w:szCs w:val="28"/>
        </w:rPr>
      </w:pPr>
      <w:r w:rsidRPr="0035065E">
        <w:rPr>
          <w:sz w:val="28"/>
          <w:szCs w:val="28"/>
        </w:rPr>
        <w:t xml:space="preserve">Способы подачи заявителем </w:t>
      </w:r>
      <w:r w:rsidR="00FB4D5D" w:rsidRPr="0035065E">
        <w:rPr>
          <w:sz w:val="28"/>
          <w:szCs w:val="28"/>
        </w:rPr>
        <w:t>запроса (</w:t>
      </w:r>
      <w:r w:rsidRPr="0035065E">
        <w:rPr>
          <w:sz w:val="28"/>
          <w:szCs w:val="28"/>
        </w:rPr>
        <w:t>заявления</w:t>
      </w:r>
      <w:r w:rsidR="00FB4D5D" w:rsidRPr="0035065E">
        <w:rPr>
          <w:sz w:val="28"/>
          <w:szCs w:val="28"/>
        </w:rPr>
        <w:t>)</w:t>
      </w:r>
      <w:r w:rsidRPr="0035065E">
        <w:rPr>
          <w:sz w:val="28"/>
          <w:szCs w:val="28"/>
        </w:rPr>
        <w:t xml:space="preserve"> о предоставлении муниципальной услуги:</w:t>
      </w:r>
    </w:p>
    <w:p w:rsidR="00F15A24" w:rsidRPr="0035065E" w:rsidRDefault="00F15A24" w:rsidP="00CF0844">
      <w:pPr>
        <w:ind w:firstLine="709"/>
        <w:jc w:val="both"/>
        <w:rPr>
          <w:sz w:val="28"/>
          <w:szCs w:val="28"/>
        </w:rPr>
      </w:pPr>
      <w:r w:rsidRPr="0035065E">
        <w:rPr>
          <w:sz w:val="28"/>
          <w:szCs w:val="28"/>
        </w:rPr>
        <w:t>- при личном обращении в МФЦ;</w:t>
      </w:r>
    </w:p>
    <w:p w:rsidR="00F15A24" w:rsidRPr="0035065E" w:rsidRDefault="00F15A24" w:rsidP="00CF0844">
      <w:pPr>
        <w:ind w:firstLine="709"/>
        <w:jc w:val="both"/>
        <w:rPr>
          <w:sz w:val="28"/>
          <w:szCs w:val="28"/>
        </w:rPr>
      </w:pPr>
      <w:r w:rsidRPr="0035065E">
        <w:rPr>
          <w:sz w:val="28"/>
          <w:szCs w:val="28"/>
        </w:rPr>
        <w:t>- через Единый или региональный портал;</w:t>
      </w:r>
    </w:p>
    <w:p w:rsidR="00F15A24" w:rsidRPr="0035065E" w:rsidRDefault="00F15A24" w:rsidP="00CF0844">
      <w:pPr>
        <w:ind w:firstLine="709"/>
        <w:jc w:val="both"/>
        <w:rPr>
          <w:sz w:val="28"/>
          <w:szCs w:val="28"/>
        </w:rPr>
      </w:pPr>
      <w:r w:rsidRPr="0035065E">
        <w:rPr>
          <w:sz w:val="28"/>
          <w:szCs w:val="28"/>
        </w:rPr>
        <w:lastRenderedPageBreak/>
        <w:t>- по почте, в том числе электронной;</w:t>
      </w:r>
    </w:p>
    <w:p w:rsidR="00F15A24" w:rsidRPr="0035065E" w:rsidRDefault="00F15A24" w:rsidP="00CF0844">
      <w:pPr>
        <w:ind w:firstLine="709"/>
        <w:jc w:val="both"/>
        <w:rPr>
          <w:sz w:val="28"/>
          <w:szCs w:val="28"/>
        </w:rPr>
      </w:pPr>
      <w:r w:rsidRPr="0035065E">
        <w:rPr>
          <w:sz w:val="28"/>
          <w:szCs w:val="28"/>
        </w:rPr>
        <w:t>- по</w:t>
      </w:r>
      <w:r w:rsidR="00CF0844" w:rsidRPr="0035065E">
        <w:rPr>
          <w:sz w:val="28"/>
          <w:szCs w:val="28"/>
        </w:rPr>
        <w:t>средство</w:t>
      </w:r>
      <w:r w:rsidR="00112CA7" w:rsidRPr="0035065E">
        <w:rPr>
          <w:sz w:val="28"/>
          <w:szCs w:val="28"/>
        </w:rPr>
        <w:t>м факсимильной связи</w:t>
      </w:r>
      <w:r w:rsidRPr="0035065E">
        <w:rPr>
          <w:sz w:val="28"/>
          <w:szCs w:val="28"/>
        </w:rPr>
        <w:t>.</w:t>
      </w:r>
    </w:p>
    <w:p w:rsidR="002B7230" w:rsidRPr="0035065E" w:rsidRDefault="005579BD" w:rsidP="00CF0844">
      <w:pPr>
        <w:ind w:firstLine="709"/>
        <w:jc w:val="both"/>
        <w:rPr>
          <w:sz w:val="28"/>
          <w:szCs w:val="28"/>
        </w:rPr>
      </w:pPr>
      <w:r w:rsidRPr="0035065E">
        <w:rPr>
          <w:sz w:val="28"/>
          <w:szCs w:val="28"/>
        </w:rPr>
        <w:t>2.6.4. З</w:t>
      </w:r>
      <w:r w:rsidR="002B7230" w:rsidRPr="0035065E">
        <w:rPr>
          <w:sz w:val="28"/>
          <w:szCs w:val="28"/>
        </w:rPr>
        <w:t>апрещается требовать от заявителей:</w:t>
      </w:r>
    </w:p>
    <w:p w:rsidR="00C46297" w:rsidRPr="0035065E" w:rsidRDefault="00C46297" w:rsidP="00C46297">
      <w:pPr>
        <w:ind w:firstLine="709"/>
        <w:jc w:val="both"/>
        <w:rPr>
          <w:sz w:val="28"/>
          <w:szCs w:val="28"/>
        </w:rPr>
      </w:pPr>
      <w:r w:rsidRPr="0035065E">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6297" w:rsidRPr="0035065E" w:rsidRDefault="00C46297" w:rsidP="00C46297">
      <w:pPr>
        <w:ind w:firstLine="709"/>
        <w:jc w:val="both"/>
        <w:rPr>
          <w:sz w:val="28"/>
          <w:szCs w:val="28"/>
        </w:rPr>
      </w:pPr>
      <w:proofErr w:type="gramStart"/>
      <w:r w:rsidRPr="0035065E">
        <w:rPr>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w:t>
      </w:r>
      <w:proofErr w:type="gramEnd"/>
      <w:r w:rsidRPr="0035065E">
        <w:rPr>
          <w:sz w:val="28"/>
          <w:szCs w:val="28"/>
        </w:rPr>
        <w:t xml:space="preserve"> </w:t>
      </w:r>
      <w:proofErr w:type="gramStart"/>
      <w:r w:rsidRPr="0035065E">
        <w:rPr>
          <w:sz w:val="28"/>
          <w:szCs w:val="28"/>
        </w:rPr>
        <w:t>соответствии</w:t>
      </w:r>
      <w:proofErr w:type="gramEnd"/>
      <w:r w:rsidRPr="0035065E">
        <w:rPr>
          <w:sz w:val="28"/>
          <w:szCs w:val="28"/>
        </w:rPr>
        <w:t xml:space="preserve">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B2DB6" w:rsidRPr="0035065E" w:rsidRDefault="00C46297" w:rsidP="00C46297">
      <w:pPr>
        <w:ind w:firstLine="709"/>
        <w:jc w:val="both"/>
        <w:rPr>
          <w:sz w:val="28"/>
          <w:szCs w:val="28"/>
        </w:rPr>
      </w:pPr>
      <w:r w:rsidRPr="0035065E">
        <w:rPr>
          <w:sz w:val="28"/>
          <w:szCs w:val="28"/>
        </w:rP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46297" w:rsidRPr="0035065E" w:rsidRDefault="00C46297" w:rsidP="00C46297">
      <w:pPr>
        <w:ind w:firstLine="708"/>
        <w:jc w:val="both"/>
        <w:rPr>
          <w:sz w:val="28"/>
          <w:szCs w:val="28"/>
        </w:rPr>
      </w:pPr>
      <w:r w:rsidRPr="0035065E">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46297" w:rsidRPr="0035065E" w:rsidRDefault="00C46297" w:rsidP="00C46297">
      <w:pPr>
        <w:ind w:firstLine="708"/>
        <w:jc w:val="both"/>
        <w:rPr>
          <w:sz w:val="28"/>
          <w:szCs w:val="28"/>
        </w:rPr>
      </w:pPr>
      <w:r w:rsidRPr="0035065E">
        <w:rPr>
          <w:sz w:val="28"/>
          <w:szCs w:val="28"/>
        </w:rPr>
        <w:t>а) изменение требований нормативных правовых актов, касающихся предоставления государственной или муниципальной услуги;</w:t>
      </w:r>
    </w:p>
    <w:p w:rsidR="00C46297" w:rsidRPr="0035065E" w:rsidRDefault="00C46297" w:rsidP="00C46297">
      <w:pPr>
        <w:ind w:firstLine="708"/>
        <w:jc w:val="both"/>
        <w:rPr>
          <w:sz w:val="28"/>
          <w:szCs w:val="28"/>
        </w:rPr>
      </w:pPr>
      <w:proofErr w:type="gramStart"/>
      <w:r w:rsidRPr="0035065E">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C46297" w:rsidRPr="0035065E" w:rsidRDefault="00C46297" w:rsidP="00C46297">
      <w:pPr>
        <w:ind w:firstLine="708"/>
        <w:jc w:val="both"/>
        <w:rPr>
          <w:sz w:val="28"/>
          <w:szCs w:val="28"/>
        </w:rPr>
      </w:pPr>
      <w:r w:rsidRPr="0035065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421BA" w:rsidRPr="0035065E" w:rsidRDefault="00C46297" w:rsidP="00C46297">
      <w:pPr>
        <w:ind w:firstLine="708"/>
        <w:jc w:val="both"/>
        <w:rPr>
          <w:sz w:val="28"/>
          <w:szCs w:val="28"/>
        </w:rPr>
      </w:pPr>
      <w:proofErr w:type="gramStart"/>
      <w:r w:rsidRPr="0035065E">
        <w:rPr>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МФЦ,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rsidRPr="0035065E">
        <w:rPr>
          <w:sz w:val="28"/>
          <w:szCs w:val="28"/>
        </w:rPr>
        <w:t xml:space="preserve"> </w:t>
      </w:r>
      <w:proofErr w:type="gramStart"/>
      <w:r w:rsidRPr="0035065E">
        <w:rPr>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roofErr w:type="gramEnd"/>
    </w:p>
    <w:p w:rsidR="00C46297" w:rsidRPr="0035065E" w:rsidRDefault="006A2496" w:rsidP="006A2496">
      <w:pPr>
        <w:ind w:firstLine="708"/>
        <w:jc w:val="both"/>
        <w:rPr>
          <w:sz w:val="28"/>
          <w:szCs w:val="28"/>
        </w:rPr>
      </w:pPr>
      <w:r w:rsidRPr="0035065E">
        <w:rPr>
          <w:sz w:val="28"/>
          <w:szCs w:val="28"/>
        </w:rPr>
        <w:t>2.6.5. Запрещается отказывать заявителям:</w:t>
      </w:r>
    </w:p>
    <w:p w:rsidR="006A2496" w:rsidRPr="0035065E" w:rsidRDefault="006A2496" w:rsidP="006A2496">
      <w:pPr>
        <w:ind w:firstLine="708"/>
        <w:jc w:val="both"/>
        <w:rPr>
          <w:sz w:val="28"/>
          <w:szCs w:val="28"/>
        </w:rPr>
      </w:pPr>
      <w:proofErr w:type="gramStart"/>
      <w:r w:rsidRPr="0035065E">
        <w:rPr>
          <w:sz w:val="28"/>
          <w:szCs w:val="28"/>
        </w:rPr>
        <w:t>- в приеме запроса (заявления) и иных документов, необходимых для предоставления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6A2496" w:rsidRPr="0035065E" w:rsidRDefault="006A2496" w:rsidP="006A2496">
      <w:pPr>
        <w:ind w:firstLine="708"/>
        <w:jc w:val="both"/>
        <w:rPr>
          <w:sz w:val="28"/>
          <w:szCs w:val="28"/>
        </w:rPr>
      </w:pPr>
      <w:proofErr w:type="gramStart"/>
      <w:r w:rsidRPr="0035065E">
        <w:rPr>
          <w:sz w:val="28"/>
          <w:szCs w:val="28"/>
        </w:rPr>
        <w:t>-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C46297" w:rsidRPr="0035065E" w:rsidRDefault="006A2496" w:rsidP="006A2496">
      <w:pPr>
        <w:ind w:firstLine="708"/>
        <w:jc w:val="both"/>
        <w:rPr>
          <w:sz w:val="28"/>
          <w:szCs w:val="28"/>
        </w:rPr>
      </w:pPr>
      <w:r w:rsidRPr="0035065E">
        <w:rPr>
          <w:sz w:val="28"/>
          <w:szCs w:val="28"/>
        </w:rPr>
        <w:t>2.6.6. 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C46297" w:rsidRPr="0035065E" w:rsidRDefault="00C46297" w:rsidP="00CF0844">
      <w:pPr>
        <w:jc w:val="center"/>
        <w:rPr>
          <w:sz w:val="28"/>
          <w:szCs w:val="28"/>
        </w:rPr>
      </w:pPr>
    </w:p>
    <w:p w:rsidR="00CF0844" w:rsidRPr="0035065E" w:rsidRDefault="006A2496" w:rsidP="00CF0844">
      <w:pPr>
        <w:jc w:val="center"/>
        <w:rPr>
          <w:b/>
          <w:sz w:val="28"/>
          <w:szCs w:val="28"/>
        </w:rPr>
      </w:pPr>
      <w:r w:rsidRPr="0035065E">
        <w:rPr>
          <w:b/>
          <w:sz w:val="28"/>
          <w:szCs w:val="28"/>
        </w:rPr>
        <w:t xml:space="preserve">2.7. </w:t>
      </w:r>
      <w:r w:rsidR="002B7230" w:rsidRPr="0035065E">
        <w:rPr>
          <w:b/>
          <w:sz w:val="28"/>
          <w:szCs w:val="28"/>
        </w:rPr>
        <w:t xml:space="preserve">Исчерпывающий перечень оснований для отказа в </w:t>
      </w:r>
      <w:proofErr w:type="gramStart"/>
      <w:r w:rsidR="002B7230" w:rsidRPr="0035065E">
        <w:rPr>
          <w:b/>
          <w:sz w:val="28"/>
          <w:szCs w:val="28"/>
        </w:rPr>
        <w:t>приеме</w:t>
      </w:r>
      <w:proofErr w:type="gramEnd"/>
      <w:r w:rsidR="002B7230" w:rsidRPr="0035065E">
        <w:rPr>
          <w:b/>
          <w:sz w:val="28"/>
          <w:szCs w:val="28"/>
        </w:rPr>
        <w:t xml:space="preserve"> документов, </w:t>
      </w:r>
    </w:p>
    <w:p w:rsidR="002B7230" w:rsidRPr="0035065E" w:rsidRDefault="002B7230" w:rsidP="00CF0844">
      <w:pPr>
        <w:jc w:val="center"/>
        <w:rPr>
          <w:b/>
          <w:sz w:val="28"/>
          <w:szCs w:val="28"/>
        </w:rPr>
      </w:pPr>
      <w:proofErr w:type="gramStart"/>
      <w:r w:rsidRPr="0035065E">
        <w:rPr>
          <w:b/>
          <w:sz w:val="28"/>
          <w:szCs w:val="28"/>
        </w:rPr>
        <w:t>необходимых</w:t>
      </w:r>
      <w:proofErr w:type="gramEnd"/>
      <w:r w:rsidRPr="0035065E">
        <w:rPr>
          <w:b/>
          <w:sz w:val="28"/>
          <w:szCs w:val="28"/>
        </w:rPr>
        <w:t xml:space="preserve"> для предоставления муниципальной услуги</w:t>
      </w:r>
    </w:p>
    <w:p w:rsidR="009421BA" w:rsidRPr="0035065E" w:rsidRDefault="009421BA" w:rsidP="00CF0844">
      <w:pPr>
        <w:jc w:val="center"/>
        <w:rPr>
          <w:sz w:val="28"/>
          <w:szCs w:val="28"/>
        </w:rPr>
      </w:pPr>
    </w:p>
    <w:p w:rsidR="002B7230" w:rsidRPr="0035065E" w:rsidRDefault="002B7230" w:rsidP="006A2496">
      <w:pPr>
        <w:ind w:firstLine="708"/>
        <w:jc w:val="both"/>
        <w:rPr>
          <w:sz w:val="28"/>
          <w:szCs w:val="28"/>
        </w:rPr>
      </w:pPr>
      <w:r w:rsidRPr="0035065E">
        <w:rPr>
          <w:sz w:val="28"/>
          <w:szCs w:val="28"/>
        </w:rPr>
        <w:t>Основани</w:t>
      </w:r>
      <w:r w:rsidR="00F82381" w:rsidRPr="0035065E">
        <w:rPr>
          <w:sz w:val="28"/>
          <w:szCs w:val="28"/>
        </w:rPr>
        <w:t>я</w:t>
      </w:r>
      <w:r w:rsidRPr="0035065E">
        <w:rPr>
          <w:sz w:val="28"/>
          <w:szCs w:val="28"/>
        </w:rPr>
        <w:t xml:space="preserve"> для отказа в </w:t>
      </w:r>
      <w:proofErr w:type="gramStart"/>
      <w:r w:rsidRPr="0035065E">
        <w:rPr>
          <w:sz w:val="28"/>
          <w:szCs w:val="28"/>
        </w:rPr>
        <w:t>приеме</w:t>
      </w:r>
      <w:proofErr w:type="gramEnd"/>
      <w:r w:rsidRPr="0035065E">
        <w:rPr>
          <w:sz w:val="28"/>
          <w:szCs w:val="28"/>
        </w:rPr>
        <w:t xml:space="preserve"> заявления о предоставлении</w:t>
      </w:r>
      <w:r w:rsidR="00CF0844" w:rsidRPr="0035065E">
        <w:rPr>
          <w:sz w:val="28"/>
          <w:szCs w:val="28"/>
        </w:rPr>
        <w:t xml:space="preserve">                </w:t>
      </w:r>
      <w:r w:rsidRPr="0035065E">
        <w:rPr>
          <w:sz w:val="28"/>
          <w:szCs w:val="28"/>
        </w:rPr>
        <w:t xml:space="preserve"> муниципальной услуги не предусм</w:t>
      </w:r>
      <w:r w:rsidR="00900D95" w:rsidRPr="0035065E">
        <w:rPr>
          <w:sz w:val="28"/>
          <w:szCs w:val="28"/>
        </w:rPr>
        <w:t>отрен</w:t>
      </w:r>
      <w:r w:rsidR="00740581" w:rsidRPr="0035065E">
        <w:rPr>
          <w:sz w:val="28"/>
          <w:szCs w:val="28"/>
        </w:rPr>
        <w:t>ы</w:t>
      </w:r>
      <w:r w:rsidR="007D6504" w:rsidRPr="0035065E">
        <w:rPr>
          <w:sz w:val="28"/>
          <w:szCs w:val="28"/>
        </w:rPr>
        <w:t>.</w:t>
      </w:r>
    </w:p>
    <w:p w:rsidR="0029516C" w:rsidRDefault="0029516C" w:rsidP="00CF0844">
      <w:pPr>
        <w:jc w:val="center"/>
        <w:rPr>
          <w:b/>
          <w:sz w:val="28"/>
          <w:szCs w:val="28"/>
        </w:rPr>
      </w:pPr>
    </w:p>
    <w:p w:rsidR="0029516C" w:rsidRDefault="0029516C" w:rsidP="00CF0844">
      <w:pPr>
        <w:jc w:val="center"/>
        <w:rPr>
          <w:b/>
          <w:sz w:val="28"/>
          <w:szCs w:val="28"/>
        </w:rPr>
      </w:pPr>
    </w:p>
    <w:p w:rsidR="002B7230" w:rsidRPr="0035065E" w:rsidRDefault="006A2496" w:rsidP="00CF0844">
      <w:pPr>
        <w:jc w:val="center"/>
        <w:rPr>
          <w:b/>
          <w:sz w:val="28"/>
          <w:szCs w:val="28"/>
        </w:rPr>
      </w:pPr>
      <w:r w:rsidRPr="0035065E">
        <w:rPr>
          <w:b/>
          <w:sz w:val="28"/>
          <w:szCs w:val="28"/>
        </w:rPr>
        <w:t xml:space="preserve">2.8. </w:t>
      </w:r>
      <w:r w:rsidR="002B7230" w:rsidRPr="0035065E">
        <w:rPr>
          <w:b/>
          <w:sz w:val="28"/>
          <w:szCs w:val="28"/>
        </w:rPr>
        <w:t>Исчерпывающий перечень оснований для приостановления</w:t>
      </w:r>
      <w:r w:rsidR="00595CC7" w:rsidRPr="0035065E">
        <w:rPr>
          <w:b/>
          <w:sz w:val="28"/>
          <w:szCs w:val="28"/>
        </w:rPr>
        <w:t xml:space="preserve"> предоставления</w:t>
      </w:r>
      <w:r w:rsidR="002B7230" w:rsidRPr="0035065E">
        <w:rPr>
          <w:b/>
          <w:sz w:val="28"/>
          <w:szCs w:val="28"/>
        </w:rPr>
        <w:t xml:space="preserve"> </w:t>
      </w:r>
      <w:r w:rsidRPr="0035065E">
        <w:rPr>
          <w:b/>
          <w:sz w:val="28"/>
          <w:szCs w:val="28"/>
        </w:rPr>
        <w:t xml:space="preserve">муниципальной услуги </w:t>
      </w:r>
      <w:r w:rsidR="002B7230" w:rsidRPr="0035065E">
        <w:rPr>
          <w:b/>
          <w:sz w:val="28"/>
          <w:szCs w:val="28"/>
        </w:rPr>
        <w:t>или отказа</w:t>
      </w:r>
      <w:r w:rsidR="00BB1C57" w:rsidRPr="0035065E">
        <w:rPr>
          <w:b/>
          <w:sz w:val="28"/>
          <w:szCs w:val="28"/>
        </w:rPr>
        <w:t xml:space="preserve"> </w:t>
      </w:r>
      <w:r w:rsidR="002B7230" w:rsidRPr="0035065E">
        <w:rPr>
          <w:b/>
          <w:sz w:val="28"/>
          <w:szCs w:val="28"/>
        </w:rPr>
        <w:t xml:space="preserve">в </w:t>
      </w:r>
      <w:proofErr w:type="gramStart"/>
      <w:r w:rsidR="002B7230" w:rsidRPr="0035065E">
        <w:rPr>
          <w:b/>
          <w:sz w:val="28"/>
          <w:szCs w:val="28"/>
        </w:rPr>
        <w:t>предоставлении</w:t>
      </w:r>
      <w:proofErr w:type="gramEnd"/>
      <w:r w:rsidR="002B7230" w:rsidRPr="0035065E">
        <w:rPr>
          <w:b/>
          <w:sz w:val="28"/>
          <w:szCs w:val="28"/>
        </w:rPr>
        <w:t xml:space="preserve"> муниципальной услуги</w:t>
      </w:r>
    </w:p>
    <w:p w:rsidR="009421BA" w:rsidRPr="0035065E" w:rsidRDefault="009421BA" w:rsidP="00CF0844">
      <w:pPr>
        <w:jc w:val="center"/>
        <w:rPr>
          <w:sz w:val="28"/>
          <w:szCs w:val="28"/>
        </w:rPr>
      </w:pPr>
    </w:p>
    <w:p w:rsidR="002B7230" w:rsidRPr="0035065E" w:rsidRDefault="002B7230" w:rsidP="006A2496">
      <w:pPr>
        <w:ind w:firstLine="708"/>
        <w:jc w:val="both"/>
        <w:rPr>
          <w:sz w:val="28"/>
          <w:szCs w:val="28"/>
        </w:rPr>
      </w:pPr>
      <w:r w:rsidRPr="0035065E">
        <w:rPr>
          <w:sz w:val="28"/>
          <w:szCs w:val="28"/>
        </w:rPr>
        <w:t>Основания для приостановления предоставления муниципальной услуги не предусм</w:t>
      </w:r>
      <w:r w:rsidR="00F96E5C" w:rsidRPr="0035065E">
        <w:rPr>
          <w:sz w:val="28"/>
          <w:szCs w:val="28"/>
        </w:rPr>
        <w:t>отре</w:t>
      </w:r>
      <w:r w:rsidR="00C84EDE" w:rsidRPr="0035065E">
        <w:rPr>
          <w:sz w:val="28"/>
          <w:szCs w:val="28"/>
        </w:rPr>
        <w:t>н</w:t>
      </w:r>
      <w:r w:rsidR="00740581" w:rsidRPr="0035065E">
        <w:rPr>
          <w:sz w:val="28"/>
          <w:szCs w:val="28"/>
        </w:rPr>
        <w:t>ы</w:t>
      </w:r>
      <w:r w:rsidRPr="0035065E">
        <w:rPr>
          <w:sz w:val="28"/>
          <w:szCs w:val="28"/>
        </w:rPr>
        <w:t>.</w:t>
      </w:r>
    </w:p>
    <w:p w:rsidR="002B7230" w:rsidRPr="0035065E" w:rsidRDefault="00A54A09" w:rsidP="006A2496">
      <w:pPr>
        <w:ind w:firstLine="708"/>
        <w:jc w:val="both"/>
        <w:rPr>
          <w:rFonts w:eastAsia="Calibri"/>
          <w:sz w:val="28"/>
          <w:szCs w:val="28"/>
        </w:rPr>
      </w:pPr>
      <w:r w:rsidRPr="0035065E">
        <w:rPr>
          <w:rFonts w:eastAsia="Calibri"/>
          <w:sz w:val="28"/>
          <w:szCs w:val="28"/>
        </w:rPr>
        <w:lastRenderedPageBreak/>
        <w:t>Основания</w:t>
      </w:r>
      <w:r w:rsidR="005F4AD3" w:rsidRPr="0035065E">
        <w:rPr>
          <w:rFonts w:eastAsia="Calibri"/>
          <w:sz w:val="28"/>
          <w:szCs w:val="28"/>
        </w:rPr>
        <w:t xml:space="preserve"> для отказа в </w:t>
      </w:r>
      <w:proofErr w:type="gramStart"/>
      <w:r w:rsidR="002B7230" w:rsidRPr="0035065E">
        <w:rPr>
          <w:sz w:val="28"/>
          <w:szCs w:val="28"/>
        </w:rPr>
        <w:t>предоставлении</w:t>
      </w:r>
      <w:proofErr w:type="gramEnd"/>
      <w:r w:rsidR="002B7230" w:rsidRPr="0035065E">
        <w:rPr>
          <w:sz w:val="28"/>
          <w:szCs w:val="28"/>
        </w:rPr>
        <w:t xml:space="preserve"> муниципальной </w:t>
      </w:r>
      <w:r w:rsidR="005F4AD3" w:rsidRPr="0035065E">
        <w:rPr>
          <w:sz w:val="28"/>
          <w:szCs w:val="28"/>
        </w:rPr>
        <w:t>услуги</w:t>
      </w:r>
      <w:r w:rsidR="007624D7" w:rsidRPr="0035065E">
        <w:rPr>
          <w:sz w:val="28"/>
          <w:szCs w:val="28"/>
        </w:rPr>
        <w:t xml:space="preserve"> является</w:t>
      </w:r>
      <w:r w:rsidR="005F4AD3" w:rsidRPr="0035065E">
        <w:rPr>
          <w:sz w:val="28"/>
          <w:szCs w:val="28"/>
        </w:rPr>
        <w:t>:</w:t>
      </w:r>
    </w:p>
    <w:p w:rsidR="002B7230" w:rsidRPr="0035065E" w:rsidRDefault="0011238C" w:rsidP="00CF0844">
      <w:pPr>
        <w:ind w:firstLine="709"/>
        <w:jc w:val="both"/>
        <w:rPr>
          <w:sz w:val="28"/>
          <w:szCs w:val="28"/>
        </w:rPr>
      </w:pPr>
      <w:r w:rsidRPr="0035065E">
        <w:rPr>
          <w:sz w:val="28"/>
          <w:szCs w:val="28"/>
        </w:rPr>
        <w:t xml:space="preserve">- </w:t>
      </w:r>
      <w:r w:rsidR="002B7230" w:rsidRPr="0035065E">
        <w:rPr>
          <w:sz w:val="28"/>
          <w:szCs w:val="28"/>
        </w:rPr>
        <w:t xml:space="preserve">содержание заявления </w:t>
      </w:r>
      <w:r w:rsidR="00F82381" w:rsidRPr="0035065E">
        <w:rPr>
          <w:sz w:val="28"/>
          <w:szCs w:val="28"/>
        </w:rPr>
        <w:t xml:space="preserve">о предоставлении муниципальной услуги </w:t>
      </w:r>
      <w:r w:rsidR="002B7230" w:rsidRPr="0035065E">
        <w:rPr>
          <w:sz w:val="28"/>
          <w:szCs w:val="28"/>
        </w:rPr>
        <w:t>не позволяет установить имущество, в отношении которого запрашива</w:t>
      </w:r>
      <w:r w:rsidR="00C659A8" w:rsidRPr="0035065E">
        <w:rPr>
          <w:sz w:val="28"/>
          <w:szCs w:val="28"/>
        </w:rPr>
        <w:t>ю</w:t>
      </w:r>
      <w:r w:rsidR="002B7230" w:rsidRPr="0035065E">
        <w:rPr>
          <w:sz w:val="28"/>
          <w:szCs w:val="28"/>
        </w:rPr>
        <w:t xml:space="preserve">тся </w:t>
      </w:r>
      <w:r w:rsidR="00C659A8" w:rsidRPr="0035065E">
        <w:rPr>
          <w:sz w:val="28"/>
          <w:szCs w:val="28"/>
        </w:rPr>
        <w:t>сведения</w:t>
      </w:r>
      <w:r w:rsidR="002B7230" w:rsidRPr="0035065E">
        <w:rPr>
          <w:sz w:val="28"/>
          <w:szCs w:val="28"/>
        </w:rPr>
        <w:t>;</w:t>
      </w:r>
    </w:p>
    <w:p w:rsidR="000B2DB6" w:rsidRPr="0035065E" w:rsidRDefault="0011238C" w:rsidP="00CF0844">
      <w:pPr>
        <w:ind w:firstLine="709"/>
        <w:jc w:val="both"/>
        <w:rPr>
          <w:sz w:val="28"/>
          <w:szCs w:val="28"/>
        </w:rPr>
      </w:pPr>
      <w:r w:rsidRPr="0035065E">
        <w:rPr>
          <w:sz w:val="28"/>
          <w:szCs w:val="28"/>
        </w:rPr>
        <w:t xml:space="preserve">- </w:t>
      </w:r>
      <w:r w:rsidR="000B2DB6" w:rsidRPr="0035065E">
        <w:rPr>
          <w:sz w:val="28"/>
          <w:szCs w:val="28"/>
        </w:rPr>
        <w:t xml:space="preserve">отсутствие </w:t>
      </w:r>
      <w:r w:rsidR="004449A3" w:rsidRPr="0035065E">
        <w:rPr>
          <w:sz w:val="28"/>
          <w:szCs w:val="28"/>
        </w:rPr>
        <w:t xml:space="preserve">в </w:t>
      </w:r>
      <w:proofErr w:type="gramStart"/>
      <w:r w:rsidR="004449A3" w:rsidRPr="0035065E">
        <w:rPr>
          <w:sz w:val="28"/>
          <w:szCs w:val="28"/>
        </w:rPr>
        <w:t>заявлении</w:t>
      </w:r>
      <w:proofErr w:type="gramEnd"/>
      <w:r w:rsidR="004449A3" w:rsidRPr="0035065E">
        <w:rPr>
          <w:sz w:val="28"/>
          <w:szCs w:val="28"/>
        </w:rPr>
        <w:t xml:space="preserve"> </w:t>
      </w:r>
      <w:r w:rsidR="00595CC7" w:rsidRPr="0035065E">
        <w:rPr>
          <w:sz w:val="28"/>
          <w:szCs w:val="28"/>
        </w:rPr>
        <w:t xml:space="preserve">о предоставлении муниципальной услуги </w:t>
      </w:r>
      <w:r w:rsidR="004449A3" w:rsidRPr="0035065E">
        <w:rPr>
          <w:sz w:val="28"/>
          <w:szCs w:val="28"/>
        </w:rPr>
        <w:t>сведений, предусмотренн</w:t>
      </w:r>
      <w:r w:rsidR="00775FE6" w:rsidRPr="0035065E">
        <w:rPr>
          <w:sz w:val="28"/>
          <w:szCs w:val="28"/>
        </w:rPr>
        <w:t xml:space="preserve">ых </w:t>
      </w:r>
      <w:r w:rsidR="007624D7" w:rsidRPr="0035065E">
        <w:rPr>
          <w:sz w:val="28"/>
          <w:szCs w:val="28"/>
        </w:rPr>
        <w:t>под</w:t>
      </w:r>
      <w:r w:rsidR="00775FE6" w:rsidRPr="0035065E">
        <w:rPr>
          <w:sz w:val="28"/>
          <w:szCs w:val="28"/>
        </w:rPr>
        <w:t xml:space="preserve">пунктом </w:t>
      </w:r>
      <w:r w:rsidR="007624D7" w:rsidRPr="0035065E">
        <w:rPr>
          <w:sz w:val="28"/>
          <w:szCs w:val="28"/>
        </w:rPr>
        <w:t>2.6.1</w:t>
      </w:r>
      <w:r w:rsidR="00775FE6" w:rsidRPr="0035065E">
        <w:rPr>
          <w:sz w:val="28"/>
          <w:szCs w:val="28"/>
        </w:rPr>
        <w:t xml:space="preserve"> </w:t>
      </w:r>
      <w:r w:rsidR="009F2BF0">
        <w:rPr>
          <w:sz w:val="28"/>
          <w:szCs w:val="28"/>
        </w:rPr>
        <w:t xml:space="preserve">пункта 2.6 </w:t>
      </w:r>
      <w:r w:rsidR="004449A3" w:rsidRPr="0035065E">
        <w:rPr>
          <w:sz w:val="28"/>
          <w:szCs w:val="28"/>
        </w:rPr>
        <w:t>административного регламента;</w:t>
      </w:r>
    </w:p>
    <w:p w:rsidR="004449A3" w:rsidRPr="0035065E" w:rsidRDefault="004449A3" w:rsidP="00CF0844">
      <w:pPr>
        <w:ind w:firstLine="709"/>
        <w:jc w:val="both"/>
        <w:rPr>
          <w:sz w:val="28"/>
          <w:szCs w:val="28"/>
        </w:rPr>
      </w:pPr>
      <w:r w:rsidRPr="0035065E">
        <w:rPr>
          <w:sz w:val="28"/>
          <w:szCs w:val="28"/>
        </w:rPr>
        <w:t>- сведения об имуществе не могут быть предоставлены в соответствии</w:t>
      </w:r>
      <w:r w:rsidR="00CF0844" w:rsidRPr="0035065E">
        <w:rPr>
          <w:sz w:val="28"/>
          <w:szCs w:val="28"/>
        </w:rPr>
        <w:t xml:space="preserve">          </w:t>
      </w:r>
      <w:r w:rsidRPr="0035065E">
        <w:rPr>
          <w:sz w:val="28"/>
          <w:szCs w:val="28"/>
        </w:rPr>
        <w:t xml:space="preserve"> с законодательством Российской Федерации;</w:t>
      </w:r>
    </w:p>
    <w:p w:rsidR="00CF0844" w:rsidRPr="0035065E" w:rsidRDefault="004449A3" w:rsidP="002C5D63">
      <w:pPr>
        <w:ind w:firstLine="709"/>
        <w:jc w:val="both"/>
        <w:rPr>
          <w:sz w:val="28"/>
          <w:szCs w:val="28"/>
        </w:rPr>
      </w:pPr>
      <w:r w:rsidRPr="0035065E">
        <w:rPr>
          <w:sz w:val="28"/>
          <w:szCs w:val="28"/>
        </w:rPr>
        <w:t xml:space="preserve">- несоответствие данных </w:t>
      </w:r>
      <w:proofErr w:type="gramStart"/>
      <w:r w:rsidRPr="0035065E">
        <w:rPr>
          <w:sz w:val="28"/>
          <w:szCs w:val="28"/>
        </w:rPr>
        <w:t>владельца квалифицированного сертификата ключа проверки электронной подписи</w:t>
      </w:r>
      <w:proofErr w:type="gramEnd"/>
      <w:r w:rsidRPr="0035065E">
        <w:rPr>
          <w:sz w:val="28"/>
          <w:szCs w:val="28"/>
        </w:rPr>
        <w:t xml:space="preserve"> данным заявителя, указанным в заявлении</w:t>
      </w:r>
      <w:r w:rsidR="00595CC7" w:rsidRPr="0035065E">
        <w:rPr>
          <w:sz w:val="28"/>
          <w:szCs w:val="28"/>
        </w:rPr>
        <w:t xml:space="preserve"> о предоставлении муниципальной услуги</w:t>
      </w:r>
      <w:r w:rsidRPr="0035065E">
        <w:rPr>
          <w:sz w:val="28"/>
          <w:szCs w:val="28"/>
        </w:rPr>
        <w:t>, направленном в электронной форме.</w:t>
      </w:r>
    </w:p>
    <w:p w:rsidR="002C5D63" w:rsidRPr="0035065E" w:rsidRDefault="002C5D63" w:rsidP="00CF0844">
      <w:pPr>
        <w:jc w:val="center"/>
        <w:rPr>
          <w:sz w:val="28"/>
          <w:szCs w:val="28"/>
        </w:rPr>
      </w:pPr>
    </w:p>
    <w:p w:rsidR="009421BA" w:rsidRPr="0035065E" w:rsidRDefault="007624D7" w:rsidP="007624D7">
      <w:pPr>
        <w:jc w:val="center"/>
        <w:rPr>
          <w:b/>
          <w:sz w:val="28"/>
          <w:szCs w:val="28"/>
        </w:rPr>
      </w:pPr>
      <w:r w:rsidRPr="0035065E">
        <w:rPr>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24D7" w:rsidRPr="0035065E" w:rsidRDefault="007624D7" w:rsidP="007624D7">
      <w:pPr>
        <w:ind w:firstLine="708"/>
        <w:jc w:val="both"/>
        <w:rPr>
          <w:rFonts w:eastAsia="Calibri"/>
          <w:sz w:val="28"/>
          <w:szCs w:val="28"/>
        </w:rPr>
      </w:pPr>
    </w:p>
    <w:p w:rsidR="009421BA" w:rsidRPr="0035065E" w:rsidRDefault="002B7230" w:rsidP="007624D7">
      <w:pPr>
        <w:ind w:firstLine="708"/>
        <w:jc w:val="both"/>
        <w:rPr>
          <w:rFonts w:eastAsia="Calibri"/>
          <w:sz w:val="28"/>
          <w:szCs w:val="28"/>
        </w:rPr>
      </w:pPr>
      <w:r w:rsidRPr="0035065E">
        <w:rPr>
          <w:rFonts w:eastAsia="Calibri"/>
          <w:sz w:val="28"/>
          <w:szCs w:val="28"/>
        </w:rPr>
        <w:t>Предоставление муницип</w:t>
      </w:r>
      <w:r w:rsidR="005715A1" w:rsidRPr="0035065E">
        <w:rPr>
          <w:rFonts w:eastAsia="Calibri"/>
          <w:sz w:val="28"/>
          <w:szCs w:val="28"/>
        </w:rPr>
        <w:t>альной услуги осуществляется без взимания платы</w:t>
      </w:r>
      <w:r w:rsidRPr="0035065E">
        <w:rPr>
          <w:rFonts w:eastAsia="Calibri"/>
          <w:sz w:val="28"/>
          <w:szCs w:val="28"/>
        </w:rPr>
        <w:t>.</w:t>
      </w:r>
    </w:p>
    <w:p w:rsidR="009421BA" w:rsidRPr="0035065E" w:rsidRDefault="009421BA" w:rsidP="00CF0844">
      <w:pPr>
        <w:jc w:val="center"/>
        <w:rPr>
          <w:rFonts w:eastAsia="Calibri"/>
          <w:sz w:val="28"/>
          <w:szCs w:val="28"/>
        </w:rPr>
      </w:pPr>
    </w:p>
    <w:p w:rsidR="00CF0844" w:rsidRPr="0035065E" w:rsidRDefault="007624D7" w:rsidP="00CF0844">
      <w:pPr>
        <w:jc w:val="center"/>
        <w:rPr>
          <w:b/>
          <w:sz w:val="28"/>
          <w:szCs w:val="28"/>
        </w:rPr>
      </w:pPr>
      <w:r w:rsidRPr="0035065E">
        <w:rPr>
          <w:b/>
          <w:sz w:val="28"/>
          <w:szCs w:val="28"/>
        </w:rPr>
        <w:t xml:space="preserve">2.10. </w:t>
      </w:r>
      <w:r w:rsidR="002B7230" w:rsidRPr="0035065E">
        <w:rPr>
          <w:b/>
          <w:sz w:val="28"/>
          <w:szCs w:val="28"/>
        </w:rPr>
        <w:t>Максимальный срок ожидания в очереди при подаче заявления</w:t>
      </w:r>
      <w:r w:rsidR="00BB1C57" w:rsidRPr="0035065E">
        <w:rPr>
          <w:b/>
          <w:sz w:val="28"/>
          <w:szCs w:val="28"/>
        </w:rPr>
        <w:t xml:space="preserve"> </w:t>
      </w:r>
    </w:p>
    <w:p w:rsidR="002B7230" w:rsidRPr="0035065E" w:rsidRDefault="002B7230" w:rsidP="00CF0844">
      <w:pPr>
        <w:jc w:val="center"/>
        <w:rPr>
          <w:b/>
          <w:sz w:val="28"/>
          <w:szCs w:val="28"/>
        </w:rPr>
      </w:pPr>
      <w:r w:rsidRPr="0035065E">
        <w:rPr>
          <w:b/>
          <w:sz w:val="28"/>
          <w:szCs w:val="28"/>
        </w:rPr>
        <w:t>о предоставлении муниципальной услуги и при получении результата предоставления муниципальной услуги</w:t>
      </w:r>
    </w:p>
    <w:p w:rsidR="00781C09" w:rsidRPr="0035065E" w:rsidRDefault="00781C09" w:rsidP="00CF0844">
      <w:pPr>
        <w:jc w:val="center"/>
        <w:rPr>
          <w:sz w:val="28"/>
          <w:szCs w:val="28"/>
        </w:rPr>
      </w:pPr>
    </w:p>
    <w:p w:rsidR="002B7230" w:rsidRPr="0035065E" w:rsidRDefault="002B7230" w:rsidP="007624D7">
      <w:pPr>
        <w:ind w:firstLine="708"/>
        <w:jc w:val="both"/>
        <w:rPr>
          <w:sz w:val="28"/>
          <w:szCs w:val="28"/>
        </w:rPr>
      </w:pPr>
      <w:r w:rsidRPr="0035065E">
        <w:rPr>
          <w:sz w:val="28"/>
          <w:szCs w:val="28"/>
        </w:rPr>
        <w:t xml:space="preserve">Максимальный срок ожидания в очереди при подаче </w:t>
      </w:r>
      <w:r w:rsidR="007624D7" w:rsidRPr="0035065E">
        <w:rPr>
          <w:sz w:val="28"/>
          <w:szCs w:val="28"/>
        </w:rPr>
        <w:t>запроса (</w:t>
      </w:r>
      <w:r w:rsidRPr="0035065E">
        <w:rPr>
          <w:sz w:val="28"/>
          <w:szCs w:val="28"/>
        </w:rPr>
        <w:t>заявления</w:t>
      </w:r>
      <w:r w:rsidR="007624D7" w:rsidRPr="0035065E">
        <w:rPr>
          <w:sz w:val="28"/>
          <w:szCs w:val="28"/>
        </w:rPr>
        <w:t xml:space="preserve">) </w:t>
      </w:r>
      <w:r w:rsidRPr="0035065E">
        <w:rPr>
          <w:sz w:val="28"/>
          <w:szCs w:val="28"/>
        </w:rPr>
        <w:t>о предоставлении муниципальной услуги и при получении результата предоставления муниципальной услуги не должен превышать 15 минут.</w:t>
      </w:r>
    </w:p>
    <w:p w:rsidR="003A2FA7" w:rsidRPr="0035065E" w:rsidRDefault="003A2FA7" w:rsidP="00CF0844">
      <w:pPr>
        <w:jc w:val="center"/>
        <w:rPr>
          <w:sz w:val="28"/>
          <w:szCs w:val="28"/>
        </w:rPr>
      </w:pPr>
    </w:p>
    <w:p w:rsidR="006B26B3" w:rsidRPr="0035065E" w:rsidRDefault="006B26B3" w:rsidP="006B26B3">
      <w:pPr>
        <w:jc w:val="center"/>
        <w:rPr>
          <w:b/>
          <w:sz w:val="28"/>
          <w:szCs w:val="28"/>
        </w:rPr>
      </w:pPr>
      <w:r w:rsidRPr="0035065E">
        <w:rPr>
          <w:b/>
          <w:sz w:val="28"/>
          <w:szCs w:val="28"/>
        </w:rPr>
        <w:t xml:space="preserve">2.11. </w:t>
      </w:r>
      <w:r w:rsidR="00CF713A" w:rsidRPr="0035065E">
        <w:rPr>
          <w:b/>
          <w:sz w:val="28"/>
          <w:szCs w:val="28"/>
        </w:rPr>
        <w:t xml:space="preserve">Срок и порядок регистрации </w:t>
      </w:r>
      <w:r w:rsidR="00A54A09" w:rsidRPr="0035065E">
        <w:rPr>
          <w:b/>
          <w:sz w:val="28"/>
          <w:szCs w:val="28"/>
        </w:rPr>
        <w:t>заявления</w:t>
      </w:r>
      <w:r w:rsidR="00CF713A" w:rsidRPr="0035065E">
        <w:rPr>
          <w:b/>
          <w:sz w:val="28"/>
          <w:szCs w:val="28"/>
        </w:rPr>
        <w:t xml:space="preserve"> о предоставлении </w:t>
      </w:r>
    </w:p>
    <w:p w:rsidR="00CF713A" w:rsidRPr="0035065E" w:rsidRDefault="00CF713A" w:rsidP="006B26B3">
      <w:pPr>
        <w:jc w:val="center"/>
        <w:rPr>
          <w:b/>
          <w:sz w:val="28"/>
          <w:szCs w:val="28"/>
        </w:rPr>
      </w:pPr>
      <w:r w:rsidRPr="0035065E">
        <w:rPr>
          <w:b/>
          <w:sz w:val="28"/>
          <w:szCs w:val="28"/>
        </w:rPr>
        <w:t>муниципально</w:t>
      </w:r>
      <w:r w:rsidR="00A16545" w:rsidRPr="0035065E">
        <w:rPr>
          <w:b/>
          <w:sz w:val="28"/>
          <w:szCs w:val="28"/>
        </w:rPr>
        <w:t>й услуги</w:t>
      </w:r>
    </w:p>
    <w:p w:rsidR="003A2FA7" w:rsidRPr="0035065E" w:rsidRDefault="003A2FA7" w:rsidP="00CF0844">
      <w:pPr>
        <w:jc w:val="center"/>
        <w:rPr>
          <w:sz w:val="28"/>
          <w:szCs w:val="28"/>
        </w:rPr>
      </w:pPr>
    </w:p>
    <w:p w:rsidR="006B26B3" w:rsidRPr="0035065E" w:rsidRDefault="006B26B3" w:rsidP="006B26B3">
      <w:pPr>
        <w:ind w:firstLine="709"/>
        <w:jc w:val="both"/>
        <w:rPr>
          <w:sz w:val="28"/>
          <w:szCs w:val="28"/>
        </w:rPr>
      </w:pPr>
      <w:r w:rsidRPr="0035065E">
        <w:rPr>
          <w:sz w:val="28"/>
          <w:szCs w:val="28"/>
        </w:rPr>
        <w:t>Запрос (заявление), поступивший в адрес Департамент почтой, в том числе электронной, посредством Единого или регионального портал</w:t>
      </w:r>
      <w:r w:rsidR="009F2BF0">
        <w:rPr>
          <w:sz w:val="28"/>
          <w:szCs w:val="28"/>
        </w:rPr>
        <w:t>а</w:t>
      </w:r>
      <w:r w:rsidRPr="0035065E">
        <w:rPr>
          <w:sz w:val="28"/>
          <w:szCs w:val="28"/>
        </w:rPr>
        <w:t>, подлежит обязательной регистрации в течение 1 рабочего дня со дня поступления в Департамент.</w:t>
      </w:r>
    </w:p>
    <w:p w:rsidR="00F15A24" w:rsidRPr="0035065E" w:rsidRDefault="006B26B3" w:rsidP="00CF0844">
      <w:pPr>
        <w:ind w:firstLine="709"/>
        <w:jc w:val="both"/>
        <w:rPr>
          <w:rFonts w:eastAsia="Calibri"/>
          <w:sz w:val="28"/>
          <w:szCs w:val="28"/>
        </w:rPr>
      </w:pPr>
      <w:r w:rsidRPr="0035065E">
        <w:rPr>
          <w:rFonts w:eastAsia="Calibri"/>
          <w:sz w:val="28"/>
          <w:szCs w:val="28"/>
        </w:rPr>
        <w:t>Р</w:t>
      </w:r>
      <w:r w:rsidR="00C77B6A" w:rsidRPr="0035065E">
        <w:rPr>
          <w:rFonts w:eastAsia="Calibri"/>
          <w:sz w:val="28"/>
          <w:szCs w:val="28"/>
        </w:rPr>
        <w:t>егистр</w:t>
      </w:r>
      <w:r w:rsidRPr="0035065E">
        <w:rPr>
          <w:rFonts w:eastAsia="Calibri"/>
          <w:sz w:val="28"/>
          <w:szCs w:val="28"/>
        </w:rPr>
        <w:t>ация запроса (заявления) осуществляется</w:t>
      </w:r>
      <w:r w:rsidR="00F15A24" w:rsidRPr="0035065E">
        <w:rPr>
          <w:rFonts w:eastAsia="Calibri"/>
          <w:sz w:val="28"/>
          <w:szCs w:val="28"/>
        </w:rPr>
        <w:t xml:space="preserve"> в системе электронного</w:t>
      </w:r>
      <w:r w:rsidR="00065000" w:rsidRPr="0035065E">
        <w:rPr>
          <w:rFonts w:eastAsia="Calibri"/>
          <w:sz w:val="28"/>
          <w:szCs w:val="28"/>
        </w:rPr>
        <w:t xml:space="preserve"> </w:t>
      </w:r>
      <w:r w:rsidRPr="0035065E">
        <w:rPr>
          <w:rFonts w:eastAsia="Calibri"/>
          <w:sz w:val="28"/>
          <w:szCs w:val="28"/>
        </w:rPr>
        <w:t xml:space="preserve">документооборота </w:t>
      </w:r>
      <w:r w:rsidR="00F15A24" w:rsidRPr="0035065E">
        <w:rPr>
          <w:rFonts w:eastAsia="Calibri"/>
          <w:sz w:val="28"/>
          <w:szCs w:val="28"/>
        </w:rPr>
        <w:t xml:space="preserve">и делопроизводства </w:t>
      </w:r>
      <w:r w:rsidR="00CF0844" w:rsidRPr="0035065E">
        <w:rPr>
          <w:rFonts w:eastAsia="Calibri"/>
          <w:sz w:val="28"/>
          <w:szCs w:val="28"/>
        </w:rPr>
        <w:t xml:space="preserve">в </w:t>
      </w:r>
      <w:r w:rsidR="00F15A24" w:rsidRPr="0035065E">
        <w:rPr>
          <w:rFonts w:eastAsia="Calibri"/>
          <w:sz w:val="28"/>
          <w:szCs w:val="28"/>
        </w:rPr>
        <w:t xml:space="preserve">администрации города </w:t>
      </w:r>
      <w:r w:rsidR="009D5766" w:rsidRPr="0035065E">
        <w:rPr>
          <w:rFonts w:eastAsia="Calibri"/>
          <w:sz w:val="28"/>
          <w:szCs w:val="28"/>
        </w:rPr>
        <w:t xml:space="preserve">(далее </w:t>
      </w:r>
      <w:r w:rsidR="00CF0844" w:rsidRPr="0035065E">
        <w:rPr>
          <w:rFonts w:eastAsia="Calibri"/>
          <w:sz w:val="28"/>
          <w:szCs w:val="28"/>
        </w:rPr>
        <w:t xml:space="preserve">- </w:t>
      </w:r>
      <w:r w:rsidR="009D5766" w:rsidRPr="0035065E">
        <w:rPr>
          <w:rFonts w:eastAsia="Calibri"/>
          <w:sz w:val="28"/>
          <w:szCs w:val="28"/>
        </w:rPr>
        <w:t>СЭДД)</w:t>
      </w:r>
      <w:r w:rsidR="00C77B6A" w:rsidRPr="0035065E">
        <w:rPr>
          <w:rFonts w:eastAsia="Calibri"/>
          <w:sz w:val="28"/>
          <w:szCs w:val="28"/>
        </w:rPr>
        <w:t xml:space="preserve"> специалистом</w:t>
      </w:r>
      <w:r w:rsidRPr="0035065E">
        <w:rPr>
          <w:rFonts w:eastAsia="Calibri"/>
          <w:sz w:val="28"/>
          <w:szCs w:val="28"/>
        </w:rPr>
        <w:t xml:space="preserve"> д</w:t>
      </w:r>
      <w:r w:rsidR="009D5766" w:rsidRPr="0035065E">
        <w:rPr>
          <w:rFonts w:eastAsia="Calibri"/>
          <w:sz w:val="28"/>
          <w:szCs w:val="28"/>
        </w:rPr>
        <w:t>епартамента</w:t>
      </w:r>
      <w:r w:rsidR="00C77B6A" w:rsidRPr="0035065E">
        <w:rPr>
          <w:rFonts w:eastAsia="Calibri"/>
          <w:sz w:val="28"/>
          <w:szCs w:val="28"/>
        </w:rPr>
        <w:t>, ответственн</w:t>
      </w:r>
      <w:r w:rsidR="009D5766" w:rsidRPr="0035065E">
        <w:rPr>
          <w:rFonts w:eastAsia="Calibri"/>
          <w:sz w:val="28"/>
          <w:szCs w:val="28"/>
        </w:rPr>
        <w:t>ым</w:t>
      </w:r>
      <w:r w:rsidR="00C77B6A" w:rsidRPr="0035065E">
        <w:rPr>
          <w:rFonts w:eastAsia="Calibri"/>
          <w:sz w:val="28"/>
          <w:szCs w:val="28"/>
        </w:rPr>
        <w:t xml:space="preserve"> за проставление простой электронной подписи.</w:t>
      </w:r>
    </w:p>
    <w:p w:rsidR="00C77B6A" w:rsidRPr="0035065E" w:rsidRDefault="00C264D8" w:rsidP="00C264D8">
      <w:pPr>
        <w:ind w:firstLine="708"/>
        <w:jc w:val="both"/>
        <w:rPr>
          <w:sz w:val="28"/>
          <w:szCs w:val="28"/>
        </w:rPr>
      </w:pPr>
      <w:r w:rsidRPr="0035065E">
        <w:rPr>
          <w:sz w:val="28"/>
          <w:szCs w:val="28"/>
        </w:rPr>
        <w:t xml:space="preserve">В случае подачи запроса (заявления) через МФЦ заявление                         о предоставлении муниципальной услуги подлежит регистрации специалистом </w:t>
      </w:r>
      <w:r w:rsidRPr="0035065E">
        <w:rPr>
          <w:sz w:val="28"/>
          <w:szCs w:val="28"/>
        </w:rPr>
        <w:lastRenderedPageBreak/>
        <w:t>МФЦ в течение 15 минут в автоматизированной информационной системе МФЦ (далее – АИС МФЦ) в соответствии с регламентом работы МФЦ.</w:t>
      </w:r>
    </w:p>
    <w:p w:rsidR="0029516C" w:rsidRDefault="0029516C" w:rsidP="00C264D8">
      <w:pPr>
        <w:jc w:val="center"/>
        <w:rPr>
          <w:b/>
          <w:sz w:val="28"/>
          <w:szCs w:val="28"/>
        </w:rPr>
      </w:pPr>
    </w:p>
    <w:p w:rsidR="00C77B6A" w:rsidRPr="0035065E" w:rsidRDefault="00C264D8" w:rsidP="00C264D8">
      <w:pPr>
        <w:jc w:val="center"/>
        <w:rPr>
          <w:b/>
          <w:sz w:val="28"/>
          <w:szCs w:val="28"/>
        </w:rPr>
      </w:pPr>
      <w:r w:rsidRPr="0035065E">
        <w:rPr>
          <w:b/>
          <w:sz w:val="28"/>
          <w:szCs w:val="28"/>
        </w:rPr>
        <w:t xml:space="preserve">2.12. </w:t>
      </w:r>
      <w:proofErr w:type="gramStart"/>
      <w:r w:rsidRPr="0035065E">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424F36" w:rsidRPr="0035065E">
        <w:rPr>
          <w:b/>
          <w:sz w:val="28"/>
          <w:szCs w:val="28"/>
        </w:rPr>
        <w:t>и о социальной защите инвалидов</w:t>
      </w:r>
      <w:proofErr w:type="gramEnd"/>
    </w:p>
    <w:p w:rsidR="00C264D8" w:rsidRPr="0035065E" w:rsidRDefault="00C264D8" w:rsidP="00CF0844">
      <w:pPr>
        <w:jc w:val="center"/>
        <w:rPr>
          <w:sz w:val="28"/>
          <w:szCs w:val="28"/>
        </w:rPr>
      </w:pPr>
    </w:p>
    <w:p w:rsidR="00424F36" w:rsidRPr="0035065E" w:rsidRDefault="00424F36" w:rsidP="00424F36">
      <w:pPr>
        <w:ind w:firstLine="709"/>
        <w:jc w:val="both"/>
        <w:rPr>
          <w:sz w:val="28"/>
          <w:szCs w:val="28"/>
        </w:rPr>
      </w:pPr>
      <w:r w:rsidRPr="0035065E">
        <w:rPr>
          <w:sz w:val="28"/>
          <w:szCs w:val="28"/>
        </w:rPr>
        <w:t xml:space="preserve">2.12.1. Здание, в </w:t>
      </w:r>
      <w:proofErr w:type="gramStart"/>
      <w:r w:rsidRPr="0035065E">
        <w:rPr>
          <w:sz w:val="28"/>
          <w:szCs w:val="28"/>
        </w:rPr>
        <w:t>котором</w:t>
      </w:r>
      <w:proofErr w:type="gramEnd"/>
      <w:r w:rsidRPr="0035065E">
        <w:rPr>
          <w:sz w:val="28"/>
          <w:szCs w:val="28"/>
        </w:rPr>
        <w:t xml:space="preserve">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424F36" w:rsidRPr="0035065E" w:rsidRDefault="00424F36" w:rsidP="00424F36">
      <w:pPr>
        <w:ind w:firstLine="709"/>
        <w:jc w:val="both"/>
        <w:rPr>
          <w:sz w:val="28"/>
          <w:szCs w:val="28"/>
        </w:rPr>
      </w:pPr>
      <w:r w:rsidRPr="0035065E">
        <w:rPr>
          <w:sz w:val="28"/>
          <w:szCs w:val="28"/>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424F36" w:rsidRPr="0035065E" w:rsidRDefault="00424F36" w:rsidP="00424F36">
      <w:pPr>
        <w:ind w:firstLine="709"/>
        <w:jc w:val="both"/>
        <w:rPr>
          <w:sz w:val="28"/>
          <w:szCs w:val="28"/>
        </w:rPr>
      </w:pPr>
      <w:r w:rsidRPr="0035065E">
        <w:rPr>
          <w:sz w:val="28"/>
          <w:szCs w:val="28"/>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424F36" w:rsidRPr="0035065E" w:rsidRDefault="00424F36" w:rsidP="00424F36">
      <w:pPr>
        <w:ind w:firstLine="709"/>
        <w:jc w:val="both"/>
        <w:rPr>
          <w:sz w:val="28"/>
          <w:szCs w:val="28"/>
        </w:rPr>
      </w:pPr>
      <w:r w:rsidRPr="0035065E">
        <w:rPr>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424F36" w:rsidRPr="0035065E" w:rsidRDefault="00424F36" w:rsidP="00424F36">
      <w:pPr>
        <w:ind w:firstLine="709"/>
        <w:jc w:val="both"/>
        <w:rPr>
          <w:sz w:val="28"/>
          <w:szCs w:val="28"/>
        </w:rPr>
      </w:pPr>
      <w:r w:rsidRPr="0035065E">
        <w:rPr>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424F36" w:rsidRPr="0035065E" w:rsidRDefault="00424F36" w:rsidP="00424F36">
      <w:pPr>
        <w:ind w:firstLine="709"/>
        <w:jc w:val="both"/>
        <w:rPr>
          <w:sz w:val="28"/>
          <w:szCs w:val="28"/>
        </w:rPr>
      </w:pPr>
      <w:r w:rsidRPr="0035065E">
        <w:rPr>
          <w:sz w:val="28"/>
          <w:szCs w:val="28"/>
        </w:rPr>
        <w:t>Места ожидания должны соответствовать комфортным условиям              для заявителей, оборудуются столами, стульями или скамьями (</w:t>
      </w:r>
      <w:proofErr w:type="spellStart"/>
      <w:r w:rsidRPr="0035065E">
        <w:rPr>
          <w:sz w:val="28"/>
          <w:szCs w:val="28"/>
        </w:rPr>
        <w:t>банкетками</w:t>
      </w:r>
      <w:proofErr w:type="spellEnd"/>
      <w:r w:rsidRPr="0035065E">
        <w:rPr>
          <w:sz w:val="28"/>
          <w:szCs w:val="28"/>
        </w:rPr>
        <w:t xml:space="preserve">), информационными стендами, информационными терминалами, обеспечиваются писчей бумагой и канцелярскими принадлежностями                  в </w:t>
      </w:r>
      <w:proofErr w:type="gramStart"/>
      <w:r w:rsidRPr="0035065E">
        <w:rPr>
          <w:sz w:val="28"/>
          <w:szCs w:val="28"/>
        </w:rPr>
        <w:t>количестве</w:t>
      </w:r>
      <w:proofErr w:type="gramEnd"/>
      <w:r w:rsidRPr="0035065E">
        <w:rPr>
          <w:sz w:val="28"/>
          <w:szCs w:val="28"/>
        </w:rPr>
        <w:t>, достаточном для оформления документов заявителями.</w:t>
      </w:r>
    </w:p>
    <w:p w:rsidR="00424F36" w:rsidRPr="0035065E" w:rsidRDefault="00424F36" w:rsidP="00424F36">
      <w:pPr>
        <w:ind w:firstLine="709"/>
        <w:jc w:val="both"/>
        <w:rPr>
          <w:sz w:val="28"/>
          <w:szCs w:val="28"/>
        </w:rPr>
      </w:pPr>
      <w:r w:rsidRPr="0035065E">
        <w:rPr>
          <w:sz w:val="28"/>
          <w:szCs w:val="28"/>
        </w:rPr>
        <w:t xml:space="preserve">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w:t>
      </w:r>
      <w:proofErr w:type="gramStart"/>
      <w:r w:rsidRPr="0035065E">
        <w:rPr>
          <w:sz w:val="28"/>
          <w:szCs w:val="28"/>
        </w:rPr>
        <w:t>стиле</w:t>
      </w:r>
      <w:proofErr w:type="gramEnd"/>
      <w:r w:rsidRPr="0035065E">
        <w:rPr>
          <w:sz w:val="28"/>
          <w:szCs w:val="28"/>
        </w:rPr>
        <w:t>, надписи сделаны черным шрифтом на белом фоне.</w:t>
      </w:r>
    </w:p>
    <w:p w:rsidR="00424F36" w:rsidRPr="0035065E" w:rsidRDefault="00424F36" w:rsidP="00424F36">
      <w:pPr>
        <w:ind w:firstLine="709"/>
        <w:jc w:val="both"/>
        <w:rPr>
          <w:sz w:val="28"/>
          <w:szCs w:val="28"/>
        </w:rPr>
      </w:pPr>
      <w:r w:rsidRPr="0035065E">
        <w:rPr>
          <w:sz w:val="28"/>
          <w:szCs w:val="28"/>
        </w:rPr>
        <w:lastRenderedPageBreak/>
        <w:t>На информационных стендах в местах приема запросов (заявлений)              и выдачи результатов предоставления муниципальной услуги размещается следующая информация:</w:t>
      </w:r>
    </w:p>
    <w:p w:rsidR="00424F36" w:rsidRPr="0035065E" w:rsidRDefault="00424F36" w:rsidP="00424F36">
      <w:pPr>
        <w:ind w:firstLine="709"/>
        <w:jc w:val="both"/>
        <w:rPr>
          <w:sz w:val="28"/>
          <w:szCs w:val="28"/>
        </w:rPr>
      </w:pPr>
      <w:r w:rsidRPr="0035065E">
        <w:rPr>
          <w:sz w:val="28"/>
          <w:szCs w:val="28"/>
        </w:rPr>
        <w:t>- места нахождения, график работы, график приема, справочные телефоны, адрес электронной почты Департамента;</w:t>
      </w:r>
    </w:p>
    <w:p w:rsidR="00424F36" w:rsidRPr="0035065E" w:rsidRDefault="00424F36" w:rsidP="00424F36">
      <w:pPr>
        <w:ind w:firstLine="709"/>
        <w:jc w:val="both"/>
        <w:rPr>
          <w:sz w:val="28"/>
          <w:szCs w:val="28"/>
        </w:rPr>
      </w:pPr>
      <w:r w:rsidRPr="0035065E">
        <w:rPr>
          <w:sz w:val="28"/>
          <w:szCs w:val="28"/>
        </w:rPr>
        <w:t>- место нахождения, график работы, справочные телефоны, адрес электронной почты МФЦ;</w:t>
      </w:r>
    </w:p>
    <w:p w:rsidR="00424F36" w:rsidRPr="0035065E" w:rsidRDefault="00424F36" w:rsidP="00424F36">
      <w:pPr>
        <w:ind w:firstLine="709"/>
        <w:jc w:val="both"/>
        <w:rPr>
          <w:sz w:val="28"/>
          <w:szCs w:val="28"/>
        </w:rPr>
      </w:pPr>
      <w:r w:rsidRPr="0035065E">
        <w:rPr>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24F36" w:rsidRPr="0035065E" w:rsidRDefault="00424F36" w:rsidP="00424F36">
      <w:pPr>
        <w:ind w:firstLine="709"/>
        <w:jc w:val="both"/>
        <w:rPr>
          <w:sz w:val="28"/>
          <w:szCs w:val="28"/>
        </w:rPr>
      </w:pPr>
      <w:r w:rsidRPr="0035065E">
        <w:rPr>
          <w:sz w:val="28"/>
          <w:szCs w:val="28"/>
        </w:rPr>
        <w:t>- образец заполнения заявления о предоставлении выписки из реестра муниципального имущества;</w:t>
      </w:r>
    </w:p>
    <w:p w:rsidR="00424F36" w:rsidRPr="0035065E" w:rsidRDefault="00424F36" w:rsidP="00424F36">
      <w:pPr>
        <w:ind w:firstLine="709"/>
        <w:jc w:val="both"/>
        <w:rPr>
          <w:sz w:val="28"/>
          <w:szCs w:val="28"/>
        </w:rPr>
      </w:pPr>
      <w:r w:rsidRPr="0035065E">
        <w:rPr>
          <w:sz w:val="28"/>
          <w:szCs w:val="28"/>
        </w:rPr>
        <w:t>- исчерпывающий перечень документов, необходимых для предоставления муниципальной услуги;</w:t>
      </w:r>
    </w:p>
    <w:p w:rsidR="00424F36" w:rsidRPr="0035065E" w:rsidRDefault="00424F36" w:rsidP="00424F36">
      <w:pPr>
        <w:ind w:firstLine="709"/>
        <w:jc w:val="both"/>
        <w:rPr>
          <w:sz w:val="28"/>
          <w:szCs w:val="28"/>
        </w:rPr>
      </w:pPr>
      <w:r w:rsidRPr="0035065E">
        <w:rPr>
          <w:sz w:val="28"/>
          <w:szCs w:val="28"/>
        </w:rPr>
        <w:t>- текст административного регламента с приложениями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Департамента                       или специалисту МФЦ).</w:t>
      </w:r>
    </w:p>
    <w:p w:rsidR="00424F36" w:rsidRPr="0035065E" w:rsidRDefault="00424F36" w:rsidP="00424F36">
      <w:pPr>
        <w:ind w:firstLine="709"/>
        <w:jc w:val="both"/>
        <w:rPr>
          <w:sz w:val="28"/>
          <w:szCs w:val="28"/>
        </w:rPr>
      </w:pPr>
      <w:r w:rsidRPr="0035065E">
        <w:rPr>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424F36" w:rsidRPr="0035065E" w:rsidRDefault="00424F36" w:rsidP="00424F36">
      <w:pPr>
        <w:ind w:firstLine="709"/>
        <w:jc w:val="both"/>
        <w:rPr>
          <w:sz w:val="28"/>
          <w:szCs w:val="28"/>
        </w:rPr>
      </w:pPr>
      <w:proofErr w:type="gramStart"/>
      <w:r w:rsidRPr="0035065E">
        <w:rPr>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D613D2" w:rsidRPr="0035065E" w:rsidRDefault="00424F36" w:rsidP="00424F36">
      <w:pPr>
        <w:ind w:firstLine="709"/>
        <w:jc w:val="both"/>
        <w:rPr>
          <w:sz w:val="28"/>
          <w:szCs w:val="28"/>
        </w:rPr>
      </w:pPr>
      <w:r w:rsidRPr="0035065E">
        <w:rPr>
          <w:sz w:val="28"/>
          <w:szCs w:val="28"/>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064161" w:rsidRPr="0035065E" w:rsidRDefault="00064161" w:rsidP="00CF0844">
      <w:pPr>
        <w:jc w:val="center"/>
        <w:rPr>
          <w:sz w:val="28"/>
          <w:szCs w:val="28"/>
        </w:rPr>
      </w:pPr>
    </w:p>
    <w:p w:rsidR="002B7230" w:rsidRPr="0035065E" w:rsidRDefault="00060C6C" w:rsidP="00CF0844">
      <w:pPr>
        <w:jc w:val="center"/>
        <w:rPr>
          <w:b/>
          <w:sz w:val="28"/>
          <w:szCs w:val="28"/>
        </w:rPr>
      </w:pPr>
      <w:r w:rsidRPr="0035065E">
        <w:rPr>
          <w:b/>
          <w:sz w:val="28"/>
          <w:szCs w:val="28"/>
        </w:rPr>
        <w:t xml:space="preserve">2.13. </w:t>
      </w:r>
      <w:r w:rsidR="002B7230" w:rsidRPr="0035065E">
        <w:rPr>
          <w:b/>
          <w:sz w:val="28"/>
          <w:szCs w:val="28"/>
        </w:rPr>
        <w:t>Показатели доступности и качества муниципальной услуги</w:t>
      </w:r>
    </w:p>
    <w:p w:rsidR="00064161" w:rsidRPr="0035065E" w:rsidRDefault="00064161" w:rsidP="00CF0844">
      <w:pPr>
        <w:jc w:val="center"/>
        <w:rPr>
          <w:sz w:val="28"/>
          <w:szCs w:val="28"/>
        </w:rPr>
      </w:pPr>
    </w:p>
    <w:p w:rsidR="002B7230" w:rsidRPr="0035065E" w:rsidRDefault="00060C6C" w:rsidP="00CF0844">
      <w:pPr>
        <w:ind w:firstLine="709"/>
        <w:jc w:val="both"/>
        <w:rPr>
          <w:sz w:val="28"/>
          <w:szCs w:val="28"/>
        </w:rPr>
      </w:pPr>
      <w:r w:rsidRPr="0035065E">
        <w:rPr>
          <w:sz w:val="28"/>
          <w:szCs w:val="28"/>
        </w:rPr>
        <w:t>2.13.1</w:t>
      </w:r>
      <w:r w:rsidR="00064161" w:rsidRPr="0035065E">
        <w:rPr>
          <w:sz w:val="28"/>
          <w:szCs w:val="28"/>
        </w:rPr>
        <w:t>.</w:t>
      </w:r>
      <w:r w:rsidR="00C33E16" w:rsidRPr="0035065E">
        <w:rPr>
          <w:sz w:val="28"/>
          <w:szCs w:val="28"/>
        </w:rPr>
        <w:t xml:space="preserve"> </w:t>
      </w:r>
      <w:r w:rsidR="002B7230" w:rsidRPr="0035065E">
        <w:rPr>
          <w:sz w:val="28"/>
          <w:szCs w:val="28"/>
        </w:rPr>
        <w:t>Показателями доступности муниципальной услуги являются:</w:t>
      </w:r>
    </w:p>
    <w:p w:rsidR="002B7230" w:rsidRPr="0035065E" w:rsidRDefault="00C33E16" w:rsidP="00CF0844">
      <w:pPr>
        <w:ind w:firstLine="709"/>
        <w:jc w:val="both"/>
        <w:rPr>
          <w:sz w:val="28"/>
          <w:szCs w:val="28"/>
        </w:rPr>
      </w:pPr>
      <w:r w:rsidRPr="0035065E">
        <w:rPr>
          <w:sz w:val="28"/>
          <w:szCs w:val="28"/>
        </w:rPr>
        <w:t xml:space="preserve">- </w:t>
      </w:r>
      <w:r w:rsidR="002B7230" w:rsidRPr="0035065E">
        <w:rPr>
          <w:sz w:val="28"/>
          <w:szCs w:val="28"/>
        </w:rPr>
        <w:t>транспортная доступность к местам предоставления муниципальной услуги;</w:t>
      </w:r>
    </w:p>
    <w:p w:rsidR="002B7230" w:rsidRPr="0035065E" w:rsidRDefault="00C33E16" w:rsidP="00CF0844">
      <w:pPr>
        <w:ind w:firstLine="709"/>
        <w:jc w:val="both"/>
        <w:rPr>
          <w:sz w:val="28"/>
          <w:szCs w:val="28"/>
        </w:rPr>
      </w:pPr>
      <w:r w:rsidRPr="0035065E">
        <w:rPr>
          <w:sz w:val="28"/>
          <w:szCs w:val="28"/>
        </w:rPr>
        <w:t xml:space="preserve">- </w:t>
      </w:r>
      <w:r w:rsidR="002B7230" w:rsidRPr="0035065E">
        <w:rPr>
          <w:sz w:val="28"/>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w:t>
      </w:r>
      <w:r w:rsidR="00CF0844" w:rsidRPr="0035065E">
        <w:rPr>
          <w:sz w:val="28"/>
          <w:szCs w:val="28"/>
        </w:rPr>
        <w:t xml:space="preserve">             </w:t>
      </w:r>
      <w:r w:rsidR="00065000" w:rsidRPr="0035065E">
        <w:rPr>
          <w:sz w:val="28"/>
          <w:szCs w:val="28"/>
        </w:rPr>
        <w:t xml:space="preserve"> </w:t>
      </w:r>
      <w:r w:rsidR="002B7230" w:rsidRPr="0035065E">
        <w:rPr>
          <w:sz w:val="28"/>
          <w:szCs w:val="28"/>
        </w:rPr>
        <w:t xml:space="preserve">посредством официального </w:t>
      </w:r>
      <w:r w:rsidR="00CF713A" w:rsidRPr="0035065E">
        <w:rPr>
          <w:sz w:val="28"/>
          <w:szCs w:val="28"/>
        </w:rPr>
        <w:t>сайт</w:t>
      </w:r>
      <w:r w:rsidR="002B7230" w:rsidRPr="0035065E">
        <w:rPr>
          <w:sz w:val="28"/>
          <w:szCs w:val="28"/>
        </w:rPr>
        <w:t>а, Единого и регионального порталов;</w:t>
      </w:r>
    </w:p>
    <w:p w:rsidR="005715A1" w:rsidRPr="0035065E" w:rsidRDefault="007D6504" w:rsidP="00CF0844">
      <w:pPr>
        <w:ind w:firstLine="709"/>
        <w:jc w:val="both"/>
        <w:rPr>
          <w:sz w:val="28"/>
          <w:szCs w:val="28"/>
        </w:rPr>
      </w:pPr>
      <w:r w:rsidRPr="0035065E">
        <w:rPr>
          <w:sz w:val="28"/>
          <w:szCs w:val="28"/>
        </w:rPr>
        <w:t>- возможность получения</w:t>
      </w:r>
      <w:r w:rsidR="005661A9" w:rsidRPr="0035065E">
        <w:rPr>
          <w:sz w:val="28"/>
          <w:szCs w:val="28"/>
        </w:rPr>
        <w:t xml:space="preserve"> заявителем</w:t>
      </w:r>
      <w:r w:rsidRPr="0035065E">
        <w:rPr>
          <w:sz w:val="28"/>
          <w:szCs w:val="28"/>
        </w:rPr>
        <w:t xml:space="preserve"> муниципальной услуги в МФЦ</w:t>
      </w:r>
      <w:r w:rsidR="005715A1" w:rsidRPr="0035065E">
        <w:rPr>
          <w:sz w:val="28"/>
          <w:szCs w:val="28"/>
        </w:rPr>
        <w:t>;</w:t>
      </w:r>
    </w:p>
    <w:p w:rsidR="00060C6C" w:rsidRPr="0035065E" w:rsidRDefault="00060C6C" w:rsidP="00060C6C">
      <w:pPr>
        <w:ind w:firstLine="709"/>
        <w:jc w:val="both"/>
        <w:rPr>
          <w:sz w:val="28"/>
          <w:szCs w:val="28"/>
        </w:rPr>
      </w:pPr>
      <w:r w:rsidRPr="0035065E">
        <w:rPr>
          <w:sz w:val="28"/>
          <w:szCs w:val="28"/>
        </w:rPr>
        <w:t xml:space="preserve">- возможность направления заявителем запроса (заявления) о предоставлении выписки из реестра муниципального имущества посредством </w:t>
      </w:r>
      <w:r w:rsidRPr="0035065E">
        <w:rPr>
          <w:sz w:val="28"/>
          <w:szCs w:val="28"/>
        </w:rPr>
        <w:lastRenderedPageBreak/>
        <w:t>личного обращения в МФЦ, Единого или регионального портал</w:t>
      </w:r>
      <w:r w:rsidR="009F2BF0">
        <w:rPr>
          <w:sz w:val="28"/>
          <w:szCs w:val="28"/>
        </w:rPr>
        <w:t>а</w:t>
      </w:r>
      <w:r w:rsidRPr="0035065E">
        <w:rPr>
          <w:sz w:val="28"/>
          <w:szCs w:val="28"/>
        </w:rPr>
        <w:t>, почтового отправления в Департамент;</w:t>
      </w:r>
    </w:p>
    <w:p w:rsidR="00060C6C" w:rsidRPr="0035065E" w:rsidRDefault="00060C6C" w:rsidP="00060C6C">
      <w:pPr>
        <w:ind w:firstLine="709"/>
        <w:jc w:val="both"/>
        <w:rPr>
          <w:sz w:val="28"/>
          <w:szCs w:val="28"/>
        </w:rPr>
      </w:pPr>
      <w:r w:rsidRPr="0035065E">
        <w:rPr>
          <w:sz w:val="28"/>
          <w:szCs w:val="28"/>
        </w:rPr>
        <w:t xml:space="preserve">- возможность получения муниципальной услуги в </w:t>
      </w:r>
      <w:proofErr w:type="gramStart"/>
      <w:r w:rsidRPr="0035065E">
        <w:rPr>
          <w:sz w:val="28"/>
          <w:szCs w:val="28"/>
        </w:rPr>
        <w:t>любом</w:t>
      </w:r>
      <w:proofErr w:type="gramEnd"/>
      <w:r w:rsidRPr="0035065E">
        <w:rPr>
          <w:sz w:val="28"/>
          <w:szCs w:val="28"/>
        </w:rPr>
        <w:t xml:space="preserve">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w:t>
      </w:r>
    </w:p>
    <w:p w:rsidR="00060C6C" w:rsidRPr="0035065E" w:rsidRDefault="00060C6C" w:rsidP="00060C6C">
      <w:pPr>
        <w:ind w:firstLine="709"/>
        <w:jc w:val="both"/>
        <w:rPr>
          <w:sz w:val="28"/>
          <w:szCs w:val="28"/>
        </w:rPr>
      </w:pPr>
      <w:r w:rsidRPr="0035065E">
        <w:rPr>
          <w:sz w:val="28"/>
          <w:szCs w:val="28"/>
        </w:rPr>
        <w:t>- бесплатность предоставления информации о ходе предоставления муниципальной услуги.</w:t>
      </w:r>
    </w:p>
    <w:p w:rsidR="002B7230" w:rsidRPr="0035065E" w:rsidRDefault="00064161" w:rsidP="00060C6C">
      <w:pPr>
        <w:ind w:firstLine="709"/>
        <w:jc w:val="both"/>
        <w:rPr>
          <w:rFonts w:eastAsia="Calibri"/>
          <w:sz w:val="28"/>
          <w:szCs w:val="28"/>
        </w:rPr>
      </w:pPr>
      <w:r w:rsidRPr="0035065E">
        <w:rPr>
          <w:rFonts w:eastAsia="Calibri"/>
          <w:sz w:val="28"/>
          <w:szCs w:val="28"/>
        </w:rPr>
        <w:t>2.</w:t>
      </w:r>
      <w:r w:rsidR="00060C6C" w:rsidRPr="0035065E">
        <w:rPr>
          <w:rFonts w:eastAsia="Calibri"/>
          <w:sz w:val="28"/>
          <w:szCs w:val="28"/>
        </w:rPr>
        <w:t xml:space="preserve">13.2. </w:t>
      </w:r>
      <w:r w:rsidR="002B7230" w:rsidRPr="0035065E">
        <w:rPr>
          <w:rFonts w:eastAsia="Calibri"/>
          <w:sz w:val="28"/>
          <w:szCs w:val="28"/>
        </w:rPr>
        <w:t>Показателями качества муниципальной услуги являются:</w:t>
      </w:r>
    </w:p>
    <w:p w:rsidR="00060C6C" w:rsidRPr="0035065E" w:rsidRDefault="00060C6C" w:rsidP="00060C6C">
      <w:pPr>
        <w:ind w:firstLine="708"/>
        <w:jc w:val="both"/>
        <w:rPr>
          <w:rFonts w:eastAsia="Calibri"/>
          <w:sz w:val="28"/>
          <w:szCs w:val="28"/>
        </w:rPr>
      </w:pPr>
      <w:r w:rsidRPr="0035065E">
        <w:rPr>
          <w:rFonts w:eastAsia="Calibri"/>
          <w:sz w:val="28"/>
          <w:szCs w:val="28"/>
        </w:rPr>
        <w:t>- соблюдение специалистами Департамента, предоставляющими муниципальную услугу, сроков предоставления муниципальной услуги;</w:t>
      </w:r>
    </w:p>
    <w:p w:rsidR="00060C6C" w:rsidRPr="0035065E" w:rsidRDefault="00060C6C" w:rsidP="00060C6C">
      <w:pPr>
        <w:ind w:firstLine="708"/>
        <w:jc w:val="both"/>
        <w:rPr>
          <w:rFonts w:eastAsia="Calibri"/>
          <w:sz w:val="28"/>
          <w:szCs w:val="28"/>
        </w:rPr>
      </w:pPr>
      <w:r w:rsidRPr="0035065E">
        <w:rPr>
          <w:rFonts w:eastAsia="Calibri"/>
          <w:sz w:val="28"/>
          <w:szCs w:val="28"/>
        </w:rPr>
        <w:t>- соблюдение времени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w:t>
      </w:r>
    </w:p>
    <w:p w:rsidR="00064161" w:rsidRPr="0035065E" w:rsidRDefault="00060C6C" w:rsidP="00060C6C">
      <w:pPr>
        <w:ind w:firstLine="708"/>
        <w:jc w:val="both"/>
        <w:rPr>
          <w:rFonts w:eastAsia="Calibri"/>
          <w:sz w:val="28"/>
          <w:szCs w:val="28"/>
        </w:rPr>
      </w:pPr>
      <w:r w:rsidRPr="0035065E">
        <w:rPr>
          <w:rFonts w:eastAsia="Calibri"/>
          <w:sz w:val="28"/>
          <w:szCs w:val="28"/>
        </w:rPr>
        <w:t>- отсутствие обоснованных жалоб заявителей на качество предоставления муниципальной услуги, решения действия (бездействие) специалистов Департамента и решений, принимаемых и осуществляемых в ходе предоставления муниципальной услуги.</w:t>
      </w:r>
    </w:p>
    <w:p w:rsidR="00060C6C" w:rsidRPr="0035065E" w:rsidRDefault="00060C6C" w:rsidP="00060C6C">
      <w:pPr>
        <w:jc w:val="center"/>
        <w:rPr>
          <w:rFonts w:eastAsia="Calibri"/>
          <w:sz w:val="28"/>
          <w:szCs w:val="28"/>
        </w:rPr>
      </w:pPr>
    </w:p>
    <w:p w:rsidR="00CF0844" w:rsidRPr="0035065E" w:rsidRDefault="00060C6C" w:rsidP="00060C6C">
      <w:pPr>
        <w:jc w:val="center"/>
        <w:rPr>
          <w:b/>
          <w:sz w:val="28"/>
          <w:szCs w:val="28"/>
        </w:rPr>
      </w:pPr>
      <w:r w:rsidRPr="0035065E">
        <w:rPr>
          <w:b/>
          <w:sz w:val="28"/>
          <w:szCs w:val="28"/>
        </w:rPr>
        <w:t xml:space="preserve">2.14. </w:t>
      </w:r>
      <w:r w:rsidR="00CF713A" w:rsidRPr="0035065E">
        <w:rPr>
          <w:b/>
          <w:sz w:val="28"/>
          <w:szCs w:val="28"/>
        </w:rPr>
        <w:t>Иные требования, в том числе учитывающие особенности</w:t>
      </w:r>
    </w:p>
    <w:p w:rsidR="00CF0844" w:rsidRPr="0035065E" w:rsidRDefault="00CF713A" w:rsidP="00060C6C">
      <w:pPr>
        <w:jc w:val="center"/>
        <w:rPr>
          <w:b/>
          <w:sz w:val="28"/>
          <w:szCs w:val="28"/>
        </w:rPr>
      </w:pPr>
      <w:r w:rsidRPr="0035065E">
        <w:rPr>
          <w:b/>
          <w:sz w:val="28"/>
          <w:szCs w:val="28"/>
        </w:rPr>
        <w:t>предоставления муниципальн</w:t>
      </w:r>
      <w:r w:rsidR="00060C6C" w:rsidRPr="0035065E">
        <w:rPr>
          <w:b/>
          <w:sz w:val="28"/>
          <w:szCs w:val="28"/>
        </w:rPr>
        <w:t>ой</w:t>
      </w:r>
      <w:r w:rsidRPr="0035065E">
        <w:rPr>
          <w:b/>
          <w:sz w:val="28"/>
          <w:szCs w:val="28"/>
        </w:rPr>
        <w:t xml:space="preserve"> услуг</w:t>
      </w:r>
      <w:r w:rsidR="00060C6C" w:rsidRPr="0035065E">
        <w:rPr>
          <w:b/>
          <w:sz w:val="28"/>
          <w:szCs w:val="28"/>
        </w:rPr>
        <w:t>и</w:t>
      </w:r>
      <w:r w:rsidRPr="0035065E">
        <w:rPr>
          <w:b/>
          <w:sz w:val="28"/>
          <w:szCs w:val="28"/>
        </w:rPr>
        <w:t xml:space="preserve"> в многофункциональных </w:t>
      </w:r>
      <w:proofErr w:type="gramStart"/>
      <w:r w:rsidRPr="0035065E">
        <w:rPr>
          <w:b/>
          <w:sz w:val="28"/>
          <w:szCs w:val="28"/>
        </w:rPr>
        <w:t>центрах</w:t>
      </w:r>
      <w:proofErr w:type="gramEnd"/>
    </w:p>
    <w:p w:rsidR="00CF0844" w:rsidRPr="0035065E" w:rsidRDefault="00CF713A" w:rsidP="00060C6C">
      <w:pPr>
        <w:jc w:val="center"/>
        <w:rPr>
          <w:b/>
          <w:sz w:val="28"/>
          <w:szCs w:val="28"/>
        </w:rPr>
      </w:pPr>
      <w:r w:rsidRPr="0035065E">
        <w:rPr>
          <w:b/>
          <w:sz w:val="28"/>
          <w:szCs w:val="28"/>
        </w:rPr>
        <w:t>предоставления государственных и муниципальных услуг</w:t>
      </w:r>
    </w:p>
    <w:p w:rsidR="00CF713A" w:rsidRPr="0035065E" w:rsidRDefault="00CF713A" w:rsidP="00060C6C">
      <w:pPr>
        <w:jc w:val="center"/>
        <w:rPr>
          <w:sz w:val="28"/>
          <w:szCs w:val="28"/>
        </w:rPr>
      </w:pPr>
      <w:r w:rsidRPr="0035065E">
        <w:rPr>
          <w:b/>
          <w:sz w:val="28"/>
          <w:szCs w:val="28"/>
        </w:rPr>
        <w:t>и особенности предоставления муниципальной услуги в электронной форме</w:t>
      </w:r>
    </w:p>
    <w:p w:rsidR="00064161" w:rsidRPr="0035065E" w:rsidRDefault="00064161" w:rsidP="00CF0844">
      <w:pPr>
        <w:jc w:val="center"/>
        <w:rPr>
          <w:sz w:val="28"/>
          <w:szCs w:val="28"/>
        </w:rPr>
      </w:pPr>
    </w:p>
    <w:p w:rsidR="00F451DD" w:rsidRPr="0035065E" w:rsidRDefault="00EB396E" w:rsidP="00EB396E">
      <w:pPr>
        <w:ind w:firstLine="708"/>
        <w:jc w:val="both"/>
        <w:rPr>
          <w:sz w:val="28"/>
          <w:szCs w:val="28"/>
        </w:rPr>
      </w:pPr>
      <w:r w:rsidRPr="0035065E">
        <w:rPr>
          <w:sz w:val="28"/>
          <w:szCs w:val="28"/>
        </w:rPr>
        <w:t>Предоставление муниципальной услуги в МФЦ осуществляется в части подачи запроса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rsidR="00EB396E" w:rsidRPr="0035065E" w:rsidRDefault="00EB396E" w:rsidP="00EB396E">
      <w:pPr>
        <w:ind w:firstLine="708"/>
        <w:jc w:val="both"/>
        <w:rPr>
          <w:sz w:val="28"/>
          <w:szCs w:val="28"/>
        </w:rPr>
      </w:pPr>
      <w:r w:rsidRPr="0035065E">
        <w:rPr>
          <w:sz w:val="28"/>
          <w:szCs w:val="28"/>
        </w:rPr>
        <w:t xml:space="preserve">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w:t>
      </w:r>
      <w:proofErr w:type="gramStart"/>
      <w:r w:rsidRPr="0035065E">
        <w:rPr>
          <w:sz w:val="28"/>
          <w:szCs w:val="28"/>
        </w:rPr>
        <w:t>более государственных</w:t>
      </w:r>
      <w:proofErr w:type="gramEnd"/>
      <w:r w:rsidRPr="0035065E">
        <w:rPr>
          <w:sz w:val="28"/>
          <w:szCs w:val="28"/>
        </w:rPr>
        <w:t xml:space="preserve"> и муниципальных услуг (далее - комплексный запрос). </w:t>
      </w:r>
      <w:proofErr w:type="gramStart"/>
      <w:r w:rsidRPr="0035065E">
        <w:rPr>
          <w:sz w:val="28"/>
          <w:szCs w:val="28"/>
        </w:rPr>
        <w:t>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w:t>
      </w:r>
      <w:proofErr w:type="gramEnd"/>
      <w:r w:rsidRPr="0035065E">
        <w:rPr>
          <w:sz w:val="28"/>
          <w:szCs w:val="28"/>
        </w:rPr>
        <w:t xml:space="preserve"> заверенной МФЦ копии комплексного запроса. При этом не требуются составление             и подписание таких заявлений заявителем.</w:t>
      </w:r>
    </w:p>
    <w:p w:rsidR="00EB396E" w:rsidRPr="0035065E" w:rsidRDefault="00EB396E" w:rsidP="00EB396E">
      <w:pPr>
        <w:ind w:firstLine="708"/>
        <w:jc w:val="both"/>
        <w:rPr>
          <w:sz w:val="28"/>
          <w:szCs w:val="28"/>
        </w:rPr>
      </w:pPr>
      <w:r w:rsidRPr="0035065E">
        <w:rPr>
          <w:sz w:val="28"/>
          <w:szCs w:val="28"/>
        </w:rPr>
        <w:t xml:space="preserve">Комплексный запрос должен содержать указание на государственные        и муниципальные услуги, за предоставлением которых обратился заявитель,        </w:t>
      </w:r>
      <w:r w:rsidRPr="0035065E">
        <w:rPr>
          <w:sz w:val="28"/>
          <w:szCs w:val="28"/>
        </w:rPr>
        <w:lastRenderedPageBreak/>
        <w:t>а также согласие заявителя на осуществление МФЦ от его имени действий, необходимых для их предоставления.</w:t>
      </w:r>
    </w:p>
    <w:p w:rsidR="00EB396E" w:rsidRPr="0035065E" w:rsidRDefault="00EB396E" w:rsidP="00EB396E">
      <w:pPr>
        <w:ind w:firstLine="708"/>
        <w:jc w:val="both"/>
        <w:rPr>
          <w:sz w:val="28"/>
          <w:szCs w:val="28"/>
        </w:rPr>
      </w:pPr>
      <w:r w:rsidRPr="0035065E">
        <w:rPr>
          <w:sz w:val="28"/>
          <w:szCs w:val="28"/>
        </w:rPr>
        <w:t xml:space="preserve">Предоставление </w:t>
      </w:r>
      <w:proofErr w:type="gramStart"/>
      <w:r w:rsidRPr="0035065E">
        <w:rPr>
          <w:sz w:val="28"/>
          <w:szCs w:val="28"/>
        </w:rPr>
        <w:t>государственных</w:t>
      </w:r>
      <w:proofErr w:type="gramEnd"/>
      <w:r w:rsidRPr="0035065E">
        <w:rPr>
          <w:sz w:val="28"/>
          <w:szCs w:val="28"/>
        </w:rPr>
        <w:t xml:space="preserve"> и муниципальных услуг                         по комплексному запросу организуется </w:t>
      </w:r>
      <w:r w:rsidR="009F2BF0">
        <w:rPr>
          <w:sz w:val="28"/>
          <w:szCs w:val="28"/>
        </w:rPr>
        <w:t xml:space="preserve">в </w:t>
      </w:r>
      <w:r w:rsidRPr="0035065E">
        <w:rPr>
          <w:sz w:val="28"/>
          <w:szCs w:val="28"/>
        </w:rPr>
        <w:t>МФЦ по принципу «одного окна».</w:t>
      </w:r>
    </w:p>
    <w:p w:rsidR="00EB396E" w:rsidRPr="0035065E" w:rsidRDefault="00EB396E" w:rsidP="00EB396E">
      <w:pPr>
        <w:ind w:firstLine="708"/>
        <w:jc w:val="both"/>
        <w:rPr>
          <w:sz w:val="28"/>
          <w:szCs w:val="28"/>
        </w:rPr>
      </w:pPr>
      <w:proofErr w:type="gramStart"/>
      <w:r w:rsidRPr="0035065E">
        <w:rPr>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proofErr w:type="gramEnd"/>
    </w:p>
    <w:p w:rsidR="00EB396E" w:rsidRPr="0035065E" w:rsidRDefault="00EB396E" w:rsidP="00EB396E">
      <w:pPr>
        <w:ind w:firstLine="708"/>
        <w:jc w:val="both"/>
        <w:rPr>
          <w:sz w:val="28"/>
          <w:szCs w:val="28"/>
        </w:rPr>
      </w:pPr>
      <w:proofErr w:type="gramStart"/>
      <w:r w:rsidRPr="0035065E">
        <w:rPr>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w:t>
      </w:r>
      <w:proofErr w:type="gramEnd"/>
      <w:r w:rsidRPr="0035065E">
        <w:rPr>
          <w:sz w:val="28"/>
          <w:szCs w:val="28"/>
        </w:rPr>
        <w:t xml:space="preserve"> </w:t>
      </w:r>
      <w:proofErr w:type="gramStart"/>
      <w:r w:rsidRPr="0035065E">
        <w:rPr>
          <w:sz w:val="28"/>
          <w:szCs w:val="28"/>
        </w:rPr>
        <w:t>получены</w:t>
      </w:r>
      <w:proofErr w:type="gramEnd"/>
      <w:r w:rsidRPr="0035065E">
        <w:rPr>
          <w:sz w:val="28"/>
          <w:szCs w:val="28"/>
        </w:rPr>
        <w:t xml:space="preserve"> по результатам предоставления заявителю иных услуг, указанных                  в комплексном запросе.</w:t>
      </w:r>
    </w:p>
    <w:p w:rsidR="00EB396E" w:rsidRPr="0035065E" w:rsidRDefault="00EB396E" w:rsidP="00EB396E">
      <w:pPr>
        <w:ind w:firstLine="708"/>
        <w:jc w:val="both"/>
        <w:rPr>
          <w:sz w:val="28"/>
          <w:szCs w:val="28"/>
        </w:rPr>
      </w:pPr>
      <w:r w:rsidRPr="0035065E">
        <w:rPr>
          <w:sz w:val="28"/>
          <w:szCs w:val="28"/>
        </w:rPr>
        <w:t xml:space="preserve">Предоставление муниципальной услуги в МФЦ осуществляется                    в </w:t>
      </w:r>
      <w:proofErr w:type="gramStart"/>
      <w:r w:rsidRPr="0035065E">
        <w:rPr>
          <w:sz w:val="28"/>
          <w:szCs w:val="28"/>
        </w:rPr>
        <w:t>соответствии</w:t>
      </w:r>
      <w:proofErr w:type="gramEnd"/>
      <w:r w:rsidRPr="0035065E">
        <w:rPr>
          <w:sz w:val="28"/>
          <w:szCs w:val="28"/>
        </w:rPr>
        <w:t xml:space="preserve"> с соглашением, заключенным между МФЦ и администрацией города Нижневартовска.</w:t>
      </w:r>
    </w:p>
    <w:p w:rsidR="00EB396E" w:rsidRPr="0035065E" w:rsidRDefault="00EB396E" w:rsidP="00EB396E">
      <w:pPr>
        <w:ind w:firstLine="708"/>
        <w:jc w:val="both"/>
        <w:rPr>
          <w:sz w:val="28"/>
          <w:szCs w:val="28"/>
        </w:rPr>
      </w:pPr>
      <w:r w:rsidRPr="0035065E">
        <w:rPr>
          <w:sz w:val="28"/>
          <w:szCs w:val="28"/>
        </w:rPr>
        <w:t>Муниципальная услуга в электронной форме посредством Единого              и регионального порталов предоставляется в части подачи запроса (заявления) о предоставлении муниципальной услуги, в том числе подписанного усиленной квалифицированной электронной подписью.</w:t>
      </w:r>
    </w:p>
    <w:p w:rsidR="00EB396E" w:rsidRPr="0035065E" w:rsidRDefault="00EB396E" w:rsidP="00EB396E">
      <w:pPr>
        <w:ind w:firstLine="708"/>
        <w:jc w:val="both"/>
        <w:rPr>
          <w:sz w:val="28"/>
          <w:szCs w:val="28"/>
        </w:rPr>
      </w:pPr>
      <w:proofErr w:type="gramStart"/>
      <w:r w:rsidRPr="0035065E">
        <w:rPr>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35065E">
        <w:rPr>
          <w:sz w:val="28"/>
          <w:szCs w:val="28"/>
        </w:rPr>
        <w:t xml:space="preserve"> </w:t>
      </w:r>
      <w:proofErr w:type="gramStart"/>
      <w:r w:rsidRPr="0035065E">
        <w:rPr>
          <w:sz w:val="28"/>
          <w:szCs w:val="28"/>
        </w:rPr>
        <w:t>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EB396E" w:rsidRPr="0035065E" w:rsidRDefault="00EB396E" w:rsidP="00EB396E">
      <w:pPr>
        <w:ind w:firstLine="708"/>
        <w:jc w:val="both"/>
        <w:rPr>
          <w:sz w:val="28"/>
          <w:szCs w:val="28"/>
        </w:rPr>
      </w:pPr>
      <w:proofErr w:type="gramStart"/>
      <w:r w:rsidRPr="0035065E">
        <w:rPr>
          <w:sz w:val="28"/>
          <w:szCs w:val="28"/>
        </w:rPr>
        <w:lastRenderedPageBreak/>
        <w:t>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w:t>
      </w:r>
      <w:proofErr w:type="gramEnd"/>
      <w:r w:rsidRPr="0035065E">
        <w:rPr>
          <w:sz w:val="28"/>
          <w:szCs w:val="28"/>
        </w:rPr>
        <w:t xml:space="preserve"> </w:t>
      </w:r>
      <w:proofErr w:type="gramStart"/>
      <w:r w:rsidRPr="0035065E">
        <w:rPr>
          <w:sz w:val="28"/>
          <w:szCs w:val="28"/>
        </w:rPr>
        <w:t>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roofErr w:type="gramEnd"/>
    </w:p>
    <w:p w:rsidR="00EB396E" w:rsidRPr="0035065E" w:rsidRDefault="00EB396E" w:rsidP="00EB396E">
      <w:pPr>
        <w:ind w:firstLine="708"/>
        <w:jc w:val="both"/>
        <w:rPr>
          <w:sz w:val="28"/>
          <w:szCs w:val="28"/>
        </w:rPr>
      </w:pPr>
      <w:proofErr w:type="gramStart"/>
      <w:r w:rsidRPr="0035065E">
        <w:rPr>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roofErr w:type="gramEnd"/>
    </w:p>
    <w:p w:rsidR="00EB396E" w:rsidRPr="0035065E" w:rsidRDefault="00EB396E" w:rsidP="00CF0844">
      <w:pPr>
        <w:jc w:val="center"/>
        <w:rPr>
          <w:b/>
          <w:sz w:val="28"/>
          <w:szCs w:val="28"/>
        </w:rPr>
      </w:pPr>
    </w:p>
    <w:p w:rsidR="00594D7F" w:rsidRPr="0035065E" w:rsidRDefault="00594D7F" w:rsidP="00CF0844">
      <w:pPr>
        <w:jc w:val="center"/>
        <w:rPr>
          <w:b/>
          <w:sz w:val="28"/>
          <w:szCs w:val="28"/>
        </w:rPr>
      </w:pPr>
    </w:p>
    <w:p w:rsidR="009B04D4" w:rsidRPr="0035065E" w:rsidRDefault="002B7230" w:rsidP="00594D7F">
      <w:pPr>
        <w:jc w:val="center"/>
        <w:rPr>
          <w:rFonts w:eastAsia="Calibri"/>
          <w:b/>
          <w:sz w:val="28"/>
          <w:szCs w:val="28"/>
        </w:rPr>
      </w:pPr>
      <w:r w:rsidRPr="0035065E">
        <w:rPr>
          <w:rFonts w:eastAsia="Calibri"/>
          <w:b/>
          <w:sz w:val="28"/>
          <w:szCs w:val="28"/>
        </w:rPr>
        <w:t>III. Состав, последовательность и сроки выполнения</w:t>
      </w:r>
    </w:p>
    <w:p w:rsidR="00CF0844" w:rsidRPr="0035065E" w:rsidRDefault="002B7230" w:rsidP="00594D7F">
      <w:pPr>
        <w:jc w:val="center"/>
        <w:rPr>
          <w:rFonts w:eastAsia="Calibri"/>
          <w:b/>
          <w:sz w:val="28"/>
          <w:szCs w:val="28"/>
        </w:rPr>
      </w:pPr>
      <w:proofErr w:type="gramStart"/>
      <w:r w:rsidRPr="0035065E">
        <w:rPr>
          <w:rFonts w:eastAsia="Calibri"/>
          <w:b/>
          <w:sz w:val="28"/>
          <w:szCs w:val="28"/>
        </w:rPr>
        <w:t>административных</w:t>
      </w:r>
      <w:proofErr w:type="gramEnd"/>
      <w:r w:rsidRPr="0035065E">
        <w:rPr>
          <w:rFonts w:eastAsia="Calibri"/>
          <w:b/>
          <w:sz w:val="28"/>
          <w:szCs w:val="28"/>
        </w:rPr>
        <w:t xml:space="preserve"> процедур, требования к порядку</w:t>
      </w:r>
      <w:r w:rsidR="00CF0844" w:rsidRPr="0035065E">
        <w:rPr>
          <w:rFonts w:eastAsia="Calibri"/>
          <w:b/>
          <w:sz w:val="28"/>
          <w:szCs w:val="28"/>
        </w:rPr>
        <w:t xml:space="preserve"> </w:t>
      </w:r>
      <w:r w:rsidRPr="0035065E">
        <w:rPr>
          <w:rFonts w:eastAsia="Calibri"/>
          <w:b/>
          <w:sz w:val="28"/>
          <w:szCs w:val="28"/>
        </w:rPr>
        <w:t>их выполнения,</w:t>
      </w:r>
    </w:p>
    <w:p w:rsidR="002B7230" w:rsidRPr="0035065E" w:rsidRDefault="002B7230" w:rsidP="00594D7F">
      <w:pPr>
        <w:jc w:val="center"/>
        <w:rPr>
          <w:rFonts w:eastAsia="Calibri"/>
          <w:b/>
          <w:sz w:val="28"/>
          <w:szCs w:val="28"/>
        </w:rPr>
      </w:pPr>
      <w:r w:rsidRPr="0035065E">
        <w:rPr>
          <w:rFonts w:eastAsia="Calibri"/>
          <w:b/>
          <w:sz w:val="28"/>
          <w:szCs w:val="28"/>
        </w:rPr>
        <w:t>в том числе особенности выполнения</w:t>
      </w:r>
      <w:r w:rsidR="009B04D4" w:rsidRPr="0035065E">
        <w:rPr>
          <w:rFonts w:eastAsia="Calibri"/>
          <w:b/>
          <w:sz w:val="28"/>
          <w:szCs w:val="28"/>
        </w:rPr>
        <w:t xml:space="preserve"> </w:t>
      </w:r>
      <w:r w:rsidRPr="0035065E">
        <w:rPr>
          <w:rFonts w:eastAsia="Calibri"/>
          <w:b/>
          <w:sz w:val="28"/>
          <w:szCs w:val="28"/>
        </w:rPr>
        <w:t>административных процедур в электронной форме</w:t>
      </w:r>
      <w:r w:rsidR="009B04D4" w:rsidRPr="0035065E">
        <w:rPr>
          <w:rFonts w:eastAsia="Calibri"/>
          <w:b/>
          <w:sz w:val="28"/>
          <w:szCs w:val="28"/>
        </w:rPr>
        <w:t>, а также особенности выполнения</w:t>
      </w:r>
      <w:r w:rsidR="00594D7F" w:rsidRPr="0035065E">
        <w:rPr>
          <w:rFonts w:eastAsia="Calibri"/>
          <w:b/>
          <w:sz w:val="28"/>
          <w:szCs w:val="28"/>
        </w:rPr>
        <w:t xml:space="preserve"> </w:t>
      </w:r>
      <w:r w:rsidR="009B04D4" w:rsidRPr="0035065E">
        <w:rPr>
          <w:rFonts w:eastAsia="Calibri"/>
          <w:b/>
          <w:sz w:val="28"/>
          <w:szCs w:val="28"/>
        </w:rPr>
        <w:t xml:space="preserve">административных процедур в </w:t>
      </w:r>
      <w:r w:rsidR="00426EE6" w:rsidRPr="0035065E">
        <w:rPr>
          <w:rFonts w:eastAsia="Calibri"/>
          <w:b/>
          <w:sz w:val="28"/>
          <w:szCs w:val="28"/>
        </w:rPr>
        <w:t>многофункциональных центрах</w:t>
      </w:r>
    </w:p>
    <w:p w:rsidR="002B7230" w:rsidRPr="0035065E" w:rsidRDefault="002B7230" w:rsidP="00CF0844">
      <w:pPr>
        <w:jc w:val="center"/>
        <w:rPr>
          <w:rFonts w:eastAsia="Calibri"/>
          <w:b/>
          <w:sz w:val="28"/>
          <w:szCs w:val="28"/>
          <w:highlight w:val="yellow"/>
        </w:rPr>
      </w:pPr>
    </w:p>
    <w:p w:rsidR="002B7230" w:rsidRPr="0035065E" w:rsidRDefault="00594D7F" w:rsidP="00E93AB8">
      <w:pPr>
        <w:ind w:firstLine="709"/>
        <w:jc w:val="center"/>
        <w:rPr>
          <w:rFonts w:eastAsia="Calibri"/>
          <w:b/>
          <w:sz w:val="28"/>
          <w:szCs w:val="28"/>
        </w:rPr>
      </w:pPr>
      <w:bookmarkStart w:id="2" w:name="Par134"/>
      <w:bookmarkEnd w:id="2"/>
      <w:r w:rsidRPr="0035065E">
        <w:rPr>
          <w:rFonts w:eastAsia="Calibri"/>
          <w:b/>
          <w:sz w:val="28"/>
          <w:szCs w:val="28"/>
        </w:rPr>
        <w:t>3</w:t>
      </w:r>
      <w:r w:rsidR="002B7230" w:rsidRPr="0035065E">
        <w:rPr>
          <w:rFonts w:eastAsia="Calibri"/>
          <w:b/>
          <w:sz w:val="28"/>
          <w:szCs w:val="28"/>
        </w:rPr>
        <w:t>.</w:t>
      </w:r>
      <w:r w:rsidRPr="0035065E">
        <w:rPr>
          <w:rFonts w:eastAsia="Calibri"/>
          <w:b/>
          <w:sz w:val="28"/>
          <w:szCs w:val="28"/>
        </w:rPr>
        <w:t xml:space="preserve">1. </w:t>
      </w:r>
      <w:r w:rsidR="002B7230" w:rsidRPr="0035065E">
        <w:rPr>
          <w:rFonts w:eastAsia="Calibri"/>
          <w:b/>
          <w:sz w:val="28"/>
          <w:szCs w:val="28"/>
        </w:rPr>
        <w:t>Предоставление муниципальной услуги включает в себя следующие административные процедуры:</w:t>
      </w:r>
    </w:p>
    <w:p w:rsidR="00E93AB8" w:rsidRPr="0035065E" w:rsidRDefault="00E93AB8" w:rsidP="00E93AB8">
      <w:pPr>
        <w:ind w:firstLine="709"/>
        <w:jc w:val="center"/>
        <w:rPr>
          <w:rFonts w:eastAsia="Calibri"/>
          <w:b/>
          <w:sz w:val="28"/>
          <w:szCs w:val="28"/>
        </w:rPr>
      </w:pPr>
    </w:p>
    <w:p w:rsidR="002B7230" w:rsidRPr="0035065E" w:rsidRDefault="002D57AE" w:rsidP="00902961">
      <w:pPr>
        <w:ind w:firstLine="709"/>
        <w:jc w:val="both"/>
        <w:rPr>
          <w:rFonts w:eastAsia="Calibri"/>
          <w:sz w:val="28"/>
          <w:szCs w:val="28"/>
        </w:rPr>
      </w:pPr>
      <w:r w:rsidRPr="0035065E">
        <w:rPr>
          <w:rFonts w:eastAsia="Calibri"/>
          <w:sz w:val="28"/>
          <w:szCs w:val="28"/>
        </w:rPr>
        <w:t>- п</w:t>
      </w:r>
      <w:r w:rsidR="002B7230" w:rsidRPr="0035065E">
        <w:rPr>
          <w:rFonts w:eastAsia="Calibri"/>
          <w:sz w:val="28"/>
          <w:szCs w:val="28"/>
        </w:rPr>
        <w:t xml:space="preserve">рием и регистрация заявления о предоставлении муниципальной </w:t>
      </w:r>
      <w:r w:rsidR="00902961" w:rsidRPr="0035065E">
        <w:rPr>
          <w:rFonts w:eastAsia="Calibri"/>
          <w:sz w:val="28"/>
          <w:szCs w:val="28"/>
        </w:rPr>
        <w:t xml:space="preserve">     </w:t>
      </w:r>
      <w:r w:rsidR="002B7230" w:rsidRPr="0035065E">
        <w:rPr>
          <w:rFonts w:eastAsia="Calibri"/>
          <w:sz w:val="28"/>
          <w:szCs w:val="28"/>
        </w:rPr>
        <w:t>услу</w:t>
      </w:r>
      <w:r w:rsidRPr="0035065E">
        <w:rPr>
          <w:rFonts w:eastAsia="Calibri"/>
          <w:sz w:val="28"/>
          <w:szCs w:val="28"/>
        </w:rPr>
        <w:t>ги;</w:t>
      </w:r>
    </w:p>
    <w:p w:rsidR="002B7230" w:rsidRPr="0035065E" w:rsidRDefault="002D57AE" w:rsidP="00902961">
      <w:pPr>
        <w:ind w:firstLine="709"/>
        <w:jc w:val="both"/>
        <w:rPr>
          <w:sz w:val="28"/>
          <w:szCs w:val="28"/>
        </w:rPr>
      </w:pPr>
      <w:r w:rsidRPr="0035065E">
        <w:rPr>
          <w:rFonts w:eastAsia="Calibri"/>
          <w:sz w:val="28"/>
          <w:szCs w:val="28"/>
        </w:rPr>
        <w:t>- р</w:t>
      </w:r>
      <w:r w:rsidR="002B7230" w:rsidRPr="0035065E">
        <w:rPr>
          <w:rFonts w:eastAsia="Calibri"/>
          <w:sz w:val="28"/>
          <w:szCs w:val="28"/>
        </w:rPr>
        <w:t xml:space="preserve">ассмотрение </w:t>
      </w:r>
      <w:r w:rsidRPr="0035065E">
        <w:rPr>
          <w:rFonts w:eastAsia="Calibri"/>
          <w:sz w:val="28"/>
          <w:szCs w:val="28"/>
        </w:rPr>
        <w:t xml:space="preserve">представленного </w:t>
      </w:r>
      <w:r w:rsidR="002B7230" w:rsidRPr="0035065E">
        <w:rPr>
          <w:rFonts w:eastAsia="Calibri"/>
          <w:sz w:val="28"/>
          <w:szCs w:val="28"/>
        </w:rPr>
        <w:t>заявления</w:t>
      </w:r>
      <w:r w:rsidRPr="0035065E">
        <w:rPr>
          <w:rFonts w:eastAsia="Calibri"/>
          <w:sz w:val="28"/>
          <w:szCs w:val="28"/>
        </w:rPr>
        <w:t xml:space="preserve"> и оформление документов,</w:t>
      </w:r>
      <w:r w:rsidR="00065000" w:rsidRPr="0035065E">
        <w:rPr>
          <w:rFonts w:eastAsia="Calibri"/>
          <w:sz w:val="28"/>
          <w:szCs w:val="28"/>
        </w:rPr>
        <w:t xml:space="preserve"> </w:t>
      </w:r>
      <w:r w:rsidR="00902961" w:rsidRPr="0035065E">
        <w:rPr>
          <w:rFonts w:eastAsia="Calibri"/>
          <w:sz w:val="28"/>
          <w:szCs w:val="28"/>
        </w:rPr>
        <w:t xml:space="preserve"> </w:t>
      </w:r>
      <w:r w:rsidR="002B7230" w:rsidRPr="0035065E">
        <w:rPr>
          <w:sz w:val="28"/>
          <w:szCs w:val="28"/>
        </w:rPr>
        <w:t>являющихся результатом предоставления муници</w:t>
      </w:r>
      <w:r w:rsidRPr="0035065E">
        <w:rPr>
          <w:sz w:val="28"/>
          <w:szCs w:val="28"/>
        </w:rPr>
        <w:t>пальной услуги;</w:t>
      </w:r>
    </w:p>
    <w:p w:rsidR="00FB4D5D" w:rsidRPr="0035065E" w:rsidRDefault="00FB4D5D" w:rsidP="00902961">
      <w:pPr>
        <w:ind w:firstLine="709"/>
        <w:jc w:val="both"/>
        <w:rPr>
          <w:sz w:val="28"/>
          <w:szCs w:val="28"/>
        </w:rPr>
      </w:pPr>
      <w:r w:rsidRPr="0035065E">
        <w:rPr>
          <w:sz w:val="28"/>
          <w:szCs w:val="28"/>
        </w:rPr>
        <w:t>- подготовка и оформление документов, являющихся результатом предоставления муниципальной услуги;</w:t>
      </w:r>
    </w:p>
    <w:p w:rsidR="009B094A" w:rsidRPr="0035065E" w:rsidRDefault="002D57AE" w:rsidP="00902961">
      <w:pPr>
        <w:ind w:firstLine="709"/>
        <w:jc w:val="both"/>
        <w:rPr>
          <w:sz w:val="28"/>
          <w:szCs w:val="28"/>
        </w:rPr>
      </w:pPr>
      <w:r w:rsidRPr="0035065E">
        <w:rPr>
          <w:sz w:val="28"/>
          <w:szCs w:val="28"/>
        </w:rPr>
        <w:t>- в</w:t>
      </w:r>
      <w:r w:rsidR="002B7230" w:rsidRPr="0035065E">
        <w:rPr>
          <w:sz w:val="28"/>
          <w:szCs w:val="28"/>
        </w:rPr>
        <w:t>ыдача (направление) заявителю документов, являющихся результатом предоставления муниципальной услуги</w:t>
      </w:r>
      <w:r w:rsidR="00F451DD" w:rsidRPr="0035065E">
        <w:rPr>
          <w:sz w:val="28"/>
          <w:szCs w:val="28"/>
        </w:rPr>
        <w:t>.</w:t>
      </w:r>
    </w:p>
    <w:p w:rsidR="00E93AB8" w:rsidRPr="0035065E" w:rsidRDefault="00E93AB8" w:rsidP="00902961">
      <w:pPr>
        <w:ind w:firstLine="709"/>
        <w:jc w:val="both"/>
        <w:rPr>
          <w:rFonts w:eastAsia="Calibri"/>
          <w:sz w:val="28"/>
          <w:szCs w:val="28"/>
        </w:rPr>
      </w:pPr>
    </w:p>
    <w:p w:rsidR="00D23880" w:rsidRDefault="00D23880" w:rsidP="00E93AB8">
      <w:pPr>
        <w:ind w:firstLine="709"/>
        <w:jc w:val="center"/>
        <w:rPr>
          <w:rFonts w:eastAsia="Calibri"/>
          <w:b/>
          <w:sz w:val="28"/>
          <w:szCs w:val="28"/>
        </w:rPr>
      </w:pPr>
    </w:p>
    <w:p w:rsidR="00D23880" w:rsidRDefault="00D23880" w:rsidP="00E93AB8">
      <w:pPr>
        <w:ind w:firstLine="709"/>
        <w:jc w:val="center"/>
        <w:rPr>
          <w:rFonts w:eastAsia="Calibri"/>
          <w:b/>
          <w:sz w:val="28"/>
          <w:szCs w:val="28"/>
        </w:rPr>
      </w:pPr>
    </w:p>
    <w:p w:rsidR="00D23880" w:rsidRDefault="00D23880" w:rsidP="00E93AB8">
      <w:pPr>
        <w:ind w:firstLine="709"/>
        <w:jc w:val="center"/>
        <w:rPr>
          <w:rFonts w:eastAsia="Calibri"/>
          <w:b/>
          <w:sz w:val="28"/>
          <w:szCs w:val="28"/>
        </w:rPr>
      </w:pPr>
    </w:p>
    <w:p w:rsidR="002B7230" w:rsidRPr="0035065E" w:rsidRDefault="00FB4D5D" w:rsidP="00E93AB8">
      <w:pPr>
        <w:ind w:firstLine="709"/>
        <w:jc w:val="center"/>
        <w:rPr>
          <w:rFonts w:eastAsia="Calibri"/>
          <w:b/>
          <w:sz w:val="28"/>
          <w:szCs w:val="28"/>
        </w:rPr>
      </w:pPr>
      <w:r w:rsidRPr="0035065E">
        <w:rPr>
          <w:rFonts w:eastAsia="Calibri"/>
          <w:b/>
          <w:sz w:val="28"/>
          <w:szCs w:val="28"/>
        </w:rPr>
        <w:lastRenderedPageBreak/>
        <w:t>3.2</w:t>
      </w:r>
      <w:r w:rsidR="002B7230" w:rsidRPr="0035065E">
        <w:rPr>
          <w:rFonts w:eastAsia="Calibri"/>
          <w:b/>
          <w:sz w:val="28"/>
          <w:szCs w:val="28"/>
        </w:rPr>
        <w:t xml:space="preserve">. Прием и регистрация </w:t>
      </w:r>
      <w:r w:rsidRPr="0035065E">
        <w:rPr>
          <w:rFonts w:eastAsia="Calibri"/>
          <w:b/>
          <w:sz w:val="28"/>
          <w:szCs w:val="28"/>
        </w:rPr>
        <w:t>запроса (</w:t>
      </w:r>
      <w:r w:rsidR="002B7230" w:rsidRPr="0035065E">
        <w:rPr>
          <w:rFonts w:eastAsia="Calibri"/>
          <w:b/>
          <w:sz w:val="28"/>
          <w:szCs w:val="28"/>
        </w:rPr>
        <w:t>заявления</w:t>
      </w:r>
      <w:r w:rsidRPr="0035065E">
        <w:rPr>
          <w:rFonts w:eastAsia="Calibri"/>
          <w:b/>
          <w:sz w:val="28"/>
          <w:szCs w:val="28"/>
        </w:rPr>
        <w:t>)</w:t>
      </w:r>
      <w:r w:rsidR="002B7230" w:rsidRPr="0035065E">
        <w:rPr>
          <w:rFonts w:eastAsia="Calibri"/>
          <w:b/>
          <w:sz w:val="28"/>
          <w:szCs w:val="28"/>
        </w:rPr>
        <w:t xml:space="preserve"> о предоставлении муниципальн</w:t>
      </w:r>
      <w:r w:rsidR="008C4428" w:rsidRPr="0035065E">
        <w:rPr>
          <w:rFonts w:eastAsia="Calibri"/>
          <w:b/>
          <w:sz w:val="28"/>
          <w:szCs w:val="28"/>
        </w:rPr>
        <w:t>ой услуги</w:t>
      </w:r>
    </w:p>
    <w:p w:rsidR="00E93AB8" w:rsidRPr="0035065E" w:rsidRDefault="00E93AB8" w:rsidP="00E93AB8">
      <w:pPr>
        <w:ind w:firstLine="709"/>
        <w:jc w:val="center"/>
        <w:rPr>
          <w:rFonts w:eastAsia="Calibri"/>
          <w:b/>
          <w:sz w:val="28"/>
          <w:szCs w:val="28"/>
        </w:rPr>
      </w:pPr>
    </w:p>
    <w:p w:rsidR="00D538ED" w:rsidRPr="0035065E" w:rsidRDefault="00FB4D5D" w:rsidP="00902961">
      <w:pPr>
        <w:ind w:firstLine="709"/>
        <w:jc w:val="both"/>
        <w:rPr>
          <w:sz w:val="28"/>
          <w:szCs w:val="28"/>
        </w:rPr>
      </w:pPr>
      <w:r w:rsidRPr="0035065E">
        <w:rPr>
          <w:sz w:val="28"/>
          <w:szCs w:val="28"/>
        </w:rPr>
        <w:t>3.2.1. Основанием для начала административной процедуры является поступление запроса (заявления) о предоставлении муниципальной услуги одним из способов, предусмотренных подпунктом 2.6.3 пункта 2.6 административного регламента.</w:t>
      </w:r>
    </w:p>
    <w:p w:rsidR="00FB4D5D" w:rsidRPr="0035065E" w:rsidRDefault="00FB4D5D" w:rsidP="00902961">
      <w:pPr>
        <w:ind w:firstLine="709"/>
        <w:jc w:val="both"/>
        <w:rPr>
          <w:sz w:val="28"/>
          <w:szCs w:val="28"/>
        </w:rPr>
      </w:pPr>
      <w:r w:rsidRPr="0035065E">
        <w:rPr>
          <w:sz w:val="28"/>
          <w:szCs w:val="28"/>
        </w:rPr>
        <w:t xml:space="preserve">3.2.2. </w:t>
      </w:r>
      <w:proofErr w:type="gramStart"/>
      <w:r w:rsidRPr="0035065E">
        <w:rPr>
          <w:sz w:val="28"/>
          <w:szCs w:val="28"/>
        </w:rPr>
        <w:t xml:space="preserve">Должностное лицо, ответственное за выполнение административной процедуры: в </w:t>
      </w:r>
      <w:r w:rsidR="006D5971" w:rsidRPr="0035065E">
        <w:rPr>
          <w:sz w:val="28"/>
          <w:szCs w:val="28"/>
        </w:rPr>
        <w:t>Департаменте</w:t>
      </w:r>
      <w:r w:rsidRPr="0035065E">
        <w:rPr>
          <w:sz w:val="28"/>
          <w:szCs w:val="28"/>
        </w:rPr>
        <w:t xml:space="preserve"> - специалист </w:t>
      </w:r>
      <w:r w:rsidR="006D5971" w:rsidRPr="0035065E">
        <w:rPr>
          <w:sz w:val="28"/>
          <w:szCs w:val="28"/>
        </w:rPr>
        <w:t>Департамент</w:t>
      </w:r>
      <w:r w:rsidRPr="0035065E">
        <w:rPr>
          <w:sz w:val="28"/>
          <w:szCs w:val="28"/>
        </w:rPr>
        <w:t>а, ответственный за выполнение данной административной процедуры в соответствии с должностными обязанностями (далее - должностное лицо, ответственное за выполнение данной административной процедуры), в МФЦ - специалист МФЦ.</w:t>
      </w:r>
      <w:proofErr w:type="gramEnd"/>
    </w:p>
    <w:p w:rsidR="006D5971" w:rsidRPr="0035065E" w:rsidRDefault="006D5971" w:rsidP="006D5971">
      <w:pPr>
        <w:ind w:firstLine="709"/>
        <w:jc w:val="both"/>
        <w:rPr>
          <w:sz w:val="28"/>
          <w:szCs w:val="28"/>
        </w:rPr>
      </w:pPr>
      <w:r w:rsidRPr="0035065E">
        <w:rPr>
          <w:sz w:val="28"/>
          <w:szCs w:val="28"/>
        </w:rPr>
        <w:t>3.2.3. Содержание административных действий, входящих в состав административной процедуры, и максимальный срок их выполнения.</w:t>
      </w:r>
    </w:p>
    <w:p w:rsidR="006D5971" w:rsidRPr="0035065E" w:rsidRDefault="006D5971" w:rsidP="006D5971">
      <w:pPr>
        <w:ind w:firstLine="709"/>
        <w:jc w:val="both"/>
        <w:rPr>
          <w:sz w:val="28"/>
          <w:szCs w:val="28"/>
        </w:rPr>
      </w:pPr>
      <w:proofErr w:type="gramStart"/>
      <w:r w:rsidRPr="0035065E">
        <w:rPr>
          <w:sz w:val="28"/>
          <w:szCs w:val="28"/>
        </w:rPr>
        <w:t>В случае подачи запроса (заявления) в Департамент через Единый или региональный портал, а также посредством почтового отправления прием и регистрация запроса (заявления) о предоставлении муниципальной услуги осуществляется должностным лицом, ответственным за выполнение данной административной процедуры, в электронном виде в программе по учету обращений граждан и юридических лиц в течение 1 рабочего дня с момента поступления обращения в Департамент.</w:t>
      </w:r>
      <w:proofErr w:type="gramEnd"/>
    </w:p>
    <w:p w:rsidR="006D5971" w:rsidRPr="0035065E" w:rsidRDefault="006D5971" w:rsidP="006D5971">
      <w:pPr>
        <w:ind w:firstLine="709"/>
        <w:jc w:val="both"/>
        <w:rPr>
          <w:sz w:val="28"/>
          <w:szCs w:val="28"/>
        </w:rPr>
      </w:pPr>
      <w:r w:rsidRPr="0035065E">
        <w:rPr>
          <w:sz w:val="28"/>
          <w:szCs w:val="28"/>
        </w:rPr>
        <w:t xml:space="preserve">При поступлении запроса (заявления) о предоставлении муниципальной услуги в Департамент посредством электронной почты запрос (заявление) распечатывается. Заявителю в электронном </w:t>
      </w:r>
      <w:proofErr w:type="gramStart"/>
      <w:r w:rsidRPr="0035065E">
        <w:rPr>
          <w:sz w:val="28"/>
          <w:szCs w:val="28"/>
        </w:rPr>
        <w:t>виде</w:t>
      </w:r>
      <w:proofErr w:type="gramEnd"/>
      <w:r w:rsidRPr="0035065E">
        <w:rPr>
          <w:sz w:val="28"/>
          <w:szCs w:val="28"/>
        </w:rPr>
        <w:t xml:space="preserve"> направляется уведомление о принятии запроса (заявления) о предоставлении муниципальной услуги к рассмотрению.</w:t>
      </w:r>
    </w:p>
    <w:p w:rsidR="006D5971" w:rsidRPr="0035065E" w:rsidRDefault="006D5971" w:rsidP="006D5971">
      <w:pPr>
        <w:ind w:firstLine="709"/>
        <w:jc w:val="both"/>
        <w:rPr>
          <w:sz w:val="28"/>
          <w:szCs w:val="28"/>
        </w:rPr>
      </w:pPr>
      <w:r w:rsidRPr="0035065E">
        <w:rPr>
          <w:sz w:val="28"/>
          <w:szCs w:val="28"/>
        </w:rPr>
        <w:t>В случае подачи запроса (заявления) через МФЦ специалист МФЦ:</w:t>
      </w:r>
    </w:p>
    <w:p w:rsidR="006D5971" w:rsidRPr="0035065E" w:rsidRDefault="006D5971" w:rsidP="006D5971">
      <w:pPr>
        <w:ind w:firstLine="709"/>
        <w:jc w:val="both"/>
        <w:rPr>
          <w:sz w:val="28"/>
          <w:szCs w:val="28"/>
        </w:rPr>
      </w:pPr>
      <w:r w:rsidRPr="0035065E">
        <w:rPr>
          <w:sz w:val="28"/>
          <w:szCs w:val="28"/>
        </w:rPr>
        <w:t>- устанавливает личность заявителя (его уполномоченного представителя) на основании паспорта гражданина Российской Федерации и иных документов, удостоверяющих личность заявителя (его уполномоченного представителя) в соответствии с законодательством Российской Федерации;</w:t>
      </w:r>
    </w:p>
    <w:p w:rsidR="006D5971" w:rsidRPr="0035065E" w:rsidRDefault="006D5971" w:rsidP="006D5971">
      <w:pPr>
        <w:ind w:firstLine="709"/>
        <w:jc w:val="both"/>
        <w:rPr>
          <w:sz w:val="28"/>
          <w:szCs w:val="28"/>
        </w:rPr>
      </w:pPr>
      <w:r w:rsidRPr="0035065E">
        <w:rPr>
          <w:sz w:val="28"/>
          <w:szCs w:val="28"/>
        </w:rPr>
        <w:t>- информирует заявителя (его уполномоченного представителя) о порядке и сроках предоставления муниципальной услуги;</w:t>
      </w:r>
    </w:p>
    <w:p w:rsidR="006D5971" w:rsidRPr="0035065E" w:rsidRDefault="006D5971" w:rsidP="006D5971">
      <w:pPr>
        <w:ind w:firstLine="709"/>
        <w:jc w:val="both"/>
        <w:rPr>
          <w:sz w:val="28"/>
          <w:szCs w:val="28"/>
        </w:rPr>
      </w:pPr>
      <w:r w:rsidRPr="0035065E">
        <w:rPr>
          <w:sz w:val="28"/>
          <w:szCs w:val="28"/>
        </w:rPr>
        <w:t>- обеспечивает заполнение запроса (заявления) о предоставлении муниципальной услуги с использованием АИС МФЦ, после этого предлагает заявителю (его уполномоченному представителю) убедиться в правильности внесенных в запрос (заявление) данных и подписать запрос (заявление);</w:t>
      </w:r>
    </w:p>
    <w:p w:rsidR="006D5971" w:rsidRPr="0035065E" w:rsidRDefault="006D5971" w:rsidP="006D5971">
      <w:pPr>
        <w:ind w:firstLine="709"/>
        <w:jc w:val="both"/>
        <w:rPr>
          <w:sz w:val="28"/>
          <w:szCs w:val="28"/>
        </w:rPr>
      </w:pPr>
      <w:r w:rsidRPr="0035065E">
        <w:rPr>
          <w:sz w:val="28"/>
          <w:szCs w:val="28"/>
        </w:rPr>
        <w:t>- обеспечивает сканирование запроса (заявления) и представленных заявителем (его уполномоченным представителем) документов;</w:t>
      </w:r>
    </w:p>
    <w:p w:rsidR="006D5971" w:rsidRPr="0035065E" w:rsidRDefault="006D5971" w:rsidP="006D5971">
      <w:pPr>
        <w:ind w:firstLine="709"/>
        <w:jc w:val="both"/>
        <w:rPr>
          <w:sz w:val="28"/>
          <w:szCs w:val="28"/>
        </w:rPr>
      </w:pPr>
      <w:r w:rsidRPr="0035065E">
        <w:rPr>
          <w:sz w:val="28"/>
          <w:szCs w:val="28"/>
        </w:rPr>
        <w:t>- обеспечивает сканирование фотографии с паспорта заявителя (его уполномоченного представителя) либо иного документа, удостоверяющего личность заявителя (его уполномоченного представителя);</w:t>
      </w:r>
    </w:p>
    <w:p w:rsidR="006D5971" w:rsidRPr="0035065E" w:rsidRDefault="006D5971" w:rsidP="006D5971">
      <w:pPr>
        <w:ind w:firstLine="709"/>
        <w:jc w:val="both"/>
        <w:rPr>
          <w:sz w:val="28"/>
          <w:szCs w:val="28"/>
        </w:rPr>
      </w:pPr>
      <w:r w:rsidRPr="0035065E">
        <w:rPr>
          <w:sz w:val="28"/>
          <w:szCs w:val="28"/>
        </w:rPr>
        <w:t>- регистрирует заявление в АИС МФЦ;</w:t>
      </w:r>
    </w:p>
    <w:p w:rsidR="006D5971" w:rsidRPr="0035065E" w:rsidRDefault="006D5971" w:rsidP="006D5971">
      <w:pPr>
        <w:ind w:firstLine="709"/>
        <w:jc w:val="both"/>
        <w:rPr>
          <w:sz w:val="28"/>
          <w:szCs w:val="28"/>
        </w:rPr>
      </w:pPr>
      <w:r w:rsidRPr="0035065E">
        <w:rPr>
          <w:sz w:val="28"/>
          <w:szCs w:val="28"/>
        </w:rPr>
        <w:lastRenderedPageBreak/>
        <w:t>- подписанный оригинал запроса (заявления) с указанием даты приема запроса (заявления) и срока получения результата предоставления муниципальной услуги выдает заявителю (его уполномоченному представителю).</w:t>
      </w:r>
    </w:p>
    <w:p w:rsidR="00D538ED" w:rsidRPr="0035065E" w:rsidRDefault="006D5971" w:rsidP="00902961">
      <w:pPr>
        <w:ind w:firstLine="709"/>
        <w:jc w:val="both"/>
        <w:rPr>
          <w:sz w:val="28"/>
          <w:szCs w:val="28"/>
        </w:rPr>
      </w:pPr>
      <w:r w:rsidRPr="0035065E">
        <w:rPr>
          <w:sz w:val="28"/>
          <w:szCs w:val="28"/>
        </w:rPr>
        <w:t xml:space="preserve">3.2.4. </w:t>
      </w:r>
      <w:r w:rsidR="00D538ED" w:rsidRPr="0035065E">
        <w:rPr>
          <w:sz w:val="28"/>
          <w:szCs w:val="28"/>
        </w:rPr>
        <w:t xml:space="preserve">Критерий принятия решения о приеме и регистрации </w:t>
      </w:r>
      <w:r w:rsidRPr="0035065E">
        <w:rPr>
          <w:sz w:val="28"/>
          <w:szCs w:val="28"/>
        </w:rPr>
        <w:t>запроса (</w:t>
      </w:r>
      <w:r w:rsidR="00D538ED" w:rsidRPr="0035065E">
        <w:rPr>
          <w:sz w:val="28"/>
          <w:szCs w:val="28"/>
        </w:rPr>
        <w:t>заявления</w:t>
      </w:r>
      <w:r w:rsidRPr="0035065E">
        <w:rPr>
          <w:sz w:val="28"/>
          <w:szCs w:val="28"/>
        </w:rPr>
        <w:t>)</w:t>
      </w:r>
      <w:r w:rsidR="00BC1875" w:rsidRPr="0035065E">
        <w:rPr>
          <w:sz w:val="28"/>
          <w:szCs w:val="28"/>
        </w:rPr>
        <w:t xml:space="preserve"> о предоставлении муниципальной услуги</w:t>
      </w:r>
      <w:r w:rsidR="00D538ED" w:rsidRPr="0035065E">
        <w:rPr>
          <w:sz w:val="28"/>
          <w:szCs w:val="28"/>
        </w:rPr>
        <w:t xml:space="preserve">: наличие </w:t>
      </w:r>
      <w:r w:rsidRPr="0035065E">
        <w:rPr>
          <w:sz w:val="28"/>
          <w:szCs w:val="28"/>
        </w:rPr>
        <w:t>запроса (</w:t>
      </w:r>
      <w:r w:rsidR="00D538ED" w:rsidRPr="0035065E">
        <w:rPr>
          <w:sz w:val="28"/>
          <w:szCs w:val="28"/>
        </w:rPr>
        <w:t>заявления</w:t>
      </w:r>
      <w:r w:rsidRPr="0035065E">
        <w:rPr>
          <w:sz w:val="28"/>
          <w:szCs w:val="28"/>
        </w:rPr>
        <w:t>)</w:t>
      </w:r>
      <w:r w:rsidR="00D538ED" w:rsidRPr="0035065E">
        <w:rPr>
          <w:sz w:val="28"/>
          <w:szCs w:val="28"/>
        </w:rPr>
        <w:t xml:space="preserve"> о предоставлении муниципальной услуги.</w:t>
      </w:r>
    </w:p>
    <w:p w:rsidR="00D538ED" w:rsidRPr="0035065E" w:rsidRDefault="006D5971" w:rsidP="00902961">
      <w:pPr>
        <w:ind w:firstLine="709"/>
        <w:jc w:val="both"/>
        <w:rPr>
          <w:sz w:val="28"/>
          <w:szCs w:val="28"/>
        </w:rPr>
      </w:pPr>
      <w:r w:rsidRPr="0035065E">
        <w:rPr>
          <w:sz w:val="28"/>
          <w:szCs w:val="28"/>
        </w:rPr>
        <w:t xml:space="preserve">3.2.5. </w:t>
      </w:r>
      <w:r w:rsidR="00D538ED" w:rsidRPr="0035065E">
        <w:rPr>
          <w:sz w:val="28"/>
          <w:szCs w:val="28"/>
        </w:rPr>
        <w:t>Результат</w:t>
      </w:r>
      <w:r w:rsidRPr="0035065E">
        <w:rPr>
          <w:sz w:val="28"/>
          <w:szCs w:val="28"/>
        </w:rPr>
        <w:t>ом</w:t>
      </w:r>
      <w:r w:rsidR="00D538ED" w:rsidRPr="0035065E">
        <w:rPr>
          <w:sz w:val="28"/>
          <w:szCs w:val="28"/>
        </w:rPr>
        <w:t xml:space="preserve"> </w:t>
      </w:r>
      <w:r w:rsidR="00BC1875" w:rsidRPr="0035065E">
        <w:rPr>
          <w:sz w:val="28"/>
          <w:szCs w:val="28"/>
        </w:rPr>
        <w:t xml:space="preserve">выполнения </w:t>
      </w:r>
      <w:r w:rsidR="00D538ED" w:rsidRPr="0035065E">
        <w:rPr>
          <w:sz w:val="28"/>
          <w:szCs w:val="28"/>
        </w:rPr>
        <w:t>административной процедуры</w:t>
      </w:r>
      <w:r w:rsidRPr="0035065E">
        <w:rPr>
          <w:sz w:val="28"/>
          <w:szCs w:val="28"/>
        </w:rPr>
        <w:t xml:space="preserve"> является</w:t>
      </w:r>
      <w:r w:rsidR="00D538ED" w:rsidRPr="0035065E">
        <w:rPr>
          <w:sz w:val="28"/>
          <w:szCs w:val="28"/>
        </w:rPr>
        <w:t xml:space="preserve"> </w:t>
      </w:r>
      <w:r w:rsidRPr="0035065E">
        <w:rPr>
          <w:sz w:val="28"/>
          <w:szCs w:val="28"/>
        </w:rPr>
        <w:t>регистрация запроса (</w:t>
      </w:r>
      <w:r w:rsidR="00D538ED" w:rsidRPr="0035065E">
        <w:rPr>
          <w:sz w:val="28"/>
          <w:szCs w:val="28"/>
        </w:rPr>
        <w:t>заявление</w:t>
      </w:r>
      <w:r w:rsidRPr="0035065E">
        <w:rPr>
          <w:sz w:val="28"/>
          <w:szCs w:val="28"/>
        </w:rPr>
        <w:t>)</w:t>
      </w:r>
      <w:r w:rsidR="00065000" w:rsidRPr="0035065E">
        <w:rPr>
          <w:sz w:val="28"/>
          <w:szCs w:val="28"/>
        </w:rPr>
        <w:t xml:space="preserve"> </w:t>
      </w:r>
      <w:r w:rsidR="00D538ED" w:rsidRPr="0035065E">
        <w:rPr>
          <w:sz w:val="28"/>
          <w:szCs w:val="28"/>
        </w:rPr>
        <w:t>о предоставлении муниципальной услуги</w:t>
      </w:r>
      <w:r w:rsidRPr="0035065E">
        <w:rPr>
          <w:sz w:val="28"/>
          <w:szCs w:val="28"/>
        </w:rPr>
        <w:t xml:space="preserve"> и документов, необходимых для предоставления муниципальной услуги</w:t>
      </w:r>
      <w:r w:rsidR="00D538ED" w:rsidRPr="0035065E">
        <w:rPr>
          <w:sz w:val="28"/>
          <w:szCs w:val="28"/>
        </w:rPr>
        <w:t>.</w:t>
      </w:r>
    </w:p>
    <w:p w:rsidR="000A1298" w:rsidRPr="0035065E" w:rsidRDefault="006D5971" w:rsidP="006D5971">
      <w:pPr>
        <w:ind w:firstLine="709"/>
        <w:jc w:val="both"/>
        <w:rPr>
          <w:sz w:val="28"/>
          <w:szCs w:val="28"/>
        </w:rPr>
      </w:pPr>
      <w:r w:rsidRPr="0035065E">
        <w:rPr>
          <w:sz w:val="28"/>
          <w:szCs w:val="28"/>
        </w:rPr>
        <w:t xml:space="preserve">3.2.6. </w:t>
      </w:r>
      <w:r w:rsidR="00D538ED" w:rsidRPr="0035065E">
        <w:rPr>
          <w:sz w:val="28"/>
          <w:szCs w:val="28"/>
        </w:rPr>
        <w:t>Способ фиксации результата</w:t>
      </w:r>
      <w:r w:rsidR="00BC1875" w:rsidRPr="0035065E">
        <w:rPr>
          <w:sz w:val="28"/>
          <w:szCs w:val="28"/>
        </w:rPr>
        <w:t xml:space="preserve"> выполнения</w:t>
      </w:r>
      <w:r w:rsidR="00D538ED" w:rsidRPr="0035065E">
        <w:rPr>
          <w:sz w:val="28"/>
          <w:szCs w:val="28"/>
        </w:rPr>
        <w:t xml:space="preserve"> административной проц</w:t>
      </w:r>
      <w:r w:rsidRPr="0035065E">
        <w:rPr>
          <w:sz w:val="28"/>
          <w:szCs w:val="28"/>
        </w:rPr>
        <w:t>едуры.</w:t>
      </w:r>
    </w:p>
    <w:p w:rsidR="006D5971" w:rsidRPr="0035065E" w:rsidRDefault="006D5971" w:rsidP="006D5971">
      <w:pPr>
        <w:ind w:firstLine="709"/>
        <w:jc w:val="both"/>
        <w:rPr>
          <w:sz w:val="28"/>
          <w:szCs w:val="28"/>
        </w:rPr>
      </w:pPr>
      <w:r w:rsidRPr="0035065E">
        <w:rPr>
          <w:sz w:val="28"/>
          <w:szCs w:val="28"/>
        </w:rPr>
        <w:t xml:space="preserve">Должностное лицо, ответственное за выполнение административной процедуры в </w:t>
      </w:r>
      <w:proofErr w:type="gramStart"/>
      <w:r w:rsidRPr="0035065E">
        <w:rPr>
          <w:sz w:val="28"/>
          <w:szCs w:val="28"/>
        </w:rPr>
        <w:t>Департаменте</w:t>
      </w:r>
      <w:proofErr w:type="gramEnd"/>
      <w:r w:rsidRPr="0035065E">
        <w:rPr>
          <w:sz w:val="28"/>
          <w:szCs w:val="28"/>
        </w:rPr>
        <w:t xml:space="preserve">, проставляет на запросе (заявлении) регистрационный штамп (входящий) и вносит сведения о поступившем запросе (заявлении) о предоставлении муниципальной услуги в </w:t>
      </w:r>
      <w:r w:rsidR="009B7DBA" w:rsidRPr="0035065E">
        <w:rPr>
          <w:sz w:val="28"/>
          <w:szCs w:val="28"/>
        </w:rPr>
        <w:t>СЭДД</w:t>
      </w:r>
      <w:r w:rsidRPr="0035065E">
        <w:rPr>
          <w:sz w:val="28"/>
          <w:szCs w:val="28"/>
        </w:rPr>
        <w:t>. Порядковый номер записи соответствует регистрационному номеру в штампе (входящий).</w:t>
      </w:r>
    </w:p>
    <w:p w:rsidR="006D5971" w:rsidRPr="0035065E" w:rsidRDefault="006D5971" w:rsidP="006D5971">
      <w:pPr>
        <w:ind w:firstLine="709"/>
        <w:jc w:val="both"/>
        <w:rPr>
          <w:sz w:val="28"/>
          <w:szCs w:val="28"/>
        </w:rPr>
      </w:pPr>
      <w:r w:rsidRPr="0035065E">
        <w:rPr>
          <w:sz w:val="28"/>
          <w:szCs w:val="28"/>
        </w:rPr>
        <w:t>Специалист МФЦ регистрирует запрос (заявление) о предоставлении муниципальной услуги в АИС МФЦ в течение 15 минут.</w:t>
      </w:r>
    </w:p>
    <w:p w:rsidR="006D5971" w:rsidRPr="0035065E" w:rsidRDefault="006D5971" w:rsidP="006D5971">
      <w:pPr>
        <w:ind w:firstLine="709"/>
        <w:jc w:val="both"/>
        <w:rPr>
          <w:sz w:val="28"/>
          <w:szCs w:val="28"/>
        </w:rPr>
      </w:pPr>
      <w:r w:rsidRPr="0035065E">
        <w:rPr>
          <w:sz w:val="28"/>
          <w:szCs w:val="28"/>
        </w:rPr>
        <w:t xml:space="preserve">Полный пакет отсканированных документов заявителя направляется МФЦ через систему исполнения регламентов (далее - СИР) в </w:t>
      </w:r>
      <w:r w:rsidR="00A61C0B">
        <w:rPr>
          <w:sz w:val="28"/>
          <w:szCs w:val="28"/>
        </w:rPr>
        <w:t>Департамент</w:t>
      </w:r>
      <w:r w:rsidRPr="0035065E">
        <w:rPr>
          <w:sz w:val="28"/>
          <w:szCs w:val="28"/>
        </w:rPr>
        <w:t xml:space="preserve"> для рассмотрения и принятия решения.</w:t>
      </w:r>
    </w:p>
    <w:p w:rsidR="006D5971" w:rsidRPr="0035065E" w:rsidRDefault="006D5971" w:rsidP="006D5971">
      <w:pPr>
        <w:ind w:firstLine="709"/>
        <w:jc w:val="both"/>
        <w:rPr>
          <w:sz w:val="28"/>
          <w:szCs w:val="28"/>
        </w:rPr>
      </w:pPr>
      <w:r w:rsidRPr="0035065E">
        <w:rPr>
          <w:sz w:val="28"/>
          <w:szCs w:val="28"/>
        </w:rPr>
        <w:t>Максимальный срок выполнения административной процедуры:                1 рабочий день.</w:t>
      </w:r>
    </w:p>
    <w:p w:rsidR="00875F6F" w:rsidRDefault="00875F6F" w:rsidP="00902961">
      <w:pPr>
        <w:ind w:firstLine="709"/>
        <w:jc w:val="both"/>
        <w:rPr>
          <w:rFonts w:eastAsia="Calibri"/>
          <w:sz w:val="28"/>
          <w:szCs w:val="28"/>
        </w:rPr>
      </w:pPr>
    </w:p>
    <w:p w:rsidR="00D538ED" w:rsidRPr="00875F6F" w:rsidRDefault="00426EE6" w:rsidP="00875F6F">
      <w:pPr>
        <w:ind w:firstLine="709"/>
        <w:jc w:val="center"/>
        <w:rPr>
          <w:b/>
          <w:sz w:val="28"/>
          <w:szCs w:val="28"/>
        </w:rPr>
      </w:pPr>
      <w:r w:rsidRPr="00875F6F">
        <w:rPr>
          <w:rFonts w:eastAsia="Calibri"/>
          <w:b/>
          <w:sz w:val="28"/>
          <w:szCs w:val="28"/>
        </w:rPr>
        <w:t>3</w:t>
      </w:r>
      <w:r w:rsidR="00D538ED" w:rsidRPr="00875F6F">
        <w:rPr>
          <w:rFonts w:eastAsia="Calibri"/>
          <w:b/>
          <w:sz w:val="28"/>
          <w:szCs w:val="28"/>
        </w:rPr>
        <w:t>.</w:t>
      </w:r>
      <w:r w:rsidR="009B7DBA" w:rsidRPr="00875F6F">
        <w:rPr>
          <w:rFonts w:eastAsia="Calibri"/>
          <w:b/>
          <w:sz w:val="28"/>
          <w:szCs w:val="28"/>
        </w:rPr>
        <w:t>3.</w:t>
      </w:r>
      <w:r w:rsidR="00D538ED" w:rsidRPr="00875F6F">
        <w:rPr>
          <w:rFonts w:eastAsia="Calibri"/>
          <w:b/>
          <w:sz w:val="28"/>
          <w:szCs w:val="28"/>
        </w:rPr>
        <w:t xml:space="preserve"> </w:t>
      </w:r>
      <w:r w:rsidR="00D538ED" w:rsidRPr="00875F6F">
        <w:rPr>
          <w:b/>
          <w:sz w:val="28"/>
          <w:szCs w:val="28"/>
        </w:rPr>
        <w:t>Р</w:t>
      </w:r>
      <w:r w:rsidR="00D538ED" w:rsidRPr="00875F6F">
        <w:rPr>
          <w:rFonts w:eastAsia="Calibri"/>
          <w:b/>
          <w:sz w:val="28"/>
          <w:szCs w:val="28"/>
        </w:rPr>
        <w:t xml:space="preserve">ассмотрение </w:t>
      </w:r>
      <w:r w:rsidR="009B7DBA" w:rsidRPr="00875F6F">
        <w:rPr>
          <w:rFonts w:eastAsia="Calibri"/>
          <w:b/>
          <w:sz w:val="28"/>
          <w:szCs w:val="28"/>
        </w:rPr>
        <w:t>поступивших</w:t>
      </w:r>
      <w:r w:rsidR="000A1298" w:rsidRPr="00875F6F">
        <w:rPr>
          <w:rFonts w:eastAsia="Calibri"/>
          <w:b/>
          <w:sz w:val="28"/>
          <w:szCs w:val="28"/>
        </w:rPr>
        <w:t xml:space="preserve"> </w:t>
      </w:r>
      <w:r w:rsidR="00D538ED" w:rsidRPr="00875F6F">
        <w:rPr>
          <w:b/>
          <w:sz w:val="28"/>
          <w:szCs w:val="28"/>
        </w:rPr>
        <w:t>документов</w:t>
      </w:r>
      <w:r w:rsidR="009B7DBA" w:rsidRPr="00875F6F">
        <w:rPr>
          <w:b/>
          <w:sz w:val="28"/>
          <w:szCs w:val="28"/>
        </w:rPr>
        <w:t xml:space="preserve"> и принятие решения о предоставлении муниципальной услуги либо об отказе в пред</w:t>
      </w:r>
      <w:r w:rsidR="00875F6F">
        <w:rPr>
          <w:b/>
          <w:sz w:val="28"/>
          <w:szCs w:val="28"/>
        </w:rPr>
        <w:t>оставлении муниципальной услуги</w:t>
      </w:r>
    </w:p>
    <w:p w:rsidR="00875F6F" w:rsidRPr="0035065E" w:rsidRDefault="00875F6F" w:rsidP="00902961">
      <w:pPr>
        <w:ind w:firstLine="709"/>
        <w:jc w:val="both"/>
        <w:rPr>
          <w:rFonts w:eastAsia="Calibri"/>
          <w:sz w:val="28"/>
          <w:szCs w:val="28"/>
        </w:rPr>
      </w:pPr>
    </w:p>
    <w:p w:rsidR="009B7DBA" w:rsidRPr="0035065E" w:rsidRDefault="009B7DBA" w:rsidP="009B7DBA">
      <w:pPr>
        <w:ind w:firstLine="709"/>
        <w:jc w:val="both"/>
        <w:rPr>
          <w:rFonts w:eastAsia="Calibri"/>
          <w:sz w:val="28"/>
          <w:szCs w:val="28"/>
        </w:rPr>
      </w:pPr>
      <w:r w:rsidRPr="0035065E">
        <w:rPr>
          <w:rFonts w:eastAsia="Calibri"/>
          <w:sz w:val="28"/>
          <w:szCs w:val="28"/>
        </w:rPr>
        <w:t>3.3.1. Основанием для начала административной процедуры является поступление должностному лицу, ответственному за выполнение административной процедуры, зарегистрированного запроса (заявления)            о предоставлении муниципальной услуги.</w:t>
      </w:r>
    </w:p>
    <w:p w:rsidR="009B7DBA" w:rsidRPr="0035065E" w:rsidRDefault="009B7DBA" w:rsidP="009B7DBA">
      <w:pPr>
        <w:ind w:firstLine="709"/>
        <w:jc w:val="both"/>
        <w:rPr>
          <w:rFonts w:eastAsia="Calibri"/>
          <w:sz w:val="28"/>
          <w:szCs w:val="28"/>
        </w:rPr>
      </w:pPr>
      <w:r w:rsidRPr="0035065E">
        <w:rPr>
          <w:rFonts w:eastAsia="Calibri"/>
          <w:sz w:val="28"/>
          <w:szCs w:val="28"/>
        </w:rPr>
        <w:t xml:space="preserve">3.3.2. </w:t>
      </w:r>
      <w:proofErr w:type="gramStart"/>
      <w:r w:rsidRPr="0035065E">
        <w:rPr>
          <w:rFonts w:eastAsia="Calibri"/>
          <w:sz w:val="28"/>
          <w:szCs w:val="28"/>
        </w:rPr>
        <w:t>Должностное лицо, ответственное за выполнение административной процедуры: специалист Департамента, ответственный за выполнение административной процедуры в соответствии с должностными обязанностями (далее - должностное лицо, ответственное за выполнение данной административной процедуры).</w:t>
      </w:r>
      <w:proofErr w:type="gramEnd"/>
    </w:p>
    <w:p w:rsidR="009B7DBA" w:rsidRPr="0035065E" w:rsidRDefault="009B7DBA" w:rsidP="009B7DBA">
      <w:pPr>
        <w:ind w:firstLine="709"/>
        <w:jc w:val="both"/>
        <w:rPr>
          <w:rFonts w:eastAsia="Calibri"/>
          <w:sz w:val="28"/>
          <w:szCs w:val="28"/>
        </w:rPr>
      </w:pPr>
      <w:r w:rsidRPr="0035065E">
        <w:rPr>
          <w:rFonts w:eastAsia="Calibri"/>
          <w:sz w:val="28"/>
          <w:szCs w:val="28"/>
        </w:rPr>
        <w:t>3.3.3. Содержание административных действий, входящих в состав административной процедуры, и максимальный срок их выполнения. Должностное лицо, ответственное за выполнение данной административной процедуры, в течение 2 рабочих дней со дня поступления запроса (заявления) осуществляет анализ запроса (заявления) для определения:</w:t>
      </w:r>
    </w:p>
    <w:p w:rsidR="009B7DBA" w:rsidRPr="0035065E" w:rsidRDefault="009B7DBA" w:rsidP="009B7DBA">
      <w:pPr>
        <w:ind w:firstLine="709"/>
        <w:jc w:val="both"/>
        <w:rPr>
          <w:rFonts w:eastAsia="Calibri"/>
          <w:sz w:val="28"/>
          <w:szCs w:val="28"/>
        </w:rPr>
      </w:pPr>
      <w:r w:rsidRPr="0035065E">
        <w:rPr>
          <w:rFonts w:eastAsia="Calibri"/>
          <w:sz w:val="28"/>
          <w:szCs w:val="28"/>
        </w:rPr>
        <w:t>- степени полноты информации, содержащейся в запросе (заявлении)           о предоставлении муниципальной услуги;</w:t>
      </w:r>
    </w:p>
    <w:p w:rsidR="009B7DBA" w:rsidRPr="0035065E" w:rsidRDefault="009B7DBA" w:rsidP="009B7DBA">
      <w:pPr>
        <w:ind w:firstLine="709"/>
        <w:jc w:val="both"/>
        <w:rPr>
          <w:rFonts w:eastAsia="Calibri"/>
          <w:sz w:val="28"/>
          <w:szCs w:val="28"/>
        </w:rPr>
      </w:pPr>
      <w:r w:rsidRPr="0035065E">
        <w:rPr>
          <w:rFonts w:eastAsia="Calibri"/>
          <w:sz w:val="28"/>
          <w:szCs w:val="28"/>
        </w:rPr>
        <w:lastRenderedPageBreak/>
        <w:t xml:space="preserve">- наличия либо отсутствия оснований для отказа в </w:t>
      </w:r>
      <w:proofErr w:type="gramStart"/>
      <w:r w:rsidRPr="0035065E">
        <w:rPr>
          <w:rFonts w:eastAsia="Calibri"/>
          <w:sz w:val="28"/>
          <w:szCs w:val="28"/>
        </w:rPr>
        <w:t>предоставлении</w:t>
      </w:r>
      <w:proofErr w:type="gramEnd"/>
      <w:r w:rsidRPr="0035065E">
        <w:rPr>
          <w:rFonts w:eastAsia="Calibri"/>
          <w:sz w:val="28"/>
          <w:szCs w:val="28"/>
        </w:rPr>
        <w:t xml:space="preserve"> муниципальной услуги.</w:t>
      </w:r>
    </w:p>
    <w:p w:rsidR="009B7DBA" w:rsidRPr="0035065E" w:rsidRDefault="009B7DBA" w:rsidP="009B7DBA">
      <w:pPr>
        <w:ind w:firstLine="709"/>
        <w:jc w:val="both"/>
        <w:rPr>
          <w:rFonts w:eastAsia="Calibri"/>
          <w:sz w:val="28"/>
          <w:szCs w:val="28"/>
        </w:rPr>
      </w:pPr>
      <w:r w:rsidRPr="0035065E">
        <w:rPr>
          <w:rFonts w:eastAsia="Calibri"/>
          <w:sz w:val="28"/>
          <w:szCs w:val="28"/>
        </w:rPr>
        <w:t>3.3.4. Критерий принятия решения о предоставлении муниципальной услуги либо об отказе в предоставлении муниципальной услуги: наличие либо отсутствие оснований для отказа в предоставлении муниципальной услуги.</w:t>
      </w:r>
    </w:p>
    <w:p w:rsidR="009B7DBA" w:rsidRPr="0035065E" w:rsidRDefault="009B7DBA" w:rsidP="009B7DBA">
      <w:pPr>
        <w:ind w:firstLine="709"/>
        <w:jc w:val="both"/>
        <w:rPr>
          <w:rFonts w:eastAsia="Calibri"/>
          <w:sz w:val="28"/>
          <w:szCs w:val="28"/>
        </w:rPr>
      </w:pPr>
      <w:r w:rsidRPr="0035065E">
        <w:rPr>
          <w:rFonts w:eastAsia="Calibri"/>
          <w:sz w:val="28"/>
          <w:szCs w:val="28"/>
        </w:rPr>
        <w:t>3.3.5. Результатом выполнения административной процедуры является принятие решения о предоставлении или отказе в предоставлении муниципальной услуги и передача запроса (заявления) на исполнение должностному лицу Департамента, ответственному за подготовку и оформление документов, являющихся результатом предоставления муниципальной услуги.</w:t>
      </w:r>
    </w:p>
    <w:p w:rsidR="009B7DBA" w:rsidRPr="0035065E" w:rsidRDefault="009B7DBA" w:rsidP="009B7DBA">
      <w:pPr>
        <w:ind w:firstLine="709"/>
        <w:jc w:val="both"/>
        <w:rPr>
          <w:rFonts w:eastAsia="Calibri"/>
          <w:sz w:val="28"/>
          <w:szCs w:val="28"/>
        </w:rPr>
      </w:pPr>
      <w:r w:rsidRPr="0035065E">
        <w:rPr>
          <w:rFonts w:eastAsia="Calibri"/>
          <w:sz w:val="28"/>
          <w:szCs w:val="28"/>
        </w:rPr>
        <w:t>3.3.6. Способ фиксации результата выполнения административной процедуры.</w:t>
      </w:r>
    </w:p>
    <w:p w:rsidR="00807189" w:rsidRPr="0035065E" w:rsidRDefault="009B7DBA" w:rsidP="009B7DBA">
      <w:pPr>
        <w:ind w:firstLine="709"/>
        <w:jc w:val="both"/>
        <w:rPr>
          <w:rFonts w:eastAsia="Calibri"/>
          <w:sz w:val="28"/>
          <w:szCs w:val="28"/>
        </w:rPr>
      </w:pPr>
      <w:r w:rsidRPr="0035065E">
        <w:rPr>
          <w:rFonts w:eastAsia="Calibri"/>
          <w:sz w:val="28"/>
          <w:szCs w:val="28"/>
        </w:rPr>
        <w:t xml:space="preserve">Запрос (заявление) заносится должностным лицом </w:t>
      </w:r>
      <w:r w:rsidR="008005FB" w:rsidRPr="0035065E">
        <w:rPr>
          <w:rFonts w:eastAsia="Calibri"/>
          <w:sz w:val="28"/>
          <w:szCs w:val="28"/>
        </w:rPr>
        <w:t>Департамента</w:t>
      </w:r>
      <w:r w:rsidRPr="0035065E">
        <w:rPr>
          <w:rFonts w:eastAsia="Calibri"/>
          <w:sz w:val="28"/>
          <w:szCs w:val="28"/>
        </w:rPr>
        <w:t>, ответственным за подготовку и оформление документов, являющихся результатом предоставления муниципальной услуги, в список запросов (заявлений), переданных на исполнение, с указанием исполнителя.</w:t>
      </w:r>
    </w:p>
    <w:p w:rsidR="00E93AB8" w:rsidRPr="0035065E" w:rsidRDefault="00E93AB8" w:rsidP="00902961">
      <w:pPr>
        <w:ind w:firstLine="709"/>
        <w:jc w:val="both"/>
        <w:rPr>
          <w:rFonts w:eastAsia="Calibri"/>
          <w:sz w:val="28"/>
          <w:szCs w:val="28"/>
        </w:rPr>
      </w:pPr>
    </w:p>
    <w:p w:rsidR="00807189" w:rsidRPr="0035065E" w:rsidRDefault="00807189" w:rsidP="00E93AB8">
      <w:pPr>
        <w:ind w:firstLine="709"/>
        <w:jc w:val="center"/>
        <w:rPr>
          <w:rFonts w:eastAsia="Calibri"/>
          <w:b/>
          <w:sz w:val="28"/>
          <w:szCs w:val="28"/>
        </w:rPr>
      </w:pPr>
      <w:r w:rsidRPr="0035065E">
        <w:rPr>
          <w:rFonts w:eastAsia="Calibri"/>
          <w:b/>
          <w:sz w:val="28"/>
          <w:szCs w:val="28"/>
        </w:rPr>
        <w:t>3.4. Подготовка и оформление документов, являющихся результатом пред</w:t>
      </w:r>
      <w:r w:rsidR="00875F6F">
        <w:rPr>
          <w:rFonts w:eastAsia="Calibri"/>
          <w:b/>
          <w:sz w:val="28"/>
          <w:szCs w:val="28"/>
        </w:rPr>
        <w:t>оставления муниципальной услуги</w:t>
      </w:r>
    </w:p>
    <w:p w:rsidR="00E93AB8" w:rsidRPr="0035065E" w:rsidRDefault="00E93AB8" w:rsidP="00902961">
      <w:pPr>
        <w:ind w:firstLine="709"/>
        <w:jc w:val="both"/>
        <w:rPr>
          <w:rFonts w:eastAsia="Calibri"/>
          <w:sz w:val="28"/>
          <w:szCs w:val="28"/>
        </w:rPr>
      </w:pPr>
    </w:p>
    <w:p w:rsidR="00807189" w:rsidRPr="0035065E" w:rsidRDefault="00807189" w:rsidP="00807189">
      <w:pPr>
        <w:ind w:firstLine="709"/>
        <w:jc w:val="both"/>
        <w:rPr>
          <w:rFonts w:eastAsia="Calibri"/>
          <w:sz w:val="28"/>
          <w:szCs w:val="28"/>
        </w:rPr>
      </w:pPr>
      <w:r w:rsidRPr="0035065E">
        <w:rPr>
          <w:rFonts w:eastAsia="Calibri"/>
          <w:sz w:val="28"/>
          <w:szCs w:val="28"/>
        </w:rPr>
        <w:t>3.4.1. Основанием для начала административной процедуры является поступление должностному лицу Департамента, ответственному за выполнение административной процедуры, зарегистрированного запроса (заявления)             о предоставлении муниципальной услуги.</w:t>
      </w:r>
    </w:p>
    <w:p w:rsidR="00807189" w:rsidRPr="0035065E" w:rsidRDefault="00807189" w:rsidP="00807189">
      <w:pPr>
        <w:ind w:firstLine="709"/>
        <w:jc w:val="both"/>
        <w:rPr>
          <w:rFonts w:eastAsia="Calibri"/>
          <w:sz w:val="28"/>
          <w:szCs w:val="28"/>
        </w:rPr>
      </w:pPr>
      <w:r w:rsidRPr="0035065E">
        <w:rPr>
          <w:rFonts w:eastAsia="Calibri"/>
          <w:sz w:val="28"/>
          <w:szCs w:val="28"/>
        </w:rPr>
        <w:t>3.4.2. Должностные лица, ответственные за выполнение административной процедуры:</w:t>
      </w:r>
    </w:p>
    <w:p w:rsidR="00807189" w:rsidRPr="0035065E" w:rsidRDefault="00807189" w:rsidP="00807189">
      <w:pPr>
        <w:ind w:firstLine="709"/>
        <w:jc w:val="both"/>
        <w:rPr>
          <w:rFonts w:eastAsia="Calibri"/>
          <w:sz w:val="28"/>
          <w:szCs w:val="28"/>
        </w:rPr>
      </w:pPr>
      <w:r w:rsidRPr="0035065E">
        <w:rPr>
          <w:rFonts w:eastAsia="Calibri"/>
          <w:sz w:val="28"/>
          <w:szCs w:val="28"/>
        </w:rPr>
        <w:t>- за подготовку и оформление документов, являющихся результатом предоставления муниципальной услуги, специалист</w:t>
      </w:r>
      <w:r w:rsidR="00A61C0B">
        <w:rPr>
          <w:rFonts w:eastAsia="Calibri"/>
          <w:sz w:val="28"/>
          <w:szCs w:val="28"/>
        </w:rPr>
        <w:t xml:space="preserve"> </w:t>
      </w:r>
      <w:r w:rsidRPr="0035065E">
        <w:rPr>
          <w:rFonts w:eastAsia="Calibri"/>
          <w:sz w:val="28"/>
          <w:szCs w:val="28"/>
        </w:rPr>
        <w:t>Департамента, ответственны</w:t>
      </w:r>
      <w:r w:rsidR="00722734">
        <w:rPr>
          <w:rFonts w:eastAsia="Calibri"/>
          <w:sz w:val="28"/>
          <w:szCs w:val="28"/>
        </w:rPr>
        <w:t>й</w:t>
      </w:r>
      <w:r w:rsidR="007B47AD" w:rsidRPr="0035065E">
        <w:rPr>
          <w:rFonts w:eastAsia="Calibri"/>
          <w:sz w:val="28"/>
          <w:szCs w:val="28"/>
        </w:rPr>
        <w:t xml:space="preserve"> </w:t>
      </w:r>
      <w:r w:rsidRPr="0035065E">
        <w:rPr>
          <w:rFonts w:eastAsia="Calibri"/>
          <w:sz w:val="28"/>
          <w:szCs w:val="28"/>
        </w:rPr>
        <w:t xml:space="preserve">за выполнение данной административной процедуры в </w:t>
      </w:r>
      <w:proofErr w:type="gramStart"/>
      <w:r w:rsidRPr="0035065E">
        <w:rPr>
          <w:rFonts w:eastAsia="Calibri"/>
          <w:sz w:val="28"/>
          <w:szCs w:val="28"/>
        </w:rPr>
        <w:t>соответствии</w:t>
      </w:r>
      <w:proofErr w:type="gramEnd"/>
      <w:r w:rsidRPr="0035065E">
        <w:rPr>
          <w:rFonts w:eastAsia="Calibri"/>
          <w:sz w:val="28"/>
          <w:szCs w:val="28"/>
        </w:rPr>
        <w:t xml:space="preserve"> с должностными обязанностями;</w:t>
      </w:r>
    </w:p>
    <w:p w:rsidR="00807189" w:rsidRPr="0035065E" w:rsidRDefault="00807189" w:rsidP="00807189">
      <w:pPr>
        <w:ind w:firstLine="709"/>
        <w:jc w:val="both"/>
        <w:rPr>
          <w:rFonts w:eastAsia="Calibri"/>
          <w:sz w:val="28"/>
          <w:szCs w:val="28"/>
        </w:rPr>
      </w:pPr>
      <w:r w:rsidRPr="0035065E">
        <w:rPr>
          <w:rFonts w:eastAsia="Calibri"/>
          <w:sz w:val="28"/>
          <w:szCs w:val="28"/>
        </w:rPr>
        <w:t xml:space="preserve">- за подписание документов, являющихся результатом предоставления муниципальной услуги, </w:t>
      </w:r>
      <w:r w:rsidR="00F21E84" w:rsidRPr="0035065E">
        <w:rPr>
          <w:rFonts w:eastAsia="Calibri"/>
          <w:sz w:val="28"/>
          <w:szCs w:val="28"/>
        </w:rPr>
        <w:t>уполномоченное лицо Департамента</w:t>
      </w:r>
      <w:r w:rsidRPr="0035065E">
        <w:rPr>
          <w:rFonts w:eastAsia="Calibri"/>
          <w:sz w:val="28"/>
          <w:szCs w:val="28"/>
        </w:rPr>
        <w:t xml:space="preserve"> либо лицо, его замещающее;</w:t>
      </w:r>
    </w:p>
    <w:p w:rsidR="00807189" w:rsidRPr="0035065E" w:rsidRDefault="00807189" w:rsidP="00807189">
      <w:pPr>
        <w:ind w:firstLine="709"/>
        <w:jc w:val="both"/>
        <w:rPr>
          <w:rFonts w:eastAsia="Calibri"/>
          <w:sz w:val="28"/>
          <w:szCs w:val="28"/>
        </w:rPr>
      </w:pPr>
      <w:r w:rsidRPr="0035065E">
        <w:rPr>
          <w:rFonts w:eastAsia="Calibri"/>
          <w:sz w:val="28"/>
          <w:szCs w:val="28"/>
        </w:rPr>
        <w:t xml:space="preserve">- за регистрацию подписанных документов, являющихся результатом предоставления муниципальной услуги, проставление печатей и штампов - специалист </w:t>
      </w:r>
      <w:r w:rsidR="00F21E84" w:rsidRPr="0035065E">
        <w:rPr>
          <w:rFonts w:eastAsia="Calibri"/>
          <w:sz w:val="28"/>
          <w:szCs w:val="28"/>
        </w:rPr>
        <w:t>Департамента</w:t>
      </w:r>
      <w:r w:rsidRPr="0035065E">
        <w:rPr>
          <w:rFonts w:eastAsia="Calibri"/>
          <w:sz w:val="28"/>
          <w:szCs w:val="28"/>
        </w:rPr>
        <w:t>, ответственны</w:t>
      </w:r>
      <w:r w:rsidR="00722734">
        <w:rPr>
          <w:rFonts w:eastAsia="Calibri"/>
          <w:sz w:val="28"/>
          <w:szCs w:val="28"/>
        </w:rPr>
        <w:t>й</w:t>
      </w:r>
      <w:r w:rsidR="00A61C0B">
        <w:rPr>
          <w:rFonts w:eastAsia="Calibri"/>
          <w:sz w:val="28"/>
          <w:szCs w:val="28"/>
        </w:rPr>
        <w:t xml:space="preserve"> </w:t>
      </w:r>
      <w:r w:rsidRPr="0035065E">
        <w:rPr>
          <w:rFonts w:eastAsia="Calibri"/>
          <w:sz w:val="28"/>
          <w:szCs w:val="28"/>
        </w:rPr>
        <w:t xml:space="preserve">за выполнение административной процедуры в </w:t>
      </w:r>
      <w:proofErr w:type="gramStart"/>
      <w:r w:rsidRPr="0035065E">
        <w:rPr>
          <w:rFonts w:eastAsia="Calibri"/>
          <w:sz w:val="28"/>
          <w:szCs w:val="28"/>
        </w:rPr>
        <w:t>соответствии</w:t>
      </w:r>
      <w:proofErr w:type="gramEnd"/>
      <w:r w:rsidRPr="0035065E">
        <w:rPr>
          <w:rFonts w:eastAsia="Calibri"/>
          <w:sz w:val="28"/>
          <w:szCs w:val="28"/>
        </w:rPr>
        <w:t xml:space="preserve"> с должностными обязанностями.</w:t>
      </w:r>
    </w:p>
    <w:p w:rsidR="00807189" w:rsidRPr="0035065E" w:rsidRDefault="00807189" w:rsidP="00807189">
      <w:pPr>
        <w:ind w:firstLine="709"/>
        <w:jc w:val="both"/>
        <w:rPr>
          <w:rFonts w:eastAsia="Calibri"/>
          <w:sz w:val="28"/>
          <w:szCs w:val="28"/>
        </w:rPr>
      </w:pPr>
      <w:r w:rsidRPr="0035065E">
        <w:rPr>
          <w:rFonts w:eastAsia="Calibri"/>
          <w:sz w:val="28"/>
          <w:szCs w:val="28"/>
        </w:rPr>
        <w:t>3.4.3. Содержание административных действий, входящих в состав административной процедуры, и максимальный срок выполнения:</w:t>
      </w:r>
    </w:p>
    <w:p w:rsidR="00807189" w:rsidRPr="0035065E" w:rsidRDefault="00807189" w:rsidP="00807189">
      <w:pPr>
        <w:ind w:firstLine="709"/>
        <w:jc w:val="both"/>
        <w:rPr>
          <w:rFonts w:eastAsia="Calibri"/>
          <w:sz w:val="28"/>
          <w:szCs w:val="28"/>
        </w:rPr>
      </w:pPr>
      <w:r w:rsidRPr="0035065E">
        <w:rPr>
          <w:rFonts w:eastAsia="Calibri"/>
          <w:sz w:val="28"/>
          <w:szCs w:val="28"/>
        </w:rPr>
        <w:t xml:space="preserve">- подготовка и оформление </w:t>
      </w:r>
      <w:r w:rsidR="0072512F" w:rsidRPr="0035065E">
        <w:rPr>
          <w:rFonts w:eastAsia="Calibri"/>
          <w:sz w:val="28"/>
          <w:szCs w:val="28"/>
        </w:rPr>
        <w:t>результата предоставления муниципальной услуги</w:t>
      </w:r>
      <w:r w:rsidRPr="0035065E">
        <w:rPr>
          <w:rFonts w:eastAsia="Calibri"/>
          <w:sz w:val="28"/>
          <w:szCs w:val="28"/>
        </w:rPr>
        <w:t xml:space="preserve"> - </w:t>
      </w:r>
      <w:r w:rsidR="00BF4047" w:rsidRPr="0035065E">
        <w:rPr>
          <w:rFonts w:eastAsia="Calibri"/>
          <w:sz w:val="28"/>
          <w:szCs w:val="28"/>
        </w:rPr>
        <w:t>6</w:t>
      </w:r>
      <w:r w:rsidRPr="0035065E">
        <w:rPr>
          <w:rFonts w:eastAsia="Calibri"/>
          <w:sz w:val="28"/>
          <w:szCs w:val="28"/>
        </w:rPr>
        <w:t xml:space="preserve"> </w:t>
      </w:r>
      <w:r w:rsidR="00BF4047" w:rsidRPr="0035065E">
        <w:rPr>
          <w:rFonts w:eastAsia="Calibri"/>
          <w:sz w:val="28"/>
          <w:szCs w:val="28"/>
        </w:rPr>
        <w:t>дней</w:t>
      </w:r>
      <w:r w:rsidRPr="0035065E">
        <w:rPr>
          <w:rFonts w:eastAsia="Calibri"/>
          <w:sz w:val="28"/>
          <w:szCs w:val="28"/>
        </w:rPr>
        <w:t xml:space="preserve"> со дня передачи запроса (заявления) о предоставлении муниципальной услуги на исполнение;</w:t>
      </w:r>
    </w:p>
    <w:p w:rsidR="00807189" w:rsidRPr="0035065E" w:rsidRDefault="00807189" w:rsidP="00807189">
      <w:pPr>
        <w:ind w:firstLine="709"/>
        <w:jc w:val="both"/>
        <w:rPr>
          <w:rFonts w:eastAsia="Calibri"/>
          <w:sz w:val="28"/>
          <w:szCs w:val="28"/>
        </w:rPr>
      </w:pPr>
      <w:r w:rsidRPr="0035065E">
        <w:rPr>
          <w:rFonts w:eastAsia="Calibri"/>
          <w:sz w:val="28"/>
          <w:szCs w:val="28"/>
        </w:rPr>
        <w:t>- подписание документов, являющихся результатом предоставления муниципальной услуги, - 2 дня со дня передачи на подписание;</w:t>
      </w:r>
    </w:p>
    <w:p w:rsidR="00807189" w:rsidRPr="0035065E" w:rsidRDefault="00807189" w:rsidP="00807189">
      <w:pPr>
        <w:ind w:firstLine="709"/>
        <w:jc w:val="both"/>
        <w:rPr>
          <w:rFonts w:eastAsia="Calibri"/>
          <w:sz w:val="28"/>
          <w:szCs w:val="28"/>
        </w:rPr>
      </w:pPr>
      <w:r w:rsidRPr="0035065E">
        <w:rPr>
          <w:rFonts w:eastAsia="Calibri"/>
          <w:sz w:val="28"/>
          <w:szCs w:val="28"/>
        </w:rPr>
        <w:lastRenderedPageBreak/>
        <w:t>- регистрация документов, являющихся результатом предоставления муниципальной услуги, проставление печатей и штамп</w:t>
      </w:r>
      <w:r w:rsidR="00A61C0B">
        <w:rPr>
          <w:rFonts w:eastAsia="Calibri"/>
          <w:sz w:val="28"/>
          <w:szCs w:val="28"/>
        </w:rPr>
        <w:t>ов</w:t>
      </w:r>
      <w:r w:rsidRPr="0035065E">
        <w:rPr>
          <w:rFonts w:eastAsia="Calibri"/>
          <w:sz w:val="28"/>
          <w:szCs w:val="28"/>
        </w:rPr>
        <w:t xml:space="preserve"> - не позднее 1 дня      со дня их подписания.</w:t>
      </w:r>
    </w:p>
    <w:p w:rsidR="00807189" w:rsidRPr="0035065E" w:rsidRDefault="00807189" w:rsidP="00807189">
      <w:pPr>
        <w:ind w:firstLine="709"/>
        <w:jc w:val="both"/>
        <w:rPr>
          <w:rFonts w:eastAsia="Calibri"/>
          <w:sz w:val="28"/>
          <w:szCs w:val="28"/>
        </w:rPr>
      </w:pPr>
      <w:r w:rsidRPr="0035065E">
        <w:rPr>
          <w:rFonts w:eastAsia="Calibri"/>
          <w:sz w:val="28"/>
          <w:szCs w:val="28"/>
        </w:rPr>
        <w:t>3.4.4. Результат выполнения административной процедуры: подписанны</w:t>
      </w:r>
      <w:r w:rsidR="00722734">
        <w:rPr>
          <w:rFonts w:eastAsia="Calibri"/>
          <w:sz w:val="28"/>
          <w:szCs w:val="28"/>
        </w:rPr>
        <w:t>й</w:t>
      </w:r>
      <w:r w:rsidRPr="0035065E">
        <w:rPr>
          <w:rFonts w:eastAsia="Calibri"/>
          <w:sz w:val="28"/>
          <w:szCs w:val="28"/>
        </w:rPr>
        <w:t xml:space="preserve"> </w:t>
      </w:r>
      <w:r w:rsidR="0072512F" w:rsidRPr="0035065E">
        <w:rPr>
          <w:rFonts w:eastAsia="Calibri"/>
          <w:sz w:val="28"/>
          <w:szCs w:val="28"/>
        </w:rPr>
        <w:t>уполномоченным лицом Департамента</w:t>
      </w:r>
      <w:r w:rsidRPr="0035065E">
        <w:rPr>
          <w:rFonts w:eastAsia="Calibri"/>
          <w:sz w:val="28"/>
          <w:szCs w:val="28"/>
        </w:rPr>
        <w:t xml:space="preserve"> или его заместителем, удостоверенны</w:t>
      </w:r>
      <w:r w:rsidR="00722734">
        <w:rPr>
          <w:rFonts w:eastAsia="Calibri"/>
          <w:sz w:val="28"/>
          <w:szCs w:val="28"/>
        </w:rPr>
        <w:t>й</w:t>
      </w:r>
      <w:r w:rsidRPr="0035065E">
        <w:rPr>
          <w:rFonts w:eastAsia="Calibri"/>
          <w:sz w:val="28"/>
          <w:szCs w:val="28"/>
        </w:rPr>
        <w:t xml:space="preserve"> в </w:t>
      </w:r>
      <w:proofErr w:type="gramStart"/>
      <w:r w:rsidRPr="0035065E">
        <w:rPr>
          <w:rFonts w:eastAsia="Calibri"/>
          <w:sz w:val="28"/>
          <w:szCs w:val="28"/>
        </w:rPr>
        <w:t>соответствии</w:t>
      </w:r>
      <w:proofErr w:type="gramEnd"/>
      <w:r w:rsidRPr="0035065E">
        <w:rPr>
          <w:rFonts w:eastAsia="Calibri"/>
          <w:sz w:val="28"/>
          <w:szCs w:val="28"/>
        </w:rPr>
        <w:t xml:space="preserve"> с действующим законодательством путем проставления печат</w:t>
      </w:r>
      <w:r w:rsidR="00722734">
        <w:rPr>
          <w:rFonts w:eastAsia="Calibri"/>
          <w:sz w:val="28"/>
          <w:szCs w:val="28"/>
        </w:rPr>
        <w:t>и</w:t>
      </w:r>
      <w:r w:rsidRPr="0035065E">
        <w:rPr>
          <w:rFonts w:eastAsia="Calibri"/>
          <w:sz w:val="28"/>
          <w:szCs w:val="28"/>
        </w:rPr>
        <w:t xml:space="preserve"> и штамп</w:t>
      </w:r>
      <w:r w:rsidR="00A61C0B">
        <w:rPr>
          <w:rFonts w:eastAsia="Calibri"/>
          <w:sz w:val="28"/>
          <w:szCs w:val="28"/>
        </w:rPr>
        <w:t>а,</w:t>
      </w:r>
      <w:r w:rsidRPr="0035065E">
        <w:rPr>
          <w:rFonts w:eastAsia="Calibri"/>
          <w:sz w:val="28"/>
          <w:szCs w:val="28"/>
        </w:rPr>
        <w:t xml:space="preserve"> </w:t>
      </w:r>
      <w:r w:rsidR="0072512F" w:rsidRPr="0035065E">
        <w:rPr>
          <w:rFonts w:eastAsia="Calibri"/>
          <w:sz w:val="28"/>
          <w:szCs w:val="28"/>
        </w:rPr>
        <w:t>выписка из реестра муниципального имущества</w:t>
      </w:r>
      <w:r w:rsidRPr="0035065E">
        <w:rPr>
          <w:rFonts w:eastAsia="Calibri"/>
          <w:sz w:val="28"/>
          <w:szCs w:val="28"/>
        </w:rPr>
        <w:t xml:space="preserve"> или уведомление об отказе в предоставлении муниципальной услуги.</w:t>
      </w:r>
    </w:p>
    <w:p w:rsidR="00807189" w:rsidRPr="0035065E" w:rsidRDefault="00807189" w:rsidP="00807189">
      <w:pPr>
        <w:ind w:firstLine="709"/>
        <w:jc w:val="both"/>
        <w:rPr>
          <w:rFonts w:eastAsia="Calibri"/>
          <w:sz w:val="28"/>
          <w:szCs w:val="28"/>
        </w:rPr>
      </w:pPr>
      <w:r w:rsidRPr="0035065E">
        <w:rPr>
          <w:rFonts w:eastAsia="Calibri"/>
          <w:sz w:val="28"/>
          <w:szCs w:val="28"/>
        </w:rPr>
        <w:t>3.4.5. Способ фиксации результата выполнения административной процедуры:</w:t>
      </w:r>
    </w:p>
    <w:p w:rsidR="00807189" w:rsidRPr="0035065E" w:rsidRDefault="00EF6EDA" w:rsidP="00807189">
      <w:pPr>
        <w:ind w:firstLine="709"/>
        <w:jc w:val="both"/>
        <w:rPr>
          <w:rFonts w:eastAsia="Calibri"/>
          <w:sz w:val="28"/>
          <w:szCs w:val="28"/>
        </w:rPr>
      </w:pPr>
      <w:r w:rsidRPr="0035065E">
        <w:rPr>
          <w:rFonts w:eastAsia="Calibri"/>
          <w:sz w:val="28"/>
          <w:szCs w:val="28"/>
        </w:rPr>
        <w:t xml:space="preserve">- в </w:t>
      </w:r>
      <w:proofErr w:type="gramStart"/>
      <w:r w:rsidR="00807189" w:rsidRPr="0035065E">
        <w:rPr>
          <w:rFonts w:eastAsia="Calibri"/>
          <w:sz w:val="28"/>
          <w:szCs w:val="28"/>
        </w:rPr>
        <w:t>случае</w:t>
      </w:r>
      <w:proofErr w:type="gramEnd"/>
      <w:r w:rsidR="00807189" w:rsidRPr="0035065E">
        <w:rPr>
          <w:rFonts w:eastAsia="Calibri"/>
          <w:sz w:val="28"/>
          <w:szCs w:val="28"/>
        </w:rPr>
        <w:t xml:space="preserve"> если в запросе (заявлении) о предоставлении муниципальной услуги заявителем указано о выдаче результата предоставления муниципальной услуги в МФЦ, должностное лицо, ответственное за регистрацию документов, являющихся результатом предоставления муниципальной услуги, в день           их регистрации обеспечивает информирование МФЦ о завершении оформления документов, являющихся результатом предоставления муниципальной услуги.</w:t>
      </w:r>
    </w:p>
    <w:p w:rsidR="00EF6EDA" w:rsidRPr="0035065E" w:rsidRDefault="00EF6EDA" w:rsidP="00807189">
      <w:pPr>
        <w:ind w:firstLine="709"/>
        <w:jc w:val="both"/>
        <w:rPr>
          <w:sz w:val="28"/>
          <w:szCs w:val="28"/>
        </w:rPr>
      </w:pPr>
      <w:r w:rsidRPr="0035065E">
        <w:rPr>
          <w:sz w:val="28"/>
          <w:szCs w:val="28"/>
        </w:rPr>
        <w:t xml:space="preserve">- в </w:t>
      </w:r>
      <w:proofErr w:type="gramStart"/>
      <w:r w:rsidRPr="0035065E">
        <w:rPr>
          <w:sz w:val="28"/>
          <w:szCs w:val="28"/>
        </w:rPr>
        <w:t>случае</w:t>
      </w:r>
      <w:proofErr w:type="gramEnd"/>
      <w:r w:rsidRPr="0035065E">
        <w:rPr>
          <w:sz w:val="28"/>
          <w:szCs w:val="28"/>
        </w:rPr>
        <w:t xml:space="preserve"> направления заявителю документов, являющихся результатом предоставления муниципальной услуги, почто</w:t>
      </w:r>
      <w:r w:rsidR="008005FB" w:rsidRPr="0035065E">
        <w:rPr>
          <w:sz w:val="28"/>
          <w:szCs w:val="28"/>
        </w:rPr>
        <w:t>й</w:t>
      </w:r>
      <w:r w:rsidRPr="0035065E">
        <w:rPr>
          <w:sz w:val="28"/>
          <w:szCs w:val="28"/>
        </w:rPr>
        <w:t>, в том числе на электронную почту заявителя, факсом получения заявителем документов подтверждается почтовым уведомлением о вручении, скриншотом электронного уведомления о доставке сообщения или отчетом о результате передачи факса;</w:t>
      </w:r>
    </w:p>
    <w:p w:rsidR="00EF6EDA" w:rsidRPr="0035065E" w:rsidRDefault="00EF6EDA" w:rsidP="00807189">
      <w:pPr>
        <w:ind w:firstLine="709"/>
        <w:jc w:val="both"/>
        <w:rPr>
          <w:sz w:val="28"/>
          <w:szCs w:val="28"/>
        </w:rPr>
      </w:pPr>
      <w:r w:rsidRPr="0035065E">
        <w:rPr>
          <w:sz w:val="28"/>
          <w:szCs w:val="28"/>
        </w:rPr>
        <w:t xml:space="preserve">- в </w:t>
      </w:r>
      <w:proofErr w:type="gramStart"/>
      <w:r w:rsidRPr="0035065E">
        <w:rPr>
          <w:sz w:val="28"/>
          <w:szCs w:val="28"/>
        </w:rPr>
        <w:t>случае</w:t>
      </w:r>
      <w:proofErr w:type="gramEnd"/>
      <w:r w:rsidRPr="0035065E">
        <w:rPr>
          <w:sz w:val="28"/>
          <w:szCs w:val="28"/>
        </w:rPr>
        <w:t xml:space="preserve"> направления документов, являющихся результатом предоставления муниципальной услуги, посредством Единого или регионального портала получение </w:t>
      </w:r>
      <w:r w:rsidR="002B0A5A" w:rsidRPr="0035065E">
        <w:rPr>
          <w:sz w:val="28"/>
          <w:szCs w:val="28"/>
        </w:rPr>
        <w:t>заявителем документов отображается в личном кабинете заявителя.</w:t>
      </w:r>
    </w:p>
    <w:p w:rsidR="00E93AB8" w:rsidRPr="0035065E" w:rsidRDefault="00E93AB8" w:rsidP="00807189">
      <w:pPr>
        <w:ind w:firstLine="709"/>
        <w:jc w:val="both"/>
        <w:rPr>
          <w:sz w:val="28"/>
          <w:szCs w:val="28"/>
        </w:rPr>
      </w:pPr>
    </w:p>
    <w:p w:rsidR="00AA1D04" w:rsidRPr="0035065E" w:rsidRDefault="0096239A" w:rsidP="00E93AB8">
      <w:pPr>
        <w:ind w:firstLine="709"/>
        <w:jc w:val="center"/>
        <w:rPr>
          <w:b/>
          <w:sz w:val="28"/>
          <w:szCs w:val="28"/>
        </w:rPr>
      </w:pPr>
      <w:r w:rsidRPr="0035065E">
        <w:rPr>
          <w:b/>
          <w:sz w:val="28"/>
          <w:szCs w:val="28"/>
        </w:rPr>
        <w:t>3</w:t>
      </w:r>
      <w:r w:rsidR="00EF6EDA" w:rsidRPr="0035065E">
        <w:rPr>
          <w:b/>
          <w:sz w:val="28"/>
          <w:szCs w:val="28"/>
        </w:rPr>
        <w:t>.</w:t>
      </w:r>
      <w:r w:rsidRPr="0035065E">
        <w:rPr>
          <w:b/>
          <w:sz w:val="28"/>
          <w:szCs w:val="28"/>
        </w:rPr>
        <w:t>5</w:t>
      </w:r>
      <w:r w:rsidR="00AA1D04" w:rsidRPr="0035065E">
        <w:rPr>
          <w:b/>
          <w:sz w:val="28"/>
          <w:szCs w:val="28"/>
        </w:rPr>
        <w:t>. Выдача заявителю документов, являющихся результатом пред</w:t>
      </w:r>
      <w:r w:rsidR="00875F6F">
        <w:rPr>
          <w:b/>
          <w:sz w:val="28"/>
          <w:szCs w:val="28"/>
        </w:rPr>
        <w:t>оставления муниципальной услуги</w:t>
      </w:r>
    </w:p>
    <w:p w:rsidR="00E93AB8" w:rsidRPr="0035065E" w:rsidRDefault="00E93AB8" w:rsidP="00807189">
      <w:pPr>
        <w:ind w:firstLine="709"/>
        <w:jc w:val="both"/>
        <w:rPr>
          <w:sz w:val="28"/>
          <w:szCs w:val="28"/>
        </w:rPr>
      </w:pPr>
    </w:p>
    <w:p w:rsidR="00AA1D04" w:rsidRPr="0035065E" w:rsidRDefault="008005FB" w:rsidP="00902961">
      <w:pPr>
        <w:ind w:firstLine="709"/>
        <w:jc w:val="both"/>
        <w:rPr>
          <w:sz w:val="28"/>
          <w:szCs w:val="28"/>
        </w:rPr>
      </w:pPr>
      <w:r w:rsidRPr="0035065E">
        <w:rPr>
          <w:sz w:val="28"/>
          <w:szCs w:val="28"/>
        </w:rPr>
        <w:t xml:space="preserve">3.5.1. </w:t>
      </w:r>
      <w:r w:rsidR="00AA1D04" w:rsidRPr="0035065E">
        <w:rPr>
          <w:sz w:val="28"/>
          <w:szCs w:val="28"/>
        </w:rPr>
        <w:t xml:space="preserve">Основанием для начала </w:t>
      </w:r>
      <w:r w:rsidRPr="0035065E">
        <w:rPr>
          <w:sz w:val="28"/>
          <w:szCs w:val="28"/>
        </w:rPr>
        <w:t>а</w:t>
      </w:r>
      <w:r w:rsidR="00AA1D04" w:rsidRPr="0035065E">
        <w:rPr>
          <w:sz w:val="28"/>
          <w:szCs w:val="28"/>
        </w:rPr>
        <w:t>дминистративной процедуры явля</w:t>
      </w:r>
      <w:r w:rsidR="00665934" w:rsidRPr="0035065E">
        <w:rPr>
          <w:sz w:val="28"/>
          <w:szCs w:val="28"/>
        </w:rPr>
        <w:t>е</w:t>
      </w:r>
      <w:r w:rsidR="00AA1D04" w:rsidRPr="0035065E">
        <w:rPr>
          <w:sz w:val="28"/>
          <w:szCs w:val="28"/>
        </w:rPr>
        <w:t xml:space="preserve">тся </w:t>
      </w:r>
      <w:r w:rsidRPr="0035065E">
        <w:rPr>
          <w:sz w:val="28"/>
          <w:szCs w:val="28"/>
        </w:rPr>
        <w:t>завершение регистрации документов, являющиеся результатом предоставления муниципальной услуги</w:t>
      </w:r>
      <w:r w:rsidR="00665934" w:rsidRPr="0035065E">
        <w:rPr>
          <w:sz w:val="28"/>
          <w:szCs w:val="28"/>
        </w:rPr>
        <w:t>.</w:t>
      </w:r>
    </w:p>
    <w:p w:rsidR="00AA1D04" w:rsidRPr="0035065E" w:rsidRDefault="008005FB" w:rsidP="00902961">
      <w:pPr>
        <w:ind w:firstLine="709"/>
        <w:jc w:val="both"/>
        <w:rPr>
          <w:sz w:val="28"/>
          <w:szCs w:val="28"/>
        </w:rPr>
      </w:pPr>
      <w:r w:rsidRPr="0035065E">
        <w:rPr>
          <w:sz w:val="28"/>
          <w:szCs w:val="28"/>
        </w:rPr>
        <w:t>3.5.2. Д</w:t>
      </w:r>
      <w:r w:rsidR="00AA1D04" w:rsidRPr="0035065E">
        <w:rPr>
          <w:sz w:val="28"/>
          <w:szCs w:val="28"/>
        </w:rPr>
        <w:t>олжностн</w:t>
      </w:r>
      <w:r w:rsidRPr="0035065E">
        <w:rPr>
          <w:sz w:val="28"/>
          <w:szCs w:val="28"/>
        </w:rPr>
        <w:t>ое</w:t>
      </w:r>
      <w:r w:rsidR="00AA1D04" w:rsidRPr="0035065E">
        <w:rPr>
          <w:sz w:val="28"/>
          <w:szCs w:val="28"/>
        </w:rPr>
        <w:t xml:space="preserve"> лиц</w:t>
      </w:r>
      <w:r w:rsidRPr="0035065E">
        <w:rPr>
          <w:sz w:val="28"/>
          <w:szCs w:val="28"/>
        </w:rPr>
        <w:t>о</w:t>
      </w:r>
      <w:r w:rsidR="00AA1D04" w:rsidRPr="0035065E">
        <w:rPr>
          <w:sz w:val="28"/>
          <w:szCs w:val="28"/>
        </w:rPr>
        <w:t xml:space="preserve">, </w:t>
      </w:r>
      <w:proofErr w:type="gramStart"/>
      <w:r w:rsidR="00AA1D04" w:rsidRPr="0035065E">
        <w:rPr>
          <w:sz w:val="28"/>
          <w:szCs w:val="28"/>
        </w:rPr>
        <w:t>ответственных</w:t>
      </w:r>
      <w:proofErr w:type="gramEnd"/>
      <w:r w:rsidR="00AA1D04" w:rsidRPr="0035065E">
        <w:rPr>
          <w:sz w:val="28"/>
          <w:szCs w:val="28"/>
        </w:rPr>
        <w:t xml:space="preserve"> за выполнение административн</w:t>
      </w:r>
      <w:r w:rsidRPr="0035065E">
        <w:rPr>
          <w:sz w:val="28"/>
          <w:szCs w:val="28"/>
        </w:rPr>
        <w:t>ой</w:t>
      </w:r>
      <w:r w:rsidR="00AA1D04" w:rsidRPr="0035065E">
        <w:rPr>
          <w:sz w:val="28"/>
          <w:szCs w:val="28"/>
        </w:rPr>
        <w:t xml:space="preserve"> </w:t>
      </w:r>
      <w:r w:rsidRPr="0035065E">
        <w:rPr>
          <w:sz w:val="28"/>
          <w:szCs w:val="28"/>
        </w:rPr>
        <w:t>процедуры, специалист</w:t>
      </w:r>
      <w:r w:rsidR="00A61C0B">
        <w:rPr>
          <w:sz w:val="28"/>
          <w:szCs w:val="28"/>
        </w:rPr>
        <w:t xml:space="preserve"> </w:t>
      </w:r>
      <w:r w:rsidRPr="0035065E">
        <w:rPr>
          <w:sz w:val="28"/>
          <w:szCs w:val="28"/>
        </w:rPr>
        <w:t>Департамента, ответственные за выполнение данной административной процедуры в соответствии с должностными обязанностями</w:t>
      </w:r>
      <w:r w:rsidR="00AA1D04" w:rsidRPr="0035065E">
        <w:rPr>
          <w:sz w:val="28"/>
          <w:szCs w:val="28"/>
        </w:rPr>
        <w:t>.</w:t>
      </w:r>
    </w:p>
    <w:p w:rsidR="00AA1D04" w:rsidRPr="0035065E" w:rsidRDefault="00A60A90" w:rsidP="00902961">
      <w:pPr>
        <w:ind w:firstLine="709"/>
        <w:jc w:val="both"/>
        <w:rPr>
          <w:sz w:val="28"/>
          <w:szCs w:val="28"/>
        </w:rPr>
      </w:pPr>
      <w:r w:rsidRPr="0035065E">
        <w:rPr>
          <w:sz w:val="28"/>
          <w:szCs w:val="28"/>
        </w:rPr>
        <w:t xml:space="preserve">3.5.3. </w:t>
      </w:r>
      <w:r w:rsidR="00AA1D04" w:rsidRPr="0035065E">
        <w:rPr>
          <w:sz w:val="28"/>
          <w:szCs w:val="28"/>
        </w:rPr>
        <w:t xml:space="preserve">Содержание административных действий, входящих в состав административной процедуры: </w:t>
      </w:r>
      <w:r w:rsidRPr="0035065E">
        <w:rPr>
          <w:sz w:val="28"/>
          <w:szCs w:val="28"/>
        </w:rPr>
        <w:t>направление заявителю или передача в МФЦ для выдачи заявителю (его уполномоченному представителю) документов, являющихся результатом предоставления муниципальной услуги; максимальный срок выполнения административного действия – не позднее        1 рабочего дня со дня оформления документов</w:t>
      </w:r>
      <w:r w:rsidR="00AA1D04" w:rsidRPr="0035065E">
        <w:rPr>
          <w:sz w:val="28"/>
          <w:szCs w:val="28"/>
        </w:rPr>
        <w:t>.</w:t>
      </w:r>
    </w:p>
    <w:p w:rsidR="00A60A90" w:rsidRPr="0035065E" w:rsidRDefault="00A60A90" w:rsidP="00A60A90">
      <w:pPr>
        <w:ind w:firstLine="709"/>
        <w:jc w:val="both"/>
        <w:rPr>
          <w:sz w:val="28"/>
          <w:szCs w:val="28"/>
        </w:rPr>
      </w:pPr>
      <w:r w:rsidRPr="0035065E">
        <w:rPr>
          <w:sz w:val="28"/>
          <w:szCs w:val="28"/>
        </w:rPr>
        <w:t xml:space="preserve">Документы, являющиеся результатом предоставления муниципальной услуги, выдаются при личном обращении заявителя (его уполномоченного представителя) в МФЦ при предъявлении паспорта или иного документа, </w:t>
      </w:r>
      <w:r w:rsidRPr="0035065E">
        <w:rPr>
          <w:sz w:val="28"/>
          <w:szCs w:val="28"/>
        </w:rPr>
        <w:lastRenderedPageBreak/>
        <w:t xml:space="preserve">удостоверяющего личность заявителя (его уполномоченного представителя),            а в случае обращения уполномоченного представителя заявителя - документа, подтверждающего его полномочия. </w:t>
      </w:r>
    </w:p>
    <w:p w:rsidR="00AA1D04" w:rsidRPr="0035065E" w:rsidRDefault="00A60A90" w:rsidP="00902961">
      <w:pPr>
        <w:ind w:firstLine="709"/>
        <w:jc w:val="both"/>
        <w:rPr>
          <w:sz w:val="28"/>
          <w:szCs w:val="28"/>
        </w:rPr>
      </w:pPr>
      <w:r w:rsidRPr="0035065E">
        <w:rPr>
          <w:sz w:val="28"/>
          <w:szCs w:val="28"/>
        </w:rPr>
        <w:t xml:space="preserve">3.5.4. </w:t>
      </w:r>
      <w:r w:rsidR="00AA1D04" w:rsidRPr="0035065E">
        <w:rPr>
          <w:sz w:val="28"/>
          <w:szCs w:val="28"/>
        </w:rPr>
        <w:t xml:space="preserve">Результат </w:t>
      </w:r>
      <w:r w:rsidR="00902961" w:rsidRPr="0035065E">
        <w:rPr>
          <w:sz w:val="28"/>
          <w:szCs w:val="28"/>
        </w:rPr>
        <w:t xml:space="preserve">выполнения </w:t>
      </w:r>
      <w:r w:rsidR="00AA1D04" w:rsidRPr="0035065E">
        <w:rPr>
          <w:sz w:val="28"/>
          <w:szCs w:val="28"/>
        </w:rPr>
        <w:t xml:space="preserve">административной процедуры: </w:t>
      </w:r>
      <w:r w:rsidR="008843D4" w:rsidRPr="0035065E">
        <w:rPr>
          <w:sz w:val="28"/>
          <w:szCs w:val="28"/>
        </w:rPr>
        <w:t>передача в МФЦ для выдачи заявителю (его уполномоченному представителю) документов</w:t>
      </w:r>
      <w:r w:rsidR="00AA1D04" w:rsidRPr="0035065E">
        <w:rPr>
          <w:sz w:val="28"/>
          <w:szCs w:val="28"/>
        </w:rPr>
        <w:t>, являющи</w:t>
      </w:r>
      <w:r w:rsidR="008843D4" w:rsidRPr="0035065E">
        <w:rPr>
          <w:sz w:val="28"/>
          <w:szCs w:val="28"/>
        </w:rPr>
        <w:t>х</w:t>
      </w:r>
      <w:r w:rsidR="00AA1D04" w:rsidRPr="0035065E">
        <w:rPr>
          <w:sz w:val="28"/>
          <w:szCs w:val="28"/>
        </w:rPr>
        <w:t>ся результатом предоставления муниципальной</w:t>
      </w:r>
      <w:r w:rsidR="00902961" w:rsidRPr="0035065E">
        <w:rPr>
          <w:sz w:val="28"/>
          <w:szCs w:val="28"/>
        </w:rPr>
        <w:t xml:space="preserve">      </w:t>
      </w:r>
      <w:r w:rsidR="00AA1D04" w:rsidRPr="0035065E">
        <w:rPr>
          <w:sz w:val="28"/>
          <w:szCs w:val="28"/>
        </w:rPr>
        <w:t xml:space="preserve"> услуги</w:t>
      </w:r>
      <w:r w:rsidR="008843D4" w:rsidRPr="0035065E">
        <w:rPr>
          <w:sz w:val="28"/>
          <w:szCs w:val="28"/>
        </w:rPr>
        <w:t xml:space="preserve">, либо направление их по адресу, указанному в </w:t>
      </w:r>
      <w:proofErr w:type="gramStart"/>
      <w:r w:rsidR="008843D4" w:rsidRPr="0035065E">
        <w:rPr>
          <w:sz w:val="28"/>
          <w:szCs w:val="28"/>
        </w:rPr>
        <w:t>запросе</w:t>
      </w:r>
      <w:proofErr w:type="gramEnd"/>
      <w:r w:rsidR="008843D4" w:rsidRPr="0035065E">
        <w:rPr>
          <w:sz w:val="28"/>
          <w:szCs w:val="28"/>
        </w:rPr>
        <w:t xml:space="preserve"> (заявлении)</w:t>
      </w:r>
      <w:r w:rsidR="00AA1D04" w:rsidRPr="0035065E">
        <w:rPr>
          <w:sz w:val="28"/>
          <w:szCs w:val="28"/>
        </w:rPr>
        <w:t>.</w:t>
      </w:r>
    </w:p>
    <w:p w:rsidR="008843D4" w:rsidRPr="0035065E" w:rsidRDefault="008843D4" w:rsidP="00902961">
      <w:pPr>
        <w:ind w:firstLine="709"/>
        <w:jc w:val="both"/>
        <w:rPr>
          <w:sz w:val="28"/>
          <w:szCs w:val="28"/>
        </w:rPr>
      </w:pPr>
      <w:r w:rsidRPr="0035065E">
        <w:rPr>
          <w:sz w:val="28"/>
          <w:szCs w:val="28"/>
        </w:rPr>
        <w:t xml:space="preserve">3.5.5. </w:t>
      </w:r>
      <w:r w:rsidR="00AA1D04" w:rsidRPr="0035065E">
        <w:rPr>
          <w:sz w:val="28"/>
          <w:szCs w:val="28"/>
        </w:rPr>
        <w:t xml:space="preserve">Способ фиксации результата </w:t>
      </w:r>
      <w:r w:rsidR="00902961" w:rsidRPr="0035065E">
        <w:rPr>
          <w:sz w:val="28"/>
          <w:szCs w:val="28"/>
        </w:rPr>
        <w:t xml:space="preserve">выполнения </w:t>
      </w:r>
      <w:r w:rsidR="00AA1D04" w:rsidRPr="0035065E">
        <w:rPr>
          <w:sz w:val="28"/>
          <w:szCs w:val="28"/>
        </w:rPr>
        <w:t>административной процедуры:</w:t>
      </w:r>
      <w:r w:rsidR="00665934" w:rsidRPr="0035065E">
        <w:rPr>
          <w:sz w:val="28"/>
          <w:szCs w:val="28"/>
        </w:rPr>
        <w:t xml:space="preserve"> </w:t>
      </w:r>
    </w:p>
    <w:p w:rsidR="008843D4" w:rsidRPr="0035065E" w:rsidRDefault="008843D4" w:rsidP="008843D4">
      <w:pPr>
        <w:ind w:firstLine="708"/>
        <w:jc w:val="both"/>
        <w:rPr>
          <w:sz w:val="28"/>
          <w:szCs w:val="28"/>
        </w:rPr>
      </w:pPr>
      <w:r w:rsidRPr="0035065E">
        <w:rPr>
          <w:sz w:val="28"/>
          <w:szCs w:val="28"/>
        </w:rPr>
        <w:t xml:space="preserve">- передача в МФЦ для выдачи заявителю (его уполномоченному представителю) документов, являющихся результатом предоставления муниципальной услуги, а также последующая выдача их заявителю фиксируется в </w:t>
      </w:r>
      <w:proofErr w:type="gramStart"/>
      <w:r w:rsidRPr="0035065E">
        <w:rPr>
          <w:sz w:val="28"/>
          <w:szCs w:val="28"/>
        </w:rPr>
        <w:t>реестре</w:t>
      </w:r>
      <w:proofErr w:type="gramEnd"/>
      <w:r w:rsidRPr="0035065E">
        <w:rPr>
          <w:sz w:val="28"/>
          <w:szCs w:val="28"/>
        </w:rPr>
        <w:t xml:space="preserve"> передачи документов в соответствии с соглашением        о взаимодействии между МФЦ и администрацией города;</w:t>
      </w:r>
    </w:p>
    <w:p w:rsidR="00431850" w:rsidRPr="0035065E" w:rsidRDefault="008843D4" w:rsidP="00431850">
      <w:pPr>
        <w:ind w:firstLine="708"/>
        <w:jc w:val="both"/>
        <w:rPr>
          <w:b/>
          <w:sz w:val="28"/>
          <w:szCs w:val="28"/>
        </w:rPr>
      </w:pPr>
      <w:r w:rsidRPr="0035065E">
        <w:rPr>
          <w:sz w:val="28"/>
          <w:szCs w:val="28"/>
        </w:rPr>
        <w:t xml:space="preserve">- в </w:t>
      </w:r>
      <w:proofErr w:type="gramStart"/>
      <w:r w:rsidRPr="0035065E">
        <w:rPr>
          <w:sz w:val="28"/>
          <w:szCs w:val="28"/>
        </w:rPr>
        <w:t>случае</w:t>
      </w:r>
      <w:proofErr w:type="gramEnd"/>
      <w:r w:rsidRPr="0035065E">
        <w:rPr>
          <w:sz w:val="28"/>
          <w:szCs w:val="28"/>
        </w:rPr>
        <w:t xml:space="preserve"> направления заявителю (его уполномоченному представителю) документов, являющихся результатом предоставления муниципальной услуги, почтой, отправка документов фиксируется в Реестре почтовых отправлений.</w:t>
      </w:r>
    </w:p>
    <w:p w:rsidR="00E93AB8" w:rsidRPr="0035065E" w:rsidRDefault="00E93AB8" w:rsidP="00431850">
      <w:pPr>
        <w:ind w:firstLine="708"/>
        <w:jc w:val="both"/>
        <w:rPr>
          <w:rFonts w:eastAsia="Calibri"/>
          <w:bCs/>
          <w:sz w:val="28"/>
          <w:szCs w:val="28"/>
        </w:rPr>
      </w:pPr>
    </w:p>
    <w:p w:rsidR="00431850" w:rsidRPr="0035065E" w:rsidRDefault="00431850" w:rsidP="00E93AB8">
      <w:pPr>
        <w:ind w:firstLine="708"/>
        <w:jc w:val="center"/>
        <w:rPr>
          <w:b/>
          <w:sz w:val="28"/>
          <w:szCs w:val="28"/>
        </w:rPr>
      </w:pPr>
      <w:r w:rsidRPr="0035065E">
        <w:rPr>
          <w:rFonts w:eastAsia="Calibri"/>
          <w:b/>
          <w:bCs/>
          <w:sz w:val="28"/>
          <w:szCs w:val="28"/>
        </w:rPr>
        <w:t xml:space="preserve">3.6. </w:t>
      </w:r>
      <w:proofErr w:type="gramStart"/>
      <w:r w:rsidRPr="0035065E">
        <w:rPr>
          <w:rFonts w:eastAsia="Calibri"/>
          <w:b/>
          <w:bCs/>
          <w:sz w:val="28"/>
          <w:szCs w:val="28"/>
        </w:rPr>
        <w:t>Порядок осуществления административных процедур в электронной форме, в том числе с использованием Е</w:t>
      </w:r>
      <w:r w:rsidR="00875F6F">
        <w:rPr>
          <w:rFonts w:eastAsia="Calibri"/>
          <w:b/>
          <w:bCs/>
          <w:sz w:val="28"/>
          <w:szCs w:val="28"/>
        </w:rPr>
        <w:t>диного и регионального порталов</w:t>
      </w:r>
      <w:proofErr w:type="gramEnd"/>
    </w:p>
    <w:p w:rsidR="00E93AB8" w:rsidRPr="0035065E" w:rsidRDefault="00E93AB8" w:rsidP="00431850">
      <w:pPr>
        <w:ind w:firstLine="708"/>
        <w:jc w:val="both"/>
        <w:rPr>
          <w:sz w:val="28"/>
          <w:szCs w:val="28"/>
        </w:rPr>
      </w:pPr>
    </w:p>
    <w:p w:rsidR="00431850" w:rsidRPr="0035065E" w:rsidRDefault="00431850" w:rsidP="00431850">
      <w:pPr>
        <w:ind w:firstLine="708"/>
        <w:jc w:val="both"/>
        <w:rPr>
          <w:sz w:val="28"/>
          <w:szCs w:val="28"/>
        </w:rPr>
      </w:pPr>
      <w:r w:rsidRPr="0035065E">
        <w:rPr>
          <w:sz w:val="28"/>
          <w:szCs w:val="28"/>
        </w:rPr>
        <w:t>3.6.1. Формирование запроса (заявления) заявителем осуществляется посредством заполнения электронной формы запроса на Едином или региональном портал</w:t>
      </w:r>
      <w:r w:rsidR="00A61C0B">
        <w:rPr>
          <w:sz w:val="28"/>
          <w:szCs w:val="28"/>
        </w:rPr>
        <w:t>е</w:t>
      </w:r>
      <w:r w:rsidRPr="0035065E">
        <w:rPr>
          <w:sz w:val="28"/>
          <w:szCs w:val="28"/>
        </w:rPr>
        <w:t xml:space="preserve"> без необходимости дополнительной подачи запроса       в какой-либо иной форме.</w:t>
      </w:r>
    </w:p>
    <w:p w:rsidR="00431850" w:rsidRPr="0035065E" w:rsidRDefault="00431850" w:rsidP="00431850">
      <w:pPr>
        <w:ind w:firstLine="708"/>
        <w:jc w:val="both"/>
        <w:rPr>
          <w:sz w:val="28"/>
          <w:szCs w:val="28"/>
        </w:rPr>
      </w:pPr>
      <w:r w:rsidRPr="0035065E">
        <w:rPr>
          <w:sz w:val="28"/>
          <w:szCs w:val="28"/>
        </w:rPr>
        <w:t>На Едином и региональном порталах размещаются образцы заполнения электронной формы запроса.</w:t>
      </w:r>
    </w:p>
    <w:p w:rsidR="00431850" w:rsidRPr="0035065E" w:rsidRDefault="00431850" w:rsidP="00431850">
      <w:pPr>
        <w:ind w:firstLine="708"/>
        <w:jc w:val="both"/>
        <w:rPr>
          <w:sz w:val="28"/>
          <w:szCs w:val="28"/>
        </w:rPr>
      </w:pPr>
      <w:r w:rsidRPr="0035065E">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850" w:rsidRPr="0035065E" w:rsidRDefault="00431850" w:rsidP="00431850">
      <w:pPr>
        <w:ind w:firstLine="708"/>
        <w:jc w:val="both"/>
        <w:rPr>
          <w:sz w:val="28"/>
          <w:szCs w:val="28"/>
        </w:rPr>
      </w:pPr>
      <w:r w:rsidRPr="0035065E">
        <w:rPr>
          <w:sz w:val="28"/>
          <w:szCs w:val="28"/>
        </w:rPr>
        <w:t>При формировании запроса заявителю обеспечивается:</w:t>
      </w:r>
    </w:p>
    <w:p w:rsidR="00431850" w:rsidRPr="0035065E" w:rsidRDefault="00431850" w:rsidP="00431850">
      <w:pPr>
        <w:ind w:firstLine="708"/>
        <w:jc w:val="both"/>
        <w:rPr>
          <w:sz w:val="28"/>
          <w:szCs w:val="28"/>
        </w:rPr>
      </w:pPr>
      <w:r w:rsidRPr="0035065E">
        <w:rPr>
          <w:sz w:val="28"/>
          <w:szCs w:val="28"/>
        </w:rPr>
        <w:t xml:space="preserve">- возможность копирования и сохранения запроса и иных документов, указанных в </w:t>
      </w:r>
      <w:hyperlink w:anchor="P174" w:history="1">
        <w:r w:rsidRPr="0035065E">
          <w:rPr>
            <w:sz w:val="28"/>
            <w:szCs w:val="28"/>
          </w:rPr>
          <w:t>пункте 2.6</w:t>
        </w:r>
      </w:hyperlink>
      <w:r w:rsidRPr="0035065E">
        <w:rPr>
          <w:sz w:val="28"/>
          <w:szCs w:val="28"/>
        </w:rPr>
        <w:t xml:space="preserve"> административного регламента, необходимых              для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 возможность печати на бумажном носителе копии электронной формы запроса;</w:t>
      </w:r>
    </w:p>
    <w:p w:rsidR="00431850" w:rsidRPr="0035065E" w:rsidRDefault="00431850" w:rsidP="00431850">
      <w:pPr>
        <w:ind w:firstLine="708"/>
        <w:jc w:val="both"/>
        <w:rPr>
          <w:sz w:val="28"/>
          <w:szCs w:val="28"/>
        </w:rPr>
      </w:pPr>
      <w:r w:rsidRPr="0035065E">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31850" w:rsidRPr="0035065E" w:rsidRDefault="00431850" w:rsidP="00431850">
      <w:pPr>
        <w:ind w:firstLine="708"/>
        <w:jc w:val="both"/>
        <w:rPr>
          <w:sz w:val="28"/>
          <w:szCs w:val="28"/>
        </w:rPr>
      </w:pPr>
      <w:proofErr w:type="gramStart"/>
      <w:r w:rsidRPr="0035065E">
        <w:rPr>
          <w:sz w:val="28"/>
          <w:szCs w:val="28"/>
        </w:rPr>
        <w:lastRenderedPageBreak/>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официальном сайте,        в части, касающейся</w:t>
      </w:r>
      <w:proofErr w:type="gramEnd"/>
      <w:r w:rsidRPr="0035065E">
        <w:rPr>
          <w:sz w:val="28"/>
          <w:szCs w:val="28"/>
        </w:rPr>
        <w:t xml:space="preserve"> сведений, отсутствующих в единой системе идентификации и аутентификации;</w:t>
      </w:r>
    </w:p>
    <w:p w:rsidR="00431850" w:rsidRPr="0035065E" w:rsidRDefault="00431850" w:rsidP="00431850">
      <w:pPr>
        <w:ind w:firstLine="708"/>
        <w:jc w:val="both"/>
        <w:rPr>
          <w:sz w:val="28"/>
          <w:szCs w:val="28"/>
        </w:rPr>
      </w:pPr>
      <w:r w:rsidRPr="0035065E">
        <w:rPr>
          <w:sz w:val="28"/>
          <w:szCs w:val="28"/>
        </w:rPr>
        <w:t xml:space="preserve">- возможность вернуться на любой из этапов заполнения электронной формы запроса без </w:t>
      </w:r>
      <w:proofErr w:type="gramStart"/>
      <w:r w:rsidRPr="0035065E">
        <w:rPr>
          <w:sz w:val="28"/>
          <w:szCs w:val="28"/>
        </w:rPr>
        <w:t>потери</w:t>
      </w:r>
      <w:proofErr w:type="gramEnd"/>
      <w:r w:rsidRPr="0035065E">
        <w:rPr>
          <w:sz w:val="28"/>
          <w:szCs w:val="28"/>
        </w:rPr>
        <w:t xml:space="preserve"> ранее введенной информации;</w:t>
      </w:r>
    </w:p>
    <w:p w:rsidR="00431850" w:rsidRPr="0035065E" w:rsidRDefault="00431850" w:rsidP="00431850">
      <w:pPr>
        <w:ind w:firstLine="708"/>
        <w:jc w:val="both"/>
        <w:rPr>
          <w:sz w:val="28"/>
          <w:szCs w:val="28"/>
        </w:rPr>
      </w:pPr>
      <w:r w:rsidRPr="0035065E">
        <w:rPr>
          <w:sz w:val="28"/>
          <w:szCs w:val="28"/>
        </w:rPr>
        <w:t>-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сформированным запросам - в течение не менее 3 месяцев.</w:t>
      </w:r>
    </w:p>
    <w:p w:rsidR="00431850" w:rsidRPr="0035065E" w:rsidRDefault="00431850" w:rsidP="00431850">
      <w:pPr>
        <w:ind w:firstLine="708"/>
        <w:jc w:val="both"/>
        <w:rPr>
          <w:sz w:val="28"/>
          <w:szCs w:val="28"/>
        </w:rPr>
      </w:pPr>
      <w:r w:rsidRPr="0035065E">
        <w:rPr>
          <w:sz w:val="28"/>
          <w:szCs w:val="28"/>
        </w:rPr>
        <w:t xml:space="preserve">Сформированный и подписанный запрос и иные документы, указанные        в </w:t>
      </w:r>
      <w:hyperlink w:anchor="P174" w:history="1">
        <w:proofErr w:type="gramStart"/>
        <w:r w:rsidRPr="0035065E">
          <w:rPr>
            <w:sz w:val="28"/>
            <w:szCs w:val="28"/>
          </w:rPr>
          <w:t>пункте</w:t>
        </w:r>
        <w:proofErr w:type="gramEnd"/>
        <w:r w:rsidRPr="0035065E">
          <w:rPr>
            <w:sz w:val="28"/>
            <w:szCs w:val="28"/>
          </w:rPr>
          <w:t xml:space="preserve"> 2.6</w:t>
        </w:r>
      </w:hyperlink>
      <w:r w:rsidRPr="0035065E">
        <w:rPr>
          <w:sz w:val="28"/>
          <w:szCs w:val="28"/>
        </w:rPr>
        <w:t xml:space="preserve"> административного регламента, необходимые для предоставления муниципальной услуги, направляются в </w:t>
      </w:r>
      <w:r w:rsidR="004A0B0C" w:rsidRPr="0035065E">
        <w:rPr>
          <w:sz w:val="28"/>
          <w:szCs w:val="28"/>
        </w:rPr>
        <w:t>Департамент</w:t>
      </w:r>
      <w:r w:rsidRPr="0035065E">
        <w:rPr>
          <w:sz w:val="28"/>
          <w:szCs w:val="28"/>
        </w:rPr>
        <w:t xml:space="preserve"> посредством Единого или регионального портал</w:t>
      </w:r>
      <w:r w:rsidR="00A61C0B">
        <w:rPr>
          <w:sz w:val="28"/>
          <w:szCs w:val="28"/>
        </w:rPr>
        <w:t>а</w:t>
      </w:r>
      <w:r w:rsidRPr="0035065E">
        <w:rPr>
          <w:sz w:val="28"/>
          <w:szCs w:val="28"/>
        </w:rPr>
        <w:t>. Документы, удостоверяющие полномочия для подачи запроса (заявления) и (или) получения результата муниципальной услуги уполномоченным представителем заявителя, посредством электронной почты, Единого или регионального портал</w:t>
      </w:r>
      <w:r w:rsidR="00A61C0B">
        <w:rPr>
          <w:sz w:val="28"/>
          <w:szCs w:val="28"/>
        </w:rPr>
        <w:t>а</w:t>
      </w:r>
      <w:r w:rsidRPr="0035065E">
        <w:rPr>
          <w:sz w:val="28"/>
          <w:szCs w:val="28"/>
        </w:rPr>
        <w:t xml:space="preserve"> не принимаются. Данные документы должны быть представлены при личном обращении заявителя либо посредством почтового отправления.</w:t>
      </w:r>
    </w:p>
    <w:p w:rsidR="00431850" w:rsidRPr="0035065E" w:rsidRDefault="00431850" w:rsidP="00431850">
      <w:pPr>
        <w:ind w:firstLine="708"/>
        <w:jc w:val="both"/>
        <w:rPr>
          <w:sz w:val="28"/>
          <w:szCs w:val="28"/>
        </w:rPr>
      </w:pPr>
      <w:r w:rsidRPr="0035065E">
        <w:rPr>
          <w:sz w:val="28"/>
          <w:szCs w:val="28"/>
        </w:rPr>
        <w:t>3.6.2. При поступлении запроса (заявления) о предоставлении муниципальной услуги в электронной форме посредством Единого                  или регионального портал</w:t>
      </w:r>
      <w:r w:rsidR="00A61C0B">
        <w:rPr>
          <w:sz w:val="28"/>
          <w:szCs w:val="28"/>
        </w:rPr>
        <w:t>а</w:t>
      </w:r>
      <w:r w:rsidRPr="0035065E">
        <w:rPr>
          <w:sz w:val="28"/>
          <w:szCs w:val="28"/>
        </w:rPr>
        <w:t xml:space="preserve"> </w:t>
      </w:r>
      <w:r w:rsidR="004A0B0C" w:rsidRPr="0035065E">
        <w:rPr>
          <w:sz w:val="28"/>
          <w:szCs w:val="28"/>
        </w:rPr>
        <w:t>Департамент</w:t>
      </w:r>
      <w:r w:rsidRPr="0035065E">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31850" w:rsidRPr="0035065E" w:rsidRDefault="00431850" w:rsidP="00431850">
      <w:pPr>
        <w:ind w:firstLine="708"/>
        <w:jc w:val="both"/>
        <w:rPr>
          <w:sz w:val="28"/>
          <w:szCs w:val="28"/>
        </w:rPr>
      </w:pPr>
      <w:r w:rsidRPr="0035065E">
        <w:rPr>
          <w:sz w:val="28"/>
          <w:szCs w:val="28"/>
        </w:rPr>
        <w:t>Днем получения запроса (заявления) является день регистрации запроса (заявления) на Едином или региональном портал</w:t>
      </w:r>
      <w:r w:rsidR="00A61C0B">
        <w:rPr>
          <w:sz w:val="28"/>
          <w:szCs w:val="28"/>
        </w:rPr>
        <w:t>е</w:t>
      </w:r>
      <w:r w:rsidRPr="0035065E">
        <w:rPr>
          <w:sz w:val="28"/>
          <w:szCs w:val="28"/>
        </w:rPr>
        <w:t>.</w:t>
      </w:r>
    </w:p>
    <w:p w:rsidR="00431850" w:rsidRPr="0035065E" w:rsidRDefault="00431850" w:rsidP="00431850">
      <w:pPr>
        <w:ind w:firstLine="708"/>
        <w:jc w:val="both"/>
        <w:rPr>
          <w:sz w:val="28"/>
          <w:szCs w:val="28"/>
        </w:rPr>
      </w:pPr>
      <w:r w:rsidRPr="0035065E">
        <w:rPr>
          <w:sz w:val="28"/>
          <w:szCs w:val="28"/>
        </w:rPr>
        <w:t>Срок регистрации запроса - 1 рабочий день.</w:t>
      </w:r>
    </w:p>
    <w:p w:rsidR="00431850" w:rsidRPr="0035065E" w:rsidRDefault="00431850" w:rsidP="00431850">
      <w:pPr>
        <w:ind w:firstLine="708"/>
        <w:jc w:val="both"/>
        <w:rPr>
          <w:sz w:val="28"/>
          <w:szCs w:val="28"/>
        </w:rPr>
      </w:pPr>
      <w:r w:rsidRPr="0035065E">
        <w:rPr>
          <w:sz w:val="28"/>
          <w:szCs w:val="28"/>
        </w:rPr>
        <w:t xml:space="preserve">Предоставление муниципальной услуги начинается с момента приема         и регистрации </w:t>
      </w:r>
      <w:r w:rsidR="007524CA" w:rsidRPr="0035065E">
        <w:rPr>
          <w:sz w:val="28"/>
          <w:szCs w:val="28"/>
        </w:rPr>
        <w:t>Департаментом</w:t>
      </w:r>
      <w:r w:rsidRPr="0035065E">
        <w:rPr>
          <w:sz w:val="28"/>
          <w:szCs w:val="28"/>
        </w:rPr>
        <w:t xml:space="preserve"> электронных документов, необходимых                       для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При получении запроса в электронной форме в автоматическом режиме осуществляется форматно-логический контроль запроса.</w:t>
      </w:r>
    </w:p>
    <w:p w:rsidR="00431850" w:rsidRPr="0035065E" w:rsidRDefault="00431850" w:rsidP="00431850">
      <w:pPr>
        <w:ind w:firstLine="708"/>
        <w:jc w:val="both"/>
        <w:rPr>
          <w:sz w:val="28"/>
          <w:szCs w:val="28"/>
        </w:rPr>
      </w:pPr>
      <w:r w:rsidRPr="0035065E">
        <w:rPr>
          <w:sz w:val="28"/>
          <w:szCs w:val="28"/>
        </w:rPr>
        <w:t>Заявителю сообщается автоматически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431850" w:rsidRPr="0035065E" w:rsidRDefault="00431850" w:rsidP="00431850">
      <w:pPr>
        <w:ind w:firstLine="708"/>
        <w:jc w:val="both"/>
        <w:rPr>
          <w:sz w:val="28"/>
          <w:szCs w:val="28"/>
        </w:rPr>
      </w:pPr>
      <w:r w:rsidRPr="0035065E">
        <w:rPr>
          <w:sz w:val="28"/>
          <w:szCs w:val="28"/>
        </w:rPr>
        <w:t xml:space="preserve">Прием и регистрация запроса осуществляются должностным лицом </w:t>
      </w:r>
      <w:r w:rsidR="007524CA" w:rsidRPr="0035065E">
        <w:rPr>
          <w:sz w:val="28"/>
          <w:szCs w:val="28"/>
        </w:rPr>
        <w:t>Департамента</w:t>
      </w:r>
      <w:r w:rsidRPr="0035065E">
        <w:rPr>
          <w:sz w:val="28"/>
          <w:szCs w:val="28"/>
        </w:rPr>
        <w:t>, ответственного за выполнение данной административной процедуры.</w:t>
      </w:r>
    </w:p>
    <w:p w:rsidR="00431850" w:rsidRPr="0035065E" w:rsidRDefault="00431850" w:rsidP="00431850">
      <w:pPr>
        <w:ind w:firstLine="708"/>
        <w:jc w:val="both"/>
        <w:rPr>
          <w:sz w:val="28"/>
          <w:szCs w:val="28"/>
        </w:rPr>
      </w:pPr>
      <w:r w:rsidRPr="0035065E">
        <w:rPr>
          <w:sz w:val="28"/>
          <w:szCs w:val="28"/>
        </w:rPr>
        <w:lastRenderedPageBreak/>
        <w:t xml:space="preserve">После регистрации запрос направляется должностному лицу </w:t>
      </w:r>
      <w:r w:rsidR="007524CA" w:rsidRPr="0035065E">
        <w:rPr>
          <w:sz w:val="28"/>
          <w:szCs w:val="28"/>
        </w:rPr>
        <w:t>Департамента</w:t>
      </w:r>
      <w:r w:rsidRPr="0035065E">
        <w:rPr>
          <w:sz w:val="28"/>
          <w:szCs w:val="28"/>
        </w:rPr>
        <w:t>, ответственному за предоставление муниципальной услуги.</w:t>
      </w:r>
    </w:p>
    <w:p w:rsidR="00431850" w:rsidRPr="0035065E" w:rsidRDefault="00431850" w:rsidP="00431850">
      <w:pPr>
        <w:ind w:firstLine="708"/>
        <w:jc w:val="both"/>
        <w:rPr>
          <w:sz w:val="28"/>
          <w:szCs w:val="28"/>
        </w:rPr>
      </w:pPr>
      <w:r w:rsidRPr="0035065E">
        <w:rPr>
          <w:sz w:val="28"/>
          <w:szCs w:val="28"/>
        </w:rPr>
        <w:t xml:space="preserve">После принятия запроса заявителя должностным лицом </w:t>
      </w:r>
      <w:r w:rsidR="007524CA" w:rsidRPr="0035065E">
        <w:rPr>
          <w:sz w:val="28"/>
          <w:szCs w:val="28"/>
        </w:rPr>
        <w:t>Департамента</w:t>
      </w:r>
      <w:r w:rsidRPr="0035065E">
        <w:rPr>
          <w:sz w:val="28"/>
          <w:szCs w:val="28"/>
        </w:rPr>
        <w:t xml:space="preserve">, ответственным за предоставление муниципальной услуги, статус запроса заявителя в личном </w:t>
      </w:r>
      <w:proofErr w:type="gramStart"/>
      <w:r w:rsidRPr="0035065E">
        <w:rPr>
          <w:sz w:val="28"/>
          <w:szCs w:val="28"/>
        </w:rPr>
        <w:t>кабинете</w:t>
      </w:r>
      <w:proofErr w:type="gramEnd"/>
      <w:r w:rsidRPr="0035065E">
        <w:rPr>
          <w:sz w:val="28"/>
          <w:szCs w:val="28"/>
        </w:rPr>
        <w:t xml:space="preserve"> на Едином или региональном портале обновляется до статуса «принято».</w:t>
      </w:r>
    </w:p>
    <w:p w:rsidR="00431850" w:rsidRPr="0035065E" w:rsidRDefault="00431850" w:rsidP="00431850">
      <w:pPr>
        <w:ind w:firstLine="708"/>
        <w:jc w:val="both"/>
        <w:rPr>
          <w:sz w:val="28"/>
          <w:szCs w:val="28"/>
        </w:rPr>
      </w:pPr>
      <w:r w:rsidRPr="0035065E">
        <w:rPr>
          <w:sz w:val="28"/>
          <w:szCs w:val="28"/>
        </w:rPr>
        <w:t>3.6.3. Результат предоставления муниципальной услуги заявитель по его выбору вправе получить:</w:t>
      </w:r>
    </w:p>
    <w:p w:rsidR="00431850" w:rsidRPr="0035065E" w:rsidRDefault="00431850" w:rsidP="00431850">
      <w:pPr>
        <w:ind w:firstLine="708"/>
        <w:jc w:val="both"/>
        <w:rPr>
          <w:sz w:val="28"/>
          <w:szCs w:val="28"/>
        </w:rPr>
      </w:pPr>
      <w:r w:rsidRPr="0035065E">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31850" w:rsidRPr="0035065E" w:rsidRDefault="00431850" w:rsidP="00431850">
      <w:pPr>
        <w:ind w:firstLine="708"/>
        <w:jc w:val="both"/>
        <w:rPr>
          <w:sz w:val="28"/>
          <w:szCs w:val="28"/>
        </w:rPr>
      </w:pPr>
      <w:r w:rsidRPr="0035065E">
        <w:rPr>
          <w:sz w:val="28"/>
          <w:szCs w:val="28"/>
        </w:rPr>
        <w:t>-</w:t>
      </w:r>
      <w:r w:rsidR="007524CA" w:rsidRPr="0035065E">
        <w:rPr>
          <w:sz w:val="28"/>
          <w:szCs w:val="28"/>
        </w:rPr>
        <w:t xml:space="preserve"> </w:t>
      </w:r>
      <w:r w:rsidRPr="0035065E">
        <w:rPr>
          <w:sz w:val="28"/>
          <w:szCs w:val="28"/>
        </w:rPr>
        <w:t xml:space="preserve">на бумажном носителе, направленном </w:t>
      </w:r>
      <w:r w:rsidR="007524CA" w:rsidRPr="0035065E">
        <w:rPr>
          <w:sz w:val="28"/>
          <w:szCs w:val="28"/>
        </w:rPr>
        <w:t>Департаментом в МФЦ</w:t>
      </w:r>
      <w:r w:rsidRPr="0035065E">
        <w:rPr>
          <w:sz w:val="28"/>
          <w:szCs w:val="28"/>
        </w:rPr>
        <w:t>;</w:t>
      </w:r>
    </w:p>
    <w:p w:rsidR="00431850" w:rsidRPr="0035065E" w:rsidRDefault="00431850" w:rsidP="00431850">
      <w:pPr>
        <w:ind w:firstLine="708"/>
        <w:jc w:val="both"/>
        <w:rPr>
          <w:sz w:val="28"/>
          <w:szCs w:val="28"/>
        </w:rPr>
      </w:pPr>
      <w:r w:rsidRPr="0035065E">
        <w:rPr>
          <w:sz w:val="28"/>
          <w:szCs w:val="28"/>
        </w:rPr>
        <w:t>- на бумажном носителе, направленном заявителю почтой.</w:t>
      </w:r>
    </w:p>
    <w:p w:rsidR="00431850" w:rsidRPr="0035065E" w:rsidRDefault="00431850" w:rsidP="00431850">
      <w:pPr>
        <w:ind w:firstLine="708"/>
        <w:jc w:val="both"/>
        <w:rPr>
          <w:sz w:val="28"/>
          <w:szCs w:val="28"/>
        </w:rPr>
      </w:pPr>
      <w:r w:rsidRPr="0035065E">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3.6.4. Заявитель имеет возможность получения информации о ходе предоставления муниципальной услуги посредством Единого                           или регионального портала.</w:t>
      </w:r>
    </w:p>
    <w:p w:rsidR="00431850" w:rsidRPr="0035065E" w:rsidRDefault="00431850" w:rsidP="00431850">
      <w:pPr>
        <w:ind w:firstLine="708"/>
        <w:jc w:val="both"/>
        <w:rPr>
          <w:sz w:val="28"/>
          <w:szCs w:val="28"/>
        </w:rPr>
      </w:pPr>
      <w:r w:rsidRPr="0035065E">
        <w:rPr>
          <w:sz w:val="28"/>
          <w:szCs w:val="28"/>
        </w:rPr>
        <w:t xml:space="preserve">Информация о ходе предоставления муниципальной услуги направляется заявителю </w:t>
      </w:r>
      <w:r w:rsidR="007524CA" w:rsidRPr="0035065E">
        <w:rPr>
          <w:sz w:val="28"/>
          <w:szCs w:val="28"/>
        </w:rPr>
        <w:t>Департаментом</w:t>
      </w:r>
      <w:r w:rsidRPr="0035065E">
        <w:rPr>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431850" w:rsidRPr="0035065E" w:rsidRDefault="00431850" w:rsidP="00431850">
      <w:pPr>
        <w:ind w:firstLine="708"/>
        <w:jc w:val="both"/>
        <w:rPr>
          <w:sz w:val="28"/>
          <w:szCs w:val="28"/>
        </w:rPr>
      </w:pPr>
      <w:r w:rsidRPr="0035065E">
        <w:rPr>
          <w:sz w:val="28"/>
          <w:szCs w:val="28"/>
        </w:rPr>
        <w:t>При предоставлении муниципальной услуги в электронной форме заявителю направляется:</w:t>
      </w:r>
    </w:p>
    <w:p w:rsidR="00431850" w:rsidRPr="0035065E" w:rsidRDefault="00431850" w:rsidP="00431850">
      <w:pPr>
        <w:ind w:firstLine="708"/>
        <w:jc w:val="both"/>
        <w:rPr>
          <w:sz w:val="28"/>
          <w:szCs w:val="28"/>
        </w:rPr>
      </w:pPr>
      <w:r w:rsidRPr="0035065E">
        <w:rPr>
          <w:sz w:val="28"/>
          <w:szCs w:val="28"/>
        </w:rPr>
        <w:t>- уведомление о приеме и регистрации запроса и иных документов, необходимых для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 уведомление о начале процедуры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 уведомление о результатах рассмотрения документов, необходимых      для предоставления муниципальной услуги;</w:t>
      </w:r>
    </w:p>
    <w:p w:rsidR="00431850" w:rsidRPr="0035065E" w:rsidRDefault="00431850" w:rsidP="00431850">
      <w:pPr>
        <w:ind w:firstLine="708"/>
        <w:jc w:val="both"/>
        <w:rPr>
          <w:sz w:val="28"/>
          <w:szCs w:val="28"/>
        </w:rPr>
      </w:pPr>
      <w:r w:rsidRPr="0035065E">
        <w:rPr>
          <w:sz w:val="28"/>
          <w:szCs w:val="28"/>
        </w:rPr>
        <w:t>- уведомление об окончании предоставления муниципальной усл</w:t>
      </w:r>
      <w:r w:rsidR="007524CA" w:rsidRPr="0035065E">
        <w:rPr>
          <w:sz w:val="28"/>
          <w:szCs w:val="28"/>
        </w:rPr>
        <w:t>уги.</w:t>
      </w:r>
    </w:p>
    <w:p w:rsidR="00431850" w:rsidRPr="0035065E" w:rsidRDefault="00431850" w:rsidP="00902961">
      <w:pPr>
        <w:jc w:val="center"/>
        <w:rPr>
          <w:rFonts w:eastAsia="Calibri"/>
          <w:b/>
          <w:sz w:val="28"/>
          <w:szCs w:val="28"/>
        </w:rPr>
      </w:pPr>
    </w:p>
    <w:p w:rsidR="00902961" w:rsidRPr="0035065E" w:rsidRDefault="00464A7A" w:rsidP="00902961">
      <w:pPr>
        <w:jc w:val="center"/>
        <w:rPr>
          <w:rFonts w:eastAsia="Calibri"/>
          <w:b/>
          <w:sz w:val="28"/>
          <w:szCs w:val="28"/>
        </w:rPr>
      </w:pPr>
      <w:r w:rsidRPr="0035065E">
        <w:rPr>
          <w:rFonts w:eastAsia="Calibri"/>
          <w:b/>
          <w:sz w:val="28"/>
          <w:szCs w:val="28"/>
        </w:rPr>
        <w:t xml:space="preserve">IV. Формы контроля </w:t>
      </w:r>
    </w:p>
    <w:p w:rsidR="00464A7A" w:rsidRPr="0035065E" w:rsidRDefault="00464A7A" w:rsidP="00902961">
      <w:pPr>
        <w:jc w:val="center"/>
        <w:rPr>
          <w:rFonts w:eastAsia="Calibri"/>
          <w:b/>
          <w:sz w:val="28"/>
          <w:szCs w:val="28"/>
        </w:rPr>
      </w:pPr>
      <w:r w:rsidRPr="0035065E">
        <w:rPr>
          <w:rFonts w:eastAsia="Calibri"/>
          <w:b/>
          <w:sz w:val="28"/>
          <w:szCs w:val="28"/>
        </w:rPr>
        <w:t>за исполнением административного регламента</w:t>
      </w:r>
    </w:p>
    <w:p w:rsidR="007524CA" w:rsidRPr="0035065E" w:rsidRDefault="007524CA" w:rsidP="00902961">
      <w:pPr>
        <w:ind w:firstLine="709"/>
        <w:jc w:val="both"/>
        <w:rPr>
          <w:rFonts w:eastAsia="Calibri"/>
          <w:sz w:val="28"/>
          <w:szCs w:val="28"/>
        </w:rPr>
      </w:pPr>
    </w:p>
    <w:p w:rsidR="007524CA" w:rsidRPr="0035065E" w:rsidRDefault="007524CA" w:rsidP="00E93AB8">
      <w:pPr>
        <w:ind w:firstLine="709"/>
        <w:jc w:val="center"/>
        <w:rPr>
          <w:rFonts w:eastAsia="Calibri"/>
          <w:b/>
          <w:sz w:val="28"/>
          <w:szCs w:val="28"/>
        </w:rPr>
      </w:pPr>
      <w:r w:rsidRPr="0035065E">
        <w:rPr>
          <w:rFonts w:eastAsia="Calibri"/>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w:t>
      </w:r>
      <w:r w:rsidR="00875F6F">
        <w:rPr>
          <w:rFonts w:eastAsia="Calibri"/>
          <w:b/>
          <w:sz w:val="28"/>
          <w:szCs w:val="28"/>
        </w:rPr>
        <w:t>ги, также принятием ими решений</w:t>
      </w:r>
    </w:p>
    <w:p w:rsidR="00E93AB8" w:rsidRPr="0035065E" w:rsidRDefault="00E93AB8" w:rsidP="00E93AB8">
      <w:pPr>
        <w:ind w:firstLine="709"/>
        <w:jc w:val="center"/>
        <w:rPr>
          <w:rFonts w:eastAsia="Calibri"/>
          <w:b/>
          <w:sz w:val="28"/>
          <w:szCs w:val="28"/>
        </w:rPr>
      </w:pPr>
    </w:p>
    <w:p w:rsidR="00CD56B8" w:rsidRPr="0035065E" w:rsidRDefault="007524CA" w:rsidP="007524CA">
      <w:pPr>
        <w:ind w:firstLine="709"/>
        <w:jc w:val="both"/>
        <w:rPr>
          <w:rFonts w:eastAsia="Calibri"/>
          <w:sz w:val="28"/>
          <w:szCs w:val="28"/>
        </w:rPr>
      </w:pPr>
      <w:r w:rsidRPr="0035065E">
        <w:rPr>
          <w:rFonts w:eastAsia="Calibri"/>
          <w:sz w:val="28"/>
          <w:szCs w:val="28"/>
        </w:rPr>
        <w:t xml:space="preserve">Текущий </w:t>
      </w:r>
      <w:proofErr w:type="gramStart"/>
      <w:r w:rsidRPr="0035065E">
        <w:rPr>
          <w:rFonts w:eastAsia="Calibri"/>
          <w:sz w:val="28"/>
          <w:szCs w:val="28"/>
        </w:rPr>
        <w:t>контроль за</w:t>
      </w:r>
      <w:proofErr w:type="gramEnd"/>
      <w:r w:rsidRPr="0035065E">
        <w:rPr>
          <w:rFonts w:eastAsia="Calibri"/>
          <w:sz w:val="28"/>
          <w:szCs w:val="28"/>
        </w:rPr>
        <w:t xml:space="preserve"> соблюдением и исполнением положений административного регламента и иных нормативных правовых актов, </w:t>
      </w:r>
      <w:r w:rsidRPr="0035065E">
        <w:rPr>
          <w:rFonts w:eastAsia="Calibri"/>
          <w:sz w:val="28"/>
          <w:szCs w:val="28"/>
        </w:rPr>
        <w:lastRenderedPageBreak/>
        <w:t xml:space="preserve">устанавливающих требования к предоставлению муниципальной услуги,            а также решений и действий, принятых и осуществляемых ответственными должностными лицами в ходе предоставления муниципальной услуги, осуществляется </w:t>
      </w:r>
      <w:r w:rsidR="00C26EC1">
        <w:rPr>
          <w:rFonts w:eastAsia="Calibri"/>
          <w:sz w:val="28"/>
          <w:szCs w:val="28"/>
        </w:rPr>
        <w:t xml:space="preserve">заместителем главы города, директором </w:t>
      </w:r>
      <w:r w:rsidR="00722734">
        <w:rPr>
          <w:rFonts w:eastAsia="Calibri"/>
          <w:sz w:val="28"/>
          <w:szCs w:val="28"/>
        </w:rPr>
        <w:t>Д</w:t>
      </w:r>
      <w:r w:rsidR="00C26EC1">
        <w:rPr>
          <w:rFonts w:eastAsia="Calibri"/>
          <w:sz w:val="28"/>
          <w:szCs w:val="28"/>
        </w:rPr>
        <w:t>епартамента либо лицом, его замещающим</w:t>
      </w:r>
      <w:r w:rsidRPr="0035065E">
        <w:rPr>
          <w:rFonts w:eastAsia="Calibri"/>
          <w:sz w:val="28"/>
          <w:szCs w:val="28"/>
        </w:rPr>
        <w:t>.</w:t>
      </w:r>
    </w:p>
    <w:p w:rsidR="00875F6F" w:rsidRDefault="00875F6F" w:rsidP="00E93AB8">
      <w:pPr>
        <w:ind w:firstLine="709"/>
        <w:jc w:val="center"/>
        <w:rPr>
          <w:b/>
          <w:sz w:val="28"/>
          <w:szCs w:val="28"/>
        </w:rPr>
      </w:pPr>
    </w:p>
    <w:p w:rsidR="00CD56B8" w:rsidRPr="0035065E" w:rsidRDefault="00CD56B8" w:rsidP="00E93AB8">
      <w:pPr>
        <w:ind w:firstLine="709"/>
        <w:jc w:val="center"/>
        <w:rPr>
          <w:b/>
          <w:sz w:val="28"/>
          <w:szCs w:val="28"/>
        </w:rPr>
      </w:pPr>
      <w:r w:rsidRPr="0035065E">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w:t>
      </w:r>
      <w:r w:rsidR="00875F6F">
        <w:rPr>
          <w:b/>
          <w:sz w:val="28"/>
          <w:szCs w:val="28"/>
        </w:rPr>
        <w:t>н, их объединений и организаций</w:t>
      </w:r>
    </w:p>
    <w:p w:rsidR="00E93AB8" w:rsidRPr="0035065E" w:rsidRDefault="00E93AB8" w:rsidP="00E93AB8">
      <w:pPr>
        <w:ind w:firstLine="709"/>
        <w:jc w:val="center"/>
        <w:rPr>
          <w:b/>
          <w:sz w:val="28"/>
          <w:szCs w:val="28"/>
        </w:rPr>
      </w:pPr>
    </w:p>
    <w:p w:rsidR="00CD56B8" w:rsidRPr="0035065E" w:rsidRDefault="00CD56B8" w:rsidP="00CD56B8">
      <w:pPr>
        <w:ind w:firstLine="709"/>
        <w:jc w:val="both"/>
        <w:rPr>
          <w:sz w:val="28"/>
          <w:szCs w:val="28"/>
        </w:rPr>
      </w:pPr>
      <w:r w:rsidRPr="0035065E">
        <w:rPr>
          <w:sz w:val="28"/>
          <w:szCs w:val="28"/>
        </w:rPr>
        <w:t xml:space="preserve">4.2.1. </w:t>
      </w:r>
      <w:proofErr w:type="gramStart"/>
      <w:r w:rsidRPr="0035065E">
        <w:rPr>
          <w:sz w:val="28"/>
          <w:szCs w:val="28"/>
        </w:rPr>
        <w:t>Контроль за</w:t>
      </w:r>
      <w:proofErr w:type="gramEnd"/>
      <w:r w:rsidRPr="0035065E">
        <w:rPr>
          <w:sz w:val="28"/>
          <w:szCs w:val="28"/>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w:t>
      </w:r>
      <w:r w:rsidR="00C26EC1" w:rsidRPr="00C26EC1">
        <w:rPr>
          <w:sz w:val="28"/>
          <w:szCs w:val="28"/>
        </w:rPr>
        <w:t>заместител</w:t>
      </w:r>
      <w:r w:rsidR="00C26EC1">
        <w:rPr>
          <w:sz w:val="28"/>
          <w:szCs w:val="28"/>
        </w:rPr>
        <w:t>я</w:t>
      </w:r>
      <w:r w:rsidR="00C26EC1" w:rsidRPr="00C26EC1">
        <w:rPr>
          <w:sz w:val="28"/>
          <w:szCs w:val="28"/>
        </w:rPr>
        <w:t xml:space="preserve"> главы города, директор</w:t>
      </w:r>
      <w:r w:rsidR="00C26EC1">
        <w:rPr>
          <w:sz w:val="28"/>
          <w:szCs w:val="28"/>
        </w:rPr>
        <w:t>а</w:t>
      </w:r>
      <w:r w:rsidR="00722734">
        <w:rPr>
          <w:sz w:val="28"/>
          <w:szCs w:val="28"/>
        </w:rPr>
        <w:t xml:space="preserve"> Д</w:t>
      </w:r>
      <w:r w:rsidR="00C26EC1" w:rsidRPr="00C26EC1">
        <w:rPr>
          <w:sz w:val="28"/>
          <w:szCs w:val="28"/>
        </w:rPr>
        <w:t>епартамента либо лицом, его замещающим</w:t>
      </w:r>
      <w:r w:rsidRPr="0035065E">
        <w:rPr>
          <w:sz w:val="28"/>
          <w:szCs w:val="28"/>
        </w:rPr>
        <w:t>.</w:t>
      </w:r>
    </w:p>
    <w:p w:rsidR="00CD56B8" w:rsidRPr="0035065E" w:rsidRDefault="00CD56B8" w:rsidP="00CD56B8">
      <w:pPr>
        <w:ind w:firstLine="709"/>
        <w:jc w:val="both"/>
        <w:rPr>
          <w:sz w:val="28"/>
          <w:szCs w:val="28"/>
        </w:rPr>
      </w:pPr>
      <w:r w:rsidRPr="0035065E">
        <w:rPr>
          <w:sz w:val="28"/>
          <w:szCs w:val="28"/>
        </w:rPr>
        <w:t xml:space="preserve">Плановые проверки полноты и качества предоставления муниципальной услуги проводятся 2 раза в течение календарного года </w:t>
      </w:r>
      <w:r w:rsidR="00C26EC1" w:rsidRPr="00C26EC1">
        <w:rPr>
          <w:sz w:val="28"/>
          <w:szCs w:val="28"/>
        </w:rPr>
        <w:t>замести</w:t>
      </w:r>
      <w:r w:rsidR="00722734">
        <w:rPr>
          <w:sz w:val="28"/>
          <w:szCs w:val="28"/>
        </w:rPr>
        <w:t>телем главы города, директором Д</w:t>
      </w:r>
      <w:r w:rsidR="00C26EC1" w:rsidRPr="00C26EC1">
        <w:rPr>
          <w:sz w:val="28"/>
          <w:szCs w:val="28"/>
        </w:rPr>
        <w:t>епартамента либо лицом, его замещающим</w:t>
      </w:r>
      <w:r w:rsidRPr="0035065E">
        <w:rPr>
          <w:sz w:val="28"/>
          <w:szCs w:val="28"/>
        </w:rPr>
        <w:t>.</w:t>
      </w:r>
    </w:p>
    <w:p w:rsidR="00CD56B8" w:rsidRPr="0035065E" w:rsidRDefault="00CD56B8" w:rsidP="00CD56B8">
      <w:pPr>
        <w:ind w:firstLine="709"/>
        <w:jc w:val="both"/>
        <w:rPr>
          <w:sz w:val="28"/>
          <w:szCs w:val="28"/>
        </w:rPr>
      </w:pPr>
      <w:r w:rsidRPr="0035065E">
        <w:rPr>
          <w:sz w:val="28"/>
          <w:szCs w:val="28"/>
        </w:rPr>
        <w:t xml:space="preserve">4.2.2. Внеплановые проверки </w:t>
      </w:r>
      <w:r w:rsidR="003710FF">
        <w:rPr>
          <w:sz w:val="28"/>
          <w:szCs w:val="28"/>
        </w:rPr>
        <w:t xml:space="preserve">полноты и качества предоставления муниципальной услуги </w:t>
      </w:r>
      <w:r w:rsidRPr="0035065E">
        <w:rPr>
          <w:sz w:val="28"/>
          <w:szCs w:val="28"/>
        </w:rPr>
        <w:t xml:space="preserve">проводятся </w:t>
      </w:r>
      <w:r w:rsidR="00C26EC1" w:rsidRPr="00C26EC1">
        <w:rPr>
          <w:sz w:val="28"/>
          <w:szCs w:val="28"/>
        </w:rPr>
        <w:t xml:space="preserve">заместителем главы города, директором </w:t>
      </w:r>
      <w:r w:rsidR="00722734">
        <w:rPr>
          <w:sz w:val="28"/>
          <w:szCs w:val="28"/>
        </w:rPr>
        <w:t>Д</w:t>
      </w:r>
      <w:r w:rsidR="00C26EC1" w:rsidRPr="00C26EC1">
        <w:rPr>
          <w:sz w:val="28"/>
          <w:szCs w:val="28"/>
        </w:rPr>
        <w:t>епартамента либо лицом, его замещающим</w:t>
      </w:r>
      <w:r w:rsidR="00722734">
        <w:rPr>
          <w:sz w:val="28"/>
          <w:szCs w:val="28"/>
        </w:rPr>
        <w:t>,</w:t>
      </w:r>
      <w:r w:rsidRPr="0035065E">
        <w:rPr>
          <w:sz w:val="28"/>
          <w:szCs w:val="28"/>
        </w:rPr>
        <w:t xml:space="preserve"> </w:t>
      </w:r>
      <w:r w:rsidR="003710FF">
        <w:rPr>
          <w:sz w:val="28"/>
          <w:szCs w:val="28"/>
        </w:rPr>
        <w:t xml:space="preserve">на основании </w:t>
      </w:r>
      <w:r w:rsidRPr="0035065E">
        <w:rPr>
          <w:sz w:val="28"/>
          <w:szCs w:val="28"/>
        </w:rPr>
        <w:t xml:space="preserve">поступления жалобы заявителя на решения или действия (бездействие) </w:t>
      </w:r>
      <w:r w:rsidR="003710FF">
        <w:rPr>
          <w:sz w:val="28"/>
          <w:szCs w:val="28"/>
        </w:rPr>
        <w:t>специалиста Департамента</w:t>
      </w:r>
      <w:r w:rsidRPr="0035065E">
        <w:rPr>
          <w:sz w:val="28"/>
          <w:szCs w:val="28"/>
        </w:rPr>
        <w:t>, принятые</w:t>
      </w:r>
      <w:r w:rsidR="003710FF">
        <w:rPr>
          <w:sz w:val="28"/>
          <w:szCs w:val="28"/>
        </w:rPr>
        <w:t xml:space="preserve"> </w:t>
      </w:r>
      <w:r w:rsidRPr="0035065E">
        <w:rPr>
          <w:sz w:val="28"/>
          <w:szCs w:val="28"/>
        </w:rPr>
        <w:t>или осуществляемые в ходе предоставления муниципальной услуги.</w:t>
      </w:r>
    </w:p>
    <w:p w:rsidR="00CD56B8" w:rsidRPr="0035065E" w:rsidRDefault="00CD56B8" w:rsidP="00CD56B8">
      <w:pPr>
        <w:ind w:firstLine="709"/>
        <w:jc w:val="both"/>
        <w:rPr>
          <w:sz w:val="28"/>
          <w:szCs w:val="28"/>
        </w:rPr>
      </w:pPr>
      <w:r w:rsidRPr="0035065E">
        <w:rPr>
          <w:sz w:val="28"/>
          <w:szCs w:val="28"/>
        </w:rPr>
        <w:t xml:space="preserve">Рассмотрение жалобы заявителя осуществляется в </w:t>
      </w:r>
      <w:proofErr w:type="gramStart"/>
      <w:r w:rsidRPr="0035065E">
        <w:rPr>
          <w:sz w:val="28"/>
          <w:szCs w:val="28"/>
        </w:rPr>
        <w:t>порядке</w:t>
      </w:r>
      <w:proofErr w:type="gramEnd"/>
      <w:r w:rsidRPr="0035065E">
        <w:rPr>
          <w:sz w:val="28"/>
          <w:szCs w:val="28"/>
        </w:rPr>
        <w:t>, предусмотренном разделом V административного регламента.</w:t>
      </w:r>
    </w:p>
    <w:p w:rsidR="00CD56B8" w:rsidRPr="0035065E" w:rsidRDefault="00722734" w:rsidP="00CD56B8">
      <w:pPr>
        <w:ind w:firstLine="709"/>
        <w:jc w:val="both"/>
        <w:rPr>
          <w:sz w:val="28"/>
          <w:szCs w:val="28"/>
        </w:rPr>
      </w:pPr>
      <w:r>
        <w:rPr>
          <w:sz w:val="28"/>
          <w:szCs w:val="28"/>
        </w:rPr>
        <w:t>З</w:t>
      </w:r>
      <w:r w:rsidRPr="00C26EC1">
        <w:rPr>
          <w:sz w:val="28"/>
          <w:szCs w:val="28"/>
        </w:rPr>
        <w:t>амести</w:t>
      </w:r>
      <w:r>
        <w:rPr>
          <w:sz w:val="28"/>
          <w:szCs w:val="28"/>
        </w:rPr>
        <w:t>тель главы города, директор Д</w:t>
      </w:r>
      <w:r w:rsidRPr="00C26EC1">
        <w:rPr>
          <w:sz w:val="28"/>
          <w:szCs w:val="28"/>
        </w:rPr>
        <w:t>епартамента</w:t>
      </w:r>
      <w:r w:rsidR="00CD56B8" w:rsidRPr="0035065E">
        <w:rPr>
          <w:sz w:val="28"/>
          <w:szCs w:val="28"/>
        </w:rPr>
        <w:t xml:space="preserve"> проводит внеплановую проверку в </w:t>
      </w:r>
      <w:proofErr w:type="gramStart"/>
      <w:r w:rsidR="00CD56B8" w:rsidRPr="0035065E">
        <w:rPr>
          <w:sz w:val="28"/>
          <w:szCs w:val="28"/>
        </w:rPr>
        <w:t>случае</w:t>
      </w:r>
      <w:proofErr w:type="gramEnd"/>
      <w:r w:rsidR="00CD56B8" w:rsidRPr="0035065E">
        <w:rPr>
          <w:sz w:val="28"/>
          <w:szCs w:val="28"/>
        </w:rPr>
        <w:t xml:space="preserve"> поступления жалобы на действия (бездействие) и решения, осуществляемые и принимаемые специалистами </w:t>
      </w:r>
      <w:r>
        <w:rPr>
          <w:sz w:val="28"/>
          <w:szCs w:val="28"/>
        </w:rPr>
        <w:t>Департамента</w:t>
      </w:r>
      <w:r w:rsidR="00CD56B8" w:rsidRPr="0035065E">
        <w:rPr>
          <w:sz w:val="28"/>
          <w:szCs w:val="28"/>
        </w:rPr>
        <w:t xml:space="preserve"> при предоставлении муниципальной услуги.</w:t>
      </w:r>
    </w:p>
    <w:p w:rsidR="003710FF" w:rsidRDefault="00CD56B8" w:rsidP="00CD56B8">
      <w:pPr>
        <w:ind w:firstLine="709"/>
        <w:jc w:val="both"/>
        <w:rPr>
          <w:sz w:val="28"/>
          <w:szCs w:val="28"/>
        </w:rPr>
      </w:pPr>
      <w:r w:rsidRPr="0035065E">
        <w:rPr>
          <w:sz w:val="28"/>
          <w:szCs w:val="28"/>
        </w:rPr>
        <w:t xml:space="preserve">4.2.3. Результаты проверки оформляются в </w:t>
      </w:r>
      <w:proofErr w:type="gramStart"/>
      <w:r w:rsidRPr="0035065E">
        <w:rPr>
          <w:sz w:val="28"/>
          <w:szCs w:val="28"/>
        </w:rPr>
        <w:t>виде</w:t>
      </w:r>
      <w:proofErr w:type="gramEnd"/>
      <w:r w:rsidRPr="0035065E">
        <w:rPr>
          <w:sz w:val="28"/>
          <w:szCs w:val="28"/>
        </w:rPr>
        <w:t xml:space="preserve"> акта, в котором отмечаются выявленные недостатки и указываются предложения по их устранению. </w:t>
      </w:r>
    </w:p>
    <w:p w:rsidR="00CD56B8" w:rsidRPr="0035065E" w:rsidRDefault="00CD56B8" w:rsidP="00CD56B8">
      <w:pPr>
        <w:ind w:firstLine="709"/>
        <w:jc w:val="both"/>
        <w:rPr>
          <w:sz w:val="28"/>
          <w:szCs w:val="28"/>
        </w:rPr>
      </w:pPr>
      <w:r w:rsidRPr="0035065E">
        <w:rPr>
          <w:sz w:val="28"/>
          <w:szCs w:val="28"/>
        </w:rPr>
        <w:t xml:space="preserve">4.3. </w:t>
      </w:r>
      <w:proofErr w:type="gramStart"/>
      <w:r w:rsidRPr="0035065E">
        <w:rPr>
          <w:sz w:val="28"/>
          <w:szCs w:val="28"/>
        </w:rPr>
        <w:t>Контроль за</w:t>
      </w:r>
      <w:proofErr w:type="gramEnd"/>
      <w:r w:rsidRPr="0035065E">
        <w:rPr>
          <w:sz w:val="28"/>
          <w:szCs w:val="28"/>
        </w:rPr>
        <w:t xml:space="preserve"> полнотой и качеством предоставления муниципальной услуги со стороны граждан, их объединений, организаций осуществляется         в форме письменных и устных обращений с использованием соответствующей информации, размещаемой на официальном сайте, в том числе                              с использованием адреса электронной почты Департамента.</w:t>
      </w:r>
    </w:p>
    <w:p w:rsidR="00CD56B8" w:rsidRPr="0035065E" w:rsidRDefault="00CD56B8" w:rsidP="00CD56B8">
      <w:pPr>
        <w:ind w:firstLine="709"/>
        <w:jc w:val="both"/>
        <w:rPr>
          <w:sz w:val="28"/>
          <w:szCs w:val="28"/>
        </w:rPr>
      </w:pPr>
      <w:r w:rsidRPr="0035065E">
        <w:rPr>
          <w:sz w:val="28"/>
          <w:szCs w:val="28"/>
        </w:rPr>
        <w:t xml:space="preserve">4.4. Ответственность </w:t>
      </w:r>
      <w:proofErr w:type="gramStart"/>
      <w:r w:rsidRPr="0035065E">
        <w:rPr>
          <w:sz w:val="28"/>
          <w:szCs w:val="28"/>
        </w:rPr>
        <w:t>должностных</w:t>
      </w:r>
      <w:proofErr w:type="gramEnd"/>
      <w:r w:rsidRPr="0035065E">
        <w:rPr>
          <w:sz w:val="28"/>
          <w:szCs w:val="28"/>
        </w:rPr>
        <w:t xml:space="preserve"> лиц за нарушение административного регламента.</w:t>
      </w:r>
    </w:p>
    <w:p w:rsidR="00CD56B8" w:rsidRPr="0035065E" w:rsidRDefault="00CD56B8" w:rsidP="00CD56B8">
      <w:pPr>
        <w:ind w:firstLine="709"/>
        <w:jc w:val="both"/>
        <w:rPr>
          <w:sz w:val="28"/>
          <w:szCs w:val="28"/>
        </w:rPr>
      </w:pPr>
      <w:r w:rsidRPr="0035065E">
        <w:rPr>
          <w:sz w:val="28"/>
          <w:szCs w:val="28"/>
        </w:rPr>
        <w:t xml:space="preserve">4.4.1. Должностные лица, ответственные за выполнение </w:t>
      </w:r>
      <w:proofErr w:type="gramStart"/>
      <w:r w:rsidRPr="0035065E">
        <w:rPr>
          <w:sz w:val="28"/>
          <w:szCs w:val="28"/>
        </w:rPr>
        <w:t>соответствующих</w:t>
      </w:r>
      <w:proofErr w:type="gramEnd"/>
      <w:r w:rsidRPr="0035065E">
        <w:rPr>
          <w:sz w:val="28"/>
          <w:szCs w:val="28"/>
        </w:rPr>
        <w:t xml:space="preserve"> административных процедур административного регламента, несут </w:t>
      </w:r>
      <w:r w:rsidRPr="0035065E">
        <w:rPr>
          <w:sz w:val="28"/>
          <w:szCs w:val="28"/>
        </w:rPr>
        <w:lastRenderedPageBreak/>
        <w:t>административную ответственность в соответствии с законодательством Ханты-Мансийского автономного округа - Югры за:</w:t>
      </w:r>
    </w:p>
    <w:p w:rsidR="00CD56B8" w:rsidRPr="0035065E" w:rsidRDefault="00CD56B8" w:rsidP="00CD56B8">
      <w:pPr>
        <w:ind w:firstLine="709"/>
        <w:jc w:val="both"/>
        <w:rPr>
          <w:sz w:val="28"/>
          <w:szCs w:val="28"/>
        </w:rPr>
      </w:pPr>
      <w:r w:rsidRPr="0035065E">
        <w:rPr>
          <w:sz w:val="28"/>
          <w:szCs w:val="28"/>
        </w:rPr>
        <w:t>- нарушение срока регистрации запроса (заявления) о предоставлении муниципальной услуги и срока предоставления муниципальной услуги;</w:t>
      </w:r>
    </w:p>
    <w:p w:rsidR="00CD56B8" w:rsidRPr="0035065E" w:rsidRDefault="00CD56B8" w:rsidP="00CD56B8">
      <w:pPr>
        <w:ind w:firstLine="709"/>
        <w:jc w:val="both"/>
        <w:rPr>
          <w:sz w:val="28"/>
          <w:szCs w:val="28"/>
        </w:rPr>
      </w:pPr>
      <w:r w:rsidRPr="0035065E">
        <w:rPr>
          <w:sz w:val="28"/>
          <w:szCs w:val="28"/>
        </w:rPr>
        <w:t xml:space="preserve">- неправомерный отказ в </w:t>
      </w:r>
      <w:proofErr w:type="gramStart"/>
      <w:r w:rsidRPr="0035065E">
        <w:rPr>
          <w:sz w:val="28"/>
          <w:szCs w:val="28"/>
        </w:rPr>
        <w:t>приеме</w:t>
      </w:r>
      <w:proofErr w:type="gramEnd"/>
      <w:r w:rsidRPr="0035065E">
        <w:rPr>
          <w:sz w:val="28"/>
          <w:szCs w:val="28"/>
        </w:rPr>
        <w:t xml:space="preserve">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CD56B8" w:rsidRPr="0035065E" w:rsidRDefault="00CD56B8" w:rsidP="00CD56B8">
      <w:pPr>
        <w:ind w:firstLine="709"/>
        <w:jc w:val="both"/>
        <w:rPr>
          <w:sz w:val="28"/>
          <w:szCs w:val="28"/>
        </w:rPr>
      </w:pPr>
      <w:r w:rsidRPr="0035065E">
        <w:rPr>
          <w:sz w:val="28"/>
          <w:szCs w:val="28"/>
        </w:rPr>
        <w:t xml:space="preserve">4.4.2. </w:t>
      </w:r>
      <w:proofErr w:type="gramStart"/>
      <w:r w:rsidRPr="0035065E">
        <w:rPr>
          <w:sz w:val="28"/>
          <w:szCs w:val="28"/>
        </w:rPr>
        <w:t>Должностные лица, муниципальные служащие Департамента несут ответственность в соответствии со своими должностными обязанностями          за нарушение требований к помещениям, в которых предоставляется муниципальная услуга, местам ожидания,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roofErr w:type="gramEnd"/>
    </w:p>
    <w:p w:rsidR="00464A7A" w:rsidRPr="0035065E" w:rsidRDefault="00CD56B8" w:rsidP="00CD56B8">
      <w:pPr>
        <w:ind w:firstLine="709"/>
        <w:jc w:val="both"/>
        <w:rPr>
          <w:sz w:val="28"/>
          <w:szCs w:val="28"/>
        </w:rPr>
      </w:pPr>
      <w:r w:rsidRPr="0035065E">
        <w:rPr>
          <w:sz w:val="28"/>
          <w:szCs w:val="28"/>
        </w:rPr>
        <w:t>4.4.3. Персональная ответственность должностных лиц, муниципальных служащих Департамента закрепляется в их должностных инструкциях в соответствии с требованиями законодательства.</w:t>
      </w:r>
    </w:p>
    <w:p w:rsidR="00775FE6" w:rsidRPr="0035065E" w:rsidRDefault="00775FE6" w:rsidP="0045711E">
      <w:pPr>
        <w:jc w:val="center"/>
        <w:rPr>
          <w:rFonts w:eastAsia="Calibri"/>
          <w:b/>
          <w:sz w:val="28"/>
          <w:szCs w:val="28"/>
        </w:rPr>
      </w:pPr>
    </w:p>
    <w:p w:rsidR="00CD56B8" w:rsidRPr="0035065E" w:rsidRDefault="00CD56B8" w:rsidP="00CD56B8">
      <w:pPr>
        <w:jc w:val="center"/>
        <w:rPr>
          <w:rFonts w:eastAsia="Calibri"/>
          <w:b/>
          <w:sz w:val="28"/>
          <w:szCs w:val="28"/>
        </w:rPr>
      </w:pPr>
      <w:r w:rsidRPr="0035065E">
        <w:rPr>
          <w:rFonts w:eastAsia="Calibri"/>
          <w:b/>
          <w:sz w:val="28"/>
          <w:szCs w:val="28"/>
        </w:rPr>
        <w:t>V. Досудебный (внесудебный) порядок обжалования решений</w:t>
      </w:r>
    </w:p>
    <w:p w:rsidR="00CD56B8" w:rsidRPr="0035065E" w:rsidRDefault="00CD56B8" w:rsidP="00CD56B8">
      <w:pPr>
        <w:jc w:val="center"/>
        <w:rPr>
          <w:rFonts w:eastAsia="Calibri"/>
          <w:b/>
          <w:sz w:val="28"/>
          <w:szCs w:val="28"/>
        </w:rPr>
      </w:pPr>
      <w:r w:rsidRPr="0035065E">
        <w:rPr>
          <w:rFonts w:eastAsia="Calibri"/>
          <w:b/>
          <w:sz w:val="28"/>
          <w:szCs w:val="28"/>
        </w:rPr>
        <w:t>и действий (бездействия) органа, предоставляющего</w:t>
      </w:r>
    </w:p>
    <w:p w:rsidR="002F455A" w:rsidRPr="0035065E" w:rsidRDefault="00CD56B8" w:rsidP="00CD56B8">
      <w:pPr>
        <w:jc w:val="center"/>
        <w:rPr>
          <w:rFonts w:eastAsia="Calibri"/>
          <w:b/>
          <w:sz w:val="28"/>
          <w:szCs w:val="28"/>
        </w:rPr>
      </w:pPr>
      <w:r w:rsidRPr="0035065E">
        <w:rPr>
          <w:rFonts w:eastAsia="Calibri"/>
          <w:b/>
          <w:sz w:val="28"/>
          <w:szCs w:val="28"/>
        </w:rPr>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34703A" w:rsidRPr="0035065E" w:rsidRDefault="0034703A" w:rsidP="00CD56B8">
      <w:pPr>
        <w:jc w:val="center"/>
        <w:rPr>
          <w:rFonts w:eastAsia="Calibri"/>
          <w:b/>
          <w:sz w:val="28"/>
          <w:szCs w:val="28"/>
        </w:rPr>
      </w:pPr>
    </w:p>
    <w:p w:rsidR="0034703A" w:rsidRPr="0035065E" w:rsidRDefault="0034703A" w:rsidP="00E93AB8">
      <w:pPr>
        <w:ind w:firstLine="708"/>
        <w:jc w:val="center"/>
        <w:rPr>
          <w:rFonts w:eastAsia="Calibri"/>
          <w:b/>
          <w:sz w:val="28"/>
          <w:szCs w:val="28"/>
        </w:rPr>
      </w:pPr>
      <w:r w:rsidRPr="0035065E">
        <w:rPr>
          <w:rFonts w:eastAsia="Calibri"/>
          <w:b/>
          <w:sz w:val="28"/>
          <w:szCs w:val="28"/>
        </w:rPr>
        <w:t>5.1 Информация для заявителя о его праве подать жалобу</w:t>
      </w:r>
    </w:p>
    <w:p w:rsidR="0034703A" w:rsidRPr="0035065E" w:rsidRDefault="0034703A" w:rsidP="0034703A">
      <w:pPr>
        <w:jc w:val="both"/>
        <w:rPr>
          <w:rFonts w:eastAsia="Calibri"/>
          <w:sz w:val="28"/>
          <w:szCs w:val="28"/>
        </w:rPr>
      </w:pPr>
    </w:p>
    <w:p w:rsidR="0034703A" w:rsidRPr="0035065E" w:rsidRDefault="0034703A" w:rsidP="0034703A">
      <w:pPr>
        <w:ind w:firstLine="708"/>
        <w:jc w:val="both"/>
        <w:rPr>
          <w:rFonts w:eastAsia="Calibri"/>
          <w:sz w:val="28"/>
          <w:szCs w:val="28"/>
        </w:rPr>
      </w:pPr>
      <w:r w:rsidRPr="0035065E">
        <w:rPr>
          <w:rFonts w:eastAsia="Calibri"/>
          <w:sz w:val="28"/>
          <w:szCs w:val="28"/>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6C6BFD" w:rsidRPr="0035065E">
        <w:rPr>
          <w:rFonts w:eastAsia="Calibri"/>
          <w:sz w:val="28"/>
          <w:szCs w:val="28"/>
        </w:rPr>
        <w:t>Департаментом</w:t>
      </w:r>
      <w:r w:rsidRPr="0035065E">
        <w:rPr>
          <w:rFonts w:eastAsia="Calibri"/>
          <w:sz w:val="28"/>
          <w:szCs w:val="28"/>
        </w:rPr>
        <w:t>, МФЦ, организациями, указанными в части 1.1 статьи 16 Федерального закона от 27.07.2010 №210-ФЗ (далее-привлекаемые</w:t>
      </w:r>
      <w:r w:rsidR="001426EB" w:rsidRPr="0035065E">
        <w:rPr>
          <w:rFonts w:eastAsia="Calibri"/>
          <w:sz w:val="28"/>
          <w:szCs w:val="28"/>
        </w:rPr>
        <w:t xml:space="preserve"> </w:t>
      </w:r>
      <w:r w:rsidRPr="0035065E">
        <w:rPr>
          <w:rFonts w:eastAsia="Calibri"/>
          <w:sz w:val="28"/>
          <w:szCs w:val="28"/>
        </w:rPr>
        <w:t>организации), а также их должностных лиц, муниципальных служащих, работников.</w:t>
      </w:r>
    </w:p>
    <w:p w:rsidR="0034703A" w:rsidRPr="0035065E" w:rsidRDefault="0034703A" w:rsidP="0034703A">
      <w:pPr>
        <w:jc w:val="both"/>
        <w:rPr>
          <w:rFonts w:eastAsia="Calibri"/>
          <w:sz w:val="28"/>
          <w:szCs w:val="28"/>
        </w:rPr>
      </w:pPr>
    </w:p>
    <w:p w:rsidR="0034703A" w:rsidRPr="0035065E" w:rsidRDefault="00875F6F" w:rsidP="00E93AB8">
      <w:pPr>
        <w:ind w:firstLine="708"/>
        <w:contextualSpacing/>
        <w:jc w:val="center"/>
        <w:rPr>
          <w:rFonts w:eastAsia="Calibri"/>
          <w:b/>
          <w:sz w:val="28"/>
          <w:szCs w:val="28"/>
        </w:rPr>
      </w:pPr>
      <w:r>
        <w:rPr>
          <w:rFonts w:eastAsia="Calibri"/>
          <w:b/>
          <w:sz w:val="28"/>
          <w:szCs w:val="28"/>
        </w:rPr>
        <w:t>5.2. Предмет жалобы</w:t>
      </w:r>
    </w:p>
    <w:p w:rsidR="00E93AB8" w:rsidRPr="0035065E" w:rsidRDefault="00E93AB8" w:rsidP="00E93AB8">
      <w:pPr>
        <w:ind w:firstLine="708"/>
        <w:contextualSpacing/>
        <w:jc w:val="center"/>
        <w:rPr>
          <w:rFonts w:eastAsia="Calibri"/>
          <w:b/>
          <w:sz w:val="28"/>
          <w:szCs w:val="28"/>
        </w:rPr>
      </w:pPr>
    </w:p>
    <w:p w:rsidR="0034703A" w:rsidRPr="0035065E" w:rsidRDefault="0034703A" w:rsidP="006C6BFD">
      <w:pPr>
        <w:ind w:firstLine="708"/>
        <w:contextualSpacing/>
        <w:jc w:val="both"/>
        <w:rPr>
          <w:rFonts w:eastAsia="Calibri"/>
          <w:sz w:val="28"/>
          <w:szCs w:val="28"/>
        </w:rPr>
      </w:pPr>
      <w:r w:rsidRPr="0035065E">
        <w:rPr>
          <w:rFonts w:eastAsia="Calibri"/>
          <w:sz w:val="28"/>
          <w:szCs w:val="28"/>
        </w:rPr>
        <w:t xml:space="preserve">5.2.1. Предметом досудебного (внесудебного) обжалования могут являться действия (бездействие) </w:t>
      </w:r>
      <w:r w:rsidR="00E93AB8" w:rsidRPr="0035065E">
        <w:rPr>
          <w:rFonts w:eastAsia="Calibri"/>
          <w:sz w:val="28"/>
          <w:szCs w:val="28"/>
        </w:rPr>
        <w:t>Департамента</w:t>
      </w:r>
      <w:r w:rsidRPr="0035065E">
        <w:rPr>
          <w:rFonts w:eastAsia="Calibri"/>
          <w:sz w:val="28"/>
          <w:szCs w:val="28"/>
        </w:rPr>
        <w:t>, МФЦ, привлекаемых организаций,</w:t>
      </w:r>
      <w:r w:rsidR="00E93AB8" w:rsidRPr="0035065E">
        <w:rPr>
          <w:rFonts w:eastAsia="Calibri"/>
          <w:sz w:val="28"/>
          <w:szCs w:val="28"/>
        </w:rPr>
        <w:t xml:space="preserve"> </w:t>
      </w:r>
      <w:r w:rsidRPr="0035065E">
        <w:rPr>
          <w:rFonts w:eastAsia="Calibri"/>
          <w:sz w:val="28"/>
          <w:szCs w:val="28"/>
        </w:rPr>
        <w:t>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34703A" w:rsidRPr="0035065E" w:rsidRDefault="0034703A" w:rsidP="006C6BFD">
      <w:pPr>
        <w:ind w:firstLine="708"/>
        <w:contextualSpacing/>
        <w:jc w:val="both"/>
        <w:rPr>
          <w:rFonts w:eastAsia="Calibri"/>
          <w:sz w:val="28"/>
          <w:szCs w:val="28"/>
        </w:rPr>
      </w:pPr>
      <w:r w:rsidRPr="0035065E">
        <w:rPr>
          <w:rFonts w:eastAsia="Calibri"/>
          <w:sz w:val="28"/>
          <w:szCs w:val="28"/>
        </w:rPr>
        <w:lastRenderedPageBreak/>
        <w:t>5.2.2.  В соответствии со статьей 11.1 Федерального закона №210-ФЗ заявитель может обратиться с жалобой в том числе в следующих случаях:</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нарушение срока регистрации запроса (заявления) заявителя                       о предоставлении муниципальной услуги, запроса, указанного в статье           15.1 Федерального закона №210-ФЗ;</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нарушение срока предоставления муниципальной услуги;</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34703A" w:rsidRPr="0035065E" w:rsidRDefault="0034703A" w:rsidP="00E93AB8">
      <w:pPr>
        <w:ind w:firstLine="708"/>
        <w:contextualSpacing/>
        <w:jc w:val="both"/>
        <w:rPr>
          <w:rFonts w:eastAsia="Calibri"/>
          <w:sz w:val="28"/>
          <w:szCs w:val="28"/>
        </w:rPr>
      </w:pPr>
      <w:r w:rsidRPr="0035065E">
        <w:rPr>
          <w:rFonts w:eastAsia="Calibri"/>
          <w:sz w:val="28"/>
          <w:szCs w:val="28"/>
        </w:rPr>
        <w:t xml:space="preserve">- отказ в </w:t>
      </w:r>
      <w:proofErr w:type="gramStart"/>
      <w:r w:rsidRPr="0035065E">
        <w:rPr>
          <w:rFonts w:eastAsia="Calibri"/>
          <w:sz w:val="28"/>
          <w:szCs w:val="28"/>
        </w:rPr>
        <w:t>приеме</w:t>
      </w:r>
      <w:proofErr w:type="gramEnd"/>
      <w:r w:rsidRPr="0035065E">
        <w:rPr>
          <w:rFonts w:eastAsia="Calibri"/>
          <w:sz w:val="28"/>
          <w:szCs w:val="28"/>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xml:space="preserve">- отказ </w:t>
      </w:r>
      <w:r w:rsidR="00E93AB8" w:rsidRPr="0035065E">
        <w:rPr>
          <w:rFonts w:eastAsia="Calibri"/>
          <w:sz w:val="28"/>
          <w:szCs w:val="28"/>
        </w:rPr>
        <w:t>Департамента</w:t>
      </w:r>
      <w:r w:rsidRPr="0035065E">
        <w:rPr>
          <w:rFonts w:eastAsia="Calibri"/>
          <w:sz w:val="28"/>
          <w:szCs w:val="28"/>
        </w:rPr>
        <w:t>, его должностного лица либо муниципального служащего, МФЦ, работника МФЦ, привлекаемых организаций или их работников</w:t>
      </w:r>
      <w:r w:rsidR="00E93AB8" w:rsidRPr="0035065E">
        <w:rPr>
          <w:rFonts w:eastAsia="Calibri"/>
          <w:sz w:val="28"/>
          <w:szCs w:val="28"/>
        </w:rPr>
        <w:t xml:space="preserve"> </w:t>
      </w:r>
      <w:r w:rsidRPr="0035065E">
        <w:rPr>
          <w:rFonts w:eastAsia="Calibri"/>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нарушение срока или порядка выдачи документов по результатам предоставления муниципальной услуги;</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E93AB8" w:rsidRPr="0035065E" w:rsidRDefault="00E93AB8" w:rsidP="006C6BFD">
      <w:pPr>
        <w:ind w:firstLine="708"/>
        <w:jc w:val="both"/>
        <w:rPr>
          <w:rFonts w:eastAsia="Calibri"/>
          <w:sz w:val="28"/>
          <w:szCs w:val="28"/>
        </w:rPr>
      </w:pPr>
    </w:p>
    <w:p w:rsidR="0029516C" w:rsidRDefault="0029516C" w:rsidP="00E93AB8">
      <w:pPr>
        <w:ind w:firstLine="708"/>
        <w:jc w:val="center"/>
        <w:rPr>
          <w:rFonts w:eastAsia="Calibri"/>
          <w:b/>
          <w:sz w:val="28"/>
          <w:szCs w:val="28"/>
        </w:rPr>
      </w:pPr>
    </w:p>
    <w:p w:rsidR="0029516C" w:rsidRDefault="0029516C" w:rsidP="00E93AB8">
      <w:pPr>
        <w:ind w:firstLine="708"/>
        <w:jc w:val="center"/>
        <w:rPr>
          <w:rFonts w:eastAsia="Calibri"/>
          <w:b/>
          <w:sz w:val="28"/>
          <w:szCs w:val="28"/>
        </w:rPr>
      </w:pPr>
    </w:p>
    <w:p w:rsidR="0034703A" w:rsidRDefault="0034703A" w:rsidP="00E93AB8">
      <w:pPr>
        <w:ind w:firstLine="708"/>
        <w:jc w:val="center"/>
        <w:rPr>
          <w:rFonts w:eastAsia="Calibri"/>
          <w:b/>
          <w:sz w:val="28"/>
          <w:szCs w:val="28"/>
        </w:rPr>
      </w:pPr>
      <w:r w:rsidRPr="0035065E">
        <w:rPr>
          <w:rFonts w:eastAsia="Calibri"/>
          <w:b/>
          <w:sz w:val="28"/>
          <w:szCs w:val="28"/>
        </w:rPr>
        <w:t>5.3. В соответствии с частью 5 статьи 11.2 Федерального закона            №210-ФЗ жалоба должна содержать:</w:t>
      </w:r>
    </w:p>
    <w:p w:rsidR="00875F6F" w:rsidRPr="0035065E" w:rsidRDefault="00875F6F" w:rsidP="00E93AB8">
      <w:pPr>
        <w:ind w:firstLine="708"/>
        <w:jc w:val="center"/>
        <w:rPr>
          <w:rFonts w:eastAsia="Calibri"/>
          <w:b/>
          <w:sz w:val="28"/>
          <w:szCs w:val="28"/>
        </w:rPr>
      </w:pPr>
    </w:p>
    <w:p w:rsidR="001426EB" w:rsidRPr="0035065E" w:rsidRDefault="0034703A" w:rsidP="006C6BFD">
      <w:pPr>
        <w:ind w:firstLine="708"/>
        <w:jc w:val="both"/>
        <w:rPr>
          <w:rFonts w:eastAsia="Calibri"/>
          <w:sz w:val="28"/>
          <w:szCs w:val="28"/>
        </w:rPr>
      </w:pPr>
      <w:r w:rsidRPr="0035065E">
        <w:rPr>
          <w:rFonts w:eastAsia="Calibri"/>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сведения об обжалуемых решениях и действиях (бездействии) </w:t>
      </w:r>
      <w:r w:rsidR="001426EB" w:rsidRPr="0035065E">
        <w:rPr>
          <w:rFonts w:eastAsia="Calibri"/>
          <w:sz w:val="28"/>
          <w:szCs w:val="28"/>
        </w:rPr>
        <w:t>Департамента</w:t>
      </w:r>
      <w:r w:rsidRPr="0035065E">
        <w:rPr>
          <w:rFonts w:eastAsia="Calibri"/>
          <w:sz w:val="28"/>
          <w:szCs w:val="28"/>
        </w:rPr>
        <w:t xml:space="preserve">,  его должностного лица либо муниципального служащего, МФЦ, работника МФЦ, </w:t>
      </w:r>
      <w:proofErr w:type="gramStart"/>
      <w:r w:rsidRPr="0035065E">
        <w:rPr>
          <w:rFonts w:eastAsia="Calibri"/>
          <w:sz w:val="28"/>
          <w:szCs w:val="28"/>
        </w:rPr>
        <w:t>привлекаемой</w:t>
      </w:r>
      <w:proofErr w:type="gramEnd"/>
      <w:r w:rsidRPr="0035065E">
        <w:rPr>
          <w:rFonts w:eastAsia="Calibri"/>
          <w:sz w:val="28"/>
          <w:szCs w:val="28"/>
        </w:rPr>
        <w:t xml:space="preserve"> организации, работника привлекаемой организации;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34703A" w:rsidRPr="0035065E" w:rsidRDefault="0034703A" w:rsidP="001426EB">
      <w:pPr>
        <w:ind w:firstLine="708"/>
        <w:jc w:val="both"/>
        <w:rPr>
          <w:rFonts w:eastAsia="Calibri"/>
          <w:sz w:val="28"/>
          <w:szCs w:val="28"/>
        </w:rPr>
      </w:pPr>
      <w:r w:rsidRPr="0035065E">
        <w:rPr>
          <w:rFonts w:eastAsia="Calibri"/>
          <w:sz w:val="28"/>
          <w:szCs w:val="28"/>
        </w:rPr>
        <w:t>Заявителем могут быть представлены документы (при наличии), подтверждающие доводы заявителя, либо их копии.</w:t>
      </w:r>
    </w:p>
    <w:p w:rsidR="0034703A" w:rsidRPr="0035065E" w:rsidRDefault="0034703A" w:rsidP="0034703A">
      <w:pPr>
        <w:jc w:val="both"/>
        <w:rPr>
          <w:rFonts w:eastAsia="Calibri"/>
          <w:sz w:val="28"/>
          <w:szCs w:val="28"/>
        </w:rPr>
      </w:pPr>
    </w:p>
    <w:p w:rsidR="0034703A" w:rsidRPr="0035065E" w:rsidRDefault="0034703A" w:rsidP="00E93AB8">
      <w:pPr>
        <w:ind w:firstLine="708"/>
        <w:jc w:val="center"/>
        <w:rPr>
          <w:rFonts w:eastAsia="Calibri"/>
          <w:b/>
          <w:sz w:val="28"/>
          <w:szCs w:val="28"/>
        </w:rPr>
      </w:pPr>
      <w:r w:rsidRPr="0035065E">
        <w:rPr>
          <w:rFonts w:eastAsia="Calibri"/>
          <w:b/>
          <w:sz w:val="28"/>
          <w:szCs w:val="28"/>
        </w:rPr>
        <w:t xml:space="preserve">5.4.  Органы местного самоуправления, организации, должностные лица, которым может быть </w:t>
      </w:r>
      <w:r w:rsidR="00875F6F">
        <w:rPr>
          <w:rFonts w:eastAsia="Calibri"/>
          <w:b/>
          <w:sz w:val="28"/>
          <w:szCs w:val="28"/>
        </w:rPr>
        <w:t>направлена жалоба</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5.4.1 Жалоба подается в письменной форме на бумажном носителе,            в электронной форме в </w:t>
      </w:r>
      <w:r w:rsidR="001426EB" w:rsidRPr="0035065E">
        <w:rPr>
          <w:rFonts w:eastAsia="Calibri"/>
          <w:sz w:val="28"/>
          <w:szCs w:val="28"/>
        </w:rPr>
        <w:t>Департамент</w:t>
      </w:r>
      <w:r w:rsidRPr="0035065E">
        <w:rPr>
          <w:rFonts w:eastAsia="Calibri"/>
          <w:sz w:val="28"/>
          <w:szCs w:val="28"/>
        </w:rPr>
        <w:t xml:space="preserve">, МФЦ либо в </w:t>
      </w:r>
      <w:r w:rsidR="00B758BD">
        <w:rPr>
          <w:rFonts w:eastAsia="Calibri"/>
          <w:sz w:val="28"/>
          <w:szCs w:val="28"/>
        </w:rPr>
        <w:t>структурное подразделение администрации города, которо</w:t>
      </w:r>
      <w:r w:rsidR="00722734">
        <w:rPr>
          <w:rFonts w:eastAsia="Calibri"/>
          <w:sz w:val="28"/>
          <w:szCs w:val="28"/>
        </w:rPr>
        <w:t>му</w:t>
      </w:r>
      <w:r w:rsidR="00B758BD">
        <w:rPr>
          <w:rFonts w:eastAsia="Calibri"/>
          <w:sz w:val="28"/>
          <w:szCs w:val="28"/>
        </w:rPr>
        <w:t xml:space="preserve"> подведомственно МФЦ </w:t>
      </w:r>
      <w:r w:rsidRPr="0035065E">
        <w:rPr>
          <w:rFonts w:eastAsia="Calibri"/>
          <w:sz w:val="28"/>
          <w:szCs w:val="28"/>
        </w:rPr>
        <w:t xml:space="preserve"> (далее - </w:t>
      </w:r>
      <w:r w:rsidR="00AB566B">
        <w:rPr>
          <w:rFonts w:eastAsia="Calibri"/>
          <w:sz w:val="28"/>
          <w:szCs w:val="28"/>
        </w:rPr>
        <w:t>куратор</w:t>
      </w:r>
      <w:r w:rsidRPr="0035065E">
        <w:rPr>
          <w:rFonts w:eastAsia="Calibri"/>
          <w:sz w:val="28"/>
          <w:szCs w:val="28"/>
        </w:rPr>
        <w:t xml:space="preserve"> МФЦ), а также в привлекаемую организацию.</w:t>
      </w:r>
    </w:p>
    <w:p w:rsidR="0034703A" w:rsidRPr="0035065E" w:rsidRDefault="0034703A" w:rsidP="00E93AB8">
      <w:pPr>
        <w:ind w:firstLine="708"/>
        <w:jc w:val="both"/>
        <w:rPr>
          <w:rFonts w:eastAsia="Calibri"/>
          <w:sz w:val="28"/>
          <w:szCs w:val="28"/>
        </w:rPr>
      </w:pPr>
      <w:r w:rsidRPr="0035065E">
        <w:rPr>
          <w:rFonts w:eastAsia="Calibri"/>
          <w:sz w:val="28"/>
          <w:szCs w:val="28"/>
        </w:rPr>
        <w:t xml:space="preserve">Жалобы на решения и действия (бездействие) </w:t>
      </w:r>
      <w:r w:rsidR="001426EB" w:rsidRPr="0035065E">
        <w:rPr>
          <w:rFonts w:eastAsia="Calibri"/>
          <w:sz w:val="28"/>
          <w:szCs w:val="28"/>
        </w:rPr>
        <w:t>Департамента</w:t>
      </w:r>
      <w:r w:rsidRPr="0035065E">
        <w:rPr>
          <w:rFonts w:eastAsia="Calibri"/>
          <w:sz w:val="28"/>
          <w:szCs w:val="28"/>
        </w:rPr>
        <w:t xml:space="preserve">, его должностных лиц, муниципальных служащих, предоставляющих муниципальные услуги, </w:t>
      </w:r>
      <w:proofErr w:type="gramStart"/>
      <w:r w:rsidRPr="0035065E">
        <w:rPr>
          <w:rFonts w:eastAsia="Calibri"/>
          <w:sz w:val="28"/>
          <w:szCs w:val="28"/>
        </w:rPr>
        <w:t xml:space="preserve">подается в </w:t>
      </w:r>
      <w:r w:rsidR="001426EB" w:rsidRPr="0035065E">
        <w:rPr>
          <w:rFonts w:eastAsia="Calibri"/>
          <w:sz w:val="28"/>
          <w:szCs w:val="28"/>
        </w:rPr>
        <w:t>Департамент</w:t>
      </w:r>
      <w:r w:rsidRPr="0035065E">
        <w:rPr>
          <w:rFonts w:eastAsia="Calibri"/>
          <w:sz w:val="28"/>
          <w:szCs w:val="28"/>
        </w:rPr>
        <w:t xml:space="preserve"> и рассматривается</w:t>
      </w:r>
      <w:proofErr w:type="gramEnd"/>
      <w:r w:rsidRPr="0035065E">
        <w:rPr>
          <w:rFonts w:eastAsia="Calibri"/>
          <w:sz w:val="28"/>
          <w:szCs w:val="28"/>
        </w:rPr>
        <w:t xml:space="preserve"> </w:t>
      </w:r>
      <w:r w:rsidR="001426EB" w:rsidRPr="0035065E">
        <w:rPr>
          <w:rFonts w:eastAsia="Calibri"/>
          <w:sz w:val="28"/>
          <w:szCs w:val="28"/>
        </w:rPr>
        <w:t>директором Департамента</w:t>
      </w:r>
      <w:r w:rsidRPr="0035065E">
        <w:rPr>
          <w:rFonts w:eastAsia="Calibri"/>
          <w:sz w:val="28"/>
          <w:szCs w:val="28"/>
        </w:rPr>
        <w:t>.</w:t>
      </w:r>
    </w:p>
    <w:p w:rsidR="0034703A" w:rsidRPr="0035065E" w:rsidRDefault="0034703A" w:rsidP="00E93AB8">
      <w:pPr>
        <w:ind w:firstLine="708"/>
        <w:jc w:val="both"/>
        <w:rPr>
          <w:rFonts w:eastAsia="Calibri"/>
          <w:sz w:val="28"/>
          <w:szCs w:val="28"/>
        </w:rPr>
      </w:pPr>
      <w:r w:rsidRPr="0035065E">
        <w:rPr>
          <w:rFonts w:eastAsia="Calibri"/>
          <w:sz w:val="28"/>
          <w:szCs w:val="28"/>
        </w:rPr>
        <w:t xml:space="preserve">Жалобы на решения и действия (бездействие) </w:t>
      </w:r>
      <w:r w:rsidR="001426EB" w:rsidRPr="0035065E">
        <w:rPr>
          <w:rFonts w:eastAsia="Calibri"/>
          <w:sz w:val="28"/>
          <w:szCs w:val="28"/>
        </w:rPr>
        <w:t>директора Департамента</w:t>
      </w:r>
      <w:r w:rsidRPr="0035065E">
        <w:rPr>
          <w:rFonts w:eastAsia="Calibri"/>
          <w:sz w:val="28"/>
          <w:szCs w:val="28"/>
        </w:rPr>
        <w:t xml:space="preserve">, подаются управляющему делами администрации города, либо главе города через управление по работе с обращениями граждан и юридических лиц администрации города. </w:t>
      </w:r>
    </w:p>
    <w:p w:rsidR="0034703A" w:rsidRPr="0035065E" w:rsidRDefault="0034703A" w:rsidP="00E93AB8">
      <w:pPr>
        <w:ind w:firstLine="708"/>
        <w:jc w:val="both"/>
        <w:rPr>
          <w:rFonts w:eastAsia="Calibri"/>
          <w:sz w:val="28"/>
          <w:szCs w:val="28"/>
        </w:rPr>
      </w:pPr>
      <w:r w:rsidRPr="0035065E">
        <w:rPr>
          <w:rFonts w:eastAsia="Calibri"/>
          <w:sz w:val="28"/>
          <w:szCs w:val="28"/>
        </w:rPr>
        <w:t>Жалобы на решения и действия (бездействие) работника МФЦ подаются директору МФЦ.</w:t>
      </w:r>
    </w:p>
    <w:p w:rsidR="0034703A" w:rsidRPr="0035065E" w:rsidRDefault="0034703A" w:rsidP="00E93AB8">
      <w:pPr>
        <w:ind w:firstLine="708"/>
        <w:jc w:val="both"/>
        <w:rPr>
          <w:rFonts w:eastAsia="Calibri"/>
          <w:sz w:val="28"/>
          <w:szCs w:val="28"/>
        </w:rPr>
      </w:pPr>
      <w:r w:rsidRPr="0035065E">
        <w:rPr>
          <w:rFonts w:eastAsia="Calibri"/>
          <w:sz w:val="28"/>
          <w:szCs w:val="28"/>
        </w:rPr>
        <w:lastRenderedPageBreak/>
        <w:t xml:space="preserve">Жалобы на решения и действия (бездействие) МФЦ, директора МФЦ, привлекаемой организации или руководителя привлекаемой организации подаются </w:t>
      </w:r>
      <w:r w:rsidR="00B758BD">
        <w:rPr>
          <w:rFonts w:eastAsia="Calibri"/>
          <w:sz w:val="28"/>
          <w:szCs w:val="28"/>
        </w:rPr>
        <w:t>куратору</w:t>
      </w:r>
      <w:r w:rsidRPr="0035065E">
        <w:rPr>
          <w:rFonts w:eastAsia="Calibri"/>
          <w:sz w:val="28"/>
          <w:szCs w:val="28"/>
        </w:rPr>
        <w:t xml:space="preserve"> МФЦ.</w:t>
      </w:r>
    </w:p>
    <w:p w:rsidR="0034703A" w:rsidRPr="0035065E" w:rsidRDefault="0034703A" w:rsidP="00E93AB8">
      <w:pPr>
        <w:ind w:firstLine="708"/>
        <w:jc w:val="both"/>
        <w:rPr>
          <w:rFonts w:eastAsia="Calibri"/>
          <w:sz w:val="28"/>
          <w:szCs w:val="28"/>
        </w:rPr>
      </w:pPr>
      <w:r w:rsidRPr="0035065E">
        <w:rPr>
          <w:rFonts w:eastAsia="Calibri"/>
          <w:sz w:val="28"/>
          <w:szCs w:val="28"/>
        </w:rPr>
        <w:t>Жалобы на решения и действия (бездействие) работников привлекаемых организаций подаются руководителям этих организаций.</w:t>
      </w:r>
    </w:p>
    <w:p w:rsidR="0034703A" w:rsidRPr="0035065E" w:rsidRDefault="0034703A" w:rsidP="0034703A">
      <w:pPr>
        <w:jc w:val="both"/>
        <w:rPr>
          <w:rFonts w:eastAsia="Calibri"/>
          <w:sz w:val="28"/>
          <w:szCs w:val="28"/>
        </w:rPr>
      </w:pPr>
    </w:p>
    <w:p w:rsidR="0034703A" w:rsidRPr="0035065E" w:rsidRDefault="0034703A" w:rsidP="001426EB">
      <w:pPr>
        <w:ind w:firstLine="708"/>
        <w:jc w:val="center"/>
        <w:rPr>
          <w:rFonts w:eastAsia="Calibri"/>
          <w:b/>
          <w:sz w:val="28"/>
          <w:szCs w:val="28"/>
        </w:rPr>
      </w:pPr>
      <w:r w:rsidRPr="0035065E">
        <w:rPr>
          <w:rFonts w:eastAsia="Calibri"/>
          <w:b/>
          <w:sz w:val="28"/>
          <w:szCs w:val="28"/>
        </w:rPr>
        <w:t>5.5. Поряд</w:t>
      </w:r>
      <w:r w:rsidR="00875F6F">
        <w:rPr>
          <w:rFonts w:eastAsia="Calibri"/>
          <w:b/>
          <w:sz w:val="28"/>
          <w:szCs w:val="28"/>
        </w:rPr>
        <w:t>ок подачи и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5.5.1.  </w:t>
      </w:r>
      <w:proofErr w:type="gramStart"/>
      <w:r w:rsidRPr="0035065E">
        <w:rPr>
          <w:rFonts w:eastAsia="Calibri"/>
          <w:sz w:val="28"/>
          <w:szCs w:val="28"/>
        </w:rPr>
        <w:t xml:space="preserve">Жалоба на решения и действия (бездействие) </w:t>
      </w:r>
      <w:r w:rsidR="001426EB" w:rsidRPr="0035065E">
        <w:rPr>
          <w:rFonts w:eastAsia="Calibri"/>
          <w:sz w:val="28"/>
          <w:szCs w:val="28"/>
        </w:rPr>
        <w:t>Департамента</w:t>
      </w:r>
      <w:r w:rsidRPr="0035065E">
        <w:rPr>
          <w:rFonts w:eastAsia="Calibri"/>
          <w:sz w:val="28"/>
          <w:szCs w:val="28"/>
        </w:rPr>
        <w:t>, должностного лица или муниципального служащего, предоставляющих муниципальную услугу, может быть направлена по почте, через МФЦ,</w:t>
      </w:r>
      <w:r w:rsidR="001426EB" w:rsidRPr="0035065E">
        <w:rPr>
          <w:rFonts w:eastAsia="Calibri"/>
          <w:sz w:val="28"/>
          <w:szCs w:val="28"/>
        </w:rPr>
        <w:t xml:space="preserve"> </w:t>
      </w:r>
      <w:r w:rsidRPr="0035065E">
        <w:rPr>
          <w:rFonts w:eastAsia="Calibri"/>
          <w:sz w:val="28"/>
          <w:szCs w:val="28"/>
        </w:rPr>
        <w:t>с использованием информационно-телекоммуникационной сети «Интернет», официального сайта органов местного самоуправления города Нижневартовска, Единого либо регионального портала, а также может быть принята при личном приеме заявителя.</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5.5.2.  Основанием для рассмотрения жалобы является ее поступление       в </w:t>
      </w:r>
      <w:r w:rsidR="001426EB" w:rsidRPr="0035065E">
        <w:rPr>
          <w:rFonts w:eastAsia="Calibri"/>
          <w:sz w:val="28"/>
          <w:szCs w:val="28"/>
        </w:rPr>
        <w:t>Департамент</w:t>
      </w:r>
      <w:r w:rsidRPr="0035065E">
        <w:rPr>
          <w:rFonts w:eastAsia="Calibri"/>
          <w:sz w:val="28"/>
          <w:szCs w:val="28"/>
        </w:rPr>
        <w:t xml:space="preserve">, МФЦ, управление по работе с обращениями граждан и юридических лиц администрации города, </w:t>
      </w:r>
      <w:r w:rsidR="00B758BD">
        <w:rPr>
          <w:rFonts w:eastAsia="Calibri"/>
          <w:sz w:val="28"/>
          <w:szCs w:val="28"/>
        </w:rPr>
        <w:t>куратору</w:t>
      </w:r>
      <w:r w:rsidRPr="0035065E">
        <w:rPr>
          <w:rFonts w:eastAsia="Calibri"/>
          <w:sz w:val="28"/>
          <w:szCs w:val="28"/>
        </w:rPr>
        <w:t xml:space="preserve"> МФЦ, привлекаемую организацию. </w:t>
      </w:r>
    </w:p>
    <w:p w:rsidR="0034703A" w:rsidRPr="0035065E" w:rsidRDefault="0034703A" w:rsidP="006C6BFD">
      <w:pPr>
        <w:ind w:firstLine="708"/>
        <w:jc w:val="both"/>
        <w:rPr>
          <w:rFonts w:eastAsia="Calibri"/>
          <w:sz w:val="28"/>
          <w:szCs w:val="28"/>
        </w:rPr>
      </w:pPr>
      <w:r w:rsidRPr="0035065E">
        <w:rPr>
          <w:rFonts w:eastAsia="Calibri"/>
          <w:sz w:val="28"/>
          <w:szCs w:val="28"/>
        </w:rPr>
        <w:t>5.5.3. Прием жалоб в письменной форме осуществляют:</w:t>
      </w:r>
    </w:p>
    <w:p w:rsidR="0034703A" w:rsidRPr="0035065E" w:rsidRDefault="0034703A" w:rsidP="00722734">
      <w:pPr>
        <w:ind w:firstLine="708"/>
        <w:jc w:val="both"/>
        <w:rPr>
          <w:rFonts w:eastAsia="Calibri"/>
          <w:sz w:val="28"/>
          <w:szCs w:val="28"/>
        </w:rPr>
      </w:pPr>
      <w:r w:rsidRPr="0035065E">
        <w:rPr>
          <w:rFonts w:eastAsia="Calibri"/>
          <w:sz w:val="28"/>
          <w:szCs w:val="28"/>
        </w:rPr>
        <w:t xml:space="preserve">- </w:t>
      </w:r>
      <w:r w:rsidR="001426EB" w:rsidRPr="0035065E">
        <w:rPr>
          <w:rFonts w:eastAsia="Calibri"/>
          <w:sz w:val="28"/>
          <w:szCs w:val="28"/>
        </w:rPr>
        <w:t>Департамент</w:t>
      </w:r>
      <w:r w:rsidRPr="0035065E">
        <w:rPr>
          <w:rFonts w:eastAsia="Calibri"/>
          <w:sz w:val="28"/>
          <w:szCs w:val="28"/>
        </w:rPr>
        <w:t xml:space="preserve">, МФЦ, привлекаемая организация в </w:t>
      </w:r>
      <w:proofErr w:type="gramStart"/>
      <w:r w:rsidRPr="0035065E">
        <w:rPr>
          <w:rFonts w:eastAsia="Calibri"/>
          <w:sz w:val="28"/>
          <w:szCs w:val="28"/>
        </w:rPr>
        <w:t>месте</w:t>
      </w:r>
      <w:proofErr w:type="gramEnd"/>
      <w:r w:rsidRPr="0035065E">
        <w:rPr>
          <w:rFonts w:eastAsia="Calibri"/>
          <w:sz w:val="28"/>
          <w:szCs w:val="28"/>
        </w:rPr>
        <w:t xml:space="preserve">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34703A" w:rsidRPr="0035065E" w:rsidRDefault="0034703A" w:rsidP="006C6BFD">
      <w:pPr>
        <w:ind w:firstLine="708"/>
        <w:jc w:val="both"/>
        <w:rPr>
          <w:rFonts w:eastAsia="Calibri"/>
          <w:sz w:val="28"/>
          <w:szCs w:val="28"/>
        </w:rPr>
      </w:pPr>
      <w:r w:rsidRPr="0035065E">
        <w:rPr>
          <w:rFonts w:eastAsia="Calibri"/>
          <w:sz w:val="28"/>
          <w:szCs w:val="28"/>
        </w:rPr>
        <w:t>- управление по работе с обращениями граждан и юридических лиц            администрации города (при подаче жалобы управляющему делами администрации города либо главе города);</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w:t>
      </w:r>
      <w:r w:rsidR="00B758BD">
        <w:rPr>
          <w:rFonts w:eastAsia="Calibri"/>
          <w:sz w:val="28"/>
          <w:szCs w:val="28"/>
        </w:rPr>
        <w:t xml:space="preserve">куратор </w:t>
      </w:r>
      <w:r w:rsidRPr="0035065E">
        <w:rPr>
          <w:rFonts w:eastAsia="Calibri"/>
          <w:sz w:val="28"/>
          <w:szCs w:val="28"/>
        </w:rPr>
        <w:t xml:space="preserve">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w:t>
      </w:r>
      <w:r w:rsidR="00B758BD">
        <w:rPr>
          <w:rFonts w:eastAsia="Calibri"/>
          <w:sz w:val="28"/>
          <w:szCs w:val="28"/>
        </w:rPr>
        <w:t>куратора</w:t>
      </w:r>
      <w:r w:rsidRPr="0035065E">
        <w:rPr>
          <w:rFonts w:eastAsia="Calibri"/>
          <w:sz w:val="28"/>
          <w:szCs w:val="28"/>
        </w:rPr>
        <w:t xml:space="preserve"> МФЦ.</w:t>
      </w:r>
    </w:p>
    <w:p w:rsidR="0034703A" w:rsidRPr="0035065E" w:rsidRDefault="0034703A" w:rsidP="001426EB">
      <w:pPr>
        <w:ind w:firstLine="708"/>
        <w:jc w:val="both"/>
        <w:rPr>
          <w:rFonts w:eastAsia="Calibri"/>
          <w:sz w:val="28"/>
          <w:szCs w:val="28"/>
        </w:rPr>
      </w:pPr>
      <w:r w:rsidRPr="0035065E">
        <w:rPr>
          <w:rFonts w:eastAsia="Calibri"/>
          <w:sz w:val="28"/>
          <w:szCs w:val="28"/>
        </w:rPr>
        <w:t xml:space="preserve">Время приема жалоб должно совпадать с графиком предоставления              муниципальных услуг </w:t>
      </w:r>
      <w:r w:rsidR="001426EB" w:rsidRPr="0035065E">
        <w:rPr>
          <w:rFonts w:eastAsia="Calibri"/>
          <w:sz w:val="28"/>
          <w:szCs w:val="28"/>
        </w:rPr>
        <w:t>Департамента</w:t>
      </w:r>
      <w:r w:rsidRPr="0035065E">
        <w:rPr>
          <w:rFonts w:eastAsia="Calibri"/>
          <w:sz w:val="28"/>
          <w:szCs w:val="28"/>
        </w:rPr>
        <w:t xml:space="preserve">, администрации города, МФЦ, а также                   с графиком работы управления по работе с обращениями граждан                        и юридических лиц администрации города, </w:t>
      </w:r>
      <w:r w:rsidR="00B758BD">
        <w:rPr>
          <w:rFonts w:eastAsia="Calibri"/>
          <w:sz w:val="28"/>
          <w:szCs w:val="28"/>
        </w:rPr>
        <w:t>куратора</w:t>
      </w:r>
      <w:r w:rsidRPr="0035065E">
        <w:rPr>
          <w:rFonts w:eastAsia="Calibri"/>
          <w:sz w:val="28"/>
          <w:szCs w:val="28"/>
        </w:rPr>
        <w:t xml:space="preserve"> МФЦ, привлекаемых организаций.</w:t>
      </w:r>
    </w:p>
    <w:p w:rsidR="0034703A" w:rsidRPr="0035065E" w:rsidRDefault="0034703A" w:rsidP="006C6BFD">
      <w:pPr>
        <w:ind w:firstLine="708"/>
        <w:jc w:val="both"/>
        <w:rPr>
          <w:rFonts w:eastAsia="Calibri"/>
          <w:sz w:val="28"/>
          <w:szCs w:val="28"/>
        </w:rPr>
      </w:pPr>
      <w:r w:rsidRPr="0035065E">
        <w:rPr>
          <w:rFonts w:eastAsia="Calibri"/>
          <w:sz w:val="28"/>
          <w:szCs w:val="28"/>
        </w:rPr>
        <w:lastRenderedPageBreak/>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4703A" w:rsidRPr="0035065E" w:rsidRDefault="0034703A" w:rsidP="001426EB">
      <w:pPr>
        <w:ind w:firstLine="708"/>
        <w:jc w:val="both"/>
        <w:rPr>
          <w:rFonts w:eastAsia="Calibri"/>
          <w:sz w:val="28"/>
          <w:szCs w:val="28"/>
        </w:rPr>
      </w:pPr>
      <w:r w:rsidRPr="0035065E">
        <w:rPr>
          <w:rFonts w:eastAsia="Calibri"/>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Pr="0035065E">
        <w:rPr>
          <w:rFonts w:eastAsia="Calibri"/>
          <w:sz w:val="28"/>
          <w:szCs w:val="28"/>
        </w:rPr>
        <w:t>представлена</w:t>
      </w:r>
      <w:proofErr w:type="gramEnd"/>
      <w:r w:rsidRPr="0035065E">
        <w:rPr>
          <w:rFonts w:eastAsia="Calibri"/>
          <w:sz w:val="28"/>
          <w:szCs w:val="28"/>
        </w:rPr>
        <w:t>:</w:t>
      </w:r>
    </w:p>
    <w:p w:rsidR="0034703A" w:rsidRPr="0035065E" w:rsidRDefault="0034703A" w:rsidP="001426EB">
      <w:pPr>
        <w:ind w:firstLine="708"/>
        <w:jc w:val="both"/>
        <w:rPr>
          <w:rFonts w:eastAsia="Calibri"/>
          <w:sz w:val="28"/>
          <w:szCs w:val="28"/>
        </w:rPr>
      </w:pPr>
      <w:r w:rsidRPr="0035065E">
        <w:rPr>
          <w:rFonts w:eastAsia="Calibri"/>
          <w:sz w:val="28"/>
          <w:szCs w:val="28"/>
        </w:rPr>
        <w:t xml:space="preserve">а) оформленная в соответствии с законодательством Российской Федерации доверенность (для </w:t>
      </w:r>
      <w:proofErr w:type="gramStart"/>
      <w:r w:rsidRPr="0035065E">
        <w:rPr>
          <w:rFonts w:eastAsia="Calibri"/>
          <w:sz w:val="28"/>
          <w:szCs w:val="28"/>
        </w:rPr>
        <w:t>физических</w:t>
      </w:r>
      <w:proofErr w:type="gramEnd"/>
      <w:r w:rsidRPr="0035065E">
        <w:rPr>
          <w:rFonts w:eastAsia="Calibri"/>
          <w:sz w:val="28"/>
          <w:szCs w:val="28"/>
        </w:rPr>
        <w:t xml:space="preserve"> лиц);</w:t>
      </w:r>
    </w:p>
    <w:p w:rsidR="0034703A" w:rsidRPr="0035065E" w:rsidRDefault="0034703A" w:rsidP="001426EB">
      <w:pPr>
        <w:ind w:firstLine="708"/>
        <w:jc w:val="both"/>
        <w:rPr>
          <w:rFonts w:eastAsia="Calibri"/>
          <w:sz w:val="28"/>
          <w:szCs w:val="28"/>
        </w:rPr>
      </w:pPr>
      <w:r w:rsidRPr="0035065E">
        <w:rPr>
          <w:rFonts w:eastAsia="Calibri"/>
          <w:sz w:val="28"/>
          <w:szCs w:val="28"/>
        </w:rPr>
        <w:t xml:space="preserve">б) оформленная в </w:t>
      </w:r>
      <w:proofErr w:type="gramStart"/>
      <w:r w:rsidRPr="0035065E">
        <w:rPr>
          <w:rFonts w:eastAsia="Calibri"/>
          <w:sz w:val="28"/>
          <w:szCs w:val="28"/>
        </w:rPr>
        <w:t>соответствии</w:t>
      </w:r>
      <w:proofErr w:type="gramEnd"/>
      <w:r w:rsidRPr="0035065E">
        <w:rPr>
          <w:rFonts w:eastAsia="Calibri"/>
          <w:sz w:val="28"/>
          <w:szCs w:val="28"/>
        </w:rPr>
        <w:t xml:space="preserve">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703A" w:rsidRPr="0035065E" w:rsidRDefault="0034703A" w:rsidP="006C6BFD">
      <w:pPr>
        <w:ind w:firstLine="708"/>
        <w:jc w:val="both"/>
        <w:rPr>
          <w:rFonts w:eastAsia="Calibri"/>
          <w:sz w:val="28"/>
          <w:szCs w:val="28"/>
        </w:rPr>
      </w:pPr>
      <w:r w:rsidRPr="0035065E">
        <w:rPr>
          <w:rFonts w:eastAsia="Calibri"/>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5.5.6. В электронном виде жалоба может быть подана заявителем               с использованием информационно-телекоммуникационной сети «Интернет» посредством: </w:t>
      </w:r>
    </w:p>
    <w:p w:rsidR="0034703A" w:rsidRPr="0035065E" w:rsidRDefault="0034703A" w:rsidP="006C6BFD">
      <w:pPr>
        <w:ind w:firstLine="708"/>
        <w:jc w:val="both"/>
        <w:rPr>
          <w:rFonts w:eastAsia="Calibri"/>
          <w:sz w:val="28"/>
          <w:szCs w:val="28"/>
        </w:rPr>
      </w:pPr>
      <w:r w:rsidRPr="0035065E">
        <w:rPr>
          <w:rFonts w:eastAsia="Calibri"/>
          <w:sz w:val="28"/>
          <w:szCs w:val="28"/>
        </w:rPr>
        <w:t>- официального сайта;</w:t>
      </w:r>
    </w:p>
    <w:p w:rsidR="0034703A" w:rsidRPr="0035065E" w:rsidRDefault="0034703A" w:rsidP="006C6BFD">
      <w:pPr>
        <w:ind w:firstLine="708"/>
        <w:jc w:val="both"/>
        <w:rPr>
          <w:rFonts w:eastAsia="Calibri"/>
          <w:sz w:val="28"/>
          <w:szCs w:val="28"/>
        </w:rPr>
      </w:pPr>
      <w:r w:rsidRPr="0035065E">
        <w:rPr>
          <w:rFonts w:eastAsia="Calibri"/>
          <w:sz w:val="28"/>
          <w:szCs w:val="28"/>
        </w:rPr>
        <w:t>- официальных сайтов привлекаемых организаций;</w:t>
      </w:r>
    </w:p>
    <w:p w:rsidR="0034703A" w:rsidRPr="0035065E" w:rsidRDefault="0034703A" w:rsidP="006C6BFD">
      <w:pPr>
        <w:ind w:firstLine="708"/>
        <w:jc w:val="both"/>
        <w:rPr>
          <w:rFonts w:eastAsia="Calibri"/>
          <w:sz w:val="28"/>
          <w:szCs w:val="28"/>
        </w:rPr>
      </w:pPr>
      <w:r w:rsidRPr="0035065E">
        <w:rPr>
          <w:rFonts w:eastAsia="Calibri"/>
          <w:sz w:val="28"/>
          <w:szCs w:val="28"/>
        </w:rPr>
        <w:t>- Единого либо регионального портал</w:t>
      </w:r>
      <w:r w:rsidR="00B758BD">
        <w:rPr>
          <w:rFonts w:eastAsia="Calibri"/>
          <w:sz w:val="28"/>
          <w:szCs w:val="28"/>
        </w:rPr>
        <w:t>а</w:t>
      </w:r>
      <w:r w:rsidRPr="0035065E">
        <w:rPr>
          <w:rFonts w:eastAsia="Calibri"/>
          <w:sz w:val="28"/>
          <w:szCs w:val="28"/>
        </w:rPr>
        <w:t xml:space="preserve">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5.5.7. При подаче жалобы в электронном виде документы, указанные         в пункте 5.3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75F6F" w:rsidRDefault="00875F6F" w:rsidP="001426EB">
      <w:pPr>
        <w:ind w:firstLine="708"/>
        <w:jc w:val="center"/>
        <w:rPr>
          <w:rFonts w:eastAsia="Calibri"/>
          <w:b/>
          <w:sz w:val="28"/>
          <w:szCs w:val="28"/>
        </w:rPr>
      </w:pPr>
    </w:p>
    <w:p w:rsidR="0029516C" w:rsidRDefault="0029516C" w:rsidP="001426EB">
      <w:pPr>
        <w:ind w:firstLine="708"/>
        <w:jc w:val="center"/>
        <w:rPr>
          <w:rFonts w:eastAsia="Calibri"/>
          <w:b/>
          <w:sz w:val="28"/>
          <w:szCs w:val="28"/>
        </w:rPr>
      </w:pPr>
    </w:p>
    <w:p w:rsidR="0029516C" w:rsidRDefault="0029516C" w:rsidP="001426EB">
      <w:pPr>
        <w:ind w:firstLine="708"/>
        <w:jc w:val="center"/>
        <w:rPr>
          <w:rFonts w:eastAsia="Calibri"/>
          <w:b/>
          <w:sz w:val="28"/>
          <w:szCs w:val="28"/>
        </w:rPr>
      </w:pPr>
    </w:p>
    <w:p w:rsidR="0029516C" w:rsidRDefault="0029516C" w:rsidP="001426EB">
      <w:pPr>
        <w:ind w:firstLine="708"/>
        <w:jc w:val="center"/>
        <w:rPr>
          <w:rFonts w:eastAsia="Calibri"/>
          <w:b/>
          <w:sz w:val="28"/>
          <w:szCs w:val="28"/>
        </w:rPr>
      </w:pPr>
    </w:p>
    <w:p w:rsidR="0034703A" w:rsidRPr="0035065E" w:rsidRDefault="00875F6F" w:rsidP="001426EB">
      <w:pPr>
        <w:ind w:firstLine="708"/>
        <w:jc w:val="center"/>
        <w:rPr>
          <w:rFonts w:eastAsia="Calibri"/>
          <w:b/>
          <w:sz w:val="28"/>
          <w:szCs w:val="28"/>
        </w:rPr>
      </w:pPr>
      <w:r>
        <w:rPr>
          <w:rFonts w:eastAsia="Calibri"/>
          <w:b/>
          <w:sz w:val="28"/>
          <w:szCs w:val="28"/>
        </w:rPr>
        <w:lastRenderedPageBreak/>
        <w:t>5.6. Сроки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5.6.1. Жалоба подлежит регистрации не позднее следующего рабочего дня со дня ее поступления. </w:t>
      </w:r>
    </w:p>
    <w:p w:rsidR="0034703A" w:rsidRPr="0035065E" w:rsidRDefault="0034703A" w:rsidP="001426EB">
      <w:pPr>
        <w:ind w:firstLine="708"/>
        <w:jc w:val="both"/>
        <w:rPr>
          <w:rFonts w:eastAsia="Calibri"/>
          <w:sz w:val="28"/>
          <w:szCs w:val="28"/>
        </w:rPr>
      </w:pPr>
      <w:r w:rsidRPr="0035065E">
        <w:rPr>
          <w:rFonts w:eastAsia="Calibri"/>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xml:space="preserve">В случае обжалования отказа </w:t>
      </w:r>
      <w:r w:rsidR="001426EB" w:rsidRPr="0035065E">
        <w:rPr>
          <w:rFonts w:eastAsia="Calibri"/>
          <w:sz w:val="28"/>
          <w:szCs w:val="28"/>
        </w:rPr>
        <w:t>Департамента</w:t>
      </w:r>
      <w:r w:rsidRPr="0035065E">
        <w:rPr>
          <w:rFonts w:eastAsia="Calibri"/>
          <w:sz w:val="28"/>
          <w:szCs w:val="28"/>
        </w:rPr>
        <w:t xml:space="preserve">, его должностного лица, муниципального служащего либо МФЦ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xml:space="preserve">5.6.2. Жалоба может быть подана заявителем через МФЦ. </w:t>
      </w:r>
    </w:p>
    <w:p w:rsidR="0034703A" w:rsidRPr="0035065E" w:rsidRDefault="0034703A" w:rsidP="006C6BFD">
      <w:pPr>
        <w:ind w:firstLine="708"/>
        <w:jc w:val="both"/>
        <w:rPr>
          <w:rFonts w:eastAsia="Calibri"/>
          <w:sz w:val="28"/>
          <w:szCs w:val="28"/>
        </w:rPr>
      </w:pPr>
      <w:r w:rsidRPr="0035065E">
        <w:rPr>
          <w:rFonts w:eastAsia="Calibri"/>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 и администрацией города и привлекаемыми организациями.</w:t>
      </w:r>
    </w:p>
    <w:p w:rsidR="0034703A" w:rsidRPr="0035065E" w:rsidRDefault="0034703A" w:rsidP="006C6BFD">
      <w:pPr>
        <w:ind w:firstLine="708"/>
        <w:jc w:val="both"/>
        <w:rPr>
          <w:rFonts w:eastAsia="Calibri"/>
          <w:sz w:val="28"/>
          <w:szCs w:val="28"/>
        </w:rPr>
      </w:pPr>
      <w:r w:rsidRPr="0035065E">
        <w:rPr>
          <w:rFonts w:eastAsia="Calibri"/>
          <w:sz w:val="28"/>
          <w:szCs w:val="28"/>
        </w:rPr>
        <w:t>При этом такая передача осуществляется не позднее следующего за днем поступления жалобы рабочего дня.</w:t>
      </w:r>
    </w:p>
    <w:p w:rsidR="0034703A" w:rsidRPr="0035065E" w:rsidRDefault="0034703A" w:rsidP="006C6BFD">
      <w:pPr>
        <w:ind w:firstLine="708"/>
        <w:jc w:val="both"/>
        <w:rPr>
          <w:rFonts w:eastAsia="Calibri"/>
          <w:sz w:val="28"/>
          <w:szCs w:val="28"/>
        </w:rPr>
      </w:pPr>
      <w:r w:rsidRPr="0035065E">
        <w:rPr>
          <w:rFonts w:eastAsia="Calibri"/>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случае если в отношении поступившей жалобы федеральным законом установлен иной порядок (процедура) подачи и рассмотрения жалоб, </w:t>
      </w:r>
      <w:r w:rsidR="00A4182E">
        <w:rPr>
          <w:rFonts w:eastAsia="Calibri"/>
          <w:sz w:val="28"/>
          <w:szCs w:val="28"/>
        </w:rPr>
        <w:t xml:space="preserve">настоящие </w:t>
      </w:r>
      <w:r w:rsidRPr="0035065E">
        <w:rPr>
          <w:rFonts w:eastAsia="Calibri"/>
          <w:sz w:val="28"/>
          <w:szCs w:val="28"/>
        </w:rPr>
        <w:t>положения не применяются, и заявитель уведомляется</w:t>
      </w:r>
      <w:r w:rsidR="00A4182E">
        <w:rPr>
          <w:rFonts w:eastAsia="Calibri"/>
          <w:sz w:val="28"/>
          <w:szCs w:val="28"/>
        </w:rPr>
        <w:t xml:space="preserve"> </w:t>
      </w:r>
      <w:r w:rsidRPr="0035065E">
        <w:rPr>
          <w:rFonts w:eastAsia="Calibri"/>
          <w:sz w:val="28"/>
          <w:szCs w:val="28"/>
        </w:rPr>
        <w:t>о том, что его жалоба будет рассмотрена в порядке и сроки, предусмотренные федеральным законом.</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5.6.3. </w:t>
      </w:r>
      <w:proofErr w:type="gramStart"/>
      <w:r w:rsidRPr="0035065E">
        <w:rPr>
          <w:rFonts w:eastAsia="Calibri"/>
          <w:sz w:val="28"/>
          <w:szCs w:val="28"/>
        </w:rPr>
        <w:t xml:space="preserve">В случае если жалоба подана лицу, не уполномоченному                  на рассмотрение жалобы в соответствии с </w:t>
      </w:r>
      <w:r w:rsidR="00A4182E">
        <w:rPr>
          <w:rFonts w:eastAsia="Calibri"/>
          <w:sz w:val="28"/>
          <w:szCs w:val="28"/>
        </w:rPr>
        <w:t>под</w:t>
      </w:r>
      <w:r w:rsidRPr="0035065E">
        <w:rPr>
          <w:rFonts w:eastAsia="Calibri"/>
          <w:sz w:val="28"/>
          <w:szCs w:val="28"/>
        </w:rPr>
        <w:t>пунктом 5.4.1</w:t>
      </w:r>
      <w:r w:rsidR="00A4182E">
        <w:rPr>
          <w:rFonts w:eastAsia="Calibri"/>
          <w:sz w:val="28"/>
          <w:szCs w:val="28"/>
        </w:rPr>
        <w:t xml:space="preserve"> пункта 5.4</w:t>
      </w:r>
      <w:r w:rsidRPr="0035065E">
        <w:rPr>
          <w:rFonts w:eastAsia="Calibri"/>
          <w:sz w:val="28"/>
          <w:szCs w:val="28"/>
        </w:rPr>
        <w:t xml:space="preserve">, в течение 3 рабочих дней со дня ее регистрации указанное лицо направляет жалобу лицу, уполномоченному на ее рассмотрение в соответствии с </w:t>
      </w:r>
      <w:r w:rsidR="00A4182E">
        <w:rPr>
          <w:rFonts w:eastAsia="Calibri"/>
          <w:sz w:val="28"/>
          <w:szCs w:val="28"/>
        </w:rPr>
        <w:t>под</w:t>
      </w:r>
      <w:r w:rsidRPr="0035065E">
        <w:rPr>
          <w:rFonts w:eastAsia="Calibri"/>
          <w:sz w:val="28"/>
          <w:szCs w:val="28"/>
        </w:rPr>
        <w:t>пунктом 5.4.1</w:t>
      </w:r>
      <w:r w:rsidR="00A4182E">
        <w:rPr>
          <w:rFonts w:eastAsia="Calibri"/>
          <w:sz w:val="28"/>
          <w:szCs w:val="28"/>
        </w:rPr>
        <w:t xml:space="preserve"> пункта 5.4</w:t>
      </w:r>
      <w:r w:rsidRPr="0035065E">
        <w:rPr>
          <w:rFonts w:eastAsia="Calibri"/>
          <w:sz w:val="28"/>
          <w:szCs w:val="28"/>
        </w:rPr>
        <w:t>,</w:t>
      </w:r>
      <w:r w:rsidR="00A4182E">
        <w:rPr>
          <w:rFonts w:eastAsia="Calibri"/>
          <w:sz w:val="28"/>
          <w:szCs w:val="28"/>
        </w:rPr>
        <w:t xml:space="preserve"> </w:t>
      </w:r>
      <w:r w:rsidRPr="0035065E">
        <w:rPr>
          <w:rFonts w:eastAsia="Calibri"/>
          <w:sz w:val="28"/>
          <w:szCs w:val="28"/>
        </w:rPr>
        <w:t>и в письменной форме информирует заявителя о перенаправлении жалобы.</w:t>
      </w:r>
      <w:proofErr w:type="gramEnd"/>
    </w:p>
    <w:p w:rsidR="0034703A" w:rsidRPr="0035065E" w:rsidRDefault="0034703A" w:rsidP="001426EB">
      <w:pPr>
        <w:ind w:firstLine="708"/>
        <w:jc w:val="both"/>
        <w:rPr>
          <w:rFonts w:eastAsia="Calibri"/>
          <w:sz w:val="28"/>
          <w:szCs w:val="28"/>
        </w:rPr>
      </w:pPr>
      <w:r w:rsidRPr="0035065E">
        <w:rPr>
          <w:rFonts w:eastAsia="Calibri"/>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34703A" w:rsidRPr="0035065E" w:rsidRDefault="0034703A" w:rsidP="0034703A">
      <w:pPr>
        <w:jc w:val="both"/>
        <w:rPr>
          <w:rFonts w:eastAsia="Calibri"/>
          <w:sz w:val="28"/>
          <w:szCs w:val="28"/>
        </w:rPr>
      </w:pPr>
    </w:p>
    <w:p w:rsidR="0034703A" w:rsidRPr="0035065E" w:rsidRDefault="0034703A" w:rsidP="001426EB">
      <w:pPr>
        <w:ind w:firstLine="708"/>
        <w:jc w:val="center"/>
        <w:rPr>
          <w:rFonts w:eastAsia="Calibri"/>
          <w:b/>
          <w:sz w:val="28"/>
          <w:szCs w:val="28"/>
        </w:rPr>
      </w:pPr>
      <w:r w:rsidRPr="0035065E">
        <w:rPr>
          <w:rFonts w:eastAsia="Calibri"/>
          <w:b/>
          <w:sz w:val="28"/>
          <w:szCs w:val="28"/>
        </w:rPr>
        <w:t>5.7</w:t>
      </w:r>
      <w:r w:rsidR="00875F6F">
        <w:rPr>
          <w:rFonts w:eastAsia="Calibri"/>
          <w:b/>
          <w:sz w:val="28"/>
          <w:szCs w:val="28"/>
        </w:rPr>
        <w:t>. Результат рассмотрения жалобы</w:t>
      </w:r>
    </w:p>
    <w:p w:rsidR="0034703A" w:rsidRPr="0035065E" w:rsidRDefault="0034703A" w:rsidP="0034703A">
      <w:pPr>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 xml:space="preserve">5.7.1. По результатам рассмотрения жалобы в </w:t>
      </w:r>
      <w:proofErr w:type="gramStart"/>
      <w:r w:rsidRPr="0035065E">
        <w:rPr>
          <w:rFonts w:eastAsia="Calibri"/>
          <w:sz w:val="28"/>
          <w:szCs w:val="28"/>
        </w:rPr>
        <w:t>соответствии</w:t>
      </w:r>
      <w:proofErr w:type="gramEnd"/>
      <w:r w:rsidRPr="0035065E">
        <w:rPr>
          <w:rFonts w:eastAsia="Calibri"/>
          <w:sz w:val="28"/>
          <w:szCs w:val="28"/>
        </w:rPr>
        <w:t xml:space="preserve"> с частью         7 статьи 11.2 Федерального закона №210-ФЗ принимается одно из следующих решений:</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жалоба удовлетворяется, в том числе в форме отмены принятого решения, исправления допущенных опечаток и ошибок в выданных                     </w:t>
      </w:r>
      <w:r w:rsidRPr="0035065E">
        <w:rPr>
          <w:rFonts w:eastAsia="Calibri"/>
          <w:sz w:val="28"/>
          <w:szCs w:val="28"/>
        </w:rPr>
        <w:lastRenderedPageBreak/>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в </w:t>
      </w:r>
      <w:proofErr w:type="gramStart"/>
      <w:r w:rsidRPr="0035065E">
        <w:rPr>
          <w:rFonts w:eastAsia="Calibri"/>
          <w:sz w:val="28"/>
          <w:szCs w:val="28"/>
        </w:rPr>
        <w:t>удовлетворении</w:t>
      </w:r>
      <w:proofErr w:type="gramEnd"/>
      <w:r w:rsidRPr="0035065E">
        <w:rPr>
          <w:rFonts w:eastAsia="Calibri"/>
          <w:sz w:val="28"/>
          <w:szCs w:val="28"/>
        </w:rPr>
        <w:t xml:space="preserve"> жалобы отказывается.</w:t>
      </w:r>
    </w:p>
    <w:p w:rsidR="0034703A" w:rsidRPr="0035065E" w:rsidRDefault="0034703A" w:rsidP="006C6BFD">
      <w:pPr>
        <w:ind w:firstLine="708"/>
        <w:jc w:val="both"/>
        <w:rPr>
          <w:rFonts w:eastAsia="Calibri"/>
          <w:sz w:val="28"/>
          <w:szCs w:val="28"/>
        </w:rPr>
      </w:pPr>
      <w:r w:rsidRPr="0035065E">
        <w:rPr>
          <w:rFonts w:eastAsia="Calibri"/>
          <w:sz w:val="28"/>
          <w:szCs w:val="28"/>
        </w:rPr>
        <w:t>5.7.2.  В ответе по результатам рассмотрения жалобы указываются:</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xml:space="preserve">-  наименование органа, предоставляющего муниципальную услугу, МФЦ, привлекаемой организации, </w:t>
      </w:r>
      <w:r w:rsidR="00A4182E">
        <w:rPr>
          <w:rFonts w:eastAsia="Calibri"/>
          <w:sz w:val="28"/>
          <w:szCs w:val="28"/>
        </w:rPr>
        <w:t>куратор</w:t>
      </w:r>
      <w:r w:rsidRPr="0035065E">
        <w:rPr>
          <w:rFonts w:eastAsia="Calibri"/>
          <w:sz w:val="28"/>
          <w:szCs w:val="28"/>
        </w:rPr>
        <w:t xml:space="preserve"> МФЦ, рассмотревшего жалобу, должность, фамилия, имя, отчество (последнее - при наличии) должностного лица, принявшего решение по жалобе;</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xml:space="preserve">-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w:t>
      </w:r>
      <w:proofErr w:type="gramStart"/>
      <w:r w:rsidRPr="0035065E">
        <w:rPr>
          <w:rFonts w:eastAsia="Calibri"/>
          <w:sz w:val="28"/>
          <w:szCs w:val="28"/>
        </w:rPr>
        <w:t>привлекаемой</w:t>
      </w:r>
      <w:proofErr w:type="gramEnd"/>
      <w:r w:rsidRPr="0035065E">
        <w:rPr>
          <w:rFonts w:eastAsia="Calibri"/>
          <w:sz w:val="28"/>
          <w:szCs w:val="28"/>
        </w:rPr>
        <w:t xml:space="preserve"> организации решение или действие (бездействие) которого обжалуется;</w:t>
      </w:r>
    </w:p>
    <w:p w:rsidR="0034703A" w:rsidRPr="0035065E" w:rsidRDefault="0034703A" w:rsidP="006C6BFD">
      <w:pPr>
        <w:ind w:firstLine="708"/>
        <w:jc w:val="both"/>
        <w:rPr>
          <w:rFonts w:eastAsia="Calibri"/>
          <w:sz w:val="28"/>
          <w:szCs w:val="28"/>
        </w:rPr>
      </w:pPr>
      <w:proofErr w:type="gramStart"/>
      <w:r w:rsidRPr="0035065E">
        <w:rPr>
          <w:rFonts w:eastAsia="Calibri"/>
          <w:sz w:val="28"/>
          <w:szCs w:val="28"/>
        </w:rPr>
        <w:t>-  фамилия, имя, отчество (последнее - при наличии) заявителя - физического лица или наименование заявителя - юридического лица;</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основания для принятия решения по жалобе;</w:t>
      </w:r>
    </w:p>
    <w:p w:rsidR="0034703A" w:rsidRPr="0035065E" w:rsidRDefault="0034703A" w:rsidP="006C6BFD">
      <w:pPr>
        <w:ind w:firstLine="708"/>
        <w:jc w:val="both"/>
        <w:rPr>
          <w:rFonts w:eastAsia="Calibri"/>
          <w:sz w:val="28"/>
          <w:szCs w:val="28"/>
        </w:rPr>
      </w:pPr>
      <w:r w:rsidRPr="0035065E">
        <w:rPr>
          <w:rFonts w:eastAsia="Calibri"/>
          <w:sz w:val="28"/>
          <w:szCs w:val="28"/>
        </w:rPr>
        <w:t>-  принятое по жалобе решение;</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 в </w:t>
      </w:r>
      <w:proofErr w:type="gramStart"/>
      <w:r w:rsidRPr="0035065E">
        <w:rPr>
          <w:rFonts w:eastAsia="Calibri"/>
          <w:sz w:val="28"/>
          <w:szCs w:val="28"/>
        </w:rPr>
        <w:t>случае</w:t>
      </w:r>
      <w:proofErr w:type="gramEnd"/>
      <w:r w:rsidRPr="0035065E">
        <w:rPr>
          <w:rFonts w:eastAsia="Calibri"/>
          <w:sz w:val="28"/>
          <w:szCs w:val="28"/>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34703A" w:rsidRPr="0035065E" w:rsidRDefault="0034703A" w:rsidP="006C6BFD">
      <w:pPr>
        <w:ind w:firstLine="708"/>
        <w:jc w:val="both"/>
        <w:rPr>
          <w:rFonts w:eastAsia="Calibri"/>
          <w:sz w:val="28"/>
          <w:szCs w:val="28"/>
        </w:rPr>
      </w:pPr>
      <w:r w:rsidRPr="0035065E">
        <w:rPr>
          <w:rFonts w:eastAsia="Calibri"/>
          <w:sz w:val="28"/>
          <w:szCs w:val="28"/>
        </w:rPr>
        <w:t>-  сведения о порядке обжалования принятого по жалобе решения.</w:t>
      </w:r>
    </w:p>
    <w:p w:rsidR="00875F6F" w:rsidRDefault="00875F6F" w:rsidP="006C6BFD">
      <w:pPr>
        <w:ind w:firstLine="708"/>
        <w:jc w:val="both"/>
        <w:rPr>
          <w:rFonts w:eastAsia="Calibri"/>
          <w:sz w:val="28"/>
          <w:szCs w:val="28"/>
        </w:rPr>
      </w:pPr>
    </w:p>
    <w:p w:rsidR="0034703A" w:rsidRPr="00875F6F" w:rsidRDefault="0034703A" w:rsidP="00875F6F">
      <w:pPr>
        <w:ind w:firstLine="708"/>
        <w:jc w:val="center"/>
        <w:rPr>
          <w:rFonts w:eastAsia="Calibri"/>
          <w:b/>
          <w:sz w:val="28"/>
          <w:szCs w:val="28"/>
        </w:rPr>
      </w:pPr>
      <w:r w:rsidRPr="00875F6F">
        <w:rPr>
          <w:rFonts w:eastAsia="Calibri"/>
          <w:b/>
          <w:sz w:val="28"/>
          <w:szCs w:val="28"/>
        </w:rPr>
        <w:t xml:space="preserve">5.8. Порядок информирования заявителя о </w:t>
      </w:r>
      <w:r w:rsidR="00875F6F">
        <w:rPr>
          <w:rFonts w:eastAsia="Calibri"/>
          <w:b/>
          <w:sz w:val="28"/>
          <w:szCs w:val="28"/>
        </w:rPr>
        <w:t>результатах рассмотрения жалобы</w:t>
      </w:r>
    </w:p>
    <w:p w:rsidR="00875F6F" w:rsidRDefault="00875F6F" w:rsidP="006C6BFD">
      <w:pPr>
        <w:ind w:firstLine="708"/>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34703A" w:rsidRPr="0035065E" w:rsidRDefault="0034703A" w:rsidP="006C6BFD">
      <w:pPr>
        <w:ind w:firstLine="708"/>
        <w:jc w:val="both"/>
        <w:rPr>
          <w:rFonts w:eastAsia="Calibri"/>
          <w:sz w:val="28"/>
          <w:szCs w:val="28"/>
        </w:rPr>
      </w:pPr>
      <w:r w:rsidRPr="0035065E">
        <w:rPr>
          <w:rFonts w:eastAsia="Calibri"/>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5.8.3. Письменный ответ по результатам рассмотрения жалобы оформляется на официальном бланке </w:t>
      </w:r>
      <w:r w:rsidR="00A4182E">
        <w:rPr>
          <w:rFonts w:eastAsia="Calibri"/>
          <w:sz w:val="28"/>
          <w:szCs w:val="28"/>
        </w:rPr>
        <w:t>Департамента</w:t>
      </w:r>
      <w:r w:rsidRPr="0035065E">
        <w:rPr>
          <w:rFonts w:eastAsia="Calibri"/>
          <w:sz w:val="28"/>
          <w:szCs w:val="28"/>
        </w:rPr>
        <w:t xml:space="preserve">, управляющего делами администрации города либо главы города, МФЦ, </w:t>
      </w:r>
      <w:r w:rsidR="00A4182E">
        <w:rPr>
          <w:rFonts w:eastAsia="Calibri"/>
          <w:sz w:val="28"/>
          <w:szCs w:val="28"/>
        </w:rPr>
        <w:t>куратора</w:t>
      </w:r>
      <w:r w:rsidRPr="0035065E">
        <w:rPr>
          <w:rFonts w:eastAsia="Calibri"/>
          <w:sz w:val="28"/>
          <w:szCs w:val="28"/>
        </w:rPr>
        <w:t xml:space="preserve"> МФЦ, привлекаемой организации и подписывается лицом, уполномоченным</w:t>
      </w:r>
      <w:r w:rsidR="00A4182E">
        <w:rPr>
          <w:rFonts w:eastAsia="Calibri"/>
          <w:sz w:val="28"/>
          <w:szCs w:val="28"/>
        </w:rPr>
        <w:t xml:space="preserve"> </w:t>
      </w:r>
      <w:r w:rsidRPr="0035065E">
        <w:rPr>
          <w:rFonts w:eastAsia="Calibri"/>
          <w:sz w:val="28"/>
          <w:szCs w:val="28"/>
        </w:rPr>
        <w:t>на рассмотрение жалобы.</w:t>
      </w:r>
    </w:p>
    <w:p w:rsidR="0034703A" w:rsidRPr="0035065E" w:rsidRDefault="0034703A" w:rsidP="006C6BFD">
      <w:pPr>
        <w:ind w:firstLine="708"/>
        <w:jc w:val="both"/>
        <w:rPr>
          <w:rFonts w:eastAsia="Calibri"/>
          <w:sz w:val="28"/>
          <w:szCs w:val="28"/>
        </w:rPr>
      </w:pPr>
      <w:r w:rsidRPr="0035065E">
        <w:rPr>
          <w:rFonts w:eastAsia="Calibri"/>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34703A" w:rsidRPr="0035065E" w:rsidRDefault="0034703A" w:rsidP="0034703A">
      <w:pPr>
        <w:jc w:val="both"/>
        <w:rPr>
          <w:rFonts w:eastAsia="Calibri"/>
          <w:sz w:val="28"/>
          <w:szCs w:val="28"/>
        </w:rPr>
      </w:pPr>
    </w:p>
    <w:p w:rsidR="0034703A" w:rsidRPr="00875F6F" w:rsidRDefault="0034703A" w:rsidP="00875F6F">
      <w:pPr>
        <w:ind w:firstLine="708"/>
        <w:jc w:val="center"/>
        <w:rPr>
          <w:rFonts w:eastAsia="Calibri"/>
          <w:b/>
          <w:sz w:val="28"/>
          <w:szCs w:val="28"/>
        </w:rPr>
      </w:pPr>
      <w:r w:rsidRPr="00875F6F">
        <w:rPr>
          <w:rFonts w:eastAsia="Calibri"/>
          <w:b/>
          <w:sz w:val="28"/>
          <w:szCs w:val="28"/>
        </w:rPr>
        <w:lastRenderedPageBreak/>
        <w:t>5.9. Право заявителя на получение информации и документов, необходимых для об</w:t>
      </w:r>
      <w:r w:rsidR="00875F6F">
        <w:rPr>
          <w:rFonts w:eastAsia="Calibri"/>
          <w:b/>
          <w:sz w:val="28"/>
          <w:szCs w:val="28"/>
        </w:rPr>
        <w:t>основания и рассмотрения жалобы</w:t>
      </w:r>
    </w:p>
    <w:p w:rsidR="00875F6F" w:rsidRDefault="00875F6F" w:rsidP="006C6BFD">
      <w:pPr>
        <w:ind w:firstLine="708"/>
        <w:jc w:val="both"/>
        <w:rPr>
          <w:rFonts w:eastAsia="Calibri"/>
          <w:sz w:val="28"/>
          <w:szCs w:val="28"/>
        </w:rPr>
      </w:pPr>
    </w:p>
    <w:p w:rsidR="0034703A" w:rsidRPr="0035065E" w:rsidRDefault="0034703A" w:rsidP="006C6BFD">
      <w:pPr>
        <w:ind w:firstLine="708"/>
        <w:jc w:val="both"/>
        <w:rPr>
          <w:rFonts w:eastAsia="Calibri"/>
          <w:sz w:val="28"/>
          <w:szCs w:val="28"/>
        </w:rPr>
      </w:pPr>
      <w:r w:rsidRPr="0035065E">
        <w:rPr>
          <w:rFonts w:eastAsia="Calibri"/>
          <w:sz w:val="28"/>
          <w:szCs w:val="28"/>
        </w:rPr>
        <w:t>5.9.1.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5.9.2. </w:t>
      </w:r>
      <w:proofErr w:type="gramStart"/>
      <w:r w:rsidRPr="0035065E">
        <w:rPr>
          <w:rFonts w:eastAsia="Calibri"/>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roofErr w:type="gramEnd"/>
    </w:p>
    <w:p w:rsidR="0034703A" w:rsidRPr="0035065E" w:rsidRDefault="0034703A" w:rsidP="006C6BFD">
      <w:pPr>
        <w:ind w:firstLine="708"/>
        <w:jc w:val="both"/>
        <w:rPr>
          <w:rFonts w:eastAsia="Calibri"/>
          <w:sz w:val="28"/>
          <w:szCs w:val="28"/>
        </w:rPr>
      </w:pPr>
      <w:r w:rsidRPr="0035065E">
        <w:rPr>
          <w:rFonts w:eastAsia="Calibri"/>
          <w:sz w:val="28"/>
          <w:szCs w:val="28"/>
        </w:rPr>
        <w:t xml:space="preserve">В случае признания </w:t>
      </w:r>
      <w:proofErr w:type="gramStart"/>
      <w:r w:rsidRPr="0035065E">
        <w:rPr>
          <w:rFonts w:eastAsia="Calibri"/>
          <w:sz w:val="28"/>
          <w:szCs w:val="28"/>
        </w:rPr>
        <w:t>жалобы</w:t>
      </w:r>
      <w:proofErr w:type="gramEnd"/>
      <w:r w:rsidRPr="0035065E">
        <w:rPr>
          <w:rFonts w:eastAsia="Calibri"/>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5.9.3. Лицо, уполномоченное на рассмотрение жалобы, отказывает             в </w:t>
      </w:r>
      <w:proofErr w:type="gramStart"/>
      <w:r w:rsidRPr="0035065E">
        <w:rPr>
          <w:rFonts w:eastAsia="Calibri"/>
          <w:sz w:val="28"/>
          <w:szCs w:val="28"/>
        </w:rPr>
        <w:t>удовлетворении</w:t>
      </w:r>
      <w:proofErr w:type="gramEnd"/>
      <w:r w:rsidRPr="0035065E">
        <w:rPr>
          <w:rFonts w:eastAsia="Calibri"/>
          <w:sz w:val="28"/>
          <w:szCs w:val="28"/>
        </w:rPr>
        <w:t xml:space="preserve"> жалобы в следующих случаях:</w:t>
      </w:r>
    </w:p>
    <w:p w:rsidR="0034703A" w:rsidRPr="0035065E" w:rsidRDefault="0034703A" w:rsidP="00875F6F">
      <w:pPr>
        <w:ind w:firstLine="708"/>
        <w:jc w:val="both"/>
        <w:rPr>
          <w:rFonts w:eastAsia="Calibri"/>
          <w:sz w:val="28"/>
          <w:szCs w:val="28"/>
        </w:rPr>
      </w:pPr>
      <w:r w:rsidRPr="0035065E">
        <w:rPr>
          <w:rFonts w:eastAsia="Calibri"/>
          <w:sz w:val="28"/>
          <w:szCs w:val="28"/>
        </w:rPr>
        <w:t>а) наличие вступившего в законную силу решения суда, арбитражного суда по жалобе о том же предмете и по тем же основаниям;</w:t>
      </w:r>
    </w:p>
    <w:p w:rsidR="0034703A" w:rsidRPr="0035065E" w:rsidRDefault="0034703A" w:rsidP="00875F6F">
      <w:pPr>
        <w:ind w:firstLine="708"/>
        <w:jc w:val="both"/>
        <w:rPr>
          <w:rFonts w:eastAsia="Calibri"/>
          <w:sz w:val="28"/>
          <w:szCs w:val="28"/>
        </w:rPr>
      </w:pPr>
      <w:r w:rsidRPr="0035065E">
        <w:rPr>
          <w:rFonts w:eastAsia="Calibri"/>
          <w:sz w:val="28"/>
          <w:szCs w:val="28"/>
        </w:rPr>
        <w:t xml:space="preserve">б) подача жалобы лицом, полномочия которого не подтверждены                в </w:t>
      </w:r>
      <w:proofErr w:type="gramStart"/>
      <w:r w:rsidRPr="0035065E">
        <w:rPr>
          <w:rFonts w:eastAsia="Calibri"/>
          <w:sz w:val="28"/>
          <w:szCs w:val="28"/>
        </w:rPr>
        <w:t>порядке</w:t>
      </w:r>
      <w:proofErr w:type="gramEnd"/>
      <w:r w:rsidRPr="0035065E">
        <w:rPr>
          <w:rFonts w:eastAsia="Calibri"/>
          <w:sz w:val="28"/>
          <w:szCs w:val="28"/>
        </w:rPr>
        <w:t>, установленном законодательством Российской Федерации;</w:t>
      </w:r>
    </w:p>
    <w:p w:rsidR="0034703A" w:rsidRPr="0035065E" w:rsidRDefault="0034703A" w:rsidP="00875F6F">
      <w:pPr>
        <w:ind w:firstLine="708"/>
        <w:jc w:val="both"/>
        <w:rPr>
          <w:rFonts w:eastAsia="Calibri"/>
          <w:sz w:val="28"/>
          <w:szCs w:val="28"/>
        </w:rPr>
      </w:pPr>
      <w:r w:rsidRPr="0035065E">
        <w:rPr>
          <w:rFonts w:eastAsia="Calibri"/>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34703A" w:rsidRPr="0035065E" w:rsidRDefault="0034703A" w:rsidP="006C6BFD">
      <w:pPr>
        <w:ind w:firstLine="708"/>
        <w:jc w:val="both"/>
        <w:rPr>
          <w:rFonts w:eastAsia="Calibri"/>
          <w:sz w:val="28"/>
          <w:szCs w:val="28"/>
        </w:rPr>
      </w:pPr>
      <w:r w:rsidRPr="0035065E">
        <w:rPr>
          <w:rFonts w:eastAsia="Calibri"/>
          <w:sz w:val="28"/>
          <w:szCs w:val="28"/>
        </w:rPr>
        <w:t xml:space="preserve">5.9.4. В случае если в жалобе не </w:t>
      </w:r>
      <w:proofErr w:type="gramStart"/>
      <w:r w:rsidRPr="0035065E">
        <w:rPr>
          <w:rFonts w:eastAsia="Calibri"/>
          <w:sz w:val="28"/>
          <w:szCs w:val="28"/>
        </w:rPr>
        <w:t>указаны</w:t>
      </w:r>
      <w:proofErr w:type="gramEnd"/>
      <w:r w:rsidRPr="0035065E">
        <w:rPr>
          <w:rFonts w:eastAsia="Calibri"/>
          <w:sz w:val="28"/>
          <w:szCs w:val="28"/>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34703A" w:rsidRPr="0035065E" w:rsidRDefault="0034703A" w:rsidP="006C6BFD">
      <w:pPr>
        <w:ind w:firstLine="708"/>
        <w:jc w:val="both"/>
        <w:rPr>
          <w:rFonts w:eastAsia="Calibri"/>
          <w:sz w:val="28"/>
          <w:szCs w:val="28"/>
        </w:rPr>
      </w:pPr>
      <w:r w:rsidRPr="0035065E">
        <w:rPr>
          <w:rFonts w:eastAsia="Calibri"/>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4703A" w:rsidRPr="0035065E" w:rsidRDefault="0034703A" w:rsidP="006C6BFD">
      <w:pPr>
        <w:ind w:firstLine="708"/>
        <w:jc w:val="both"/>
        <w:rPr>
          <w:rFonts w:eastAsia="Calibri"/>
          <w:sz w:val="28"/>
          <w:szCs w:val="28"/>
        </w:rPr>
      </w:pPr>
      <w:r w:rsidRPr="0035065E">
        <w:rPr>
          <w:rFonts w:eastAsia="Calibri"/>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4703A" w:rsidRPr="0034703A" w:rsidRDefault="0034703A" w:rsidP="006C6BFD">
      <w:pPr>
        <w:ind w:firstLine="708"/>
        <w:jc w:val="both"/>
        <w:rPr>
          <w:rFonts w:eastAsia="Calibri"/>
          <w:sz w:val="28"/>
          <w:szCs w:val="28"/>
        </w:rPr>
      </w:pPr>
      <w:proofErr w:type="gramStart"/>
      <w:r w:rsidRPr="0035065E">
        <w:rPr>
          <w:rFonts w:eastAsia="Calibri"/>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w:t>
      </w:r>
      <w:r w:rsidRPr="0034703A">
        <w:rPr>
          <w:rFonts w:eastAsia="Calibri"/>
          <w:sz w:val="28"/>
          <w:szCs w:val="28"/>
        </w:rPr>
        <w:lastRenderedPageBreak/>
        <w:t xml:space="preserve">сообщается заявителю, направившему жалобу, если его фамилия и почтовый адрес поддаются прочтению. </w:t>
      </w:r>
      <w:proofErr w:type="gramEnd"/>
    </w:p>
    <w:p w:rsidR="0034703A" w:rsidRPr="0034703A" w:rsidRDefault="0034703A" w:rsidP="006C6BFD">
      <w:pPr>
        <w:ind w:firstLine="708"/>
        <w:jc w:val="both"/>
        <w:rPr>
          <w:rFonts w:eastAsia="Calibri"/>
          <w:sz w:val="28"/>
          <w:szCs w:val="28"/>
        </w:rPr>
      </w:pPr>
      <w:r w:rsidRPr="0034703A">
        <w:rPr>
          <w:rFonts w:eastAsia="Calibri"/>
          <w:sz w:val="28"/>
          <w:szCs w:val="28"/>
        </w:rPr>
        <w:t xml:space="preserve">5.9.5. В случае установления в ходе или по результатам </w:t>
      </w:r>
      <w:proofErr w:type="gramStart"/>
      <w:r w:rsidRPr="0034703A">
        <w:rPr>
          <w:rFonts w:eastAsia="Calibri"/>
          <w:sz w:val="28"/>
          <w:szCs w:val="28"/>
        </w:rPr>
        <w:t>рассмотрения жалобы признаков состава административного правонарушения</w:t>
      </w:r>
      <w:proofErr w:type="gramEnd"/>
      <w:r w:rsidRPr="0034703A">
        <w:rPr>
          <w:rFonts w:eastAsia="Calibri"/>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34703A" w:rsidRPr="0034703A" w:rsidRDefault="0034703A" w:rsidP="0034703A">
      <w:pPr>
        <w:jc w:val="both"/>
        <w:rPr>
          <w:rFonts w:eastAsia="Calibri"/>
          <w:sz w:val="28"/>
          <w:szCs w:val="28"/>
        </w:rPr>
      </w:pPr>
    </w:p>
    <w:p w:rsidR="0034703A" w:rsidRPr="008A52ED" w:rsidRDefault="0034703A" w:rsidP="008A52ED">
      <w:pPr>
        <w:ind w:firstLine="708"/>
        <w:jc w:val="center"/>
        <w:rPr>
          <w:rFonts w:eastAsia="Calibri"/>
          <w:b/>
          <w:sz w:val="28"/>
          <w:szCs w:val="28"/>
        </w:rPr>
      </w:pPr>
      <w:r w:rsidRPr="008A52ED">
        <w:rPr>
          <w:rFonts w:eastAsia="Calibri"/>
          <w:b/>
          <w:sz w:val="28"/>
          <w:szCs w:val="28"/>
        </w:rPr>
        <w:t>5.10. Порядо</w:t>
      </w:r>
      <w:r w:rsidR="008A52ED">
        <w:rPr>
          <w:rFonts w:eastAsia="Calibri"/>
          <w:b/>
          <w:sz w:val="28"/>
          <w:szCs w:val="28"/>
        </w:rPr>
        <w:t>к обжалования решения по жалобе</w:t>
      </w:r>
    </w:p>
    <w:p w:rsidR="0034703A" w:rsidRPr="0034703A" w:rsidRDefault="0034703A" w:rsidP="0034703A">
      <w:pPr>
        <w:jc w:val="both"/>
        <w:rPr>
          <w:rFonts w:eastAsia="Calibri"/>
          <w:sz w:val="28"/>
          <w:szCs w:val="28"/>
        </w:rPr>
      </w:pPr>
    </w:p>
    <w:p w:rsidR="0034703A" w:rsidRPr="0034703A" w:rsidRDefault="0034703A" w:rsidP="0034703A">
      <w:pPr>
        <w:jc w:val="both"/>
        <w:rPr>
          <w:rFonts w:eastAsia="Calibri"/>
          <w:sz w:val="28"/>
          <w:szCs w:val="28"/>
        </w:rPr>
      </w:pPr>
      <w:r w:rsidRPr="0034703A">
        <w:rPr>
          <w:rFonts w:eastAsia="Calibri"/>
          <w:sz w:val="28"/>
          <w:szCs w:val="28"/>
        </w:rPr>
        <w:t xml:space="preserve"> </w:t>
      </w:r>
      <w:r w:rsidR="006C6BFD">
        <w:rPr>
          <w:rFonts w:eastAsia="Calibri"/>
          <w:sz w:val="28"/>
          <w:szCs w:val="28"/>
        </w:rPr>
        <w:tab/>
      </w:r>
      <w:r w:rsidRPr="0034703A">
        <w:rPr>
          <w:rFonts w:eastAsia="Calibri"/>
          <w:sz w:val="28"/>
          <w:szCs w:val="28"/>
        </w:rPr>
        <w:t xml:space="preserve">Все решения, действия (бездействие) органа, предоставляющего муниципальную услугу, МФЦ, </w:t>
      </w:r>
      <w:proofErr w:type="gramStart"/>
      <w:r w:rsidRPr="0034703A">
        <w:rPr>
          <w:rFonts w:eastAsia="Calibri"/>
          <w:sz w:val="28"/>
          <w:szCs w:val="28"/>
        </w:rPr>
        <w:t>привлекаемой</w:t>
      </w:r>
      <w:proofErr w:type="gramEnd"/>
      <w:r w:rsidRPr="0034703A">
        <w:rPr>
          <w:rFonts w:eastAsia="Calibri"/>
          <w:sz w:val="28"/>
          <w:szCs w:val="28"/>
        </w:rPr>
        <w:t xml:space="preserve"> организации заявитель вправе оспорить в судебном порядке.</w:t>
      </w:r>
    </w:p>
    <w:p w:rsidR="0034703A" w:rsidRPr="0034703A" w:rsidRDefault="0034703A" w:rsidP="0034703A">
      <w:pPr>
        <w:jc w:val="both"/>
        <w:rPr>
          <w:rFonts w:eastAsia="Calibri"/>
          <w:sz w:val="28"/>
          <w:szCs w:val="28"/>
        </w:rPr>
      </w:pPr>
    </w:p>
    <w:p w:rsidR="0034703A" w:rsidRPr="008A52ED" w:rsidRDefault="0034703A" w:rsidP="008A52ED">
      <w:pPr>
        <w:ind w:firstLine="708"/>
        <w:jc w:val="center"/>
        <w:rPr>
          <w:rFonts w:eastAsia="Calibri"/>
          <w:b/>
          <w:sz w:val="28"/>
          <w:szCs w:val="28"/>
        </w:rPr>
      </w:pPr>
      <w:r w:rsidRPr="008A52ED">
        <w:rPr>
          <w:rFonts w:eastAsia="Calibri"/>
          <w:b/>
          <w:sz w:val="28"/>
          <w:szCs w:val="28"/>
        </w:rPr>
        <w:t>5.11. Способы информирования заявителя о поряд</w:t>
      </w:r>
      <w:r w:rsidR="008A52ED">
        <w:rPr>
          <w:rFonts w:eastAsia="Calibri"/>
          <w:b/>
          <w:sz w:val="28"/>
          <w:szCs w:val="28"/>
        </w:rPr>
        <w:t>ке подачи и рассмотрения жалобы</w:t>
      </w:r>
    </w:p>
    <w:p w:rsidR="0034703A" w:rsidRPr="0034703A" w:rsidRDefault="0034703A" w:rsidP="0034703A">
      <w:pPr>
        <w:jc w:val="both"/>
        <w:rPr>
          <w:rFonts w:eastAsia="Calibri"/>
          <w:sz w:val="28"/>
          <w:szCs w:val="28"/>
        </w:rPr>
      </w:pPr>
    </w:p>
    <w:p w:rsidR="0045711E" w:rsidRDefault="0034703A" w:rsidP="006C6BFD">
      <w:pPr>
        <w:ind w:firstLine="708"/>
        <w:jc w:val="both"/>
        <w:rPr>
          <w:sz w:val="28"/>
          <w:szCs w:val="28"/>
        </w:rPr>
      </w:pPr>
      <w:r w:rsidRPr="0034703A">
        <w:rPr>
          <w:rFonts w:eastAsia="Calibri"/>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и региональном порталах.</w:t>
      </w:r>
      <w:r w:rsidR="0045711E">
        <w:rPr>
          <w:sz w:val="28"/>
          <w:szCs w:val="28"/>
        </w:rPr>
        <w:br w:type="page"/>
      </w:r>
    </w:p>
    <w:p w:rsidR="00444D54" w:rsidRPr="00065000" w:rsidRDefault="0096239A" w:rsidP="0045711E">
      <w:pPr>
        <w:ind w:left="5103"/>
        <w:jc w:val="both"/>
        <w:rPr>
          <w:sz w:val="28"/>
          <w:szCs w:val="28"/>
        </w:rPr>
      </w:pPr>
      <w:r w:rsidRPr="00065000">
        <w:rPr>
          <w:sz w:val="28"/>
          <w:szCs w:val="28"/>
        </w:rPr>
        <w:lastRenderedPageBreak/>
        <w:t>П</w:t>
      </w:r>
      <w:r w:rsidR="00444D54" w:rsidRPr="00065000">
        <w:rPr>
          <w:sz w:val="28"/>
          <w:szCs w:val="28"/>
        </w:rPr>
        <w:t xml:space="preserve">риложение 1 к административному регламенту предоставления муниципальной услуги </w:t>
      </w:r>
      <w:r w:rsidR="00065000" w:rsidRPr="00065000">
        <w:rPr>
          <w:sz w:val="28"/>
          <w:szCs w:val="28"/>
        </w:rPr>
        <w:t>"</w:t>
      </w:r>
      <w:r w:rsidR="00444D54" w:rsidRPr="00065000">
        <w:rPr>
          <w:sz w:val="28"/>
          <w:szCs w:val="28"/>
        </w:rPr>
        <w:t>Предоставление сведений из реестра муниципального имущества</w:t>
      </w:r>
      <w:r w:rsidR="00065000" w:rsidRPr="00065000">
        <w:rPr>
          <w:sz w:val="28"/>
          <w:szCs w:val="28"/>
        </w:rPr>
        <w:t>"</w:t>
      </w:r>
    </w:p>
    <w:p w:rsidR="00444D54" w:rsidRPr="0045711E" w:rsidRDefault="00444D54" w:rsidP="0045711E">
      <w:pPr>
        <w:jc w:val="center"/>
        <w:rPr>
          <w:b/>
          <w:sz w:val="28"/>
          <w:szCs w:val="28"/>
        </w:rPr>
      </w:pPr>
    </w:p>
    <w:p w:rsidR="00444D54" w:rsidRPr="0045711E" w:rsidRDefault="00444D54" w:rsidP="0045711E">
      <w:pPr>
        <w:jc w:val="center"/>
        <w:rPr>
          <w:b/>
          <w:sz w:val="28"/>
          <w:szCs w:val="28"/>
        </w:rPr>
      </w:pPr>
    </w:p>
    <w:p w:rsidR="00E22E91" w:rsidRPr="0045711E" w:rsidRDefault="00E22E91" w:rsidP="0045711E">
      <w:pPr>
        <w:jc w:val="center"/>
        <w:rPr>
          <w:b/>
          <w:sz w:val="28"/>
          <w:szCs w:val="28"/>
        </w:rPr>
      </w:pPr>
      <w:r w:rsidRPr="0045711E">
        <w:rPr>
          <w:b/>
          <w:sz w:val="28"/>
          <w:szCs w:val="28"/>
        </w:rPr>
        <w:t>ВЫПИСКА</w:t>
      </w:r>
    </w:p>
    <w:p w:rsidR="00E22E91" w:rsidRPr="0045711E" w:rsidRDefault="00E22E91" w:rsidP="0045711E">
      <w:pPr>
        <w:jc w:val="center"/>
        <w:rPr>
          <w:b/>
          <w:sz w:val="28"/>
          <w:szCs w:val="28"/>
        </w:rPr>
      </w:pPr>
      <w:r w:rsidRPr="0045711E">
        <w:rPr>
          <w:b/>
          <w:sz w:val="28"/>
          <w:szCs w:val="28"/>
        </w:rPr>
        <w:t>из реестра муниципального имущества</w:t>
      </w:r>
    </w:p>
    <w:p w:rsidR="00E22E91" w:rsidRPr="0045711E" w:rsidRDefault="00E22E91" w:rsidP="0045711E">
      <w:pPr>
        <w:jc w:val="center"/>
        <w:rPr>
          <w:b/>
          <w:sz w:val="28"/>
          <w:szCs w:val="28"/>
        </w:rPr>
      </w:pPr>
      <w:r w:rsidRPr="0045711E">
        <w:rPr>
          <w:b/>
          <w:sz w:val="28"/>
          <w:szCs w:val="28"/>
        </w:rPr>
        <w:t>города Нижневартовска на недвижимое имущество</w:t>
      </w:r>
    </w:p>
    <w:p w:rsidR="00E22E91" w:rsidRPr="0045711E" w:rsidRDefault="00E22E91" w:rsidP="0045711E">
      <w:pPr>
        <w:jc w:val="center"/>
        <w:rPr>
          <w:b/>
          <w:sz w:val="28"/>
          <w:szCs w:val="28"/>
        </w:rPr>
      </w:pPr>
    </w:p>
    <w:p w:rsidR="0045711E" w:rsidRPr="0045711E" w:rsidRDefault="0045711E" w:rsidP="0045711E">
      <w:pPr>
        <w:jc w:val="center"/>
        <w:rPr>
          <w:b/>
          <w:sz w:val="28"/>
          <w:szCs w:val="28"/>
        </w:rPr>
      </w:pPr>
    </w:p>
    <w:p w:rsidR="00E22E91" w:rsidRPr="00065000" w:rsidRDefault="00E22E91" w:rsidP="00065000">
      <w:pPr>
        <w:jc w:val="both"/>
        <w:rPr>
          <w:sz w:val="28"/>
          <w:szCs w:val="28"/>
        </w:rPr>
      </w:pPr>
      <w:r w:rsidRPr="00065000">
        <w:rPr>
          <w:sz w:val="28"/>
          <w:szCs w:val="28"/>
        </w:rPr>
        <w:t>Дата</w:t>
      </w:r>
      <w:r w:rsidR="00146739" w:rsidRPr="00065000">
        <w:rPr>
          <w:sz w:val="28"/>
          <w:szCs w:val="28"/>
        </w:rPr>
        <w:t xml:space="preserve"> </w:t>
      </w:r>
      <w:r w:rsidRPr="00065000">
        <w:rPr>
          <w:sz w:val="28"/>
          <w:szCs w:val="28"/>
        </w:rPr>
        <w:t>__________</w:t>
      </w:r>
      <w:r w:rsidR="0045711E">
        <w:rPr>
          <w:sz w:val="28"/>
          <w:szCs w:val="28"/>
        </w:rPr>
        <w:t xml:space="preserve">_________          </w:t>
      </w:r>
      <w:r w:rsidR="00665934">
        <w:rPr>
          <w:sz w:val="28"/>
          <w:szCs w:val="28"/>
        </w:rPr>
        <w:t xml:space="preserve"> </w:t>
      </w:r>
      <w:r w:rsidR="0045711E">
        <w:rPr>
          <w:sz w:val="28"/>
          <w:szCs w:val="28"/>
        </w:rPr>
        <w:t xml:space="preserve">                                         </w:t>
      </w:r>
      <w:r w:rsidRPr="00065000">
        <w:rPr>
          <w:sz w:val="28"/>
          <w:szCs w:val="28"/>
        </w:rPr>
        <w:t>№_________________</w:t>
      </w:r>
    </w:p>
    <w:p w:rsidR="00E22E91" w:rsidRPr="00065000" w:rsidRDefault="00E22E91" w:rsidP="00065000">
      <w:pPr>
        <w:jc w:val="both"/>
        <w:rPr>
          <w:sz w:val="28"/>
          <w:szCs w:val="28"/>
        </w:rPr>
      </w:pPr>
    </w:p>
    <w:p w:rsidR="00E22E91" w:rsidRPr="00065000" w:rsidRDefault="00E22E91" w:rsidP="0045711E">
      <w:pPr>
        <w:ind w:firstLine="709"/>
        <w:jc w:val="both"/>
        <w:rPr>
          <w:sz w:val="28"/>
          <w:szCs w:val="28"/>
        </w:rPr>
      </w:pPr>
      <w:r w:rsidRPr="00065000">
        <w:rPr>
          <w:sz w:val="28"/>
          <w:szCs w:val="28"/>
        </w:rPr>
        <w:t>На ос</w:t>
      </w:r>
      <w:r w:rsidR="00775FE6" w:rsidRPr="00065000">
        <w:rPr>
          <w:sz w:val="28"/>
          <w:szCs w:val="28"/>
        </w:rPr>
        <w:t xml:space="preserve">новании </w:t>
      </w:r>
      <w:r w:rsidR="00F31922" w:rsidRPr="00065000">
        <w:rPr>
          <w:sz w:val="28"/>
          <w:szCs w:val="28"/>
        </w:rPr>
        <w:t>заявления</w:t>
      </w:r>
      <w:r w:rsidR="00775FE6" w:rsidRPr="00065000">
        <w:rPr>
          <w:sz w:val="28"/>
          <w:szCs w:val="28"/>
        </w:rPr>
        <w:t xml:space="preserve"> </w:t>
      </w:r>
      <w:r w:rsidR="0096239A" w:rsidRPr="00065000">
        <w:rPr>
          <w:sz w:val="28"/>
          <w:szCs w:val="28"/>
        </w:rPr>
        <w:t xml:space="preserve">(запроса) </w:t>
      </w:r>
      <w:proofErr w:type="gramStart"/>
      <w:r w:rsidR="00775FE6" w:rsidRPr="00065000">
        <w:rPr>
          <w:sz w:val="28"/>
          <w:szCs w:val="28"/>
        </w:rPr>
        <w:t>от</w:t>
      </w:r>
      <w:proofErr w:type="gramEnd"/>
      <w:r w:rsidR="00775FE6" w:rsidRPr="00065000">
        <w:rPr>
          <w:sz w:val="28"/>
          <w:szCs w:val="28"/>
        </w:rPr>
        <w:t xml:space="preserve"> ____________</w:t>
      </w:r>
      <w:r w:rsidRPr="00065000">
        <w:rPr>
          <w:sz w:val="28"/>
          <w:szCs w:val="28"/>
        </w:rPr>
        <w:t xml:space="preserve"> сообщаем, что </w:t>
      </w:r>
      <w:r w:rsidR="0045711E">
        <w:rPr>
          <w:sz w:val="28"/>
          <w:szCs w:val="28"/>
        </w:rPr>
        <w:t xml:space="preserve">                 </w:t>
      </w:r>
      <w:r w:rsidRPr="00065000">
        <w:rPr>
          <w:sz w:val="28"/>
          <w:szCs w:val="28"/>
        </w:rPr>
        <w:t xml:space="preserve">в </w:t>
      </w:r>
      <w:proofErr w:type="gramStart"/>
      <w:r w:rsidRPr="00065000">
        <w:rPr>
          <w:sz w:val="28"/>
          <w:szCs w:val="28"/>
        </w:rPr>
        <w:t>реестре</w:t>
      </w:r>
      <w:proofErr w:type="gramEnd"/>
      <w:r w:rsidRPr="00065000">
        <w:rPr>
          <w:sz w:val="28"/>
          <w:szCs w:val="28"/>
        </w:rPr>
        <w:t xml:space="preserve"> муниципального имущества города Нижневартовска внесены сведения об объекте:</w:t>
      </w:r>
    </w:p>
    <w:p w:rsidR="00E22E91" w:rsidRPr="00065000" w:rsidRDefault="00E22E91" w:rsidP="00065000">
      <w:pPr>
        <w:jc w:val="both"/>
        <w:rPr>
          <w:sz w:val="28"/>
          <w:szCs w:val="28"/>
        </w:rPr>
      </w:pPr>
    </w:p>
    <w:tbl>
      <w:tblPr>
        <w:tblStyle w:val="a8"/>
        <w:tblW w:w="9639" w:type="dxa"/>
        <w:tblInd w:w="108" w:type="dxa"/>
        <w:tblLook w:val="04A0" w:firstRow="1" w:lastRow="0" w:firstColumn="1" w:lastColumn="0" w:noHBand="0" w:noVBand="1"/>
      </w:tblPr>
      <w:tblGrid>
        <w:gridCol w:w="459"/>
        <w:gridCol w:w="7338"/>
        <w:gridCol w:w="1842"/>
      </w:tblGrid>
      <w:tr w:rsidR="00065000" w:rsidRPr="00065000" w:rsidTr="0045711E">
        <w:tc>
          <w:tcPr>
            <w:tcW w:w="459" w:type="dxa"/>
            <w:vMerge w:val="restart"/>
          </w:tcPr>
          <w:p w:rsidR="00E56481" w:rsidRPr="00065000" w:rsidRDefault="00E56481" w:rsidP="0045711E">
            <w:pPr>
              <w:jc w:val="center"/>
              <w:rPr>
                <w:sz w:val="28"/>
                <w:szCs w:val="28"/>
              </w:rPr>
            </w:pPr>
            <w:r w:rsidRPr="00065000">
              <w:rPr>
                <w:sz w:val="28"/>
                <w:szCs w:val="28"/>
              </w:rPr>
              <w:t>1.</w:t>
            </w:r>
          </w:p>
        </w:tc>
        <w:tc>
          <w:tcPr>
            <w:tcW w:w="7338" w:type="dxa"/>
          </w:tcPr>
          <w:p w:rsidR="00E56481" w:rsidRPr="00065000" w:rsidRDefault="00E56481" w:rsidP="00065000">
            <w:pPr>
              <w:jc w:val="both"/>
              <w:rPr>
                <w:sz w:val="28"/>
                <w:szCs w:val="28"/>
              </w:rPr>
            </w:pPr>
            <w:r w:rsidRPr="00065000">
              <w:rPr>
                <w:sz w:val="28"/>
                <w:szCs w:val="28"/>
              </w:rPr>
              <w:t>Наименование объекта:</w:t>
            </w:r>
          </w:p>
        </w:tc>
        <w:tc>
          <w:tcPr>
            <w:tcW w:w="1842" w:type="dxa"/>
          </w:tcPr>
          <w:p w:rsidR="00E56481" w:rsidRPr="00065000" w:rsidRDefault="00E56481" w:rsidP="00065000">
            <w:pPr>
              <w:jc w:val="both"/>
              <w:rPr>
                <w:sz w:val="28"/>
                <w:szCs w:val="28"/>
              </w:rPr>
            </w:pPr>
          </w:p>
        </w:tc>
      </w:tr>
      <w:tr w:rsidR="00065000" w:rsidRPr="00065000" w:rsidTr="0045711E">
        <w:tc>
          <w:tcPr>
            <w:tcW w:w="459" w:type="dxa"/>
            <w:vMerge/>
          </w:tcPr>
          <w:p w:rsidR="00E56481" w:rsidRPr="00065000" w:rsidRDefault="00E56481" w:rsidP="0045711E">
            <w:pPr>
              <w:jc w:val="center"/>
              <w:rPr>
                <w:sz w:val="28"/>
                <w:szCs w:val="28"/>
              </w:rPr>
            </w:pPr>
          </w:p>
        </w:tc>
        <w:tc>
          <w:tcPr>
            <w:tcW w:w="7338" w:type="dxa"/>
          </w:tcPr>
          <w:p w:rsidR="00E56481" w:rsidRPr="00065000" w:rsidRDefault="00E56481" w:rsidP="00065000">
            <w:pPr>
              <w:jc w:val="both"/>
              <w:rPr>
                <w:sz w:val="28"/>
                <w:szCs w:val="28"/>
              </w:rPr>
            </w:pPr>
            <w:r w:rsidRPr="00065000">
              <w:rPr>
                <w:sz w:val="28"/>
                <w:szCs w:val="28"/>
              </w:rPr>
              <w:t>Кадастровый (или условный) номер объекта:</w:t>
            </w:r>
          </w:p>
        </w:tc>
        <w:tc>
          <w:tcPr>
            <w:tcW w:w="1842" w:type="dxa"/>
          </w:tcPr>
          <w:p w:rsidR="00E56481" w:rsidRPr="00065000" w:rsidRDefault="00E56481" w:rsidP="00065000">
            <w:pPr>
              <w:jc w:val="both"/>
              <w:rPr>
                <w:sz w:val="28"/>
                <w:szCs w:val="28"/>
              </w:rPr>
            </w:pPr>
          </w:p>
        </w:tc>
      </w:tr>
      <w:tr w:rsidR="00065000" w:rsidRPr="00065000" w:rsidTr="0045711E">
        <w:tc>
          <w:tcPr>
            <w:tcW w:w="459" w:type="dxa"/>
            <w:vMerge/>
          </w:tcPr>
          <w:p w:rsidR="00E56481" w:rsidRPr="00065000" w:rsidRDefault="00E56481" w:rsidP="0045711E">
            <w:pPr>
              <w:jc w:val="center"/>
              <w:rPr>
                <w:sz w:val="28"/>
                <w:szCs w:val="28"/>
              </w:rPr>
            </w:pPr>
          </w:p>
        </w:tc>
        <w:tc>
          <w:tcPr>
            <w:tcW w:w="7338" w:type="dxa"/>
          </w:tcPr>
          <w:p w:rsidR="00E56481" w:rsidRPr="00065000" w:rsidRDefault="00E56481" w:rsidP="00065000">
            <w:pPr>
              <w:jc w:val="both"/>
              <w:rPr>
                <w:sz w:val="28"/>
                <w:szCs w:val="28"/>
              </w:rPr>
            </w:pPr>
            <w:r w:rsidRPr="00065000">
              <w:rPr>
                <w:sz w:val="28"/>
                <w:szCs w:val="28"/>
              </w:rPr>
              <w:t>Назначение объекта:</w:t>
            </w:r>
          </w:p>
        </w:tc>
        <w:tc>
          <w:tcPr>
            <w:tcW w:w="1842" w:type="dxa"/>
          </w:tcPr>
          <w:p w:rsidR="00E56481" w:rsidRPr="00065000" w:rsidRDefault="00E56481" w:rsidP="00065000">
            <w:pPr>
              <w:jc w:val="both"/>
              <w:rPr>
                <w:sz w:val="28"/>
                <w:szCs w:val="28"/>
              </w:rPr>
            </w:pPr>
          </w:p>
        </w:tc>
      </w:tr>
      <w:tr w:rsidR="00065000" w:rsidRPr="00065000" w:rsidTr="0045711E">
        <w:tc>
          <w:tcPr>
            <w:tcW w:w="459" w:type="dxa"/>
            <w:vMerge/>
          </w:tcPr>
          <w:p w:rsidR="00E56481" w:rsidRPr="00065000" w:rsidRDefault="00E56481" w:rsidP="0045711E">
            <w:pPr>
              <w:jc w:val="center"/>
              <w:rPr>
                <w:sz w:val="28"/>
                <w:szCs w:val="28"/>
              </w:rPr>
            </w:pPr>
          </w:p>
        </w:tc>
        <w:tc>
          <w:tcPr>
            <w:tcW w:w="7338" w:type="dxa"/>
          </w:tcPr>
          <w:p w:rsidR="00E56481" w:rsidRPr="00065000" w:rsidRDefault="008777A0" w:rsidP="00065000">
            <w:pPr>
              <w:jc w:val="both"/>
              <w:rPr>
                <w:sz w:val="28"/>
                <w:szCs w:val="28"/>
              </w:rPr>
            </w:pPr>
            <w:r w:rsidRPr="00065000">
              <w:rPr>
                <w:sz w:val="28"/>
                <w:szCs w:val="28"/>
              </w:rPr>
              <w:t xml:space="preserve">Площадь, протяженность и (или) иные параметры </w:t>
            </w:r>
            <w:r w:rsidR="00E56481" w:rsidRPr="00065000">
              <w:rPr>
                <w:sz w:val="28"/>
                <w:szCs w:val="28"/>
              </w:rPr>
              <w:t>объекта:</w:t>
            </w:r>
          </w:p>
        </w:tc>
        <w:tc>
          <w:tcPr>
            <w:tcW w:w="1842" w:type="dxa"/>
          </w:tcPr>
          <w:p w:rsidR="00E56481" w:rsidRPr="00065000" w:rsidRDefault="00E56481" w:rsidP="00065000">
            <w:pPr>
              <w:jc w:val="both"/>
              <w:rPr>
                <w:sz w:val="28"/>
                <w:szCs w:val="28"/>
              </w:rPr>
            </w:pPr>
          </w:p>
        </w:tc>
      </w:tr>
      <w:tr w:rsidR="00065000" w:rsidRPr="00065000" w:rsidTr="0045711E">
        <w:tc>
          <w:tcPr>
            <w:tcW w:w="459" w:type="dxa"/>
            <w:vMerge/>
          </w:tcPr>
          <w:p w:rsidR="00E56481" w:rsidRPr="00065000" w:rsidRDefault="00E56481" w:rsidP="0045711E">
            <w:pPr>
              <w:jc w:val="center"/>
              <w:rPr>
                <w:sz w:val="28"/>
                <w:szCs w:val="28"/>
              </w:rPr>
            </w:pPr>
          </w:p>
        </w:tc>
        <w:tc>
          <w:tcPr>
            <w:tcW w:w="7338" w:type="dxa"/>
          </w:tcPr>
          <w:p w:rsidR="00E56481" w:rsidRPr="00065000" w:rsidRDefault="00E56481" w:rsidP="00065000">
            <w:pPr>
              <w:jc w:val="both"/>
              <w:rPr>
                <w:sz w:val="28"/>
                <w:szCs w:val="28"/>
              </w:rPr>
            </w:pPr>
            <w:r w:rsidRPr="00065000">
              <w:rPr>
                <w:sz w:val="28"/>
                <w:szCs w:val="28"/>
              </w:rPr>
              <w:t>Адрес (местоположение) объекта:</w:t>
            </w:r>
          </w:p>
        </w:tc>
        <w:tc>
          <w:tcPr>
            <w:tcW w:w="1842" w:type="dxa"/>
          </w:tcPr>
          <w:p w:rsidR="00E56481" w:rsidRPr="00065000" w:rsidRDefault="00E56481" w:rsidP="00065000">
            <w:pPr>
              <w:jc w:val="both"/>
              <w:rPr>
                <w:sz w:val="28"/>
                <w:szCs w:val="28"/>
              </w:rPr>
            </w:pPr>
          </w:p>
        </w:tc>
      </w:tr>
      <w:tr w:rsidR="00065000" w:rsidRPr="00065000" w:rsidTr="0045711E">
        <w:tc>
          <w:tcPr>
            <w:tcW w:w="459" w:type="dxa"/>
          </w:tcPr>
          <w:p w:rsidR="00E22E91" w:rsidRPr="00065000" w:rsidRDefault="00E22E91" w:rsidP="0045711E">
            <w:pPr>
              <w:jc w:val="center"/>
              <w:rPr>
                <w:sz w:val="28"/>
                <w:szCs w:val="28"/>
              </w:rPr>
            </w:pPr>
            <w:r w:rsidRPr="00065000">
              <w:rPr>
                <w:sz w:val="28"/>
                <w:szCs w:val="28"/>
              </w:rPr>
              <w:t>2.</w:t>
            </w:r>
          </w:p>
        </w:tc>
        <w:tc>
          <w:tcPr>
            <w:tcW w:w="7338" w:type="dxa"/>
          </w:tcPr>
          <w:p w:rsidR="00E22E91" w:rsidRPr="00065000" w:rsidRDefault="00E22E91" w:rsidP="00065000">
            <w:pPr>
              <w:jc w:val="both"/>
              <w:rPr>
                <w:sz w:val="28"/>
                <w:szCs w:val="28"/>
              </w:rPr>
            </w:pPr>
            <w:r w:rsidRPr="00065000">
              <w:rPr>
                <w:sz w:val="28"/>
                <w:szCs w:val="28"/>
              </w:rPr>
              <w:t>Правообладатель:</w:t>
            </w:r>
          </w:p>
        </w:tc>
        <w:tc>
          <w:tcPr>
            <w:tcW w:w="1842" w:type="dxa"/>
          </w:tcPr>
          <w:p w:rsidR="00E22E91" w:rsidRPr="00065000" w:rsidRDefault="00E22E91" w:rsidP="00065000">
            <w:pPr>
              <w:jc w:val="both"/>
              <w:rPr>
                <w:sz w:val="28"/>
                <w:szCs w:val="28"/>
              </w:rPr>
            </w:pPr>
          </w:p>
        </w:tc>
      </w:tr>
      <w:tr w:rsidR="00065000" w:rsidRPr="00065000" w:rsidTr="0045711E">
        <w:tc>
          <w:tcPr>
            <w:tcW w:w="459" w:type="dxa"/>
          </w:tcPr>
          <w:p w:rsidR="00E22E91" w:rsidRPr="00065000" w:rsidRDefault="00E22E91" w:rsidP="0045711E">
            <w:pPr>
              <w:jc w:val="center"/>
              <w:rPr>
                <w:sz w:val="28"/>
                <w:szCs w:val="28"/>
              </w:rPr>
            </w:pPr>
            <w:r w:rsidRPr="00065000">
              <w:rPr>
                <w:sz w:val="28"/>
                <w:szCs w:val="28"/>
              </w:rPr>
              <w:t>3.</w:t>
            </w:r>
          </w:p>
        </w:tc>
        <w:tc>
          <w:tcPr>
            <w:tcW w:w="7338" w:type="dxa"/>
          </w:tcPr>
          <w:p w:rsidR="00E22E91" w:rsidRPr="00065000" w:rsidRDefault="00E22E91" w:rsidP="00065000">
            <w:pPr>
              <w:jc w:val="both"/>
              <w:rPr>
                <w:sz w:val="28"/>
                <w:szCs w:val="28"/>
              </w:rPr>
            </w:pPr>
            <w:r w:rsidRPr="00065000">
              <w:rPr>
                <w:sz w:val="28"/>
                <w:szCs w:val="28"/>
              </w:rPr>
              <w:t>Вид, номер и дата государственной регистрации права:</w:t>
            </w:r>
          </w:p>
        </w:tc>
        <w:tc>
          <w:tcPr>
            <w:tcW w:w="1842" w:type="dxa"/>
          </w:tcPr>
          <w:p w:rsidR="00E22E91" w:rsidRPr="00065000" w:rsidRDefault="00E22E91" w:rsidP="00065000">
            <w:pPr>
              <w:jc w:val="both"/>
              <w:rPr>
                <w:sz w:val="28"/>
                <w:szCs w:val="28"/>
              </w:rPr>
            </w:pPr>
          </w:p>
        </w:tc>
      </w:tr>
      <w:tr w:rsidR="00065000" w:rsidRPr="00065000" w:rsidTr="0045711E">
        <w:tc>
          <w:tcPr>
            <w:tcW w:w="459" w:type="dxa"/>
          </w:tcPr>
          <w:p w:rsidR="00E22E91" w:rsidRPr="00065000" w:rsidRDefault="00E22E91" w:rsidP="0045711E">
            <w:pPr>
              <w:jc w:val="center"/>
              <w:rPr>
                <w:sz w:val="28"/>
                <w:szCs w:val="28"/>
              </w:rPr>
            </w:pPr>
            <w:r w:rsidRPr="00065000">
              <w:rPr>
                <w:sz w:val="28"/>
                <w:szCs w:val="28"/>
              </w:rPr>
              <w:t>4.</w:t>
            </w:r>
          </w:p>
        </w:tc>
        <w:tc>
          <w:tcPr>
            <w:tcW w:w="7338" w:type="dxa"/>
          </w:tcPr>
          <w:p w:rsidR="00E22E91" w:rsidRPr="00065000" w:rsidRDefault="00E22E91" w:rsidP="00065000">
            <w:pPr>
              <w:jc w:val="both"/>
              <w:rPr>
                <w:sz w:val="28"/>
                <w:szCs w:val="28"/>
              </w:rPr>
            </w:pPr>
            <w:r w:rsidRPr="00065000">
              <w:rPr>
                <w:sz w:val="28"/>
                <w:szCs w:val="28"/>
              </w:rPr>
              <w:t>Ограничение (обременение) права:</w:t>
            </w:r>
          </w:p>
        </w:tc>
        <w:tc>
          <w:tcPr>
            <w:tcW w:w="1842" w:type="dxa"/>
          </w:tcPr>
          <w:p w:rsidR="00E22E91" w:rsidRPr="00065000" w:rsidRDefault="00E22E91" w:rsidP="00065000">
            <w:pPr>
              <w:jc w:val="both"/>
              <w:rPr>
                <w:sz w:val="28"/>
                <w:szCs w:val="28"/>
              </w:rPr>
            </w:pPr>
          </w:p>
        </w:tc>
      </w:tr>
      <w:tr w:rsidR="00065000" w:rsidRPr="00065000" w:rsidTr="0045711E">
        <w:tc>
          <w:tcPr>
            <w:tcW w:w="459" w:type="dxa"/>
          </w:tcPr>
          <w:p w:rsidR="00932700" w:rsidRPr="00065000" w:rsidRDefault="00932700" w:rsidP="0045711E">
            <w:pPr>
              <w:jc w:val="center"/>
              <w:rPr>
                <w:sz w:val="28"/>
                <w:szCs w:val="28"/>
              </w:rPr>
            </w:pPr>
            <w:r w:rsidRPr="00065000">
              <w:rPr>
                <w:sz w:val="28"/>
                <w:szCs w:val="28"/>
              </w:rPr>
              <w:t>5.</w:t>
            </w:r>
          </w:p>
        </w:tc>
        <w:tc>
          <w:tcPr>
            <w:tcW w:w="7338" w:type="dxa"/>
          </w:tcPr>
          <w:p w:rsidR="00932700" w:rsidRPr="00065000" w:rsidRDefault="00932700" w:rsidP="00065000">
            <w:pPr>
              <w:jc w:val="both"/>
              <w:rPr>
                <w:sz w:val="28"/>
                <w:szCs w:val="28"/>
              </w:rPr>
            </w:pPr>
            <w:r w:rsidRPr="00065000">
              <w:rPr>
                <w:sz w:val="28"/>
                <w:szCs w:val="28"/>
              </w:rPr>
              <w:t>Основание внесения в реестр муниципального имущества:</w:t>
            </w:r>
          </w:p>
        </w:tc>
        <w:tc>
          <w:tcPr>
            <w:tcW w:w="1842" w:type="dxa"/>
          </w:tcPr>
          <w:p w:rsidR="00932700" w:rsidRPr="00065000" w:rsidRDefault="00932700" w:rsidP="00065000">
            <w:pPr>
              <w:jc w:val="both"/>
              <w:rPr>
                <w:sz w:val="28"/>
                <w:szCs w:val="28"/>
              </w:rPr>
            </w:pPr>
          </w:p>
        </w:tc>
      </w:tr>
    </w:tbl>
    <w:p w:rsidR="00E22E91" w:rsidRPr="00065000" w:rsidRDefault="00E22E91" w:rsidP="00065000">
      <w:pPr>
        <w:jc w:val="both"/>
        <w:rPr>
          <w:sz w:val="28"/>
          <w:szCs w:val="28"/>
        </w:rPr>
      </w:pPr>
    </w:p>
    <w:p w:rsidR="003245E6" w:rsidRPr="00065000" w:rsidRDefault="003245E6" w:rsidP="00065000">
      <w:pPr>
        <w:jc w:val="both"/>
        <w:rPr>
          <w:sz w:val="28"/>
          <w:szCs w:val="28"/>
        </w:rPr>
      </w:pPr>
    </w:p>
    <w:p w:rsidR="00E22E91" w:rsidRPr="00065000" w:rsidRDefault="00E22E91" w:rsidP="00065000">
      <w:pPr>
        <w:jc w:val="both"/>
        <w:rPr>
          <w:sz w:val="28"/>
          <w:szCs w:val="28"/>
        </w:rPr>
      </w:pPr>
      <w:r w:rsidRPr="00065000">
        <w:rPr>
          <w:sz w:val="28"/>
          <w:szCs w:val="28"/>
        </w:rPr>
        <w:t>Выписка выдана:</w:t>
      </w:r>
      <w:r w:rsidR="00F31922" w:rsidRPr="00065000">
        <w:rPr>
          <w:sz w:val="28"/>
          <w:szCs w:val="28"/>
        </w:rPr>
        <w:t xml:space="preserve"> </w:t>
      </w:r>
      <w:r w:rsidRPr="00065000">
        <w:rPr>
          <w:sz w:val="28"/>
          <w:szCs w:val="28"/>
        </w:rPr>
        <w:t>________________________</w:t>
      </w:r>
      <w:r w:rsidR="009550C6" w:rsidRPr="00065000">
        <w:rPr>
          <w:sz w:val="28"/>
          <w:szCs w:val="28"/>
        </w:rPr>
        <w:t>_</w:t>
      </w:r>
      <w:r w:rsidR="0045711E">
        <w:rPr>
          <w:sz w:val="28"/>
          <w:szCs w:val="28"/>
        </w:rPr>
        <w:t>_</w:t>
      </w:r>
      <w:r w:rsidR="009550C6" w:rsidRPr="00065000">
        <w:rPr>
          <w:sz w:val="28"/>
          <w:szCs w:val="28"/>
        </w:rPr>
        <w:t>___________________________</w:t>
      </w:r>
    </w:p>
    <w:p w:rsidR="009550C6" w:rsidRPr="00065000" w:rsidRDefault="009550C6" w:rsidP="00065000">
      <w:pPr>
        <w:jc w:val="both"/>
        <w:rPr>
          <w:sz w:val="28"/>
          <w:szCs w:val="28"/>
        </w:rPr>
      </w:pPr>
    </w:p>
    <w:p w:rsidR="009550C6" w:rsidRPr="00065000" w:rsidRDefault="009550C6" w:rsidP="00065000">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02"/>
        <w:gridCol w:w="639"/>
        <w:gridCol w:w="3303"/>
      </w:tblGrid>
      <w:tr w:rsidR="0045711E" w:rsidTr="0045711E">
        <w:tc>
          <w:tcPr>
            <w:tcW w:w="3227" w:type="dxa"/>
            <w:tcBorders>
              <w:bottom w:val="single" w:sz="4" w:space="0" w:color="auto"/>
            </w:tcBorders>
          </w:tcPr>
          <w:p w:rsidR="0045711E" w:rsidRDefault="0045711E" w:rsidP="00065000">
            <w:pPr>
              <w:jc w:val="both"/>
              <w:rPr>
                <w:sz w:val="28"/>
                <w:szCs w:val="28"/>
              </w:rPr>
            </w:pPr>
          </w:p>
        </w:tc>
        <w:tc>
          <w:tcPr>
            <w:tcW w:w="283" w:type="dxa"/>
          </w:tcPr>
          <w:p w:rsidR="0045711E" w:rsidRDefault="0045711E" w:rsidP="00065000">
            <w:pPr>
              <w:jc w:val="both"/>
              <w:rPr>
                <w:sz w:val="28"/>
                <w:szCs w:val="28"/>
              </w:rPr>
            </w:pPr>
          </w:p>
        </w:tc>
        <w:tc>
          <w:tcPr>
            <w:tcW w:w="2402" w:type="dxa"/>
            <w:tcBorders>
              <w:bottom w:val="single" w:sz="4" w:space="0" w:color="auto"/>
            </w:tcBorders>
          </w:tcPr>
          <w:p w:rsidR="0045711E" w:rsidRDefault="0045711E" w:rsidP="00065000">
            <w:pPr>
              <w:jc w:val="both"/>
              <w:rPr>
                <w:sz w:val="28"/>
                <w:szCs w:val="28"/>
              </w:rPr>
            </w:pPr>
          </w:p>
        </w:tc>
        <w:tc>
          <w:tcPr>
            <w:tcW w:w="639" w:type="dxa"/>
          </w:tcPr>
          <w:p w:rsidR="0045711E" w:rsidRDefault="0045711E" w:rsidP="00065000">
            <w:pPr>
              <w:jc w:val="both"/>
              <w:rPr>
                <w:sz w:val="28"/>
                <w:szCs w:val="28"/>
              </w:rPr>
            </w:pPr>
          </w:p>
        </w:tc>
        <w:tc>
          <w:tcPr>
            <w:tcW w:w="3303" w:type="dxa"/>
            <w:tcBorders>
              <w:bottom w:val="single" w:sz="4" w:space="0" w:color="auto"/>
            </w:tcBorders>
          </w:tcPr>
          <w:p w:rsidR="0045711E" w:rsidRDefault="0045711E" w:rsidP="00065000">
            <w:pPr>
              <w:jc w:val="both"/>
              <w:rPr>
                <w:sz w:val="28"/>
                <w:szCs w:val="28"/>
              </w:rPr>
            </w:pPr>
          </w:p>
        </w:tc>
      </w:tr>
      <w:tr w:rsidR="0045711E" w:rsidTr="0045711E">
        <w:tc>
          <w:tcPr>
            <w:tcW w:w="3227" w:type="dxa"/>
            <w:tcBorders>
              <w:top w:val="single" w:sz="4" w:space="0" w:color="auto"/>
            </w:tcBorders>
          </w:tcPr>
          <w:p w:rsidR="0045711E" w:rsidRDefault="0045711E" w:rsidP="0045711E">
            <w:pPr>
              <w:jc w:val="center"/>
              <w:rPr>
                <w:sz w:val="20"/>
                <w:szCs w:val="20"/>
              </w:rPr>
            </w:pPr>
            <w:proofErr w:type="gramStart"/>
            <w:r w:rsidRPr="0045711E">
              <w:rPr>
                <w:sz w:val="20"/>
                <w:szCs w:val="20"/>
              </w:rPr>
              <w:t xml:space="preserve">(должность лица, </w:t>
            </w:r>
            <w:proofErr w:type="gramEnd"/>
          </w:p>
          <w:p w:rsidR="0045711E" w:rsidRDefault="0045711E" w:rsidP="0045711E">
            <w:pPr>
              <w:jc w:val="center"/>
              <w:rPr>
                <w:sz w:val="28"/>
                <w:szCs w:val="28"/>
              </w:rPr>
            </w:pPr>
            <w:proofErr w:type="gramStart"/>
            <w:r w:rsidRPr="0045711E">
              <w:rPr>
                <w:sz w:val="20"/>
                <w:szCs w:val="20"/>
              </w:rPr>
              <w:t>подписывающего</w:t>
            </w:r>
            <w:proofErr w:type="gramEnd"/>
            <w:r w:rsidRPr="0045711E">
              <w:rPr>
                <w:sz w:val="20"/>
                <w:szCs w:val="20"/>
              </w:rPr>
              <w:t xml:space="preserve"> документ)</w:t>
            </w:r>
          </w:p>
        </w:tc>
        <w:tc>
          <w:tcPr>
            <w:tcW w:w="283" w:type="dxa"/>
          </w:tcPr>
          <w:p w:rsidR="0045711E" w:rsidRDefault="0045711E" w:rsidP="00065000">
            <w:pPr>
              <w:jc w:val="both"/>
              <w:rPr>
                <w:sz w:val="28"/>
                <w:szCs w:val="28"/>
              </w:rPr>
            </w:pPr>
          </w:p>
        </w:tc>
        <w:tc>
          <w:tcPr>
            <w:tcW w:w="2402" w:type="dxa"/>
            <w:tcBorders>
              <w:top w:val="single" w:sz="4" w:space="0" w:color="auto"/>
            </w:tcBorders>
          </w:tcPr>
          <w:p w:rsidR="0045711E" w:rsidRDefault="0045711E" w:rsidP="0045711E">
            <w:pPr>
              <w:jc w:val="center"/>
              <w:rPr>
                <w:sz w:val="28"/>
                <w:szCs w:val="28"/>
              </w:rPr>
            </w:pPr>
            <w:r w:rsidRPr="0045711E">
              <w:rPr>
                <w:sz w:val="20"/>
                <w:szCs w:val="20"/>
              </w:rPr>
              <w:t>(подпись)</w:t>
            </w:r>
          </w:p>
        </w:tc>
        <w:tc>
          <w:tcPr>
            <w:tcW w:w="639" w:type="dxa"/>
          </w:tcPr>
          <w:p w:rsidR="0045711E" w:rsidRDefault="0045711E" w:rsidP="0045711E">
            <w:pPr>
              <w:jc w:val="center"/>
              <w:rPr>
                <w:sz w:val="28"/>
                <w:szCs w:val="28"/>
              </w:rPr>
            </w:pPr>
            <w:r w:rsidRPr="0045711E">
              <w:rPr>
                <w:sz w:val="20"/>
                <w:szCs w:val="20"/>
              </w:rPr>
              <w:t>М.П.</w:t>
            </w:r>
          </w:p>
        </w:tc>
        <w:tc>
          <w:tcPr>
            <w:tcW w:w="3303" w:type="dxa"/>
            <w:tcBorders>
              <w:top w:val="single" w:sz="4" w:space="0" w:color="auto"/>
            </w:tcBorders>
          </w:tcPr>
          <w:p w:rsidR="0045711E" w:rsidRDefault="0045711E" w:rsidP="0045711E">
            <w:pPr>
              <w:jc w:val="center"/>
              <w:rPr>
                <w:sz w:val="28"/>
                <w:szCs w:val="28"/>
              </w:rPr>
            </w:pPr>
            <w:r w:rsidRPr="0045711E">
              <w:rPr>
                <w:sz w:val="20"/>
                <w:szCs w:val="20"/>
              </w:rPr>
              <w:t>(расшифровка подписи)</w:t>
            </w:r>
          </w:p>
        </w:tc>
      </w:tr>
    </w:tbl>
    <w:p w:rsidR="0045711E" w:rsidRDefault="0045711E" w:rsidP="00065000">
      <w:pPr>
        <w:jc w:val="both"/>
        <w:rPr>
          <w:sz w:val="28"/>
          <w:szCs w:val="28"/>
        </w:rPr>
      </w:pPr>
      <w:r>
        <w:rPr>
          <w:sz w:val="28"/>
          <w:szCs w:val="28"/>
        </w:rPr>
        <w:br w:type="page"/>
      </w:r>
    </w:p>
    <w:p w:rsidR="00444D54" w:rsidRPr="00065000" w:rsidRDefault="00444D54" w:rsidP="0045711E">
      <w:pPr>
        <w:ind w:left="5103"/>
        <w:jc w:val="both"/>
        <w:rPr>
          <w:sz w:val="28"/>
          <w:szCs w:val="28"/>
        </w:rPr>
      </w:pPr>
      <w:r w:rsidRPr="00065000">
        <w:rPr>
          <w:sz w:val="28"/>
          <w:szCs w:val="28"/>
        </w:rPr>
        <w:lastRenderedPageBreak/>
        <w:t xml:space="preserve">Приложение 2 к административному регламенту предоставления муниципальной услуги </w:t>
      </w:r>
      <w:r w:rsidR="00065000" w:rsidRPr="00065000">
        <w:rPr>
          <w:sz w:val="28"/>
          <w:szCs w:val="28"/>
        </w:rPr>
        <w:t>"</w:t>
      </w:r>
      <w:r w:rsidRPr="00065000">
        <w:rPr>
          <w:sz w:val="28"/>
          <w:szCs w:val="28"/>
        </w:rPr>
        <w:t>Предоставление сведений из реестра муниципального имущества</w:t>
      </w:r>
      <w:r w:rsidR="00065000" w:rsidRPr="00065000">
        <w:rPr>
          <w:sz w:val="28"/>
          <w:szCs w:val="28"/>
        </w:rPr>
        <w:t>"</w:t>
      </w:r>
    </w:p>
    <w:p w:rsidR="00444D54" w:rsidRPr="0045711E" w:rsidRDefault="00444D54" w:rsidP="0045711E">
      <w:pPr>
        <w:jc w:val="center"/>
        <w:rPr>
          <w:b/>
          <w:sz w:val="28"/>
          <w:szCs w:val="28"/>
        </w:rPr>
      </w:pPr>
    </w:p>
    <w:p w:rsidR="004E2C76" w:rsidRPr="0045711E" w:rsidRDefault="004E2C76" w:rsidP="0045711E">
      <w:pPr>
        <w:jc w:val="center"/>
        <w:rPr>
          <w:b/>
          <w:sz w:val="28"/>
          <w:szCs w:val="28"/>
        </w:rPr>
      </w:pPr>
    </w:p>
    <w:p w:rsidR="004E2C76" w:rsidRPr="0045711E" w:rsidRDefault="004E2C76" w:rsidP="0045711E">
      <w:pPr>
        <w:jc w:val="center"/>
        <w:rPr>
          <w:b/>
          <w:sz w:val="28"/>
          <w:szCs w:val="28"/>
        </w:rPr>
      </w:pPr>
      <w:r w:rsidRPr="0045711E">
        <w:rPr>
          <w:b/>
          <w:sz w:val="28"/>
          <w:szCs w:val="28"/>
        </w:rPr>
        <w:t>ВЫПИСКА</w:t>
      </w:r>
    </w:p>
    <w:p w:rsidR="004E2C76" w:rsidRPr="0045711E" w:rsidRDefault="004E2C76" w:rsidP="0045711E">
      <w:pPr>
        <w:jc w:val="center"/>
        <w:rPr>
          <w:b/>
          <w:sz w:val="28"/>
          <w:szCs w:val="28"/>
        </w:rPr>
      </w:pPr>
      <w:r w:rsidRPr="0045711E">
        <w:rPr>
          <w:b/>
          <w:sz w:val="28"/>
          <w:szCs w:val="28"/>
        </w:rPr>
        <w:t>из реестра муниципального имущества</w:t>
      </w:r>
    </w:p>
    <w:p w:rsidR="004E2C76" w:rsidRPr="0045711E" w:rsidRDefault="004E2C76" w:rsidP="0045711E">
      <w:pPr>
        <w:jc w:val="center"/>
        <w:rPr>
          <w:b/>
          <w:sz w:val="28"/>
          <w:szCs w:val="28"/>
        </w:rPr>
      </w:pPr>
      <w:r w:rsidRPr="0045711E">
        <w:rPr>
          <w:b/>
          <w:sz w:val="28"/>
          <w:szCs w:val="28"/>
        </w:rPr>
        <w:t>города Нижневартовска на движимое имущество</w:t>
      </w:r>
    </w:p>
    <w:p w:rsidR="004E2C76" w:rsidRPr="0045711E" w:rsidRDefault="004E2C76" w:rsidP="0045711E">
      <w:pPr>
        <w:jc w:val="center"/>
        <w:rPr>
          <w:b/>
          <w:sz w:val="28"/>
          <w:szCs w:val="28"/>
        </w:rPr>
      </w:pPr>
    </w:p>
    <w:p w:rsidR="0045711E" w:rsidRPr="0045711E" w:rsidRDefault="0045711E" w:rsidP="0045711E">
      <w:pPr>
        <w:jc w:val="center"/>
        <w:rPr>
          <w:b/>
          <w:sz w:val="28"/>
          <w:szCs w:val="28"/>
        </w:rPr>
      </w:pPr>
    </w:p>
    <w:p w:rsidR="0045711E" w:rsidRPr="00065000" w:rsidRDefault="0045711E" w:rsidP="0045711E">
      <w:pPr>
        <w:jc w:val="both"/>
        <w:rPr>
          <w:sz w:val="28"/>
          <w:szCs w:val="28"/>
        </w:rPr>
      </w:pPr>
      <w:r w:rsidRPr="00065000">
        <w:rPr>
          <w:sz w:val="28"/>
          <w:szCs w:val="28"/>
        </w:rPr>
        <w:t>Дата __________</w:t>
      </w:r>
      <w:r>
        <w:rPr>
          <w:sz w:val="28"/>
          <w:szCs w:val="28"/>
        </w:rPr>
        <w:t xml:space="preserve">_________             </w:t>
      </w:r>
      <w:r w:rsidR="00665934">
        <w:rPr>
          <w:sz w:val="28"/>
          <w:szCs w:val="28"/>
        </w:rPr>
        <w:t xml:space="preserve"> </w:t>
      </w:r>
      <w:r>
        <w:rPr>
          <w:sz w:val="28"/>
          <w:szCs w:val="28"/>
        </w:rPr>
        <w:t xml:space="preserve">                                      </w:t>
      </w:r>
      <w:r w:rsidRPr="00065000">
        <w:rPr>
          <w:sz w:val="28"/>
          <w:szCs w:val="28"/>
        </w:rPr>
        <w:t>№_________________</w:t>
      </w:r>
    </w:p>
    <w:p w:rsidR="004E2C76" w:rsidRPr="00065000" w:rsidRDefault="004E2C76" w:rsidP="00065000">
      <w:pPr>
        <w:jc w:val="both"/>
        <w:rPr>
          <w:sz w:val="28"/>
          <w:szCs w:val="28"/>
        </w:rPr>
      </w:pPr>
    </w:p>
    <w:p w:rsidR="004E2C76" w:rsidRPr="00065000" w:rsidRDefault="004E2C76" w:rsidP="0045711E">
      <w:pPr>
        <w:ind w:firstLine="709"/>
        <w:jc w:val="both"/>
        <w:rPr>
          <w:sz w:val="28"/>
          <w:szCs w:val="28"/>
        </w:rPr>
      </w:pPr>
      <w:r w:rsidRPr="00065000">
        <w:rPr>
          <w:sz w:val="28"/>
          <w:szCs w:val="28"/>
        </w:rPr>
        <w:t>На ос</w:t>
      </w:r>
      <w:r w:rsidR="00775FE6" w:rsidRPr="00065000">
        <w:rPr>
          <w:sz w:val="28"/>
          <w:szCs w:val="28"/>
        </w:rPr>
        <w:t xml:space="preserve">новании </w:t>
      </w:r>
      <w:r w:rsidR="00F31922" w:rsidRPr="00065000">
        <w:rPr>
          <w:sz w:val="28"/>
          <w:szCs w:val="28"/>
        </w:rPr>
        <w:t>заявления</w:t>
      </w:r>
      <w:r w:rsidR="00775FE6" w:rsidRPr="00065000">
        <w:rPr>
          <w:sz w:val="28"/>
          <w:szCs w:val="28"/>
        </w:rPr>
        <w:t xml:space="preserve"> </w:t>
      </w:r>
      <w:r w:rsidR="0096239A" w:rsidRPr="00065000">
        <w:rPr>
          <w:sz w:val="28"/>
          <w:szCs w:val="28"/>
        </w:rPr>
        <w:t xml:space="preserve">(запроса) </w:t>
      </w:r>
      <w:proofErr w:type="gramStart"/>
      <w:r w:rsidR="00775FE6" w:rsidRPr="00065000">
        <w:rPr>
          <w:sz w:val="28"/>
          <w:szCs w:val="28"/>
        </w:rPr>
        <w:t>от</w:t>
      </w:r>
      <w:proofErr w:type="gramEnd"/>
      <w:r w:rsidR="00775FE6" w:rsidRPr="00065000">
        <w:rPr>
          <w:sz w:val="28"/>
          <w:szCs w:val="28"/>
        </w:rPr>
        <w:t xml:space="preserve"> ____________</w:t>
      </w:r>
      <w:r w:rsidRPr="00065000">
        <w:rPr>
          <w:sz w:val="28"/>
          <w:szCs w:val="28"/>
        </w:rPr>
        <w:t xml:space="preserve"> сообщаем, что </w:t>
      </w:r>
      <w:r w:rsidR="0045711E">
        <w:rPr>
          <w:sz w:val="28"/>
          <w:szCs w:val="28"/>
        </w:rPr>
        <w:t xml:space="preserve">                   </w:t>
      </w:r>
      <w:r w:rsidRPr="00065000">
        <w:rPr>
          <w:sz w:val="28"/>
          <w:szCs w:val="28"/>
        </w:rPr>
        <w:t xml:space="preserve">в </w:t>
      </w:r>
      <w:proofErr w:type="gramStart"/>
      <w:r w:rsidRPr="00065000">
        <w:rPr>
          <w:sz w:val="28"/>
          <w:szCs w:val="28"/>
        </w:rPr>
        <w:t>реестре</w:t>
      </w:r>
      <w:proofErr w:type="gramEnd"/>
      <w:r w:rsidRPr="00065000">
        <w:rPr>
          <w:sz w:val="28"/>
          <w:szCs w:val="28"/>
        </w:rPr>
        <w:t xml:space="preserve"> муниципального имущества города Нижневартовска внесены сведения об объекте:</w:t>
      </w:r>
    </w:p>
    <w:p w:rsidR="004E2C76" w:rsidRPr="00065000" w:rsidRDefault="004E2C76" w:rsidP="00065000">
      <w:pPr>
        <w:jc w:val="both"/>
        <w:rPr>
          <w:sz w:val="28"/>
          <w:szCs w:val="28"/>
        </w:rPr>
      </w:pPr>
    </w:p>
    <w:tbl>
      <w:tblPr>
        <w:tblStyle w:val="a8"/>
        <w:tblW w:w="9639" w:type="dxa"/>
        <w:tblInd w:w="108" w:type="dxa"/>
        <w:tblLook w:val="04A0" w:firstRow="1" w:lastRow="0" w:firstColumn="1" w:lastColumn="0" w:noHBand="0" w:noVBand="1"/>
      </w:tblPr>
      <w:tblGrid>
        <w:gridCol w:w="459"/>
        <w:gridCol w:w="7054"/>
        <w:gridCol w:w="2126"/>
      </w:tblGrid>
      <w:tr w:rsidR="00065000" w:rsidRPr="00065000" w:rsidTr="0045711E">
        <w:tc>
          <w:tcPr>
            <w:tcW w:w="459" w:type="dxa"/>
            <w:vMerge w:val="restart"/>
          </w:tcPr>
          <w:p w:rsidR="004E2C76" w:rsidRPr="00065000" w:rsidRDefault="004E2C76" w:rsidP="0045711E">
            <w:pPr>
              <w:jc w:val="center"/>
              <w:rPr>
                <w:sz w:val="28"/>
                <w:szCs w:val="28"/>
              </w:rPr>
            </w:pPr>
            <w:r w:rsidRPr="00065000">
              <w:rPr>
                <w:sz w:val="28"/>
                <w:szCs w:val="28"/>
              </w:rPr>
              <w:t>1.</w:t>
            </w:r>
          </w:p>
        </w:tc>
        <w:tc>
          <w:tcPr>
            <w:tcW w:w="7054" w:type="dxa"/>
          </w:tcPr>
          <w:p w:rsidR="004E2C76" w:rsidRPr="00065000" w:rsidRDefault="004E2C76" w:rsidP="00065000">
            <w:pPr>
              <w:jc w:val="both"/>
              <w:rPr>
                <w:sz w:val="28"/>
                <w:szCs w:val="28"/>
              </w:rPr>
            </w:pPr>
            <w:r w:rsidRPr="00065000">
              <w:rPr>
                <w:sz w:val="28"/>
                <w:szCs w:val="28"/>
              </w:rPr>
              <w:t>Наименование объекта:</w:t>
            </w:r>
          </w:p>
        </w:tc>
        <w:tc>
          <w:tcPr>
            <w:tcW w:w="2126"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45711E">
            <w:pPr>
              <w:jc w:val="center"/>
              <w:rPr>
                <w:sz w:val="28"/>
                <w:szCs w:val="28"/>
              </w:rPr>
            </w:pPr>
          </w:p>
        </w:tc>
        <w:tc>
          <w:tcPr>
            <w:tcW w:w="7054" w:type="dxa"/>
          </w:tcPr>
          <w:p w:rsidR="004E2C76" w:rsidRPr="00065000" w:rsidRDefault="004E2C76" w:rsidP="00065000">
            <w:pPr>
              <w:jc w:val="both"/>
              <w:rPr>
                <w:sz w:val="28"/>
                <w:szCs w:val="28"/>
              </w:rPr>
            </w:pPr>
            <w:r w:rsidRPr="00065000">
              <w:rPr>
                <w:sz w:val="28"/>
                <w:szCs w:val="28"/>
              </w:rPr>
              <w:t>Группа:</w:t>
            </w:r>
          </w:p>
        </w:tc>
        <w:tc>
          <w:tcPr>
            <w:tcW w:w="2126"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45711E">
            <w:pPr>
              <w:jc w:val="center"/>
              <w:rPr>
                <w:sz w:val="28"/>
                <w:szCs w:val="28"/>
              </w:rPr>
            </w:pPr>
          </w:p>
        </w:tc>
        <w:tc>
          <w:tcPr>
            <w:tcW w:w="7054" w:type="dxa"/>
          </w:tcPr>
          <w:p w:rsidR="004E2C76" w:rsidRPr="00065000" w:rsidRDefault="004E2C76" w:rsidP="00065000">
            <w:pPr>
              <w:jc w:val="both"/>
              <w:rPr>
                <w:sz w:val="28"/>
                <w:szCs w:val="28"/>
              </w:rPr>
            </w:pPr>
            <w:r w:rsidRPr="00065000">
              <w:rPr>
                <w:sz w:val="28"/>
                <w:szCs w:val="28"/>
              </w:rPr>
              <w:t>Инвентарный номер объекта:</w:t>
            </w:r>
          </w:p>
        </w:tc>
        <w:tc>
          <w:tcPr>
            <w:tcW w:w="2126"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45711E">
            <w:pPr>
              <w:jc w:val="center"/>
              <w:rPr>
                <w:sz w:val="28"/>
                <w:szCs w:val="28"/>
              </w:rPr>
            </w:pPr>
          </w:p>
        </w:tc>
        <w:tc>
          <w:tcPr>
            <w:tcW w:w="7054" w:type="dxa"/>
          </w:tcPr>
          <w:p w:rsidR="004E2C76" w:rsidRPr="00065000" w:rsidRDefault="004E2C76" w:rsidP="00065000">
            <w:pPr>
              <w:jc w:val="both"/>
              <w:rPr>
                <w:sz w:val="28"/>
                <w:szCs w:val="28"/>
              </w:rPr>
            </w:pPr>
            <w:r w:rsidRPr="00065000">
              <w:rPr>
                <w:sz w:val="28"/>
                <w:szCs w:val="28"/>
              </w:rPr>
              <w:t>Адрес (местоположение) объекта:</w:t>
            </w:r>
          </w:p>
        </w:tc>
        <w:tc>
          <w:tcPr>
            <w:tcW w:w="2126"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45711E">
            <w:pPr>
              <w:jc w:val="center"/>
              <w:rPr>
                <w:sz w:val="28"/>
                <w:szCs w:val="28"/>
              </w:rPr>
            </w:pPr>
          </w:p>
        </w:tc>
        <w:tc>
          <w:tcPr>
            <w:tcW w:w="7054" w:type="dxa"/>
          </w:tcPr>
          <w:p w:rsidR="004E2C76" w:rsidRPr="00065000" w:rsidRDefault="004E2C76" w:rsidP="00065000">
            <w:pPr>
              <w:jc w:val="both"/>
              <w:rPr>
                <w:sz w:val="28"/>
                <w:szCs w:val="28"/>
              </w:rPr>
            </w:pPr>
            <w:r w:rsidRPr="00065000">
              <w:rPr>
                <w:sz w:val="28"/>
                <w:szCs w:val="28"/>
              </w:rPr>
              <w:t>Иные идентификационные признаки объекта:</w:t>
            </w:r>
          </w:p>
        </w:tc>
        <w:tc>
          <w:tcPr>
            <w:tcW w:w="2126" w:type="dxa"/>
          </w:tcPr>
          <w:p w:rsidR="004E2C76" w:rsidRPr="00065000" w:rsidRDefault="004E2C76" w:rsidP="00065000">
            <w:pPr>
              <w:jc w:val="both"/>
              <w:rPr>
                <w:sz w:val="28"/>
                <w:szCs w:val="28"/>
              </w:rPr>
            </w:pPr>
          </w:p>
        </w:tc>
      </w:tr>
      <w:tr w:rsidR="00065000" w:rsidRPr="00065000" w:rsidTr="0045711E">
        <w:tc>
          <w:tcPr>
            <w:tcW w:w="459" w:type="dxa"/>
          </w:tcPr>
          <w:p w:rsidR="004E2C76" w:rsidRPr="00065000" w:rsidRDefault="004E2C76" w:rsidP="0045711E">
            <w:pPr>
              <w:jc w:val="center"/>
              <w:rPr>
                <w:sz w:val="28"/>
                <w:szCs w:val="28"/>
              </w:rPr>
            </w:pPr>
            <w:r w:rsidRPr="00065000">
              <w:rPr>
                <w:sz w:val="28"/>
                <w:szCs w:val="28"/>
              </w:rPr>
              <w:t>2.</w:t>
            </w:r>
          </w:p>
        </w:tc>
        <w:tc>
          <w:tcPr>
            <w:tcW w:w="7054" w:type="dxa"/>
          </w:tcPr>
          <w:p w:rsidR="004E2C76" w:rsidRPr="00065000" w:rsidRDefault="004E2C76" w:rsidP="00065000">
            <w:pPr>
              <w:jc w:val="both"/>
              <w:rPr>
                <w:sz w:val="28"/>
                <w:szCs w:val="28"/>
              </w:rPr>
            </w:pPr>
            <w:r w:rsidRPr="00065000">
              <w:rPr>
                <w:sz w:val="28"/>
                <w:szCs w:val="28"/>
              </w:rPr>
              <w:t>Правообладатель:</w:t>
            </w:r>
          </w:p>
        </w:tc>
        <w:tc>
          <w:tcPr>
            <w:tcW w:w="2126" w:type="dxa"/>
          </w:tcPr>
          <w:p w:rsidR="004E2C76" w:rsidRPr="00065000" w:rsidRDefault="004E2C76" w:rsidP="00065000">
            <w:pPr>
              <w:jc w:val="both"/>
              <w:rPr>
                <w:sz w:val="28"/>
                <w:szCs w:val="28"/>
              </w:rPr>
            </w:pPr>
          </w:p>
        </w:tc>
      </w:tr>
      <w:tr w:rsidR="00065000" w:rsidRPr="00065000" w:rsidTr="0045711E">
        <w:tc>
          <w:tcPr>
            <w:tcW w:w="459" w:type="dxa"/>
          </w:tcPr>
          <w:p w:rsidR="004E2C76" w:rsidRPr="00065000" w:rsidRDefault="004E2C76" w:rsidP="0045711E">
            <w:pPr>
              <w:jc w:val="center"/>
              <w:rPr>
                <w:sz w:val="28"/>
                <w:szCs w:val="28"/>
              </w:rPr>
            </w:pPr>
            <w:r w:rsidRPr="00065000">
              <w:rPr>
                <w:sz w:val="28"/>
                <w:szCs w:val="28"/>
              </w:rPr>
              <w:t>3.</w:t>
            </w:r>
          </w:p>
        </w:tc>
        <w:tc>
          <w:tcPr>
            <w:tcW w:w="7054" w:type="dxa"/>
          </w:tcPr>
          <w:p w:rsidR="004E2C76" w:rsidRPr="00065000" w:rsidRDefault="004E2C76" w:rsidP="00065000">
            <w:pPr>
              <w:jc w:val="both"/>
              <w:rPr>
                <w:sz w:val="28"/>
                <w:szCs w:val="28"/>
              </w:rPr>
            </w:pPr>
            <w:r w:rsidRPr="00065000">
              <w:rPr>
                <w:sz w:val="28"/>
                <w:szCs w:val="28"/>
              </w:rPr>
              <w:t>Ограничение (обременение) права:</w:t>
            </w:r>
          </w:p>
        </w:tc>
        <w:tc>
          <w:tcPr>
            <w:tcW w:w="2126" w:type="dxa"/>
          </w:tcPr>
          <w:p w:rsidR="004E2C76" w:rsidRPr="00065000" w:rsidRDefault="004E2C76" w:rsidP="00065000">
            <w:pPr>
              <w:jc w:val="both"/>
              <w:rPr>
                <w:sz w:val="28"/>
                <w:szCs w:val="28"/>
              </w:rPr>
            </w:pPr>
          </w:p>
        </w:tc>
      </w:tr>
    </w:tbl>
    <w:p w:rsidR="004E2C76" w:rsidRPr="00065000" w:rsidRDefault="004E2C76" w:rsidP="00065000">
      <w:pPr>
        <w:jc w:val="both"/>
        <w:rPr>
          <w:sz w:val="28"/>
          <w:szCs w:val="28"/>
        </w:rPr>
      </w:pPr>
    </w:p>
    <w:p w:rsidR="003245E6" w:rsidRPr="00065000" w:rsidRDefault="003245E6" w:rsidP="00065000">
      <w:pPr>
        <w:jc w:val="both"/>
        <w:rPr>
          <w:sz w:val="28"/>
          <w:szCs w:val="28"/>
        </w:rPr>
      </w:pPr>
    </w:p>
    <w:p w:rsidR="004E2C76" w:rsidRPr="00065000" w:rsidRDefault="004E2C76" w:rsidP="00065000">
      <w:pPr>
        <w:jc w:val="both"/>
        <w:rPr>
          <w:sz w:val="28"/>
          <w:szCs w:val="28"/>
        </w:rPr>
      </w:pPr>
      <w:r w:rsidRPr="00065000">
        <w:rPr>
          <w:sz w:val="28"/>
          <w:szCs w:val="28"/>
        </w:rPr>
        <w:t>Выписка выдана:</w:t>
      </w:r>
      <w:r w:rsidR="00F31922" w:rsidRPr="00065000">
        <w:rPr>
          <w:sz w:val="28"/>
          <w:szCs w:val="28"/>
        </w:rPr>
        <w:t xml:space="preserve"> </w:t>
      </w:r>
      <w:r w:rsidRPr="00065000">
        <w:rPr>
          <w:sz w:val="28"/>
          <w:szCs w:val="28"/>
        </w:rPr>
        <w:t>_________________</w:t>
      </w:r>
      <w:r w:rsidR="0045711E">
        <w:rPr>
          <w:sz w:val="28"/>
          <w:szCs w:val="28"/>
        </w:rPr>
        <w:t>_</w:t>
      </w:r>
      <w:r w:rsidRPr="00065000">
        <w:rPr>
          <w:sz w:val="28"/>
          <w:szCs w:val="28"/>
        </w:rPr>
        <w:t>___________________________________</w:t>
      </w:r>
    </w:p>
    <w:p w:rsidR="004E2C76" w:rsidRPr="00065000" w:rsidRDefault="004E2C76" w:rsidP="00065000">
      <w:pPr>
        <w:jc w:val="both"/>
        <w:rPr>
          <w:sz w:val="28"/>
          <w:szCs w:val="28"/>
        </w:rPr>
      </w:pPr>
    </w:p>
    <w:p w:rsidR="004E2C76" w:rsidRPr="00065000" w:rsidRDefault="004E2C76" w:rsidP="00065000">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02"/>
        <w:gridCol w:w="639"/>
        <w:gridCol w:w="3303"/>
      </w:tblGrid>
      <w:tr w:rsidR="0045711E" w:rsidTr="001A555E">
        <w:tc>
          <w:tcPr>
            <w:tcW w:w="3227" w:type="dxa"/>
            <w:tcBorders>
              <w:bottom w:val="single" w:sz="4" w:space="0" w:color="auto"/>
            </w:tcBorders>
          </w:tcPr>
          <w:p w:rsidR="0045711E" w:rsidRDefault="0045711E" w:rsidP="001A555E">
            <w:pPr>
              <w:jc w:val="both"/>
              <w:rPr>
                <w:sz w:val="28"/>
                <w:szCs w:val="28"/>
              </w:rPr>
            </w:pPr>
          </w:p>
        </w:tc>
        <w:tc>
          <w:tcPr>
            <w:tcW w:w="283" w:type="dxa"/>
          </w:tcPr>
          <w:p w:rsidR="0045711E" w:rsidRDefault="0045711E" w:rsidP="001A555E">
            <w:pPr>
              <w:jc w:val="both"/>
              <w:rPr>
                <w:sz w:val="28"/>
                <w:szCs w:val="28"/>
              </w:rPr>
            </w:pPr>
          </w:p>
        </w:tc>
        <w:tc>
          <w:tcPr>
            <w:tcW w:w="2402" w:type="dxa"/>
            <w:tcBorders>
              <w:bottom w:val="single" w:sz="4" w:space="0" w:color="auto"/>
            </w:tcBorders>
          </w:tcPr>
          <w:p w:rsidR="0045711E" w:rsidRDefault="0045711E" w:rsidP="001A555E">
            <w:pPr>
              <w:jc w:val="both"/>
              <w:rPr>
                <w:sz w:val="28"/>
                <w:szCs w:val="28"/>
              </w:rPr>
            </w:pPr>
          </w:p>
        </w:tc>
        <w:tc>
          <w:tcPr>
            <w:tcW w:w="639" w:type="dxa"/>
          </w:tcPr>
          <w:p w:rsidR="0045711E" w:rsidRDefault="0045711E" w:rsidP="001A555E">
            <w:pPr>
              <w:jc w:val="both"/>
              <w:rPr>
                <w:sz w:val="28"/>
                <w:szCs w:val="28"/>
              </w:rPr>
            </w:pPr>
          </w:p>
        </w:tc>
        <w:tc>
          <w:tcPr>
            <w:tcW w:w="3303" w:type="dxa"/>
            <w:tcBorders>
              <w:bottom w:val="single" w:sz="4" w:space="0" w:color="auto"/>
            </w:tcBorders>
          </w:tcPr>
          <w:p w:rsidR="0045711E" w:rsidRDefault="0045711E" w:rsidP="001A555E">
            <w:pPr>
              <w:jc w:val="both"/>
              <w:rPr>
                <w:sz w:val="28"/>
                <w:szCs w:val="28"/>
              </w:rPr>
            </w:pPr>
          </w:p>
        </w:tc>
      </w:tr>
      <w:tr w:rsidR="0045711E" w:rsidTr="001A555E">
        <w:tc>
          <w:tcPr>
            <w:tcW w:w="3227" w:type="dxa"/>
            <w:tcBorders>
              <w:top w:val="single" w:sz="4" w:space="0" w:color="auto"/>
            </w:tcBorders>
          </w:tcPr>
          <w:p w:rsidR="0045711E" w:rsidRDefault="0045711E" w:rsidP="001A555E">
            <w:pPr>
              <w:jc w:val="center"/>
              <w:rPr>
                <w:sz w:val="20"/>
                <w:szCs w:val="20"/>
              </w:rPr>
            </w:pPr>
            <w:proofErr w:type="gramStart"/>
            <w:r w:rsidRPr="0045711E">
              <w:rPr>
                <w:sz w:val="20"/>
                <w:szCs w:val="20"/>
              </w:rPr>
              <w:t xml:space="preserve">(должность лица, </w:t>
            </w:r>
            <w:proofErr w:type="gramEnd"/>
          </w:p>
          <w:p w:rsidR="0045711E" w:rsidRDefault="0045711E" w:rsidP="001A555E">
            <w:pPr>
              <w:jc w:val="center"/>
              <w:rPr>
                <w:sz w:val="28"/>
                <w:szCs w:val="28"/>
              </w:rPr>
            </w:pPr>
            <w:proofErr w:type="gramStart"/>
            <w:r w:rsidRPr="0045711E">
              <w:rPr>
                <w:sz w:val="20"/>
                <w:szCs w:val="20"/>
              </w:rPr>
              <w:t>подписывающего</w:t>
            </w:r>
            <w:proofErr w:type="gramEnd"/>
            <w:r w:rsidRPr="0045711E">
              <w:rPr>
                <w:sz w:val="20"/>
                <w:szCs w:val="20"/>
              </w:rPr>
              <w:t xml:space="preserve"> документ)</w:t>
            </w:r>
          </w:p>
        </w:tc>
        <w:tc>
          <w:tcPr>
            <w:tcW w:w="283" w:type="dxa"/>
          </w:tcPr>
          <w:p w:rsidR="0045711E" w:rsidRDefault="0045711E" w:rsidP="001A555E">
            <w:pPr>
              <w:jc w:val="both"/>
              <w:rPr>
                <w:sz w:val="28"/>
                <w:szCs w:val="28"/>
              </w:rPr>
            </w:pPr>
          </w:p>
        </w:tc>
        <w:tc>
          <w:tcPr>
            <w:tcW w:w="2402" w:type="dxa"/>
            <w:tcBorders>
              <w:top w:val="single" w:sz="4" w:space="0" w:color="auto"/>
            </w:tcBorders>
          </w:tcPr>
          <w:p w:rsidR="0045711E" w:rsidRDefault="0045711E" w:rsidP="001A555E">
            <w:pPr>
              <w:jc w:val="center"/>
              <w:rPr>
                <w:sz w:val="28"/>
                <w:szCs w:val="28"/>
              </w:rPr>
            </w:pPr>
            <w:r w:rsidRPr="0045711E">
              <w:rPr>
                <w:sz w:val="20"/>
                <w:szCs w:val="20"/>
              </w:rPr>
              <w:t>(подпись)</w:t>
            </w:r>
          </w:p>
        </w:tc>
        <w:tc>
          <w:tcPr>
            <w:tcW w:w="639" w:type="dxa"/>
          </w:tcPr>
          <w:p w:rsidR="0045711E" w:rsidRDefault="0045711E" w:rsidP="001A555E">
            <w:pPr>
              <w:jc w:val="center"/>
              <w:rPr>
                <w:sz w:val="28"/>
                <w:szCs w:val="28"/>
              </w:rPr>
            </w:pPr>
            <w:r w:rsidRPr="0045711E">
              <w:rPr>
                <w:sz w:val="20"/>
                <w:szCs w:val="20"/>
              </w:rPr>
              <w:t>М.П.</w:t>
            </w:r>
          </w:p>
        </w:tc>
        <w:tc>
          <w:tcPr>
            <w:tcW w:w="3303" w:type="dxa"/>
            <w:tcBorders>
              <w:top w:val="single" w:sz="4" w:space="0" w:color="auto"/>
            </w:tcBorders>
          </w:tcPr>
          <w:p w:rsidR="0045711E" w:rsidRDefault="0045711E" w:rsidP="001A555E">
            <w:pPr>
              <w:jc w:val="center"/>
              <w:rPr>
                <w:sz w:val="28"/>
                <w:szCs w:val="28"/>
              </w:rPr>
            </w:pPr>
            <w:r w:rsidRPr="0045711E">
              <w:rPr>
                <w:sz w:val="20"/>
                <w:szCs w:val="20"/>
              </w:rPr>
              <w:t>(расшифровка подписи)</w:t>
            </w:r>
          </w:p>
        </w:tc>
      </w:tr>
    </w:tbl>
    <w:p w:rsidR="0045711E" w:rsidRDefault="0045711E" w:rsidP="00065000">
      <w:pPr>
        <w:jc w:val="both"/>
        <w:rPr>
          <w:sz w:val="28"/>
          <w:szCs w:val="28"/>
        </w:rPr>
      </w:pPr>
      <w:r>
        <w:rPr>
          <w:sz w:val="28"/>
          <w:szCs w:val="28"/>
        </w:rPr>
        <w:br w:type="page"/>
      </w:r>
    </w:p>
    <w:p w:rsidR="00444D54" w:rsidRPr="00065000" w:rsidRDefault="00444D54" w:rsidP="0045711E">
      <w:pPr>
        <w:ind w:left="5103"/>
        <w:jc w:val="both"/>
        <w:rPr>
          <w:sz w:val="28"/>
          <w:szCs w:val="28"/>
        </w:rPr>
      </w:pPr>
      <w:r w:rsidRPr="00065000">
        <w:rPr>
          <w:sz w:val="28"/>
          <w:szCs w:val="28"/>
        </w:rPr>
        <w:lastRenderedPageBreak/>
        <w:t xml:space="preserve">Приложение 3 к административному регламенту предоставления муниципальной услуги </w:t>
      </w:r>
      <w:r w:rsidR="00065000" w:rsidRPr="00065000">
        <w:rPr>
          <w:sz w:val="28"/>
          <w:szCs w:val="28"/>
        </w:rPr>
        <w:t>"</w:t>
      </w:r>
      <w:r w:rsidRPr="00065000">
        <w:rPr>
          <w:sz w:val="28"/>
          <w:szCs w:val="28"/>
        </w:rPr>
        <w:t>Предоставление сведений из реестра муниципального имущества</w:t>
      </w:r>
      <w:r w:rsidR="00065000" w:rsidRPr="00065000">
        <w:rPr>
          <w:sz w:val="28"/>
          <w:szCs w:val="28"/>
        </w:rPr>
        <w:t>"</w:t>
      </w:r>
    </w:p>
    <w:p w:rsidR="00444D54" w:rsidRPr="0045711E" w:rsidRDefault="00444D54" w:rsidP="0045711E">
      <w:pPr>
        <w:jc w:val="center"/>
        <w:rPr>
          <w:b/>
          <w:sz w:val="28"/>
          <w:szCs w:val="28"/>
        </w:rPr>
      </w:pPr>
    </w:p>
    <w:p w:rsidR="004E2C76" w:rsidRPr="0045711E" w:rsidRDefault="004E2C76" w:rsidP="0045711E">
      <w:pPr>
        <w:jc w:val="center"/>
        <w:rPr>
          <w:b/>
          <w:sz w:val="28"/>
          <w:szCs w:val="28"/>
        </w:rPr>
      </w:pPr>
    </w:p>
    <w:p w:rsidR="004E2C76" w:rsidRPr="0045711E" w:rsidRDefault="004E2C76" w:rsidP="0045711E">
      <w:pPr>
        <w:jc w:val="center"/>
        <w:rPr>
          <w:b/>
          <w:sz w:val="28"/>
          <w:szCs w:val="28"/>
        </w:rPr>
      </w:pPr>
      <w:r w:rsidRPr="0045711E">
        <w:rPr>
          <w:b/>
          <w:sz w:val="28"/>
          <w:szCs w:val="28"/>
        </w:rPr>
        <w:t>ВЫПИСКА</w:t>
      </w:r>
    </w:p>
    <w:p w:rsidR="004E2C76" w:rsidRPr="0045711E" w:rsidRDefault="004E2C76" w:rsidP="0045711E">
      <w:pPr>
        <w:jc w:val="center"/>
        <w:rPr>
          <w:b/>
          <w:sz w:val="28"/>
          <w:szCs w:val="28"/>
        </w:rPr>
      </w:pPr>
      <w:r w:rsidRPr="0045711E">
        <w:rPr>
          <w:b/>
          <w:sz w:val="28"/>
          <w:szCs w:val="28"/>
        </w:rPr>
        <w:t>из реестра муниципального имущества</w:t>
      </w:r>
    </w:p>
    <w:p w:rsidR="004E2C76" w:rsidRPr="0045711E" w:rsidRDefault="004E2C76" w:rsidP="0045711E">
      <w:pPr>
        <w:jc w:val="center"/>
        <w:rPr>
          <w:b/>
          <w:sz w:val="28"/>
          <w:szCs w:val="28"/>
        </w:rPr>
      </w:pPr>
      <w:r w:rsidRPr="0045711E">
        <w:rPr>
          <w:b/>
          <w:sz w:val="28"/>
          <w:szCs w:val="28"/>
        </w:rPr>
        <w:t>города Нижневартовска на муниципальную организацию</w:t>
      </w:r>
    </w:p>
    <w:p w:rsidR="004E2C76" w:rsidRPr="0045711E" w:rsidRDefault="004E2C76" w:rsidP="0045711E">
      <w:pPr>
        <w:jc w:val="center"/>
        <w:rPr>
          <w:b/>
          <w:sz w:val="28"/>
          <w:szCs w:val="28"/>
        </w:rPr>
      </w:pPr>
    </w:p>
    <w:p w:rsidR="0045711E" w:rsidRPr="0045711E" w:rsidRDefault="0045711E" w:rsidP="0045711E">
      <w:pPr>
        <w:jc w:val="center"/>
        <w:rPr>
          <w:b/>
          <w:sz w:val="28"/>
          <w:szCs w:val="28"/>
        </w:rPr>
      </w:pPr>
    </w:p>
    <w:p w:rsidR="0045711E" w:rsidRPr="00065000" w:rsidRDefault="0045711E" w:rsidP="0045711E">
      <w:pPr>
        <w:jc w:val="both"/>
        <w:rPr>
          <w:sz w:val="28"/>
          <w:szCs w:val="28"/>
        </w:rPr>
      </w:pPr>
      <w:r w:rsidRPr="00065000">
        <w:rPr>
          <w:sz w:val="28"/>
          <w:szCs w:val="28"/>
        </w:rPr>
        <w:t>Дата __________</w:t>
      </w:r>
      <w:r>
        <w:rPr>
          <w:sz w:val="28"/>
          <w:szCs w:val="28"/>
        </w:rPr>
        <w:t xml:space="preserve">_________             </w:t>
      </w:r>
      <w:r w:rsidR="00665934">
        <w:rPr>
          <w:sz w:val="28"/>
          <w:szCs w:val="28"/>
        </w:rPr>
        <w:t xml:space="preserve"> </w:t>
      </w:r>
      <w:r>
        <w:rPr>
          <w:sz w:val="28"/>
          <w:szCs w:val="28"/>
        </w:rPr>
        <w:t xml:space="preserve">                                      </w:t>
      </w:r>
      <w:r w:rsidRPr="00065000">
        <w:rPr>
          <w:sz w:val="28"/>
          <w:szCs w:val="28"/>
        </w:rPr>
        <w:t>№_________________</w:t>
      </w:r>
    </w:p>
    <w:p w:rsidR="004E2C76" w:rsidRPr="00065000" w:rsidRDefault="004E2C76" w:rsidP="00065000">
      <w:pPr>
        <w:jc w:val="both"/>
        <w:rPr>
          <w:sz w:val="28"/>
          <w:szCs w:val="28"/>
        </w:rPr>
      </w:pPr>
    </w:p>
    <w:p w:rsidR="004E2C76" w:rsidRPr="00065000" w:rsidRDefault="004E2C76" w:rsidP="0045711E">
      <w:pPr>
        <w:ind w:firstLine="709"/>
        <w:jc w:val="both"/>
        <w:rPr>
          <w:sz w:val="28"/>
          <w:szCs w:val="28"/>
        </w:rPr>
      </w:pPr>
      <w:r w:rsidRPr="00065000">
        <w:rPr>
          <w:sz w:val="28"/>
          <w:szCs w:val="28"/>
        </w:rPr>
        <w:t xml:space="preserve">На основании </w:t>
      </w:r>
      <w:r w:rsidR="009831E7" w:rsidRPr="00065000">
        <w:rPr>
          <w:sz w:val="28"/>
          <w:szCs w:val="28"/>
        </w:rPr>
        <w:t>заявления</w:t>
      </w:r>
      <w:r w:rsidRPr="00065000">
        <w:rPr>
          <w:sz w:val="28"/>
          <w:szCs w:val="28"/>
        </w:rPr>
        <w:t xml:space="preserve"> </w:t>
      </w:r>
      <w:r w:rsidR="0096239A" w:rsidRPr="00065000">
        <w:rPr>
          <w:sz w:val="28"/>
          <w:szCs w:val="28"/>
        </w:rPr>
        <w:t xml:space="preserve">(запроса) </w:t>
      </w:r>
      <w:proofErr w:type="gramStart"/>
      <w:r w:rsidRPr="00065000">
        <w:rPr>
          <w:sz w:val="28"/>
          <w:szCs w:val="28"/>
        </w:rPr>
        <w:t>от</w:t>
      </w:r>
      <w:proofErr w:type="gramEnd"/>
      <w:r w:rsidRPr="00065000">
        <w:rPr>
          <w:sz w:val="28"/>
          <w:szCs w:val="28"/>
        </w:rPr>
        <w:t xml:space="preserve"> ____________ сообщаем, что</w:t>
      </w:r>
      <w:r w:rsidR="0045711E">
        <w:rPr>
          <w:sz w:val="28"/>
          <w:szCs w:val="28"/>
        </w:rPr>
        <w:t xml:space="preserve">                 </w:t>
      </w:r>
      <w:r w:rsidRPr="00065000">
        <w:rPr>
          <w:sz w:val="28"/>
          <w:szCs w:val="28"/>
        </w:rPr>
        <w:t xml:space="preserve"> в </w:t>
      </w:r>
      <w:proofErr w:type="gramStart"/>
      <w:r w:rsidRPr="00065000">
        <w:rPr>
          <w:sz w:val="28"/>
          <w:szCs w:val="28"/>
        </w:rPr>
        <w:t>реестре</w:t>
      </w:r>
      <w:proofErr w:type="gramEnd"/>
      <w:r w:rsidRPr="00065000">
        <w:rPr>
          <w:sz w:val="28"/>
          <w:szCs w:val="28"/>
        </w:rPr>
        <w:t xml:space="preserve"> муниципального имущества города Нижневартовска внесены сведения о муниципальной организации:</w:t>
      </w:r>
    </w:p>
    <w:p w:rsidR="004E2C76" w:rsidRPr="00065000" w:rsidRDefault="004E2C76" w:rsidP="00065000">
      <w:pPr>
        <w:jc w:val="both"/>
        <w:rPr>
          <w:sz w:val="28"/>
          <w:szCs w:val="28"/>
        </w:rPr>
      </w:pPr>
    </w:p>
    <w:tbl>
      <w:tblPr>
        <w:tblStyle w:val="a8"/>
        <w:tblW w:w="9639" w:type="dxa"/>
        <w:tblInd w:w="108" w:type="dxa"/>
        <w:tblLook w:val="04A0" w:firstRow="1" w:lastRow="0" w:firstColumn="1" w:lastColumn="0" w:noHBand="0" w:noVBand="1"/>
      </w:tblPr>
      <w:tblGrid>
        <w:gridCol w:w="459"/>
        <w:gridCol w:w="6912"/>
        <w:gridCol w:w="2268"/>
      </w:tblGrid>
      <w:tr w:rsidR="00065000" w:rsidRPr="00065000" w:rsidTr="0045711E">
        <w:tc>
          <w:tcPr>
            <w:tcW w:w="459" w:type="dxa"/>
            <w:vMerge w:val="restart"/>
          </w:tcPr>
          <w:p w:rsidR="004E2C76" w:rsidRPr="00065000" w:rsidRDefault="004E2C76" w:rsidP="0045711E">
            <w:pPr>
              <w:jc w:val="center"/>
              <w:rPr>
                <w:sz w:val="28"/>
                <w:szCs w:val="28"/>
              </w:rPr>
            </w:pPr>
            <w:r w:rsidRPr="00065000">
              <w:rPr>
                <w:sz w:val="28"/>
                <w:szCs w:val="28"/>
              </w:rPr>
              <w:t>1.</w:t>
            </w:r>
          </w:p>
        </w:tc>
        <w:tc>
          <w:tcPr>
            <w:tcW w:w="6912" w:type="dxa"/>
          </w:tcPr>
          <w:p w:rsidR="004E2C76" w:rsidRPr="00065000" w:rsidRDefault="004E2C76" w:rsidP="00065000">
            <w:pPr>
              <w:jc w:val="both"/>
              <w:rPr>
                <w:sz w:val="28"/>
                <w:szCs w:val="28"/>
              </w:rPr>
            </w:pPr>
            <w:r w:rsidRPr="00065000">
              <w:rPr>
                <w:sz w:val="28"/>
                <w:szCs w:val="28"/>
              </w:rPr>
              <w:t>Наименование организации:</w:t>
            </w:r>
          </w:p>
        </w:tc>
        <w:tc>
          <w:tcPr>
            <w:tcW w:w="2268"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065000">
            <w:pPr>
              <w:jc w:val="both"/>
              <w:rPr>
                <w:sz w:val="28"/>
                <w:szCs w:val="28"/>
              </w:rPr>
            </w:pPr>
          </w:p>
        </w:tc>
        <w:tc>
          <w:tcPr>
            <w:tcW w:w="6912" w:type="dxa"/>
          </w:tcPr>
          <w:p w:rsidR="004E2C76" w:rsidRPr="00065000" w:rsidRDefault="004E2C76" w:rsidP="00065000">
            <w:pPr>
              <w:jc w:val="both"/>
              <w:rPr>
                <w:sz w:val="28"/>
                <w:szCs w:val="28"/>
              </w:rPr>
            </w:pPr>
            <w:r w:rsidRPr="00065000">
              <w:rPr>
                <w:sz w:val="28"/>
                <w:szCs w:val="28"/>
              </w:rPr>
              <w:t>Организационно-правовая форма юридического лица:</w:t>
            </w:r>
          </w:p>
        </w:tc>
        <w:tc>
          <w:tcPr>
            <w:tcW w:w="2268"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065000">
            <w:pPr>
              <w:jc w:val="both"/>
              <w:rPr>
                <w:sz w:val="28"/>
                <w:szCs w:val="28"/>
              </w:rPr>
            </w:pPr>
          </w:p>
        </w:tc>
        <w:tc>
          <w:tcPr>
            <w:tcW w:w="6912" w:type="dxa"/>
          </w:tcPr>
          <w:p w:rsidR="004E2C76" w:rsidRPr="00065000" w:rsidRDefault="004E2C76" w:rsidP="00065000">
            <w:pPr>
              <w:jc w:val="both"/>
              <w:rPr>
                <w:sz w:val="28"/>
                <w:szCs w:val="28"/>
              </w:rPr>
            </w:pPr>
            <w:r w:rsidRPr="00065000">
              <w:rPr>
                <w:sz w:val="28"/>
                <w:szCs w:val="28"/>
              </w:rPr>
              <w:t>Адрес (местоположения) организации:</w:t>
            </w:r>
          </w:p>
        </w:tc>
        <w:tc>
          <w:tcPr>
            <w:tcW w:w="2268" w:type="dxa"/>
          </w:tcPr>
          <w:p w:rsidR="004E2C76" w:rsidRPr="00065000" w:rsidRDefault="004E2C76" w:rsidP="00065000">
            <w:pPr>
              <w:jc w:val="both"/>
              <w:rPr>
                <w:sz w:val="28"/>
                <w:szCs w:val="28"/>
              </w:rPr>
            </w:pPr>
          </w:p>
        </w:tc>
      </w:tr>
      <w:tr w:rsidR="00065000" w:rsidRPr="00065000" w:rsidTr="0045711E">
        <w:tc>
          <w:tcPr>
            <w:tcW w:w="459" w:type="dxa"/>
            <w:vMerge/>
          </w:tcPr>
          <w:p w:rsidR="004E2C76" w:rsidRPr="00065000" w:rsidRDefault="004E2C76" w:rsidP="00065000">
            <w:pPr>
              <w:jc w:val="both"/>
              <w:rPr>
                <w:sz w:val="28"/>
                <w:szCs w:val="28"/>
              </w:rPr>
            </w:pPr>
          </w:p>
        </w:tc>
        <w:tc>
          <w:tcPr>
            <w:tcW w:w="6912" w:type="dxa"/>
          </w:tcPr>
          <w:p w:rsidR="004E2C76" w:rsidRPr="00065000" w:rsidRDefault="004E2C76" w:rsidP="00065000">
            <w:pPr>
              <w:jc w:val="both"/>
              <w:rPr>
                <w:sz w:val="28"/>
                <w:szCs w:val="28"/>
              </w:rPr>
            </w:pPr>
            <w:r w:rsidRPr="00065000">
              <w:rPr>
                <w:sz w:val="28"/>
                <w:szCs w:val="28"/>
              </w:rPr>
              <w:t>ИНН</w:t>
            </w:r>
            <w:r w:rsidR="00E56481" w:rsidRPr="00065000">
              <w:rPr>
                <w:sz w:val="28"/>
                <w:szCs w:val="28"/>
              </w:rPr>
              <w:t>/ОГРН</w:t>
            </w:r>
            <w:r w:rsidRPr="00065000">
              <w:rPr>
                <w:sz w:val="28"/>
                <w:szCs w:val="28"/>
              </w:rPr>
              <w:t>:</w:t>
            </w:r>
          </w:p>
        </w:tc>
        <w:tc>
          <w:tcPr>
            <w:tcW w:w="2268" w:type="dxa"/>
          </w:tcPr>
          <w:p w:rsidR="004E2C76" w:rsidRPr="00065000" w:rsidRDefault="004E2C76" w:rsidP="00065000">
            <w:pPr>
              <w:jc w:val="both"/>
              <w:rPr>
                <w:sz w:val="28"/>
                <w:szCs w:val="28"/>
              </w:rPr>
            </w:pPr>
          </w:p>
        </w:tc>
      </w:tr>
    </w:tbl>
    <w:p w:rsidR="004E2C76" w:rsidRPr="00065000" w:rsidRDefault="004E2C76" w:rsidP="00065000">
      <w:pPr>
        <w:jc w:val="both"/>
        <w:rPr>
          <w:sz w:val="28"/>
          <w:szCs w:val="28"/>
        </w:rPr>
      </w:pPr>
    </w:p>
    <w:p w:rsidR="003245E6" w:rsidRPr="00065000" w:rsidRDefault="003245E6" w:rsidP="00065000">
      <w:pPr>
        <w:jc w:val="both"/>
        <w:rPr>
          <w:sz w:val="28"/>
          <w:szCs w:val="28"/>
        </w:rPr>
      </w:pPr>
    </w:p>
    <w:p w:rsidR="004E2C76" w:rsidRPr="00065000" w:rsidRDefault="004E2C76" w:rsidP="00065000">
      <w:pPr>
        <w:jc w:val="both"/>
        <w:rPr>
          <w:sz w:val="28"/>
          <w:szCs w:val="28"/>
        </w:rPr>
      </w:pPr>
      <w:r w:rsidRPr="00065000">
        <w:rPr>
          <w:sz w:val="28"/>
          <w:szCs w:val="28"/>
        </w:rPr>
        <w:t>Выписка выдана:</w:t>
      </w:r>
      <w:r w:rsidR="009831E7" w:rsidRPr="00065000">
        <w:rPr>
          <w:sz w:val="28"/>
          <w:szCs w:val="28"/>
        </w:rPr>
        <w:t xml:space="preserve"> </w:t>
      </w:r>
      <w:r w:rsidRPr="00065000">
        <w:rPr>
          <w:sz w:val="28"/>
          <w:szCs w:val="28"/>
        </w:rPr>
        <w:t>____________________________________________________</w:t>
      </w:r>
    </w:p>
    <w:p w:rsidR="004E2C76" w:rsidRPr="00065000" w:rsidRDefault="004E2C76" w:rsidP="00065000">
      <w:pPr>
        <w:jc w:val="both"/>
        <w:rPr>
          <w:sz w:val="28"/>
          <w:szCs w:val="28"/>
        </w:rPr>
      </w:pPr>
    </w:p>
    <w:p w:rsidR="004E2C76" w:rsidRPr="00065000" w:rsidRDefault="004E2C76" w:rsidP="00065000">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02"/>
        <w:gridCol w:w="639"/>
        <w:gridCol w:w="3303"/>
      </w:tblGrid>
      <w:tr w:rsidR="0045711E" w:rsidTr="001A555E">
        <w:tc>
          <w:tcPr>
            <w:tcW w:w="3227" w:type="dxa"/>
            <w:tcBorders>
              <w:bottom w:val="single" w:sz="4" w:space="0" w:color="auto"/>
            </w:tcBorders>
          </w:tcPr>
          <w:p w:rsidR="0045711E" w:rsidRDefault="0045711E" w:rsidP="001A555E">
            <w:pPr>
              <w:jc w:val="both"/>
              <w:rPr>
                <w:sz w:val="28"/>
                <w:szCs w:val="28"/>
              </w:rPr>
            </w:pPr>
          </w:p>
        </w:tc>
        <w:tc>
          <w:tcPr>
            <w:tcW w:w="283" w:type="dxa"/>
          </w:tcPr>
          <w:p w:rsidR="0045711E" w:rsidRDefault="0045711E" w:rsidP="001A555E">
            <w:pPr>
              <w:jc w:val="both"/>
              <w:rPr>
                <w:sz w:val="28"/>
                <w:szCs w:val="28"/>
              </w:rPr>
            </w:pPr>
          </w:p>
        </w:tc>
        <w:tc>
          <w:tcPr>
            <w:tcW w:w="2402" w:type="dxa"/>
            <w:tcBorders>
              <w:bottom w:val="single" w:sz="4" w:space="0" w:color="auto"/>
            </w:tcBorders>
          </w:tcPr>
          <w:p w:rsidR="0045711E" w:rsidRDefault="0045711E" w:rsidP="001A555E">
            <w:pPr>
              <w:jc w:val="both"/>
              <w:rPr>
                <w:sz w:val="28"/>
                <w:szCs w:val="28"/>
              </w:rPr>
            </w:pPr>
          </w:p>
        </w:tc>
        <w:tc>
          <w:tcPr>
            <w:tcW w:w="639" w:type="dxa"/>
          </w:tcPr>
          <w:p w:rsidR="0045711E" w:rsidRDefault="0045711E" w:rsidP="001A555E">
            <w:pPr>
              <w:jc w:val="both"/>
              <w:rPr>
                <w:sz w:val="28"/>
                <w:szCs w:val="28"/>
              </w:rPr>
            </w:pPr>
          </w:p>
        </w:tc>
        <w:tc>
          <w:tcPr>
            <w:tcW w:w="3303" w:type="dxa"/>
            <w:tcBorders>
              <w:bottom w:val="single" w:sz="4" w:space="0" w:color="auto"/>
            </w:tcBorders>
          </w:tcPr>
          <w:p w:rsidR="0045711E" w:rsidRDefault="0045711E" w:rsidP="001A555E">
            <w:pPr>
              <w:jc w:val="both"/>
              <w:rPr>
                <w:sz w:val="28"/>
                <w:szCs w:val="28"/>
              </w:rPr>
            </w:pPr>
          </w:p>
        </w:tc>
      </w:tr>
      <w:tr w:rsidR="0045711E" w:rsidTr="001A555E">
        <w:tc>
          <w:tcPr>
            <w:tcW w:w="3227" w:type="dxa"/>
            <w:tcBorders>
              <w:top w:val="single" w:sz="4" w:space="0" w:color="auto"/>
            </w:tcBorders>
          </w:tcPr>
          <w:p w:rsidR="0045711E" w:rsidRDefault="0045711E" w:rsidP="001A555E">
            <w:pPr>
              <w:jc w:val="center"/>
              <w:rPr>
                <w:sz w:val="20"/>
                <w:szCs w:val="20"/>
              </w:rPr>
            </w:pPr>
            <w:proofErr w:type="gramStart"/>
            <w:r w:rsidRPr="0045711E">
              <w:rPr>
                <w:sz w:val="20"/>
                <w:szCs w:val="20"/>
              </w:rPr>
              <w:t xml:space="preserve">(должность лица, </w:t>
            </w:r>
            <w:proofErr w:type="gramEnd"/>
          </w:p>
          <w:p w:rsidR="0045711E" w:rsidRDefault="0045711E" w:rsidP="001A555E">
            <w:pPr>
              <w:jc w:val="center"/>
              <w:rPr>
                <w:sz w:val="28"/>
                <w:szCs w:val="28"/>
              </w:rPr>
            </w:pPr>
            <w:proofErr w:type="gramStart"/>
            <w:r w:rsidRPr="0045711E">
              <w:rPr>
                <w:sz w:val="20"/>
                <w:szCs w:val="20"/>
              </w:rPr>
              <w:t>подписывающего</w:t>
            </w:r>
            <w:proofErr w:type="gramEnd"/>
            <w:r w:rsidRPr="0045711E">
              <w:rPr>
                <w:sz w:val="20"/>
                <w:szCs w:val="20"/>
              </w:rPr>
              <w:t xml:space="preserve"> документ)</w:t>
            </w:r>
          </w:p>
        </w:tc>
        <w:tc>
          <w:tcPr>
            <w:tcW w:w="283" w:type="dxa"/>
          </w:tcPr>
          <w:p w:rsidR="0045711E" w:rsidRDefault="0045711E" w:rsidP="001A555E">
            <w:pPr>
              <w:jc w:val="both"/>
              <w:rPr>
                <w:sz w:val="28"/>
                <w:szCs w:val="28"/>
              </w:rPr>
            </w:pPr>
          </w:p>
        </w:tc>
        <w:tc>
          <w:tcPr>
            <w:tcW w:w="2402" w:type="dxa"/>
            <w:tcBorders>
              <w:top w:val="single" w:sz="4" w:space="0" w:color="auto"/>
            </w:tcBorders>
          </w:tcPr>
          <w:p w:rsidR="0045711E" w:rsidRDefault="0045711E" w:rsidP="001A555E">
            <w:pPr>
              <w:jc w:val="center"/>
              <w:rPr>
                <w:sz w:val="28"/>
                <w:szCs w:val="28"/>
              </w:rPr>
            </w:pPr>
            <w:r w:rsidRPr="0045711E">
              <w:rPr>
                <w:sz w:val="20"/>
                <w:szCs w:val="20"/>
              </w:rPr>
              <w:t>(подпись)</w:t>
            </w:r>
          </w:p>
        </w:tc>
        <w:tc>
          <w:tcPr>
            <w:tcW w:w="639" w:type="dxa"/>
          </w:tcPr>
          <w:p w:rsidR="0045711E" w:rsidRDefault="0045711E" w:rsidP="001A555E">
            <w:pPr>
              <w:jc w:val="center"/>
              <w:rPr>
                <w:sz w:val="28"/>
                <w:szCs w:val="28"/>
              </w:rPr>
            </w:pPr>
            <w:r w:rsidRPr="0045711E">
              <w:rPr>
                <w:sz w:val="20"/>
                <w:szCs w:val="20"/>
              </w:rPr>
              <w:t>М.П.</w:t>
            </w:r>
          </w:p>
        </w:tc>
        <w:tc>
          <w:tcPr>
            <w:tcW w:w="3303" w:type="dxa"/>
            <w:tcBorders>
              <w:top w:val="single" w:sz="4" w:space="0" w:color="auto"/>
            </w:tcBorders>
          </w:tcPr>
          <w:p w:rsidR="0045711E" w:rsidRDefault="0045711E" w:rsidP="001A555E">
            <w:pPr>
              <w:jc w:val="center"/>
              <w:rPr>
                <w:sz w:val="28"/>
                <w:szCs w:val="28"/>
              </w:rPr>
            </w:pPr>
            <w:r w:rsidRPr="0045711E">
              <w:rPr>
                <w:sz w:val="20"/>
                <w:szCs w:val="20"/>
              </w:rPr>
              <w:t>(расшифровка подписи)</w:t>
            </w:r>
          </w:p>
        </w:tc>
      </w:tr>
    </w:tbl>
    <w:p w:rsidR="001A555E" w:rsidRDefault="001A555E" w:rsidP="00065000">
      <w:pPr>
        <w:jc w:val="both"/>
        <w:rPr>
          <w:sz w:val="28"/>
          <w:szCs w:val="28"/>
        </w:rPr>
      </w:pPr>
      <w:r>
        <w:rPr>
          <w:sz w:val="28"/>
          <w:szCs w:val="28"/>
        </w:rPr>
        <w:br w:type="page"/>
      </w:r>
    </w:p>
    <w:p w:rsidR="00E56481" w:rsidRPr="00065000" w:rsidRDefault="00E56481" w:rsidP="001A555E">
      <w:pPr>
        <w:ind w:left="5103"/>
        <w:jc w:val="both"/>
        <w:rPr>
          <w:sz w:val="28"/>
          <w:szCs w:val="28"/>
        </w:rPr>
      </w:pPr>
      <w:r w:rsidRPr="00065000">
        <w:rPr>
          <w:sz w:val="28"/>
          <w:szCs w:val="28"/>
        </w:rPr>
        <w:lastRenderedPageBreak/>
        <w:t xml:space="preserve">Приложение 4 к административному регламенту предоставления муниципальной услуги </w:t>
      </w:r>
      <w:r w:rsidR="00065000" w:rsidRPr="00065000">
        <w:rPr>
          <w:sz w:val="28"/>
          <w:szCs w:val="28"/>
        </w:rPr>
        <w:t>"</w:t>
      </w:r>
      <w:r w:rsidRPr="00065000">
        <w:rPr>
          <w:sz w:val="28"/>
          <w:szCs w:val="28"/>
        </w:rPr>
        <w:t>Предоставление сведений из реестра муниципального имущества</w:t>
      </w:r>
      <w:r w:rsidR="00065000" w:rsidRPr="00065000">
        <w:rPr>
          <w:sz w:val="28"/>
          <w:szCs w:val="28"/>
        </w:rPr>
        <w:t>"</w:t>
      </w:r>
    </w:p>
    <w:p w:rsidR="00E56481" w:rsidRPr="001A555E" w:rsidRDefault="00E56481" w:rsidP="001A555E">
      <w:pPr>
        <w:jc w:val="center"/>
        <w:rPr>
          <w:b/>
          <w:sz w:val="28"/>
          <w:szCs w:val="28"/>
        </w:rPr>
      </w:pPr>
    </w:p>
    <w:p w:rsidR="00E56481" w:rsidRPr="001A555E" w:rsidRDefault="00E56481" w:rsidP="001A555E">
      <w:pPr>
        <w:jc w:val="center"/>
        <w:rPr>
          <w:b/>
          <w:sz w:val="28"/>
          <w:szCs w:val="28"/>
        </w:rPr>
      </w:pPr>
    </w:p>
    <w:p w:rsidR="00E56481" w:rsidRPr="001A555E" w:rsidRDefault="00E56481" w:rsidP="001A555E">
      <w:pPr>
        <w:jc w:val="center"/>
        <w:rPr>
          <w:b/>
          <w:sz w:val="28"/>
          <w:szCs w:val="28"/>
        </w:rPr>
      </w:pPr>
      <w:r w:rsidRPr="001A555E">
        <w:rPr>
          <w:b/>
          <w:sz w:val="28"/>
          <w:szCs w:val="28"/>
        </w:rPr>
        <w:t>УВЕДОМЛЕНИЕ</w:t>
      </w:r>
    </w:p>
    <w:p w:rsidR="009831E7" w:rsidRPr="001A555E" w:rsidRDefault="00E56481" w:rsidP="001A555E">
      <w:pPr>
        <w:jc w:val="center"/>
        <w:rPr>
          <w:b/>
          <w:sz w:val="28"/>
          <w:szCs w:val="28"/>
        </w:rPr>
      </w:pPr>
      <w:r w:rsidRPr="001A555E">
        <w:rPr>
          <w:b/>
          <w:sz w:val="28"/>
          <w:szCs w:val="28"/>
        </w:rPr>
        <w:t>об отсутствии сведений в реестре муниципального имущества</w:t>
      </w:r>
    </w:p>
    <w:p w:rsidR="00E56481" w:rsidRPr="001A555E" w:rsidRDefault="009831E7" w:rsidP="001A555E">
      <w:pPr>
        <w:jc w:val="center"/>
        <w:rPr>
          <w:b/>
          <w:sz w:val="28"/>
          <w:szCs w:val="28"/>
        </w:rPr>
      </w:pPr>
      <w:r w:rsidRPr="001A555E">
        <w:rPr>
          <w:b/>
          <w:sz w:val="28"/>
          <w:szCs w:val="28"/>
        </w:rPr>
        <w:t>города Нижневартовска</w:t>
      </w:r>
    </w:p>
    <w:p w:rsidR="00E56481" w:rsidRPr="001A555E" w:rsidRDefault="00E56481" w:rsidP="001A555E">
      <w:pPr>
        <w:jc w:val="center"/>
        <w:rPr>
          <w:b/>
          <w:sz w:val="28"/>
          <w:szCs w:val="28"/>
        </w:rPr>
      </w:pPr>
    </w:p>
    <w:p w:rsidR="001A555E" w:rsidRPr="001A555E" w:rsidRDefault="001A555E" w:rsidP="001A555E">
      <w:pPr>
        <w:jc w:val="center"/>
        <w:rPr>
          <w:b/>
          <w:sz w:val="28"/>
          <w:szCs w:val="28"/>
        </w:rPr>
      </w:pPr>
    </w:p>
    <w:p w:rsidR="001A555E" w:rsidRPr="00065000" w:rsidRDefault="001A555E" w:rsidP="001A555E">
      <w:pPr>
        <w:jc w:val="both"/>
        <w:rPr>
          <w:sz w:val="28"/>
          <w:szCs w:val="28"/>
        </w:rPr>
      </w:pPr>
      <w:r w:rsidRPr="00065000">
        <w:rPr>
          <w:sz w:val="28"/>
          <w:szCs w:val="28"/>
        </w:rPr>
        <w:t>Дата __________</w:t>
      </w:r>
      <w:r>
        <w:rPr>
          <w:sz w:val="28"/>
          <w:szCs w:val="28"/>
        </w:rPr>
        <w:t xml:space="preserve">_________          </w:t>
      </w:r>
      <w:r w:rsidR="00665934">
        <w:rPr>
          <w:sz w:val="28"/>
          <w:szCs w:val="28"/>
        </w:rPr>
        <w:t xml:space="preserve"> </w:t>
      </w:r>
      <w:r>
        <w:rPr>
          <w:sz w:val="28"/>
          <w:szCs w:val="28"/>
        </w:rPr>
        <w:t xml:space="preserve">                                         </w:t>
      </w:r>
      <w:r w:rsidRPr="00065000">
        <w:rPr>
          <w:sz w:val="28"/>
          <w:szCs w:val="28"/>
        </w:rPr>
        <w:t>№_________________</w:t>
      </w:r>
    </w:p>
    <w:p w:rsidR="00E56481" w:rsidRPr="00065000" w:rsidRDefault="00E56481" w:rsidP="00065000">
      <w:pPr>
        <w:jc w:val="both"/>
        <w:rPr>
          <w:sz w:val="28"/>
          <w:szCs w:val="28"/>
        </w:rPr>
      </w:pPr>
    </w:p>
    <w:p w:rsidR="00E56481" w:rsidRPr="00065000" w:rsidRDefault="00E56481" w:rsidP="001A555E">
      <w:pPr>
        <w:ind w:firstLine="709"/>
        <w:jc w:val="both"/>
        <w:rPr>
          <w:sz w:val="28"/>
          <w:szCs w:val="28"/>
        </w:rPr>
      </w:pPr>
      <w:r w:rsidRPr="00065000">
        <w:rPr>
          <w:sz w:val="28"/>
          <w:szCs w:val="28"/>
        </w:rPr>
        <w:t>Н</w:t>
      </w:r>
      <w:r w:rsidR="0031221C" w:rsidRPr="00065000">
        <w:rPr>
          <w:sz w:val="28"/>
          <w:szCs w:val="28"/>
        </w:rPr>
        <w:t xml:space="preserve">а основании </w:t>
      </w:r>
      <w:r w:rsidR="009831E7" w:rsidRPr="00065000">
        <w:rPr>
          <w:sz w:val="28"/>
          <w:szCs w:val="28"/>
        </w:rPr>
        <w:t>заявления</w:t>
      </w:r>
      <w:r w:rsidR="0031221C" w:rsidRPr="00065000">
        <w:rPr>
          <w:sz w:val="28"/>
          <w:szCs w:val="28"/>
        </w:rPr>
        <w:t xml:space="preserve"> </w:t>
      </w:r>
      <w:r w:rsidR="001A555E">
        <w:rPr>
          <w:sz w:val="28"/>
          <w:szCs w:val="28"/>
        </w:rPr>
        <w:t xml:space="preserve">(запроса) </w:t>
      </w:r>
      <w:proofErr w:type="gramStart"/>
      <w:r w:rsidR="0031221C" w:rsidRPr="00065000">
        <w:rPr>
          <w:sz w:val="28"/>
          <w:szCs w:val="28"/>
        </w:rPr>
        <w:t>от</w:t>
      </w:r>
      <w:proofErr w:type="gramEnd"/>
      <w:r w:rsidR="0031221C" w:rsidRPr="00065000">
        <w:rPr>
          <w:sz w:val="28"/>
          <w:szCs w:val="28"/>
        </w:rPr>
        <w:t xml:space="preserve"> ________</w:t>
      </w:r>
      <w:r w:rsidRPr="00065000">
        <w:rPr>
          <w:sz w:val="28"/>
          <w:szCs w:val="28"/>
        </w:rPr>
        <w:t xml:space="preserve"> уведомляем </w:t>
      </w:r>
      <w:proofErr w:type="gramStart"/>
      <w:r w:rsidRPr="00065000">
        <w:rPr>
          <w:sz w:val="28"/>
          <w:szCs w:val="28"/>
        </w:rPr>
        <w:t>об</w:t>
      </w:r>
      <w:proofErr w:type="gramEnd"/>
      <w:r w:rsidRPr="00065000">
        <w:rPr>
          <w:sz w:val="28"/>
          <w:szCs w:val="28"/>
        </w:rPr>
        <w:t xml:space="preserve"> </w:t>
      </w:r>
      <w:r w:rsidR="0031221C" w:rsidRPr="00065000">
        <w:rPr>
          <w:sz w:val="28"/>
          <w:szCs w:val="28"/>
        </w:rPr>
        <w:t>отсутствии</w:t>
      </w:r>
      <w:r w:rsidRPr="00065000">
        <w:rPr>
          <w:sz w:val="28"/>
          <w:szCs w:val="28"/>
        </w:rPr>
        <w:t xml:space="preserve"> в реестр</w:t>
      </w:r>
      <w:r w:rsidR="0031221C" w:rsidRPr="00065000">
        <w:rPr>
          <w:sz w:val="28"/>
          <w:szCs w:val="28"/>
        </w:rPr>
        <w:t>е</w:t>
      </w:r>
      <w:r w:rsidRPr="00065000">
        <w:rPr>
          <w:sz w:val="28"/>
          <w:szCs w:val="28"/>
        </w:rPr>
        <w:t xml:space="preserve"> муниципального имущества </w:t>
      </w:r>
      <w:r w:rsidR="001A555E">
        <w:rPr>
          <w:sz w:val="28"/>
          <w:szCs w:val="28"/>
        </w:rPr>
        <w:t xml:space="preserve">города Нижневартовска </w:t>
      </w:r>
      <w:r w:rsidR="006A08AC" w:rsidRPr="00065000">
        <w:rPr>
          <w:rFonts w:eastAsia="Calibri"/>
          <w:sz w:val="28"/>
          <w:szCs w:val="28"/>
        </w:rPr>
        <w:t>запрашиваемой</w:t>
      </w:r>
      <w:r w:rsidRPr="00065000">
        <w:rPr>
          <w:rFonts w:eastAsia="Calibri"/>
          <w:sz w:val="28"/>
          <w:szCs w:val="28"/>
        </w:rPr>
        <w:t xml:space="preserve"> информа</w:t>
      </w:r>
      <w:r w:rsidR="006A08AC" w:rsidRPr="00065000">
        <w:rPr>
          <w:rFonts w:eastAsia="Calibri"/>
          <w:sz w:val="28"/>
          <w:szCs w:val="28"/>
        </w:rPr>
        <w:t>ции</w:t>
      </w:r>
      <w:r w:rsidRPr="00065000">
        <w:rPr>
          <w:rFonts w:eastAsia="Calibri"/>
          <w:sz w:val="28"/>
          <w:szCs w:val="28"/>
        </w:rPr>
        <w:t xml:space="preserve"> об </w:t>
      </w:r>
      <w:r w:rsidR="00A4182E">
        <w:rPr>
          <w:rFonts w:eastAsia="Calibri"/>
          <w:sz w:val="28"/>
          <w:szCs w:val="28"/>
        </w:rPr>
        <w:t>имуществе (организации)_____</w:t>
      </w:r>
      <w:r w:rsidR="001A555E">
        <w:rPr>
          <w:rFonts w:eastAsia="Calibri"/>
          <w:sz w:val="28"/>
          <w:szCs w:val="28"/>
        </w:rPr>
        <w:t>____________</w:t>
      </w:r>
      <w:r w:rsidRPr="00065000">
        <w:rPr>
          <w:rFonts w:eastAsia="Calibri"/>
          <w:sz w:val="28"/>
          <w:szCs w:val="28"/>
        </w:rPr>
        <w:t>_____________</w:t>
      </w:r>
      <w:r w:rsidR="0031221C" w:rsidRPr="00065000">
        <w:rPr>
          <w:rFonts w:eastAsia="Calibri"/>
          <w:sz w:val="28"/>
          <w:szCs w:val="28"/>
        </w:rPr>
        <w:t>.</w:t>
      </w:r>
    </w:p>
    <w:p w:rsidR="00E56481" w:rsidRPr="00065000" w:rsidRDefault="00E56481" w:rsidP="00065000">
      <w:pPr>
        <w:jc w:val="both"/>
        <w:rPr>
          <w:sz w:val="28"/>
          <w:szCs w:val="28"/>
        </w:rPr>
      </w:pPr>
    </w:p>
    <w:p w:rsidR="00E56481" w:rsidRPr="00065000" w:rsidRDefault="00E56481" w:rsidP="00065000">
      <w:pPr>
        <w:jc w:val="both"/>
        <w:rPr>
          <w:sz w:val="28"/>
          <w:szCs w:val="28"/>
        </w:rPr>
      </w:pPr>
    </w:p>
    <w:p w:rsidR="00E56481" w:rsidRPr="00065000" w:rsidRDefault="00E56481" w:rsidP="00065000">
      <w:pPr>
        <w:jc w:val="both"/>
        <w:rPr>
          <w:sz w:val="28"/>
          <w:szCs w:val="28"/>
        </w:rPr>
      </w:pPr>
      <w:r w:rsidRPr="00065000">
        <w:rPr>
          <w:sz w:val="28"/>
          <w:szCs w:val="28"/>
        </w:rPr>
        <w:t>Уведомление выдано: ____</w:t>
      </w:r>
      <w:r w:rsidR="001A555E">
        <w:rPr>
          <w:sz w:val="28"/>
          <w:szCs w:val="28"/>
        </w:rPr>
        <w:t>_</w:t>
      </w:r>
      <w:r w:rsidRPr="00065000">
        <w:rPr>
          <w:sz w:val="28"/>
          <w:szCs w:val="28"/>
        </w:rPr>
        <w:t>____________________________________________</w:t>
      </w:r>
    </w:p>
    <w:p w:rsidR="00E56481" w:rsidRPr="00065000" w:rsidRDefault="00E56481" w:rsidP="00065000">
      <w:pPr>
        <w:jc w:val="both"/>
        <w:rPr>
          <w:sz w:val="28"/>
          <w:szCs w:val="28"/>
        </w:rPr>
      </w:pPr>
    </w:p>
    <w:p w:rsidR="00E56481" w:rsidRPr="00065000" w:rsidRDefault="00E56481" w:rsidP="00065000">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02"/>
        <w:gridCol w:w="639"/>
        <w:gridCol w:w="3303"/>
      </w:tblGrid>
      <w:tr w:rsidR="001A555E" w:rsidTr="001A555E">
        <w:tc>
          <w:tcPr>
            <w:tcW w:w="3227" w:type="dxa"/>
            <w:tcBorders>
              <w:bottom w:val="single" w:sz="4" w:space="0" w:color="auto"/>
            </w:tcBorders>
          </w:tcPr>
          <w:p w:rsidR="001A555E" w:rsidRDefault="001A555E" w:rsidP="001A555E">
            <w:pPr>
              <w:jc w:val="both"/>
              <w:rPr>
                <w:sz w:val="28"/>
                <w:szCs w:val="28"/>
              </w:rPr>
            </w:pPr>
          </w:p>
        </w:tc>
        <w:tc>
          <w:tcPr>
            <w:tcW w:w="283" w:type="dxa"/>
          </w:tcPr>
          <w:p w:rsidR="001A555E" w:rsidRDefault="001A555E" w:rsidP="001A555E">
            <w:pPr>
              <w:jc w:val="both"/>
              <w:rPr>
                <w:sz w:val="28"/>
                <w:szCs w:val="28"/>
              </w:rPr>
            </w:pPr>
          </w:p>
        </w:tc>
        <w:tc>
          <w:tcPr>
            <w:tcW w:w="2402" w:type="dxa"/>
            <w:tcBorders>
              <w:bottom w:val="single" w:sz="4" w:space="0" w:color="auto"/>
            </w:tcBorders>
          </w:tcPr>
          <w:p w:rsidR="001A555E" w:rsidRDefault="001A555E" w:rsidP="001A555E">
            <w:pPr>
              <w:jc w:val="both"/>
              <w:rPr>
                <w:sz w:val="28"/>
                <w:szCs w:val="28"/>
              </w:rPr>
            </w:pPr>
          </w:p>
        </w:tc>
        <w:tc>
          <w:tcPr>
            <w:tcW w:w="639" w:type="dxa"/>
          </w:tcPr>
          <w:p w:rsidR="001A555E" w:rsidRDefault="001A555E" w:rsidP="001A555E">
            <w:pPr>
              <w:jc w:val="both"/>
              <w:rPr>
                <w:sz w:val="28"/>
                <w:szCs w:val="28"/>
              </w:rPr>
            </w:pPr>
          </w:p>
        </w:tc>
        <w:tc>
          <w:tcPr>
            <w:tcW w:w="3303" w:type="dxa"/>
            <w:tcBorders>
              <w:bottom w:val="single" w:sz="4" w:space="0" w:color="auto"/>
            </w:tcBorders>
          </w:tcPr>
          <w:p w:rsidR="001A555E" w:rsidRDefault="001A555E" w:rsidP="001A555E">
            <w:pPr>
              <w:jc w:val="both"/>
              <w:rPr>
                <w:sz w:val="28"/>
                <w:szCs w:val="28"/>
              </w:rPr>
            </w:pPr>
          </w:p>
        </w:tc>
      </w:tr>
      <w:tr w:rsidR="001A555E" w:rsidTr="001A555E">
        <w:tc>
          <w:tcPr>
            <w:tcW w:w="3227" w:type="dxa"/>
            <w:tcBorders>
              <w:top w:val="single" w:sz="4" w:space="0" w:color="auto"/>
            </w:tcBorders>
          </w:tcPr>
          <w:p w:rsidR="001A555E" w:rsidRDefault="001A555E" w:rsidP="001A555E">
            <w:pPr>
              <w:jc w:val="center"/>
              <w:rPr>
                <w:sz w:val="20"/>
                <w:szCs w:val="20"/>
              </w:rPr>
            </w:pPr>
            <w:proofErr w:type="gramStart"/>
            <w:r w:rsidRPr="0045711E">
              <w:rPr>
                <w:sz w:val="20"/>
                <w:szCs w:val="20"/>
              </w:rPr>
              <w:t xml:space="preserve">(должность лица, </w:t>
            </w:r>
            <w:proofErr w:type="gramEnd"/>
          </w:p>
          <w:p w:rsidR="001A555E" w:rsidRDefault="001A555E" w:rsidP="001A555E">
            <w:pPr>
              <w:jc w:val="center"/>
              <w:rPr>
                <w:sz w:val="28"/>
                <w:szCs w:val="28"/>
              </w:rPr>
            </w:pPr>
            <w:proofErr w:type="gramStart"/>
            <w:r w:rsidRPr="0045711E">
              <w:rPr>
                <w:sz w:val="20"/>
                <w:szCs w:val="20"/>
              </w:rPr>
              <w:t>подписывающего</w:t>
            </w:r>
            <w:proofErr w:type="gramEnd"/>
            <w:r w:rsidRPr="0045711E">
              <w:rPr>
                <w:sz w:val="20"/>
                <w:szCs w:val="20"/>
              </w:rPr>
              <w:t xml:space="preserve"> документ)</w:t>
            </w:r>
          </w:p>
        </w:tc>
        <w:tc>
          <w:tcPr>
            <w:tcW w:w="283" w:type="dxa"/>
          </w:tcPr>
          <w:p w:rsidR="001A555E" w:rsidRDefault="001A555E" w:rsidP="001A555E">
            <w:pPr>
              <w:jc w:val="both"/>
              <w:rPr>
                <w:sz w:val="28"/>
                <w:szCs w:val="28"/>
              </w:rPr>
            </w:pPr>
          </w:p>
        </w:tc>
        <w:tc>
          <w:tcPr>
            <w:tcW w:w="2402" w:type="dxa"/>
            <w:tcBorders>
              <w:top w:val="single" w:sz="4" w:space="0" w:color="auto"/>
            </w:tcBorders>
          </w:tcPr>
          <w:p w:rsidR="001A555E" w:rsidRDefault="001A555E" w:rsidP="001A555E">
            <w:pPr>
              <w:jc w:val="center"/>
              <w:rPr>
                <w:sz w:val="28"/>
                <w:szCs w:val="28"/>
              </w:rPr>
            </w:pPr>
            <w:r w:rsidRPr="0045711E">
              <w:rPr>
                <w:sz w:val="20"/>
                <w:szCs w:val="20"/>
              </w:rPr>
              <w:t>(подпись)</w:t>
            </w:r>
          </w:p>
        </w:tc>
        <w:tc>
          <w:tcPr>
            <w:tcW w:w="639" w:type="dxa"/>
          </w:tcPr>
          <w:p w:rsidR="001A555E" w:rsidRDefault="001A555E" w:rsidP="001A555E">
            <w:pPr>
              <w:jc w:val="center"/>
              <w:rPr>
                <w:sz w:val="28"/>
                <w:szCs w:val="28"/>
              </w:rPr>
            </w:pPr>
            <w:r w:rsidRPr="0045711E">
              <w:rPr>
                <w:sz w:val="20"/>
                <w:szCs w:val="20"/>
              </w:rPr>
              <w:t>М.П.</w:t>
            </w:r>
          </w:p>
        </w:tc>
        <w:tc>
          <w:tcPr>
            <w:tcW w:w="3303" w:type="dxa"/>
            <w:tcBorders>
              <w:top w:val="single" w:sz="4" w:space="0" w:color="auto"/>
            </w:tcBorders>
          </w:tcPr>
          <w:p w:rsidR="001A555E" w:rsidRDefault="001A555E" w:rsidP="001A555E">
            <w:pPr>
              <w:jc w:val="center"/>
              <w:rPr>
                <w:sz w:val="28"/>
                <w:szCs w:val="28"/>
              </w:rPr>
            </w:pPr>
            <w:r w:rsidRPr="0045711E">
              <w:rPr>
                <w:sz w:val="20"/>
                <w:szCs w:val="20"/>
              </w:rPr>
              <w:t>(расшифровка подписи)</w:t>
            </w:r>
          </w:p>
        </w:tc>
      </w:tr>
    </w:tbl>
    <w:p w:rsidR="001A555E" w:rsidRDefault="001A555E" w:rsidP="00065000">
      <w:pPr>
        <w:jc w:val="both"/>
        <w:rPr>
          <w:sz w:val="28"/>
          <w:szCs w:val="28"/>
        </w:rPr>
      </w:pPr>
      <w:r>
        <w:rPr>
          <w:sz w:val="28"/>
          <w:szCs w:val="28"/>
        </w:rPr>
        <w:br w:type="page"/>
      </w:r>
    </w:p>
    <w:p w:rsidR="00444D54" w:rsidRPr="00065000" w:rsidRDefault="00444D54" w:rsidP="001A555E">
      <w:pPr>
        <w:ind w:left="5103"/>
        <w:jc w:val="both"/>
        <w:rPr>
          <w:sz w:val="28"/>
          <w:szCs w:val="28"/>
        </w:rPr>
      </w:pPr>
      <w:r w:rsidRPr="00065000">
        <w:rPr>
          <w:sz w:val="28"/>
          <w:szCs w:val="28"/>
        </w:rPr>
        <w:lastRenderedPageBreak/>
        <w:t xml:space="preserve">Приложение </w:t>
      </w:r>
      <w:r w:rsidR="00E56481" w:rsidRPr="00065000">
        <w:rPr>
          <w:sz w:val="28"/>
          <w:szCs w:val="28"/>
        </w:rPr>
        <w:t>5</w:t>
      </w:r>
      <w:r w:rsidRPr="00065000">
        <w:rPr>
          <w:sz w:val="28"/>
          <w:szCs w:val="28"/>
        </w:rPr>
        <w:t xml:space="preserve"> к административному регламенту предоставления муниципальной услуги </w:t>
      </w:r>
      <w:r w:rsidR="00065000" w:rsidRPr="00065000">
        <w:rPr>
          <w:sz w:val="28"/>
          <w:szCs w:val="28"/>
        </w:rPr>
        <w:t>"</w:t>
      </w:r>
      <w:r w:rsidRPr="00065000">
        <w:rPr>
          <w:sz w:val="28"/>
          <w:szCs w:val="28"/>
        </w:rPr>
        <w:t>Предоставление сведений из реестра муниципального имущества</w:t>
      </w:r>
      <w:r w:rsidR="00065000" w:rsidRPr="00065000">
        <w:rPr>
          <w:sz w:val="28"/>
          <w:szCs w:val="28"/>
        </w:rPr>
        <w:t>"</w:t>
      </w:r>
    </w:p>
    <w:p w:rsidR="00444D54" w:rsidRPr="001A555E" w:rsidRDefault="00444D54" w:rsidP="001A555E">
      <w:pPr>
        <w:jc w:val="center"/>
        <w:rPr>
          <w:b/>
          <w:sz w:val="28"/>
          <w:szCs w:val="28"/>
        </w:rPr>
      </w:pPr>
    </w:p>
    <w:p w:rsidR="00926840" w:rsidRPr="001A555E" w:rsidRDefault="00926840" w:rsidP="001A555E">
      <w:pPr>
        <w:jc w:val="center"/>
        <w:rPr>
          <w:b/>
          <w:sz w:val="28"/>
          <w:szCs w:val="28"/>
        </w:rPr>
      </w:pPr>
    </w:p>
    <w:p w:rsidR="00926840" w:rsidRPr="001A555E" w:rsidRDefault="00926840" w:rsidP="001A555E">
      <w:pPr>
        <w:jc w:val="center"/>
        <w:rPr>
          <w:b/>
          <w:sz w:val="28"/>
          <w:szCs w:val="28"/>
        </w:rPr>
      </w:pPr>
      <w:r w:rsidRPr="001A555E">
        <w:rPr>
          <w:b/>
          <w:sz w:val="28"/>
          <w:szCs w:val="28"/>
        </w:rPr>
        <w:t>УВЕДОМЛЕНИЕ</w:t>
      </w:r>
    </w:p>
    <w:p w:rsidR="00926840" w:rsidRPr="001A555E" w:rsidRDefault="00926840" w:rsidP="001A555E">
      <w:pPr>
        <w:jc w:val="center"/>
        <w:rPr>
          <w:b/>
          <w:sz w:val="28"/>
          <w:szCs w:val="28"/>
        </w:rPr>
      </w:pPr>
      <w:r w:rsidRPr="001A555E">
        <w:rPr>
          <w:b/>
          <w:sz w:val="28"/>
          <w:szCs w:val="28"/>
        </w:rPr>
        <w:t>об отказе в предоставлении муниципальной услуги</w:t>
      </w:r>
    </w:p>
    <w:p w:rsidR="00926840" w:rsidRPr="001A555E" w:rsidRDefault="00065000" w:rsidP="001A555E">
      <w:pPr>
        <w:jc w:val="center"/>
        <w:rPr>
          <w:b/>
          <w:sz w:val="28"/>
          <w:szCs w:val="28"/>
        </w:rPr>
      </w:pPr>
      <w:r w:rsidRPr="001A555E">
        <w:rPr>
          <w:b/>
          <w:sz w:val="28"/>
          <w:szCs w:val="28"/>
        </w:rPr>
        <w:t>"</w:t>
      </w:r>
      <w:r w:rsidR="00926840" w:rsidRPr="001A555E">
        <w:rPr>
          <w:b/>
          <w:sz w:val="28"/>
          <w:szCs w:val="28"/>
        </w:rPr>
        <w:t>Предоставление сведений из реестра муниципального имущества</w:t>
      </w:r>
      <w:r w:rsidRPr="001A555E">
        <w:rPr>
          <w:b/>
          <w:sz w:val="28"/>
          <w:szCs w:val="28"/>
        </w:rPr>
        <w:t>"</w:t>
      </w:r>
    </w:p>
    <w:p w:rsidR="00926840" w:rsidRPr="001A555E" w:rsidRDefault="00926840" w:rsidP="001A555E">
      <w:pPr>
        <w:jc w:val="center"/>
        <w:rPr>
          <w:b/>
          <w:sz w:val="28"/>
          <w:szCs w:val="28"/>
        </w:rPr>
      </w:pPr>
    </w:p>
    <w:p w:rsidR="001A555E" w:rsidRPr="001A555E" w:rsidRDefault="001A555E" w:rsidP="001A555E">
      <w:pPr>
        <w:jc w:val="center"/>
        <w:rPr>
          <w:b/>
          <w:sz w:val="28"/>
          <w:szCs w:val="28"/>
        </w:rPr>
      </w:pPr>
    </w:p>
    <w:p w:rsidR="001A555E" w:rsidRPr="00065000" w:rsidRDefault="001A555E" w:rsidP="001A555E">
      <w:pPr>
        <w:jc w:val="both"/>
        <w:rPr>
          <w:sz w:val="28"/>
          <w:szCs w:val="28"/>
        </w:rPr>
      </w:pPr>
      <w:r w:rsidRPr="00065000">
        <w:rPr>
          <w:sz w:val="28"/>
          <w:szCs w:val="28"/>
        </w:rPr>
        <w:t>Дата __________</w:t>
      </w:r>
      <w:r>
        <w:rPr>
          <w:sz w:val="28"/>
          <w:szCs w:val="28"/>
        </w:rPr>
        <w:t xml:space="preserve">_________   </w:t>
      </w:r>
      <w:r w:rsidR="00665934">
        <w:rPr>
          <w:sz w:val="28"/>
          <w:szCs w:val="28"/>
        </w:rPr>
        <w:t xml:space="preserve"> </w:t>
      </w:r>
      <w:r>
        <w:rPr>
          <w:sz w:val="28"/>
          <w:szCs w:val="28"/>
        </w:rPr>
        <w:t xml:space="preserve">                                                </w:t>
      </w:r>
      <w:r w:rsidRPr="00065000">
        <w:rPr>
          <w:sz w:val="28"/>
          <w:szCs w:val="28"/>
        </w:rPr>
        <w:t>№_________________</w:t>
      </w:r>
    </w:p>
    <w:p w:rsidR="00926840" w:rsidRPr="00065000" w:rsidRDefault="00926840" w:rsidP="00065000">
      <w:pPr>
        <w:jc w:val="both"/>
        <w:rPr>
          <w:sz w:val="28"/>
          <w:szCs w:val="28"/>
        </w:rPr>
      </w:pPr>
    </w:p>
    <w:p w:rsidR="00926840" w:rsidRPr="00065000" w:rsidRDefault="00926840" w:rsidP="001A555E">
      <w:pPr>
        <w:ind w:firstLine="709"/>
        <w:jc w:val="both"/>
        <w:rPr>
          <w:sz w:val="28"/>
          <w:szCs w:val="28"/>
        </w:rPr>
      </w:pPr>
      <w:r w:rsidRPr="00065000">
        <w:rPr>
          <w:sz w:val="28"/>
          <w:szCs w:val="28"/>
        </w:rPr>
        <w:t>На</w:t>
      </w:r>
      <w:r w:rsidR="006A08AC" w:rsidRPr="00065000">
        <w:rPr>
          <w:sz w:val="28"/>
          <w:szCs w:val="28"/>
        </w:rPr>
        <w:t xml:space="preserve"> основании </w:t>
      </w:r>
      <w:r w:rsidR="009831E7" w:rsidRPr="00065000">
        <w:rPr>
          <w:sz w:val="28"/>
          <w:szCs w:val="28"/>
        </w:rPr>
        <w:t>заявления</w:t>
      </w:r>
      <w:r w:rsidR="006A08AC" w:rsidRPr="00065000">
        <w:rPr>
          <w:sz w:val="28"/>
          <w:szCs w:val="28"/>
        </w:rPr>
        <w:t xml:space="preserve"> </w:t>
      </w:r>
      <w:r w:rsidR="001A555E">
        <w:rPr>
          <w:sz w:val="28"/>
          <w:szCs w:val="28"/>
        </w:rPr>
        <w:t xml:space="preserve">(запроса) </w:t>
      </w:r>
      <w:proofErr w:type="gramStart"/>
      <w:r w:rsidR="006A08AC" w:rsidRPr="00065000">
        <w:rPr>
          <w:sz w:val="28"/>
          <w:szCs w:val="28"/>
        </w:rPr>
        <w:t>от</w:t>
      </w:r>
      <w:proofErr w:type="gramEnd"/>
      <w:r w:rsidR="006A08AC" w:rsidRPr="00065000">
        <w:rPr>
          <w:sz w:val="28"/>
          <w:szCs w:val="28"/>
        </w:rPr>
        <w:t xml:space="preserve"> ________</w:t>
      </w:r>
      <w:r w:rsidRPr="00065000">
        <w:rPr>
          <w:sz w:val="28"/>
          <w:szCs w:val="28"/>
        </w:rPr>
        <w:t xml:space="preserve"> уведомляем </w:t>
      </w:r>
      <w:proofErr w:type="gramStart"/>
      <w:r w:rsidRPr="00065000">
        <w:rPr>
          <w:sz w:val="28"/>
          <w:szCs w:val="28"/>
        </w:rPr>
        <w:t>об</w:t>
      </w:r>
      <w:proofErr w:type="gramEnd"/>
      <w:r w:rsidRPr="00065000">
        <w:rPr>
          <w:sz w:val="28"/>
          <w:szCs w:val="28"/>
        </w:rPr>
        <w:t xml:space="preserve"> отказе</w:t>
      </w:r>
      <w:r w:rsidR="001A555E">
        <w:rPr>
          <w:sz w:val="28"/>
          <w:szCs w:val="28"/>
        </w:rPr>
        <w:t xml:space="preserve">            </w:t>
      </w:r>
      <w:r w:rsidRPr="00065000">
        <w:rPr>
          <w:sz w:val="28"/>
          <w:szCs w:val="28"/>
        </w:rPr>
        <w:t xml:space="preserve"> в предоставлении сведений из реестра муниципального имущества города Нижневартовска</w:t>
      </w:r>
      <w:r w:rsidR="00065000" w:rsidRPr="00065000">
        <w:rPr>
          <w:sz w:val="28"/>
          <w:szCs w:val="28"/>
        </w:rPr>
        <w:t xml:space="preserve"> </w:t>
      </w:r>
      <w:r w:rsidR="006A08AC" w:rsidRPr="00065000">
        <w:rPr>
          <w:sz w:val="28"/>
          <w:szCs w:val="28"/>
        </w:rPr>
        <w:t>по следующим основаниям</w:t>
      </w:r>
      <w:r w:rsidRPr="00065000">
        <w:rPr>
          <w:sz w:val="28"/>
          <w:szCs w:val="28"/>
        </w:rPr>
        <w:t>:</w:t>
      </w:r>
    </w:p>
    <w:p w:rsidR="006A08AC" w:rsidRPr="00065000" w:rsidRDefault="009831E7" w:rsidP="001A555E">
      <w:pPr>
        <w:ind w:firstLine="709"/>
        <w:jc w:val="both"/>
        <w:rPr>
          <w:rFonts w:eastAsia="Calibri"/>
          <w:sz w:val="28"/>
          <w:szCs w:val="28"/>
        </w:rPr>
      </w:pPr>
      <w:r w:rsidRPr="00065000">
        <w:rPr>
          <w:rFonts w:eastAsia="Calibri"/>
          <w:sz w:val="28"/>
          <w:szCs w:val="28"/>
        </w:rPr>
        <w:t xml:space="preserve">- </w:t>
      </w:r>
      <w:r w:rsidR="00926840" w:rsidRPr="00065000">
        <w:rPr>
          <w:rFonts w:eastAsia="Calibri"/>
          <w:sz w:val="28"/>
          <w:szCs w:val="28"/>
        </w:rPr>
        <w:t>содержание заявления о предоставлении муниципальной услуги</w:t>
      </w:r>
      <w:r w:rsidR="00065000" w:rsidRPr="00065000">
        <w:rPr>
          <w:rFonts w:eastAsia="Calibri"/>
          <w:sz w:val="28"/>
          <w:szCs w:val="28"/>
        </w:rPr>
        <w:t xml:space="preserve"> </w:t>
      </w:r>
      <w:r w:rsidR="00926840" w:rsidRPr="00065000">
        <w:rPr>
          <w:rFonts w:eastAsia="Calibri"/>
          <w:sz w:val="28"/>
          <w:szCs w:val="28"/>
        </w:rPr>
        <w:t>не позволяет установить имущество</w:t>
      </w:r>
      <w:r w:rsidR="00A4182E">
        <w:rPr>
          <w:rFonts w:eastAsia="Calibri"/>
          <w:sz w:val="28"/>
          <w:szCs w:val="28"/>
        </w:rPr>
        <w:t xml:space="preserve"> (организацию)</w:t>
      </w:r>
      <w:r w:rsidR="00926840" w:rsidRPr="00065000">
        <w:rPr>
          <w:rFonts w:eastAsia="Calibri"/>
          <w:sz w:val="28"/>
          <w:szCs w:val="28"/>
        </w:rPr>
        <w:t>, в отношении которого</w:t>
      </w:r>
      <w:proofErr w:type="gramStart"/>
      <w:r w:rsidR="00A4182E">
        <w:rPr>
          <w:rFonts w:eastAsia="Calibri"/>
          <w:sz w:val="28"/>
          <w:szCs w:val="28"/>
        </w:rPr>
        <w:t xml:space="preserve"> (-</w:t>
      </w:r>
      <w:proofErr w:type="gramEnd"/>
      <w:r w:rsidR="00A4182E">
        <w:rPr>
          <w:rFonts w:eastAsia="Calibri"/>
          <w:sz w:val="28"/>
          <w:szCs w:val="28"/>
        </w:rPr>
        <w:t>ой)</w:t>
      </w:r>
      <w:r w:rsidR="00926840" w:rsidRPr="00065000">
        <w:rPr>
          <w:rFonts w:eastAsia="Calibri"/>
          <w:sz w:val="28"/>
          <w:szCs w:val="28"/>
        </w:rPr>
        <w:t xml:space="preserve"> запрашива</w:t>
      </w:r>
      <w:r w:rsidR="007B79AC" w:rsidRPr="00065000">
        <w:rPr>
          <w:rFonts w:eastAsia="Calibri"/>
          <w:sz w:val="28"/>
          <w:szCs w:val="28"/>
        </w:rPr>
        <w:t>ются сведения</w:t>
      </w:r>
      <w:r w:rsidR="006A08AC" w:rsidRPr="00065000">
        <w:rPr>
          <w:rFonts w:eastAsia="Calibri"/>
          <w:sz w:val="28"/>
          <w:szCs w:val="28"/>
        </w:rPr>
        <w:t>;</w:t>
      </w:r>
    </w:p>
    <w:p w:rsidR="006A08AC" w:rsidRPr="00065000" w:rsidRDefault="009831E7" w:rsidP="001A555E">
      <w:pPr>
        <w:ind w:firstLine="709"/>
        <w:jc w:val="both"/>
        <w:rPr>
          <w:rFonts w:eastAsia="Calibri"/>
          <w:sz w:val="28"/>
          <w:szCs w:val="28"/>
        </w:rPr>
      </w:pPr>
      <w:r w:rsidRPr="00065000">
        <w:rPr>
          <w:sz w:val="28"/>
          <w:szCs w:val="28"/>
        </w:rPr>
        <w:t xml:space="preserve">- </w:t>
      </w:r>
      <w:r w:rsidR="006A08AC" w:rsidRPr="00065000">
        <w:rPr>
          <w:sz w:val="28"/>
          <w:szCs w:val="28"/>
        </w:rPr>
        <w:t xml:space="preserve">отсутствие в </w:t>
      </w:r>
      <w:proofErr w:type="gramStart"/>
      <w:r w:rsidR="006A08AC" w:rsidRPr="00065000">
        <w:rPr>
          <w:sz w:val="28"/>
          <w:szCs w:val="28"/>
        </w:rPr>
        <w:t>заявлении</w:t>
      </w:r>
      <w:proofErr w:type="gramEnd"/>
      <w:r w:rsidR="006A08AC" w:rsidRPr="00065000">
        <w:rPr>
          <w:sz w:val="28"/>
          <w:szCs w:val="28"/>
        </w:rPr>
        <w:t xml:space="preserve"> </w:t>
      </w:r>
      <w:r w:rsidRPr="00065000">
        <w:rPr>
          <w:sz w:val="28"/>
          <w:szCs w:val="28"/>
        </w:rPr>
        <w:t xml:space="preserve">о предоставлении муниципальной услуги </w:t>
      </w:r>
      <w:r w:rsidR="006A08AC" w:rsidRPr="00065000">
        <w:rPr>
          <w:sz w:val="28"/>
          <w:szCs w:val="28"/>
        </w:rPr>
        <w:t xml:space="preserve">сведений, предусмотренных </w:t>
      </w:r>
      <w:r w:rsidR="00A4182E">
        <w:rPr>
          <w:sz w:val="28"/>
          <w:szCs w:val="28"/>
        </w:rPr>
        <w:t>под</w:t>
      </w:r>
      <w:r w:rsidR="00712F50" w:rsidRPr="00065000">
        <w:rPr>
          <w:sz w:val="28"/>
          <w:szCs w:val="28"/>
        </w:rPr>
        <w:t xml:space="preserve">пунктом </w:t>
      </w:r>
      <w:r w:rsidR="005518B8">
        <w:rPr>
          <w:sz w:val="28"/>
          <w:szCs w:val="28"/>
        </w:rPr>
        <w:t>2.6.1 пункта 2.6</w:t>
      </w:r>
      <w:r w:rsidR="00712F50" w:rsidRPr="00065000">
        <w:rPr>
          <w:sz w:val="28"/>
          <w:szCs w:val="28"/>
        </w:rPr>
        <w:t xml:space="preserve"> </w:t>
      </w:r>
      <w:r w:rsidR="006A08AC" w:rsidRPr="00065000">
        <w:rPr>
          <w:sz w:val="28"/>
          <w:szCs w:val="28"/>
        </w:rPr>
        <w:t>административного регламента;</w:t>
      </w:r>
    </w:p>
    <w:p w:rsidR="006A08AC" w:rsidRPr="00065000" w:rsidRDefault="009831E7" w:rsidP="001A555E">
      <w:pPr>
        <w:ind w:firstLine="709"/>
        <w:jc w:val="both"/>
        <w:rPr>
          <w:rFonts w:eastAsia="Calibri"/>
          <w:sz w:val="28"/>
          <w:szCs w:val="28"/>
        </w:rPr>
      </w:pPr>
      <w:r w:rsidRPr="00065000">
        <w:rPr>
          <w:sz w:val="28"/>
          <w:szCs w:val="28"/>
        </w:rPr>
        <w:t xml:space="preserve">- </w:t>
      </w:r>
      <w:r w:rsidR="006A08AC" w:rsidRPr="00065000">
        <w:rPr>
          <w:sz w:val="28"/>
          <w:szCs w:val="28"/>
        </w:rPr>
        <w:t xml:space="preserve">сведения об имуществе не могут быть предоставлены в соответствии </w:t>
      </w:r>
      <w:r w:rsidR="001A555E">
        <w:rPr>
          <w:sz w:val="28"/>
          <w:szCs w:val="28"/>
        </w:rPr>
        <w:t xml:space="preserve">          </w:t>
      </w:r>
      <w:r w:rsidR="006A08AC" w:rsidRPr="00065000">
        <w:rPr>
          <w:sz w:val="28"/>
          <w:szCs w:val="28"/>
        </w:rPr>
        <w:t>с законодательством Российской Федерации;</w:t>
      </w:r>
    </w:p>
    <w:p w:rsidR="006A08AC" w:rsidRPr="00065000" w:rsidRDefault="009831E7" w:rsidP="001A555E">
      <w:pPr>
        <w:ind w:firstLine="709"/>
        <w:jc w:val="both"/>
        <w:rPr>
          <w:rFonts w:eastAsia="Calibri"/>
          <w:sz w:val="28"/>
          <w:szCs w:val="28"/>
        </w:rPr>
      </w:pPr>
      <w:r w:rsidRPr="00065000">
        <w:rPr>
          <w:sz w:val="28"/>
          <w:szCs w:val="28"/>
        </w:rPr>
        <w:t xml:space="preserve">- </w:t>
      </w:r>
      <w:r w:rsidR="006A08AC" w:rsidRPr="00065000">
        <w:rPr>
          <w:sz w:val="28"/>
          <w:szCs w:val="28"/>
        </w:rPr>
        <w:t xml:space="preserve">несоответствие данных </w:t>
      </w:r>
      <w:proofErr w:type="gramStart"/>
      <w:r w:rsidR="006A08AC" w:rsidRPr="00065000">
        <w:rPr>
          <w:sz w:val="28"/>
          <w:szCs w:val="28"/>
        </w:rPr>
        <w:t>владельца квалифицированного сертификата ключа проверки электронной подписи</w:t>
      </w:r>
      <w:proofErr w:type="gramEnd"/>
      <w:r w:rsidR="006A08AC" w:rsidRPr="00065000">
        <w:rPr>
          <w:sz w:val="28"/>
          <w:szCs w:val="28"/>
        </w:rPr>
        <w:t xml:space="preserve"> данным заявителя, указанным в заявлении</w:t>
      </w:r>
      <w:r w:rsidRPr="00065000">
        <w:rPr>
          <w:sz w:val="28"/>
          <w:szCs w:val="28"/>
        </w:rPr>
        <w:t xml:space="preserve"> о предоставлении муниципальной услуги</w:t>
      </w:r>
      <w:r w:rsidR="006A08AC" w:rsidRPr="00065000">
        <w:rPr>
          <w:sz w:val="28"/>
          <w:szCs w:val="28"/>
        </w:rPr>
        <w:t>, направленном в электронной форме.</w:t>
      </w:r>
    </w:p>
    <w:p w:rsidR="00926840" w:rsidRPr="00065000" w:rsidRDefault="00926840" w:rsidP="00065000">
      <w:pPr>
        <w:jc w:val="both"/>
        <w:rPr>
          <w:sz w:val="28"/>
          <w:szCs w:val="28"/>
        </w:rPr>
      </w:pPr>
    </w:p>
    <w:p w:rsidR="00926840" w:rsidRPr="00065000" w:rsidRDefault="00926840" w:rsidP="00065000">
      <w:pPr>
        <w:jc w:val="both"/>
        <w:rPr>
          <w:sz w:val="28"/>
          <w:szCs w:val="28"/>
        </w:rPr>
      </w:pPr>
    </w:p>
    <w:p w:rsidR="00926840" w:rsidRPr="00065000" w:rsidRDefault="006F3042" w:rsidP="00065000">
      <w:pPr>
        <w:jc w:val="both"/>
        <w:rPr>
          <w:sz w:val="28"/>
          <w:szCs w:val="28"/>
        </w:rPr>
      </w:pPr>
      <w:r w:rsidRPr="00065000">
        <w:rPr>
          <w:sz w:val="28"/>
          <w:szCs w:val="28"/>
        </w:rPr>
        <w:t>Уведомление выдано</w:t>
      </w:r>
      <w:r w:rsidR="00926840" w:rsidRPr="00065000">
        <w:rPr>
          <w:sz w:val="28"/>
          <w:szCs w:val="28"/>
        </w:rPr>
        <w:t>:</w:t>
      </w:r>
      <w:r w:rsidRPr="00065000">
        <w:rPr>
          <w:sz w:val="28"/>
          <w:szCs w:val="28"/>
        </w:rPr>
        <w:t xml:space="preserve"> </w:t>
      </w:r>
      <w:r w:rsidR="00926840" w:rsidRPr="00065000">
        <w:rPr>
          <w:sz w:val="28"/>
          <w:szCs w:val="28"/>
        </w:rPr>
        <w:t>_______</w:t>
      </w:r>
      <w:r w:rsidR="001A555E">
        <w:rPr>
          <w:sz w:val="28"/>
          <w:szCs w:val="28"/>
        </w:rPr>
        <w:t>_</w:t>
      </w:r>
      <w:r w:rsidR="00926840" w:rsidRPr="00065000">
        <w:rPr>
          <w:sz w:val="28"/>
          <w:szCs w:val="28"/>
        </w:rPr>
        <w:t>_________________________________________</w:t>
      </w:r>
    </w:p>
    <w:p w:rsidR="00926840" w:rsidRPr="00065000" w:rsidRDefault="00926840" w:rsidP="00065000">
      <w:pPr>
        <w:jc w:val="both"/>
        <w:rPr>
          <w:sz w:val="28"/>
          <w:szCs w:val="28"/>
        </w:rPr>
      </w:pPr>
    </w:p>
    <w:p w:rsidR="00926840" w:rsidRPr="00065000" w:rsidRDefault="00926840" w:rsidP="00065000">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02"/>
        <w:gridCol w:w="639"/>
        <w:gridCol w:w="3303"/>
      </w:tblGrid>
      <w:tr w:rsidR="001A555E" w:rsidTr="001A555E">
        <w:tc>
          <w:tcPr>
            <w:tcW w:w="3227" w:type="dxa"/>
            <w:tcBorders>
              <w:bottom w:val="single" w:sz="4" w:space="0" w:color="auto"/>
            </w:tcBorders>
          </w:tcPr>
          <w:p w:rsidR="001A555E" w:rsidRDefault="001A555E" w:rsidP="001A555E">
            <w:pPr>
              <w:jc w:val="both"/>
              <w:rPr>
                <w:sz w:val="28"/>
                <w:szCs w:val="28"/>
              </w:rPr>
            </w:pPr>
          </w:p>
        </w:tc>
        <w:tc>
          <w:tcPr>
            <w:tcW w:w="283" w:type="dxa"/>
          </w:tcPr>
          <w:p w:rsidR="001A555E" w:rsidRDefault="001A555E" w:rsidP="001A555E">
            <w:pPr>
              <w:jc w:val="both"/>
              <w:rPr>
                <w:sz w:val="28"/>
                <w:szCs w:val="28"/>
              </w:rPr>
            </w:pPr>
          </w:p>
        </w:tc>
        <w:tc>
          <w:tcPr>
            <w:tcW w:w="2402" w:type="dxa"/>
            <w:tcBorders>
              <w:bottom w:val="single" w:sz="4" w:space="0" w:color="auto"/>
            </w:tcBorders>
          </w:tcPr>
          <w:p w:rsidR="001A555E" w:rsidRDefault="001A555E" w:rsidP="001A555E">
            <w:pPr>
              <w:jc w:val="both"/>
              <w:rPr>
                <w:sz w:val="28"/>
                <w:szCs w:val="28"/>
              </w:rPr>
            </w:pPr>
          </w:p>
        </w:tc>
        <w:tc>
          <w:tcPr>
            <w:tcW w:w="639" w:type="dxa"/>
          </w:tcPr>
          <w:p w:rsidR="001A555E" w:rsidRDefault="001A555E" w:rsidP="001A555E">
            <w:pPr>
              <w:jc w:val="both"/>
              <w:rPr>
                <w:sz w:val="28"/>
                <w:szCs w:val="28"/>
              </w:rPr>
            </w:pPr>
          </w:p>
        </w:tc>
        <w:tc>
          <w:tcPr>
            <w:tcW w:w="3303" w:type="dxa"/>
            <w:tcBorders>
              <w:bottom w:val="single" w:sz="4" w:space="0" w:color="auto"/>
            </w:tcBorders>
          </w:tcPr>
          <w:p w:rsidR="001A555E" w:rsidRDefault="001A555E" w:rsidP="001A555E">
            <w:pPr>
              <w:jc w:val="both"/>
              <w:rPr>
                <w:sz w:val="28"/>
                <w:szCs w:val="28"/>
              </w:rPr>
            </w:pPr>
          </w:p>
        </w:tc>
      </w:tr>
      <w:tr w:rsidR="001A555E" w:rsidTr="001A555E">
        <w:tc>
          <w:tcPr>
            <w:tcW w:w="3227" w:type="dxa"/>
            <w:tcBorders>
              <w:top w:val="single" w:sz="4" w:space="0" w:color="auto"/>
            </w:tcBorders>
          </w:tcPr>
          <w:p w:rsidR="001A555E" w:rsidRDefault="001A555E" w:rsidP="001A555E">
            <w:pPr>
              <w:jc w:val="center"/>
              <w:rPr>
                <w:sz w:val="20"/>
                <w:szCs w:val="20"/>
              </w:rPr>
            </w:pPr>
            <w:proofErr w:type="gramStart"/>
            <w:r w:rsidRPr="0045711E">
              <w:rPr>
                <w:sz w:val="20"/>
                <w:szCs w:val="20"/>
              </w:rPr>
              <w:t xml:space="preserve">(должность лица, </w:t>
            </w:r>
            <w:proofErr w:type="gramEnd"/>
          </w:p>
          <w:p w:rsidR="001A555E" w:rsidRDefault="001A555E" w:rsidP="001A555E">
            <w:pPr>
              <w:jc w:val="center"/>
              <w:rPr>
                <w:sz w:val="28"/>
                <w:szCs w:val="28"/>
              </w:rPr>
            </w:pPr>
            <w:proofErr w:type="gramStart"/>
            <w:r w:rsidRPr="0045711E">
              <w:rPr>
                <w:sz w:val="20"/>
                <w:szCs w:val="20"/>
              </w:rPr>
              <w:t>подписывающего</w:t>
            </w:r>
            <w:proofErr w:type="gramEnd"/>
            <w:r w:rsidRPr="0045711E">
              <w:rPr>
                <w:sz w:val="20"/>
                <w:szCs w:val="20"/>
              </w:rPr>
              <w:t xml:space="preserve"> документ)</w:t>
            </w:r>
          </w:p>
        </w:tc>
        <w:tc>
          <w:tcPr>
            <w:tcW w:w="283" w:type="dxa"/>
          </w:tcPr>
          <w:p w:rsidR="001A555E" w:rsidRDefault="001A555E" w:rsidP="001A555E">
            <w:pPr>
              <w:jc w:val="both"/>
              <w:rPr>
                <w:sz w:val="28"/>
                <w:szCs w:val="28"/>
              </w:rPr>
            </w:pPr>
          </w:p>
        </w:tc>
        <w:tc>
          <w:tcPr>
            <w:tcW w:w="2402" w:type="dxa"/>
            <w:tcBorders>
              <w:top w:val="single" w:sz="4" w:space="0" w:color="auto"/>
            </w:tcBorders>
          </w:tcPr>
          <w:p w:rsidR="001A555E" w:rsidRDefault="001A555E" w:rsidP="001A555E">
            <w:pPr>
              <w:jc w:val="center"/>
              <w:rPr>
                <w:sz w:val="28"/>
                <w:szCs w:val="28"/>
              </w:rPr>
            </w:pPr>
            <w:r w:rsidRPr="0045711E">
              <w:rPr>
                <w:sz w:val="20"/>
                <w:szCs w:val="20"/>
              </w:rPr>
              <w:t>(подпись)</w:t>
            </w:r>
          </w:p>
        </w:tc>
        <w:tc>
          <w:tcPr>
            <w:tcW w:w="639" w:type="dxa"/>
          </w:tcPr>
          <w:p w:rsidR="001A555E" w:rsidRDefault="001A555E" w:rsidP="001A555E">
            <w:pPr>
              <w:jc w:val="center"/>
              <w:rPr>
                <w:sz w:val="28"/>
                <w:szCs w:val="28"/>
              </w:rPr>
            </w:pPr>
            <w:r w:rsidRPr="0045711E">
              <w:rPr>
                <w:sz w:val="20"/>
                <w:szCs w:val="20"/>
              </w:rPr>
              <w:t>М.П.</w:t>
            </w:r>
          </w:p>
        </w:tc>
        <w:tc>
          <w:tcPr>
            <w:tcW w:w="3303" w:type="dxa"/>
            <w:tcBorders>
              <w:top w:val="single" w:sz="4" w:space="0" w:color="auto"/>
            </w:tcBorders>
          </w:tcPr>
          <w:p w:rsidR="001A555E" w:rsidRDefault="001A555E" w:rsidP="001A555E">
            <w:pPr>
              <w:jc w:val="center"/>
              <w:rPr>
                <w:sz w:val="28"/>
                <w:szCs w:val="28"/>
              </w:rPr>
            </w:pPr>
            <w:r w:rsidRPr="0045711E">
              <w:rPr>
                <w:sz w:val="20"/>
                <w:szCs w:val="20"/>
              </w:rPr>
              <w:t>(расшифровка подписи)</w:t>
            </w:r>
          </w:p>
        </w:tc>
      </w:tr>
    </w:tbl>
    <w:p w:rsidR="001A555E" w:rsidRDefault="001A555E" w:rsidP="00065000">
      <w:pPr>
        <w:jc w:val="both"/>
        <w:rPr>
          <w:sz w:val="28"/>
          <w:szCs w:val="28"/>
        </w:rPr>
      </w:pPr>
      <w:r>
        <w:rPr>
          <w:sz w:val="28"/>
          <w:szCs w:val="28"/>
        </w:rPr>
        <w:br w:type="page"/>
      </w:r>
    </w:p>
    <w:p w:rsidR="002B7230" w:rsidRPr="00065000" w:rsidRDefault="00277EF6" w:rsidP="001A555E">
      <w:pPr>
        <w:ind w:left="5103"/>
        <w:jc w:val="both"/>
        <w:rPr>
          <w:sz w:val="28"/>
          <w:szCs w:val="28"/>
        </w:rPr>
      </w:pPr>
      <w:r w:rsidRPr="00065000">
        <w:rPr>
          <w:sz w:val="28"/>
          <w:szCs w:val="28"/>
        </w:rPr>
        <w:lastRenderedPageBreak/>
        <w:t xml:space="preserve">Приложение </w:t>
      </w:r>
      <w:r w:rsidR="00E56481" w:rsidRPr="00065000">
        <w:rPr>
          <w:sz w:val="28"/>
          <w:szCs w:val="28"/>
        </w:rPr>
        <w:t>6</w:t>
      </w:r>
      <w:r w:rsidR="002B7230" w:rsidRPr="00065000">
        <w:rPr>
          <w:sz w:val="28"/>
          <w:szCs w:val="28"/>
        </w:rPr>
        <w:t xml:space="preserve"> к административному регламенту</w:t>
      </w:r>
      <w:r w:rsidR="001E21E9" w:rsidRPr="00065000">
        <w:rPr>
          <w:sz w:val="28"/>
          <w:szCs w:val="28"/>
        </w:rPr>
        <w:t xml:space="preserve"> </w:t>
      </w:r>
      <w:r w:rsidR="002B7230" w:rsidRPr="00065000">
        <w:rPr>
          <w:sz w:val="28"/>
          <w:szCs w:val="28"/>
        </w:rPr>
        <w:t>предоставления муниципальной услуги</w:t>
      </w:r>
      <w:r w:rsidR="001E21E9" w:rsidRPr="00065000">
        <w:rPr>
          <w:sz w:val="28"/>
          <w:szCs w:val="28"/>
        </w:rPr>
        <w:t xml:space="preserve"> </w:t>
      </w:r>
      <w:r w:rsidR="00065000" w:rsidRPr="00065000">
        <w:rPr>
          <w:sz w:val="28"/>
          <w:szCs w:val="28"/>
        </w:rPr>
        <w:t>"</w:t>
      </w:r>
      <w:r w:rsidR="00125642" w:rsidRPr="00065000">
        <w:rPr>
          <w:sz w:val="28"/>
          <w:szCs w:val="28"/>
        </w:rPr>
        <w:t>П</w:t>
      </w:r>
      <w:r w:rsidR="002B7230" w:rsidRPr="00065000">
        <w:rPr>
          <w:sz w:val="28"/>
          <w:szCs w:val="28"/>
        </w:rPr>
        <w:t>редоставлени</w:t>
      </w:r>
      <w:r w:rsidR="00125642" w:rsidRPr="00065000">
        <w:rPr>
          <w:sz w:val="28"/>
          <w:szCs w:val="28"/>
        </w:rPr>
        <w:t>е</w:t>
      </w:r>
      <w:r w:rsidR="002B7230" w:rsidRPr="00065000">
        <w:rPr>
          <w:sz w:val="28"/>
          <w:szCs w:val="28"/>
        </w:rPr>
        <w:t xml:space="preserve"> </w:t>
      </w:r>
      <w:r w:rsidR="00E5246E" w:rsidRPr="00065000">
        <w:rPr>
          <w:sz w:val="28"/>
          <w:szCs w:val="28"/>
        </w:rPr>
        <w:t>сведений из реестра муниципального имущества</w:t>
      </w:r>
      <w:r w:rsidR="00065000" w:rsidRPr="00065000">
        <w:rPr>
          <w:sz w:val="28"/>
          <w:szCs w:val="28"/>
        </w:rPr>
        <w:t>"</w:t>
      </w:r>
    </w:p>
    <w:p w:rsidR="001A555E" w:rsidRDefault="001A555E" w:rsidP="001A555E">
      <w:pPr>
        <w:jc w:val="center"/>
        <w:rPr>
          <w:b/>
          <w:sz w:val="28"/>
          <w:szCs w:val="28"/>
        </w:rPr>
      </w:pPr>
    </w:p>
    <w:p w:rsidR="001A555E" w:rsidRPr="001A555E" w:rsidRDefault="001A555E" w:rsidP="001A555E">
      <w:pPr>
        <w:jc w:val="center"/>
        <w:rPr>
          <w:b/>
          <w:sz w:val="28"/>
          <w:szCs w:val="28"/>
        </w:rPr>
      </w:pPr>
    </w:p>
    <w:p w:rsidR="00E54A51" w:rsidRPr="001A555E" w:rsidRDefault="00125642" w:rsidP="001A555E">
      <w:pPr>
        <w:jc w:val="center"/>
        <w:rPr>
          <w:b/>
          <w:sz w:val="28"/>
          <w:szCs w:val="28"/>
        </w:rPr>
      </w:pPr>
      <w:r w:rsidRPr="001A555E">
        <w:rPr>
          <w:b/>
          <w:sz w:val="28"/>
          <w:szCs w:val="28"/>
        </w:rPr>
        <w:t xml:space="preserve">РЕКОМЕНДУЕМАЯ </w:t>
      </w:r>
      <w:r w:rsidR="00E54A51" w:rsidRPr="001A555E">
        <w:rPr>
          <w:b/>
          <w:sz w:val="28"/>
          <w:szCs w:val="28"/>
        </w:rPr>
        <w:t>ФОРМА ЗАЯВЛЕНИЯ</w:t>
      </w:r>
    </w:p>
    <w:p w:rsidR="00464A7A" w:rsidRDefault="00464A7A" w:rsidP="001A555E">
      <w:pPr>
        <w:jc w:val="center"/>
        <w:rPr>
          <w:b/>
          <w:sz w:val="28"/>
          <w:szCs w:val="28"/>
        </w:rPr>
      </w:pPr>
    </w:p>
    <w:p w:rsidR="001A555E" w:rsidRPr="001A555E" w:rsidRDefault="001A555E" w:rsidP="001A555E">
      <w:pPr>
        <w:jc w:val="center"/>
        <w:rPr>
          <w:b/>
          <w:sz w:val="28"/>
          <w:szCs w:val="28"/>
        </w:rPr>
      </w:pPr>
    </w:p>
    <w:tbl>
      <w:tblPr>
        <w:tblStyle w:val="a8"/>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tblGrid>
      <w:tr w:rsidR="001A555E" w:rsidTr="001A555E">
        <w:tc>
          <w:tcPr>
            <w:tcW w:w="5777" w:type="dxa"/>
          </w:tcPr>
          <w:p w:rsidR="001A555E" w:rsidRPr="00065000" w:rsidRDefault="001A555E" w:rsidP="001A555E">
            <w:pPr>
              <w:jc w:val="both"/>
              <w:rPr>
                <w:sz w:val="28"/>
                <w:szCs w:val="28"/>
              </w:rPr>
            </w:pPr>
            <w:r w:rsidRPr="00065000">
              <w:rPr>
                <w:sz w:val="28"/>
                <w:szCs w:val="28"/>
              </w:rPr>
              <w:t>В департамент муниципальной собственности и земельных ресурсов администрации города</w:t>
            </w:r>
          </w:p>
          <w:p w:rsidR="001A555E" w:rsidRPr="00065000" w:rsidRDefault="001A555E" w:rsidP="001A555E">
            <w:pPr>
              <w:jc w:val="both"/>
              <w:rPr>
                <w:sz w:val="28"/>
                <w:szCs w:val="28"/>
              </w:rPr>
            </w:pPr>
          </w:p>
          <w:p w:rsidR="001A555E" w:rsidRPr="00065000" w:rsidRDefault="001A555E" w:rsidP="001A555E">
            <w:pPr>
              <w:jc w:val="both"/>
              <w:rPr>
                <w:sz w:val="28"/>
                <w:szCs w:val="28"/>
              </w:rPr>
            </w:pPr>
            <w:r w:rsidRPr="00065000">
              <w:rPr>
                <w:sz w:val="28"/>
                <w:szCs w:val="28"/>
              </w:rPr>
              <w:t>или</w:t>
            </w:r>
          </w:p>
          <w:p w:rsidR="001A555E" w:rsidRPr="00065000" w:rsidRDefault="001A555E" w:rsidP="001A555E">
            <w:pPr>
              <w:jc w:val="both"/>
              <w:rPr>
                <w:sz w:val="28"/>
                <w:szCs w:val="28"/>
              </w:rPr>
            </w:pPr>
          </w:p>
          <w:p w:rsidR="001A555E" w:rsidRPr="00065000" w:rsidRDefault="001A555E" w:rsidP="001A555E">
            <w:pPr>
              <w:jc w:val="both"/>
              <w:rPr>
                <w:sz w:val="28"/>
                <w:szCs w:val="28"/>
              </w:rPr>
            </w:pPr>
            <w:r w:rsidRPr="00065000">
              <w:rPr>
                <w:sz w:val="28"/>
                <w:szCs w:val="28"/>
              </w:rPr>
              <w:t xml:space="preserve">В муниципальное казенное учреждение "Нижневартовский многофункциональный центр предоставления </w:t>
            </w:r>
            <w:proofErr w:type="gramStart"/>
            <w:r w:rsidRPr="00065000">
              <w:rPr>
                <w:sz w:val="28"/>
                <w:szCs w:val="28"/>
              </w:rPr>
              <w:t>государственных</w:t>
            </w:r>
            <w:proofErr w:type="gramEnd"/>
            <w:r>
              <w:rPr>
                <w:sz w:val="28"/>
                <w:szCs w:val="28"/>
              </w:rPr>
              <w:t xml:space="preserve">             </w:t>
            </w:r>
            <w:r w:rsidRPr="00065000">
              <w:rPr>
                <w:sz w:val="28"/>
                <w:szCs w:val="28"/>
              </w:rPr>
              <w:t xml:space="preserve"> и муниципальных услуг"</w:t>
            </w:r>
          </w:p>
          <w:p w:rsidR="001A555E" w:rsidRPr="00065000" w:rsidRDefault="001A555E" w:rsidP="001A555E">
            <w:pPr>
              <w:jc w:val="both"/>
              <w:rPr>
                <w:rFonts w:eastAsia="Calibri"/>
                <w:sz w:val="28"/>
                <w:szCs w:val="28"/>
              </w:rPr>
            </w:pPr>
            <w:r w:rsidRPr="00065000">
              <w:rPr>
                <w:rFonts w:eastAsia="Calibri"/>
                <w:sz w:val="28"/>
                <w:szCs w:val="28"/>
              </w:rPr>
              <w:t>_______________________________________</w:t>
            </w:r>
          </w:p>
          <w:p w:rsidR="001A555E" w:rsidRDefault="001A555E" w:rsidP="001A555E">
            <w:pPr>
              <w:jc w:val="center"/>
              <w:rPr>
                <w:rFonts w:eastAsia="Calibri"/>
                <w:sz w:val="20"/>
                <w:szCs w:val="20"/>
              </w:rPr>
            </w:pPr>
            <w:proofErr w:type="gramStart"/>
            <w:r w:rsidRPr="001A555E">
              <w:rPr>
                <w:rFonts w:eastAsia="Calibri"/>
                <w:sz w:val="20"/>
                <w:szCs w:val="20"/>
              </w:rPr>
              <w:t xml:space="preserve">(фамилия, имя, отчество (последнее - при наличии) заявителя </w:t>
            </w:r>
            <w:r>
              <w:rPr>
                <w:rFonts w:eastAsia="Calibri"/>
                <w:sz w:val="20"/>
                <w:szCs w:val="20"/>
              </w:rPr>
              <w:t>–</w:t>
            </w:r>
            <w:r w:rsidRPr="001A555E">
              <w:rPr>
                <w:rFonts w:eastAsia="Calibri"/>
                <w:sz w:val="20"/>
                <w:szCs w:val="20"/>
              </w:rPr>
              <w:t xml:space="preserve"> </w:t>
            </w:r>
            <w:proofErr w:type="gramEnd"/>
          </w:p>
          <w:p w:rsidR="001A555E" w:rsidRDefault="001A555E" w:rsidP="001A555E">
            <w:pPr>
              <w:jc w:val="center"/>
              <w:rPr>
                <w:rFonts w:eastAsia="Calibri"/>
                <w:sz w:val="20"/>
                <w:szCs w:val="20"/>
              </w:rPr>
            </w:pPr>
            <w:r w:rsidRPr="001A555E">
              <w:rPr>
                <w:rFonts w:eastAsia="Calibri"/>
                <w:sz w:val="20"/>
                <w:szCs w:val="20"/>
              </w:rPr>
              <w:t xml:space="preserve">физического лица/юридические лица оформляют заявление </w:t>
            </w:r>
          </w:p>
          <w:p w:rsidR="001A555E" w:rsidRPr="001A555E" w:rsidRDefault="001A555E" w:rsidP="001A555E">
            <w:pPr>
              <w:jc w:val="center"/>
              <w:rPr>
                <w:rFonts w:eastAsia="Calibri"/>
                <w:sz w:val="20"/>
                <w:szCs w:val="20"/>
              </w:rPr>
            </w:pPr>
            <w:r w:rsidRPr="001A555E">
              <w:rPr>
                <w:rFonts w:eastAsia="Calibri"/>
                <w:sz w:val="20"/>
                <w:szCs w:val="20"/>
              </w:rPr>
              <w:t>на своем фирменном бланке*)</w:t>
            </w:r>
          </w:p>
          <w:p w:rsidR="001A555E" w:rsidRPr="00065000" w:rsidRDefault="001A555E" w:rsidP="001A555E">
            <w:pPr>
              <w:jc w:val="both"/>
              <w:rPr>
                <w:rFonts w:eastAsia="Calibri"/>
                <w:sz w:val="28"/>
                <w:szCs w:val="28"/>
              </w:rPr>
            </w:pPr>
            <w:r w:rsidRPr="00065000">
              <w:rPr>
                <w:rFonts w:eastAsia="Calibri"/>
                <w:sz w:val="28"/>
                <w:szCs w:val="28"/>
              </w:rPr>
              <w:t>почтовый адрес: _________________________</w:t>
            </w:r>
          </w:p>
          <w:p w:rsidR="001A555E" w:rsidRPr="00065000" w:rsidRDefault="001A555E" w:rsidP="001A555E">
            <w:pPr>
              <w:jc w:val="both"/>
              <w:rPr>
                <w:rFonts w:eastAsia="Calibri"/>
                <w:sz w:val="28"/>
                <w:szCs w:val="28"/>
              </w:rPr>
            </w:pPr>
            <w:r w:rsidRPr="00065000">
              <w:rPr>
                <w:rFonts w:eastAsia="Calibri"/>
                <w:sz w:val="28"/>
                <w:szCs w:val="28"/>
              </w:rPr>
              <w:t>телефон: _______________________________</w:t>
            </w:r>
          </w:p>
          <w:p w:rsidR="001A555E" w:rsidRDefault="001A555E" w:rsidP="001A555E">
            <w:pPr>
              <w:jc w:val="both"/>
              <w:rPr>
                <w:sz w:val="28"/>
                <w:szCs w:val="28"/>
              </w:rPr>
            </w:pPr>
            <w:r w:rsidRPr="00065000">
              <w:rPr>
                <w:rFonts w:eastAsia="Calibri"/>
                <w:sz w:val="28"/>
                <w:szCs w:val="28"/>
              </w:rPr>
              <w:t>адрес электронной почты: ________________</w:t>
            </w:r>
          </w:p>
        </w:tc>
      </w:tr>
    </w:tbl>
    <w:p w:rsidR="001A555E" w:rsidRDefault="001A555E" w:rsidP="001A555E">
      <w:pPr>
        <w:jc w:val="center"/>
        <w:rPr>
          <w:b/>
          <w:sz w:val="28"/>
          <w:szCs w:val="28"/>
        </w:rPr>
      </w:pPr>
    </w:p>
    <w:p w:rsidR="001A555E" w:rsidRPr="001A555E" w:rsidRDefault="001A555E" w:rsidP="001A555E">
      <w:pPr>
        <w:jc w:val="center"/>
        <w:rPr>
          <w:b/>
          <w:sz w:val="28"/>
          <w:szCs w:val="28"/>
        </w:rPr>
      </w:pPr>
    </w:p>
    <w:p w:rsidR="002B7230" w:rsidRPr="001A555E" w:rsidRDefault="002B7230" w:rsidP="001A555E">
      <w:pPr>
        <w:jc w:val="center"/>
        <w:rPr>
          <w:rFonts w:eastAsia="Calibri"/>
          <w:b/>
          <w:sz w:val="28"/>
          <w:szCs w:val="28"/>
        </w:rPr>
      </w:pPr>
      <w:r w:rsidRPr="001A555E">
        <w:rPr>
          <w:rFonts w:eastAsia="Calibri"/>
          <w:b/>
          <w:sz w:val="28"/>
          <w:szCs w:val="28"/>
        </w:rPr>
        <w:t>ЗАЯВЛЕНИЕ</w:t>
      </w:r>
      <w:r w:rsidR="001867BE" w:rsidRPr="001A555E">
        <w:rPr>
          <w:rFonts w:eastAsia="Calibri"/>
          <w:b/>
          <w:sz w:val="28"/>
          <w:szCs w:val="28"/>
        </w:rPr>
        <w:t>.</w:t>
      </w:r>
    </w:p>
    <w:p w:rsidR="002B7230" w:rsidRDefault="002B7230" w:rsidP="001A555E">
      <w:pPr>
        <w:jc w:val="center"/>
        <w:rPr>
          <w:b/>
          <w:sz w:val="28"/>
          <w:szCs w:val="28"/>
        </w:rPr>
      </w:pPr>
    </w:p>
    <w:p w:rsidR="001A555E" w:rsidRPr="001A555E" w:rsidRDefault="001A555E" w:rsidP="001A555E">
      <w:pPr>
        <w:jc w:val="center"/>
        <w:rPr>
          <w:b/>
          <w:sz w:val="28"/>
          <w:szCs w:val="28"/>
        </w:rPr>
      </w:pPr>
    </w:p>
    <w:p w:rsidR="002B7230" w:rsidRPr="00065000" w:rsidRDefault="002B7230" w:rsidP="001A555E">
      <w:pPr>
        <w:ind w:firstLine="709"/>
        <w:jc w:val="both"/>
        <w:rPr>
          <w:sz w:val="28"/>
          <w:szCs w:val="28"/>
        </w:rPr>
      </w:pPr>
      <w:proofErr w:type="gramStart"/>
      <w:r w:rsidRPr="00065000">
        <w:rPr>
          <w:sz w:val="28"/>
          <w:szCs w:val="28"/>
        </w:rPr>
        <w:t xml:space="preserve">Прошу предоставить </w:t>
      </w:r>
      <w:r w:rsidR="00E5246E" w:rsidRPr="00065000">
        <w:rPr>
          <w:sz w:val="28"/>
          <w:szCs w:val="28"/>
        </w:rPr>
        <w:t xml:space="preserve">сведения из реестра муниципального имущества </w:t>
      </w:r>
      <w:r w:rsidR="001A555E">
        <w:rPr>
          <w:sz w:val="28"/>
          <w:szCs w:val="28"/>
        </w:rPr>
        <w:t xml:space="preserve">  </w:t>
      </w:r>
      <w:r w:rsidR="00E5246E" w:rsidRPr="00065000">
        <w:rPr>
          <w:sz w:val="28"/>
          <w:szCs w:val="28"/>
        </w:rPr>
        <w:t>города Нижневартовска</w:t>
      </w:r>
      <w:r w:rsidR="00281FC7" w:rsidRPr="00065000">
        <w:rPr>
          <w:sz w:val="28"/>
          <w:szCs w:val="28"/>
        </w:rPr>
        <w:t xml:space="preserve"> на объект</w:t>
      </w:r>
      <w:r w:rsidR="005518B8">
        <w:rPr>
          <w:sz w:val="28"/>
          <w:szCs w:val="28"/>
        </w:rPr>
        <w:t xml:space="preserve"> (муниципальную организацию____________________</w:t>
      </w:r>
      <w:r w:rsidR="00E5246E" w:rsidRPr="00065000">
        <w:rPr>
          <w:sz w:val="28"/>
          <w:szCs w:val="28"/>
        </w:rPr>
        <w:t>________</w:t>
      </w:r>
      <w:r w:rsidR="001A555E">
        <w:rPr>
          <w:sz w:val="28"/>
          <w:szCs w:val="28"/>
        </w:rPr>
        <w:t>____________________</w:t>
      </w:r>
      <w:r w:rsidR="00E5246E" w:rsidRPr="00065000">
        <w:rPr>
          <w:sz w:val="28"/>
          <w:szCs w:val="28"/>
        </w:rPr>
        <w:t>______</w:t>
      </w:r>
      <w:proofErr w:type="gramEnd"/>
    </w:p>
    <w:p w:rsidR="002B7230" w:rsidRPr="001A555E" w:rsidRDefault="001A555E" w:rsidP="001A555E">
      <w:pPr>
        <w:jc w:val="center"/>
        <w:rPr>
          <w:rFonts w:eastAsia="Calibri"/>
          <w:sz w:val="20"/>
          <w:szCs w:val="20"/>
        </w:rPr>
      </w:pPr>
      <w:r>
        <w:rPr>
          <w:rFonts w:eastAsia="Calibri"/>
          <w:sz w:val="20"/>
          <w:szCs w:val="20"/>
        </w:rPr>
        <w:t xml:space="preserve">                                                                                          </w:t>
      </w:r>
      <w:r w:rsidR="00E5246E" w:rsidRPr="001A555E">
        <w:rPr>
          <w:rFonts w:eastAsia="Calibri"/>
          <w:sz w:val="20"/>
          <w:szCs w:val="20"/>
        </w:rPr>
        <w:t>(наименование объекта</w:t>
      </w:r>
      <w:r w:rsidR="005518B8">
        <w:rPr>
          <w:rFonts w:eastAsia="Calibri"/>
          <w:sz w:val="20"/>
          <w:szCs w:val="20"/>
        </w:rPr>
        <w:t>/муниципальной организации</w:t>
      </w:r>
      <w:r w:rsidR="002B7230" w:rsidRPr="001A555E">
        <w:rPr>
          <w:rFonts w:eastAsia="Calibri"/>
          <w:sz w:val="20"/>
          <w:szCs w:val="20"/>
        </w:rPr>
        <w:t>)</w:t>
      </w:r>
    </w:p>
    <w:p w:rsidR="00532EFD" w:rsidRPr="00065000" w:rsidRDefault="005518B8" w:rsidP="00065000">
      <w:pPr>
        <w:jc w:val="both"/>
        <w:rPr>
          <w:rFonts w:eastAsia="Calibri"/>
          <w:sz w:val="28"/>
          <w:szCs w:val="28"/>
        </w:rPr>
      </w:pPr>
      <w:proofErr w:type="gramStart"/>
      <w:r>
        <w:rPr>
          <w:rFonts w:eastAsia="Calibri"/>
          <w:sz w:val="28"/>
          <w:szCs w:val="28"/>
        </w:rPr>
        <w:t>р</w:t>
      </w:r>
      <w:r w:rsidR="00532EFD" w:rsidRPr="00065000">
        <w:rPr>
          <w:rFonts w:eastAsia="Calibri"/>
          <w:sz w:val="28"/>
          <w:szCs w:val="28"/>
        </w:rPr>
        <w:t>асположенн</w:t>
      </w:r>
      <w:r w:rsidR="00A13027" w:rsidRPr="00065000">
        <w:rPr>
          <w:rFonts w:eastAsia="Calibri"/>
          <w:sz w:val="28"/>
          <w:szCs w:val="28"/>
        </w:rPr>
        <w:t>ый</w:t>
      </w:r>
      <w:proofErr w:type="gramEnd"/>
      <w:r>
        <w:rPr>
          <w:rFonts w:eastAsia="Calibri"/>
          <w:sz w:val="28"/>
          <w:szCs w:val="28"/>
        </w:rPr>
        <w:t xml:space="preserve"> (-</w:t>
      </w:r>
      <w:proofErr w:type="spellStart"/>
      <w:r>
        <w:rPr>
          <w:rFonts w:eastAsia="Calibri"/>
          <w:sz w:val="28"/>
          <w:szCs w:val="28"/>
        </w:rPr>
        <w:t>ую</w:t>
      </w:r>
      <w:proofErr w:type="spellEnd"/>
      <w:r>
        <w:rPr>
          <w:rFonts w:eastAsia="Calibri"/>
          <w:sz w:val="28"/>
          <w:szCs w:val="28"/>
        </w:rPr>
        <w:t>)</w:t>
      </w:r>
      <w:r w:rsidR="00532EFD" w:rsidRPr="00065000">
        <w:rPr>
          <w:rFonts w:eastAsia="Calibri"/>
          <w:sz w:val="28"/>
          <w:szCs w:val="28"/>
        </w:rPr>
        <w:t xml:space="preserve"> по адресу:</w:t>
      </w:r>
      <w:r w:rsidR="00A13027" w:rsidRPr="00065000">
        <w:rPr>
          <w:rFonts w:eastAsia="Calibri"/>
          <w:sz w:val="28"/>
          <w:szCs w:val="28"/>
        </w:rPr>
        <w:t xml:space="preserve"> </w:t>
      </w:r>
      <w:r w:rsidR="00AB2A32" w:rsidRPr="00065000">
        <w:rPr>
          <w:rFonts w:eastAsia="Calibri"/>
          <w:sz w:val="28"/>
          <w:szCs w:val="28"/>
        </w:rPr>
        <w:t>_______________</w:t>
      </w:r>
      <w:r w:rsidR="00532EFD" w:rsidRPr="00065000">
        <w:rPr>
          <w:rFonts w:eastAsia="Calibri"/>
          <w:sz w:val="28"/>
          <w:szCs w:val="28"/>
        </w:rPr>
        <w:t>_______</w:t>
      </w:r>
      <w:r w:rsidR="001A555E">
        <w:rPr>
          <w:rFonts w:eastAsia="Calibri"/>
          <w:sz w:val="28"/>
          <w:szCs w:val="28"/>
        </w:rPr>
        <w:t>______</w:t>
      </w:r>
      <w:r w:rsidR="00532EFD" w:rsidRPr="00065000">
        <w:rPr>
          <w:rFonts w:eastAsia="Calibri"/>
          <w:sz w:val="28"/>
          <w:szCs w:val="28"/>
        </w:rPr>
        <w:t>_____</w:t>
      </w:r>
      <w:r w:rsidR="001A555E">
        <w:rPr>
          <w:rFonts w:eastAsia="Calibri"/>
          <w:sz w:val="28"/>
          <w:szCs w:val="28"/>
        </w:rPr>
        <w:t>_______</w:t>
      </w:r>
    </w:p>
    <w:p w:rsidR="00532EFD" w:rsidRPr="00065000" w:rsidRDefault="00AB2A32" w:rsidP="00065000">
      <w:pPr>
        <w:jc w:val="both"/>
        <w:rPr>
          <w:rFonts w:eastAsia="Calibri"/>
          <w:sz w:val="28"/>
          <w:szCs w:val="28"/>
        </w:rPr>
      </w:pPr>
      <w:r w:rsidRPr="00065000">
        <w:rPr>
          <w:rFonts w:eastAsia="Calibri"/>
          <w:sz w:val="28"/>
          <w:szCs w:val="28"/>
        </w:rPr>
        <w:t>____________________________</w:t>
      </w:r>
      <w:r w:rsidR="00532EFD" w:rsidRPr="00065000">
        <w:rPr>
          <w:rFonts w:eastAsia="Calibri"/>
          <w:sz w:val="28"/>
          <w:szCs w:val="28"/>
        </w:rPr>
        <w:t>__________________________</w:t>
      </w:r>
      <w:r w:rsidR="001A555E">
        <w:rPr>
          <w:rFonts w:eastAsia="Calibri"/>
          <w:sz w:val="28"/>
          <w:szCs w:val="28"/>
        </w:rPr>
        <w:t>___</w:t>
      </w:r>
      <w:r w:rsidR="00532EFD" w:rsidRPr="00065000">
        <w:rPr>
          <w:rFonts w:eastAsia="Calibri"/>
          <w:sz w:val="28"/>
          <w:szCs w:val="28"/>
        </w:rPr>
        <w:t>___________</w:t>
      </w:r>
    </w:p>
    <w:p w:rsidR="00532EFD" w:rsidRPr="001A555E" w:rsidRDefault="00532EFD" w:rsidP="001A555E">
      <w:pPr>
        <w:jc w:val="center"/>
        <w:rPr>
          <w:rFonts w:eastAsia="Calibri"/>
          <w:sz w:val="20"/>
          <w:szCs w:val="20"/>
        </w:rPr>
      </w:pPr>
      <w:r w:rsidRPr="001A555E">
        <w:rPr>
          <w:rFonts w:eastAsia="Calibri"/>
          <w:sz w:val="20"/>
          <w:szCs w:val="20"/>
        </w:rPr>
        <w:t>(при наличии указать дополнительные сведения об объекте, позволяющие его идентифицировать)</w:t>
      </w:r>
    </w:p>
    <w:p w:rsidR="00FF725A" w:rsidRPr="00065000" w:rsidRDefault="00FF725A" w:rsidP="00065000">
      <w:pPr>
        <w:jc w:val="both"/>
        <w:rPr>
          <w:rFonts w:eastAsia="Calibri"/>
          <w:sz w:val="28"/>
          <w:szCs w:val="28"/>
        </w:rPr>
      </w:pPr>
    </w:p>
    <w:p w:rsidR="00FF725A" w:rsidRPr="00065000" w:rsidRDefault="00FF725A" w:rsidP="001A555E">
      <w:pPr>
        <w:ind w:firstLine="709"/>
        <w:jc w:val="both"/>
        <w:rPr>
          <w:rFonts w:eastAsia="Calibri"/>
          <w:sz w:val="28"/>
          <w:szCs w:val="28"/>
        </w:rPr>
      </w:pPr>
      <w:r w:rsidRPr="00065000">
        <w:rPr>
          <w:rFonts w:eastAsia="Calibri"/>
          <w:sz w:val="28"/>
          <w:szCs w:val="28"/>
        </w:rPr>
        <w:t>Документ, являющи</w:t>
      </w:r>
      <w:r w:rsidR="00A13027" w:rsidRPr="00065000">
        <w:rPr>
          <w:rFonts w:eastAsia="Calibri"/>
          <w:sz w:val="28"/>
          <w:szCs w:val="28"/>
        </w:rPr>
        <w:t>й</w:t>
      </w:r>
      <w:r w:rsidRPr="00065000">
        <w:rPr>
          <w:rFonts w:eastAsia="Calibri"/>
          <w:sz w:val="28"/>
          <w:szCs w:val="28"/>
        </w:rPr>
        <w:t>ся результатом предоставления муниципальной услуги, прошу</w:t>
      </w:r>
      <w:r w:rsidR="00AB2A32" w:rsidRPr="00065000">
        <w:rPr>
          <w:rFonts w:eastAsia="Calibri"/>
          <w:sz w:val="28"/>
          <w:szCs w:val="28"/>
        </w:rPr>
        <w:t>:</w:t>
      </w:r>
      <w:r w:rsidR="00065000" w:rsidRPr="00065000">
        <w:rPr>
          <w:rFonts w:eastAsia="Calibri"/>
          <w:sz w:val="28"/>
          <w:szCs w:val="28"/>
        </w:rPr>
        <w:t xml:space="preserve"> </w:t>
      </w:r>
    </w:p>
    <w:p w:rsidR="00FF725A" w:rsidRPr="00065000" w:rsidRDefault="001A555E" w:rsidP="00065000">
      <w:pPr>
        <w:jc w:val="both"/>
        <w:rPr>
          <w:sz w:val="28"/>
          <w:szCs w:val="28"/>
        </w:rPr>
      </w:pPr>
      <w:r>
        <w:rPr>
          <w:sz w:val="28"/>
          <w:szCs w:val="28"/>
        </w:rPr>
        <w:t xml:space="preserve"> </w:t>
      </w:r>
      <w:r w:rsidR="00AB2A32" w:rsidRPr="00065000">
        <w:rPr>
          <w:sz w:val="28"/>
          <w:szCs w:val="28"/>
        </w:rPr>
        <w:t xml:space="preserve">выдать </w:t>
      </w:r>
      <w:r w:rsidR="008856F6" w:rsidRPr="00065000">
        <w:rPr>
          <w:sz w:val="28"/>
          <w:szCs w:val="28"/>
        </w:rPr>
        <w:t>лично</w:t>
      </w:r>
      <w:r w:rsidR="006A08AC" w:rsidRPr="00065000">
        <w:rPr>
          <w:sz w:val="28"/>
          <w:szCs w:val="28"/>
        </w:rPr>
        <w:t xml:space="preserve"> в МФЦ</w:t>
      </w:r>
      <w:r w:rsidR="00125642" w:rsidRPr="00065000">
        <w:rPr>
          <w:sz w:val="28"/>
          <w:szCs w:val="28"/>
        </w:rPr>
        <w:t>;</w:t>
      </w:r>
    </w:p>
    <w:p w:rsidR="008856F6" w:rsidRPr="00065000" w:rsidRDefault="008856F6" w:rsidP="00065000">
      <w:pPr>
        <w:jc w:val="both"/>
        <w:rPr>
          <w:sz w:val="28"/>
          <w:szCs w:val="28"/>
        </w:rPr>
      </w:pPr>
      <w:r w:rsidRPr="00065000">
        <w:rPr>
          <w:rFonts w:eastAsia="Calibri"/>
          <w:sz w:val="28"/>
          <w:szCs w:val="28"/>
        </w:rPr>
        <w:t>направить:</w:t>
      </w:r>
    </w:p>
    <w:p w:rsidR="00FF725A" w:rsidRPr="00065000" w:rsidRDefault="001A555E" w:rsidP="00065000">
      <w:pPr>
        <w:jc w:val="both"/>
        <w:rPr>
          <w:sz w:val="28"/>
          <w:szCs w:val="28"/>
        </w:rPr>
      </w:pPr>
      <w:r>
        <w:rPr>
          <w:sz w:val="28"/>
          <w:szCs w:val="28"/>
        </w:rPr>
        <w:t xml:space="preserve"> </w:t>
      </w:r>
      <w:r w:rsidR="00FF725A" w:rsidRPr="00065000">
        <w:rPr>
          <w:sz w:val="28"/>
          <w:szCs w:val="28"/>
        </w:rPr>
        <w:t>посредством почтовой связи</w:t>
      </w:r>
      <w:r w:rsidR="002C52AB" w:rsidRPr="00065000">
        <w:rPr>
          <w:sz w:val="28"/>
          <w:szCs w:val="28"/>
        </w:rPr>
        <w:t>;</w:t>
      </w:r>
    </w:p>
    <w:p w:rsidR="00FF725A" w:rsidRPr="00065000" w:rsidRDefault="001A555E" w:rsidP="00065000">
      <w:pPr>
        <w:jc w:val="both"/>
        <w:rPr>
          <w:sz w:val="28"/>
          <w:szCs w:val="28"/>
        </w:rPr>
      </w:pPr>
      <w:r>
        <w:rPr>
          <w:sz w:val="28"/>
          <w:szCs w:val="28"/>
        </w:rPr>
        <w:t xml:space="preserve"> </w:t>
      </w:r>
      <w:r w:rsidR="00FF725A" w:rsidRPr="00065000">
        <w:rPr>
          <w:sz w:val="28"/>
          <w:szCs w:val="28"/>
        </w:rPr>
        <w:t>на адрес электронной почты</w:t>
      </w:r>
      <w:r w:rsidR="00AB2A32" w:rsidRPr="00065000">
        <w:rPr>
          <w:sz w:val="28"/>
          <w:szCs w:val="28"/>
        </w:rPr>
        <w:t xml:space="preserve"> в форме электронного документа, подписанного усиленной квалифицированной электронной подписью</w:t>
      </w:r>
      <w:r w:rsidR="002C52AB" w:rsidRPr="00065000">
        <w:rPr>
          <w:sz w:val="28"/>
          <w:szCs w:val="28"/>
        </w:rPr>
        <w:t>.</w:t>
      </w:r>
    </w:p>
    <w:p w:rsidR="00FF725A" w:rsidRPr="00065000" w:rsidRDefault="00FF725A" w:rsidP="00065000">
      <w:pPr>
        <w:jc w:val="both"/>
        <w:rPr>
          <w:sz w:val="28"/>
          <w:szCs w:val="28"/>
        </w:rPr>
      </w:pPr>
    </w:p>
    <w:p w:rsidR="00FF725A" w:rsidRPr="00065000" w:rsidRDefault="00FF725A" w:rsidP="001A555E">
      <w:pPr>
        <w:ind w:firstLine="709"/>
        <w:jc w:val="both"/>
        <w:rPr>
          <w:sz w:val="28"/>
          <w:szCs w:val="28"/>
        </w:rPr>
      </w:pPr>
      <w:r w:rsidRPr="00065000">
        <w:rPr>
          <w:sz w:val="28"/>
          <w:szCs w:val="28"/>
        </w:rPr>
        <w:lastRenderedPageBreak/>
        <w:t>Приложение*</w:t>
      </w:r>
      <w:r w:rsidR="00FF4F33" w:rsidRPr="00065000">
        <w:rPr>
          <w:sz w:val="28"/>
          <w:szCs w:val="28"/>
        </w:rPr>
        <w:t>*</w:t>
      </w:r>
      <w:r w:rsidRPr="00065000">
        <w:rPr>
          <w:sz w:val="28"/>
          <w:szCs w:val="28"/>
        </w:rPr>
        <w:t>:</w:t>
      </w:r>
      <w:r w:rsidR="001E21E9" w:rsidRPr="00065000">
        <w:rPr>
          <w:sz w:val="28"/>
          <w:szCs w:val="28"/>
        </w:rPr>
        <w:t xml:space="preserve"> ____________________</w:t>
      </w:r>
      <w:r w:rsidR="001A555E">
        <w:rPr>
          <w:sz w:val="28"/>
          <w:szCs w:val="28"/>
        </w:rPr>
        <w:t>___________________________</w:t>
      </w:r>
      <w:r w:rsidR="001E21E9" w:rsidRPr="00065000">
        <w:rPr>
          <w:sz w:val="28"/>
          <w:szCs w:val="28"/>
        </w:rPr>
        <w:t>__</w:t>
      </w:r>
    </w:p>
    <w:p w:rsidR="001E21E9" w:rsidRPr="00065000" w:rsidRDefault="001E21E9" w:rsidP="00065000">
      <w:pPr>
        <w:jc w:val="both"/>
        <w:rPr>
          <w:sz w:val="28"/>
          <w:szCs w:val="28"/>
        </w:rPr>
      </w:pPr>
    </w:p>
    <w:p w:rsidR="002C52AB" w:rsidRPr="00065000" w:rsidRDefault="002C52AB" w:rsidP="00065000">
      <w:pPr>
        <w:jc w:val="both"/>
        <w:rPr>
          <w:rFonts w:eastAsia="Calibri"/>
          <w:sz w:val="28"/>
          <w:szCs w:val="28"/>
        </w:rPr>
      </w:pPr>
      <w:r w:rsidRPr="00065000">
        <w:rPr>
          <w:rFonts w:eastAsia="Calibri"/>
          <w:sz w:val="28"/>
          <w:szCs w:val="28"/>
        </w:rPr>
        <w:t>__________________</w:t>
      </w:r>
      <w:r w:rsidR="00065000" w:rsidRPr="00065000">
        <w:rPr>
          <w:rFonts w:eastAsia="Calibri"/>
          <w:sz w:val="28"/>
          <w:szCs w:val="28"/>
        </w:rPr>
        <w:t xml:space="preserve"> </w:t>
      </w:r>
      <w:r w:rsidR="001A555E">
        <w:rPr>
          <w:rFonts w:eastAsia="Calibri"/>
          <w:sz w:val="28"/>
          <w:szCs w:val="28"/>
        </w:rPr>
        <w:t xml:space="preserve">                                                  _________________________</w:t>
      </w:r>
    </w:p>
    <w:p w:rsidR="00FF725A" w:rsidRPr="001A555E" w:rsidRDefault="001A555E" w:rsidP="00065000">
      <w:pPr>
        <w:jc w:val="both"/>
        <w:rPr>
          <w:rFonts w:eastAsia="Calibri"/>
          <w:sz w:val="20"/>
          <w:szCs w:val="20"/>
        </w:rPr>
      </w:pPr>
      <w:r>
        <w:rPr>
          <w:rFonts w:eastAsia="Calibri"/>
          <w:sz w:val="20"/>
          <w:szCs w:val="20"/>
        </w:rPr>
        <w:t xml:space="preserve">                </w:t>
      </w:r>
      <w:r w:rsidR="00BB1C57" w:rsidRPr="001A555E">
        <w:rPr>
          <w:rFonts w:eastAsia="Calibri"/>
          <w:sz w:val="20"/>
          <w:szCs w:val="20"/>
        </w:rPr>
        <w:t xml:space="preserve"> </w:t>
      </w:r>
      <w:r w:rsidR="002C52AB" w:rsidRPr="001A555E">
        <w:rPr>
          <w:rFonts w:eastAsia="Calibri"/>
          <w:sz w:val="20"/>
          <w:szCs w:val="20"/>
        </w:rPr>
        <w:t>(дата)</w:t>
      </w:r>
      <w:r>
        <w:rPr>
          <w:rFonts w:eastAsia="Calibri"/>
          <w:sz w:val="20"/>
          <w:szCs w:val="20"/>
        </w:rPr>
        <w:t xml:space="preserve">                                                                                                        </w:t>
      </w:r>
      <w:r w:rsidR="00065000" w:rsidRPr="001A555E">
        <w:rPr>
          <w:rFonts w:eastAsia="Calibri"/>
          <w:sz w:val="20"/>
          <w:szCs w:val="20"/>
        </w:rPr>
        <w:t xml:space="preserve"> </w:t>
      </w:r>
      <w:r w:rsidR="002C52AB" w:rsidRPr="001A555E">
        <w:rPr>
          <w:rFonts w:eastAsia="Calibri"/>
          <w:sz w:val="20"/>
          <w:szCs w:val="20"/>
        </w:rPr>
        <w:t>(</w:t>
      </w:r>
      <w:r w:rsidR="00FF725A" w:rsidRPr="001A555E">
        <w:rPr>
          <w:rFonts w:eastAsia="Calibri"/>
          <w:sz w:val="20"/>
          <w:szCs w:val="20"/>
        </w:rPr>
        <w:t xml:space="preserve">подпись (для </w:t>
      </w:r>
      <w:proofErr w:type="gramStart"/>
      <w:r w:rsidR="00FF725A" w:rsidRPr="001A555E">
        <w:rPr>
          <w:rFonts w:eastAsia="Calibri"/>
          <w:sz w:val="20"/>
          <w:szCs w:val="20"/>
        </w:rPr>
        <w:t>физических</w:t>
      </w:r>
      <w:proofErr w:type="gramEnd"/>
      <w:r w:rsidR="002C52AB" w:rsidRPr="001A555E">
        <w:rPr>
          <w:rFonts w:eastAsia="Calibri"/>
          <w:sz w:val="20"/>
          <w:szCs w:val="20"/>
        </w:rPr>
        <w:t xml:space="preserve"> лиц))</w:t>
      </w:r>
    </w:p>
    <w:p w:rsidR="002C52AB" w:rsidRPr="00065000" w:rsidRDefault="002C52AB" w:rsidP="00065000">
      <w:pPr>
        <w:jc w:val="both"/>
        <w:rPr>
          <w:rFonts w:eastAsia="Calibri"/>
          <w:sz w:val="28"/>
          <w:szCs w:val="28"/>
        </w:rPr>
      </w:pPr>
      <w:r w:rsidRPr="00065000">
        <w:rPr>
          <w:rFonts w:eastAsia="Calibri"/>
          <w:sz w:val="28"/>
          <w:szCs w:val="28"/>
        </w:rPr>
        <w:t>________</w:t>
      </w:r>
      <w:r w:rsidR="0008132A" w:rsidRPr="00065000">
        <w:rPr>
          <w:rFonts w:eastAsia="Calibri"/>
          <w:sz w:val="28"/>
          <w:szCs w:val="28"/>
        </w:rPr>
        <w:t>______________________________</w:t>
      </w:r>
      <w:r w:rsidRPr="00065000">
        <w:rPr>
          <w:rFonts w:eastAsia="Calibri"/>
          <w:sz w:val="28"/>
          <w:szCs w:val="28"/>
        </w:rPr>
        <w:t>______________________________</w:t>
      </w:r>
    </w:p>
    <w:p w:rsidR="00FF725A" w:rsidRPr="001A555E" w:rsidRDefault="0008132A" w:rsidP="001A555E">
      <w:pPr>
        <w:jc w:val="center"/>
        <w:rPr>
          <w:rFonts w:eastAsia="Calibri"/>
          <w:sz w:val="20"/>
          <w:szCs w:val="20"/>
        </w:rPr>
      </w:pPr>
      <w:r w:rsidRPr="001A555E">
        <w:rPr>
          <w:rFonts w:eastAsia="Calibri"/>
          <w:sz w:val="20"/>
          <w:szCs w:val="20"/>
        </w:rPr>
        <w:t>(</w:t>
      </w:r>
      <w:r w:rsidR="00125642" w:rsidRPr="001A555E">
        <w:rPr>
          <w:rFonts w:eastAsia="Calibri"/>
          <w:sz w:val="20"/>
          <w:szCs w:val="20"/>
        </w:rPr>
        <w:t>д</w:t>
      </w:r>
      <w:r w:rsidR="00FF725A" w:rsidRPr="001A555E">
        <w:rPr>
          <w:rFonts w:eastAsia="Calibri"/>
          <w:sz w:val="20"/>
          <w:szCs w:val="20"/>
        </w:rPr>
        <w:t>олжность, подпись, печать (для юридических лиц)</w:t>
      </w:r>
      <w:r w:rsidR="00AB2A32" w:rsidRPr="001A555E">
        <w:rPr>
          <w:rFonts w:eastAsia="Calibri"/>
          <w:sz w:val="20"/>
          <w:szCs w:val="20"/>
        </w:rPr>
        <w:t xml:space="preserve"> (при наличии печати)</w:t>
      </w:r>
      <w:r w:rsidRPr="001A555E">
        <w:rPr>
          <w:rFonts w:eastAsia="Calibri"/>
          <w:sz w:val="20"/>
          <w:szCs w:val="20"/>
        </w:rPr>
        <w:t>)</w:t>
      </w:r>
    </w:p>
    <w:p w:rsidR="002B7230" w:rsidRDefault="002B7230" w:rsidP="00065000">
      <w:pPr>
        <w:jc w:val="both"/>
        <w:rPr>
          <w:sz w:val="28"/>
          <w:szCs w:val="28"/>
        </w:rPr>
      </w:pPr>
    </w:p>
    <w:p w:rsidR="001A555E" w:rsidRPr="00065000" w:rsidRDefault="001A555E" w:rsidP="00065000">
      <w:pPr>
        <w:jc w:val="both"/>
        <w:rPr>
          <w:sz w:val="28"/>
          <w:szCs w:val="28"/>
        </w:rPr>
      </w:pPr>
    </w:p>
    <w:p w:rsidR="00FF4F33" w:rsidRPr="00065000" w:rsidRDefault="00AB2A32" w:rsidP="00065000">
      <w:pPr>
        <w:jc w:val="both"/>
        <w:rPr>
          <w:sz w:val="28"/>
          <w:szCs w:val="28"/>
        </w:rPr>
      </w:pPr>
      <w:r w:rsidRPr="00065000">
        <w:rPr>
          <w:sz w:val="28"/>
          <w:szCs w:val="28"/>
        </w:rPr>
        <w:t>*Бланк должен содержать номер телефона контактного лица, почтовый и электронный адреса</w:t>
      </w:r>
      <w:r w:rsidR="00FF4F33" w:rsidRPr="00065000">
        <w:rPr>
          <w:sz w:val="28"/>
          <w:szCs w:val="28"/>
        </w:rPr>
        <w:t>.</w:t>
      </w:r>
    </w:p>
    <w:p w:rsidR="0040075A" w:rsidRPr="00065000" w:rsidRDefault="00125642" w:rsidP="00065000">
      <w:pPr>
        <w:jc w:val="both"/>
        <w:rPr>
          <w:sz w:val="28"/>
          <w:szCs w:val="28"/>
        </w:rPr>
      </w:pPr>
      <w:r w:rsidRPr="00065000">
        <w:rPr>
          <w:sz w:val="28"/>
          <w:szCs w:val="28"/>
        </w:rPr>
        <w:t>**</w:t>
      </w:r>
      <w:r w:rsidR="002B7230" w:rsidRPr="00065000">
        <w:rPr>
          <w:sz w:val="28"/>
          <w:szCs w:val="28"/>
        </w:rPr>
        <w:t>При обращении представителя</w:t>
      </w:r>
      <w:r w:rsidR="00A13027" w:rsidRPr="00065000">
        <w:rPr>
          <w:sz w:val="28"/>
          <w:szCs w:val="28"/>
        </w:rPr>
        <w:t xml:space="preserve"> заявителя</w:t>
      </w:r>
      <w:r w:rsidR="002B7230" w:rsidRPr="00065000">
        <w:rPr>
          <w:sz w:val="28"/>
          <w:szCs w:val="28"/>
        </w:rPr>
        <w:t xml:space="preserve">, действующего в силу закона или </w:t>
      </w:r>
      <w:r w:rsidR="001A555E">
        <w:rPr>
          <w:sz w:val="28"/>
          <w:szCs w:val="28"/>
        </w:rPr>
        <w:t xml:space="preserve"> </w:t>
      </w:r>
      <w:r w:rsidR="002B7230" w:rsidRPr="00065000">
        <w:rPr>
          <w:sz w:val="28"/>
          <w:szCs w:val="28"/>
        </w:rPr>
        <w:t xml:space="preserve">на основании договора либо доверенности, </w:t>
      </w:r>
      <w:r w:rsidRPr="00065000">
        <w:rPr>
          <w:sz w:val="28"/>
          <w:szCs w:val="28"/>
        </w:rPr>
        <w:t xml:space="preserve">указывается </w:t>
      </w:r>
      <w:r w:rsidR="002B7230" w:rsidRPr="00065000">
        <w:rPr>
          <w:sz w:val="28"/>
          <w:szCs w:val="28"/>
        </w:rPr>
        <w:t>документ, подтверждающий полномочия лица на осуществление действий</w:t>
      </w:r>
      <w:r w:rsidR="00BB1C57" w:rsidRPr="00065000">
        <w:rPr>
          <w:sz w:val="28"/>
          <w:szCs w:val="28"/>
        </w:rPr>
        <w:t xml:space="preserve"> </w:t>
      </w:r>
      <w:r w:rsidR="002B7230" w:rsidRPr="00065000">
        <w:rPr>
          <w:sz w:val="28"/>
          <w:szCs w:val="28"/>
        </w:rPr>
        <w:t xml:space="preserve">от имени </w:t>
      </w:r>
      <w:r w:rsidR="006C6BFD">
        <w:rPr>
          <w:sz w:val="28"/>
          <w:szCs w:val="28"/>
        </w:rPr>
        <w:t>заявителя.</w:t>
      </w:r>
    </w:p>
    <w:sectPr w:rsidR="0040075A" w:rsidRPr="00065000" w:rsidSect="0035065E">
      <w:headerReference w:type="default" r:id="rId11"/>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B8" w:rsidRDefault="004D65B8" w:rsidP="00E62C95">
      <w:r>
        <w:separator/>
      </w:r>
    </w:p>
  </w:endnote>
  <w:endnote w:type="continuationSeparator" w:id="0">
    <w:p w:rsidR="004D65B8" w:rsidRDefault="004D65B8" w:rsidP="00E6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B8" w:rsidRDefault="004D65B8" w:rsidP="00E62C95">
      <w:r>
        <w:separator/>
      </w:r>
    </w:p>
  </w:footnote>
  <w:footnote w:type="continuationSeparator" w:id="0">
    <w:p w:rsidR="004D65B8" w:rsidRDefault="004D65B8" w:rsidP="00E6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34" w:rsidRDefault="00722734">
    <w:pPr>
      <w:pStyle w:val="a9"/>
      <w:jc w:val="center"/>
    </w:pPr>
    <w:r>
      <w:fldChar w:fldCharType="begin"/>
    </w:r>
    <w:r>
      <w:instrText>PAGE   \* MERGEFORMAT</w:instrText>
    </w:r>
    <w:r>
      <w:fldChar w:fldCharType="separate"/>
    </w:r>
    <w:r w:rsidR="00BC3509">
      <w:rPr>
        <w:noProof/>
      </w:rPr>
      <w:t>40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42E7"/>
    <w:multiLevelType w:val="hybridMultilevel"/>
    <w:tmpl w:val="249835B8"/>
    <w:lvl w:ilvl="0" w:tplc="AFE68B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855A0C"/>
    <w:multiLevelType w:val="hybridMultilevel"/>
    <w:tmpl w:val="5DBEC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5C1950"/>
    <w:multiLevelType w:val="hybridMultilevel"/>
    <w:tmpl w:val="94EC864E"/>
    <w:lvl w:ilvl="0" w:tplc="EABCE6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7FE1517"/>
    <w:multiLevelType w:val="hybridMultilevel"/>
    <w:tmpl w:val="5914C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95EDD"/>
    <w:multiLevelType w:val="hybridMultilevel"/>
    <w:tmpl w:val="B2DADD90"/>
    <w:lvl w:ilvl="0" w:tplc="DD941004">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9BA7CB4"/>
    <w:multiLevelType w:val="hybridMultilevel"/>
    <w:tmpl w:val="505EA0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5377DB"/>
    <w:multiLevelType w:val="hybridMultilevel"/>
    <w:tmpl w:val="09265DE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20D3AAE"/>
    <w:multiLevelType w:val="hybridMultilevel"/>
    <w:tmpl w:val="F5E4C656"/>
    <w:lvl w:ilvl="0" w:tplc="FC96C3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nsid w:val="4A4B5567"/>
    <w:multiLevelType w:val="hybridMultilevel"/>
    <w:tmpl w:val="021C3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FF47834"/>
    <w:multiLevelType w:val="hybridMultilevel"/>
    <w:tmpl w:val="7DA46FEE"/>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72939A7"/>
    <w:multiLevelType w:val="hybridMultilevel"/>
    <w:tmpl w:val="94E473CC"/>
    <w:lvl w:ilvl="0" w:tplc="CD1E9B20">
      <w:start w:val="1"/>
      <w:numFmt w:val="decimal"/>
      <w:lvlText w:val="%1."/>
      <w:lvlJc w:val="left"/>
      <w:pPr>
        <w:tabs>
          <w:tab w:val="num" w:pos="855"/>
        </w:tabs>
        <w:ind w:left="855" w:hanging="495"/>
      </w:pPr>
      <w:rPr>
        <w:rFonts w:hint="default"/>
      </w:rPr>
    </w:lvl>
    <w:lvl w:ilvl="1" w:tplc="80604FB4">
      <w:numFmt w:val="none"/>
      <w:lvlText w:val=""/>
      <w:lvlJc w:val="left"/>
      <w:pPr>
        <w:tabs>
          <w:tab w:val="num" w:pos="360"/>
        </w:tabs>
      </w:pPr>
    </w:lvl>
    <w:lvl w:ilvl="2" w:tplc="0BA2B2D0">
      <w:numFmt w:val="none"/>
      <w:lvlText w:val=""/>
      <w:lvlJc w:val="left"/>
      <w:pPr>
        <w:tabs>
          <w:tab w:val="num" w:pos="360"/>
        </w:tabs>
      </w:pPr>
    </w:lvl>
    <w:lvl w:ilvl="3" w:tplc="5B3EF02C">
      <w:numFmt w:val="none"/>
      <w:lvlText w:val=""/>
      <w:lvlJc w:val="left"/>
      <w:pPr>
        <w:tabs>
          <w:tab w:val="num" w:pos="360"/>
        </w:tabs>
      </w:pPr>
    </w:lvl>
    <w:lvl w:ilvl="4" w:tplc="472AABC6">
      <w:numFmt w:val="none"/>
      <w:lvlText w:val=""/>
      <w:lvlJc w:val="left"/>
      <w:pPr>
        <w:tabs>
          <w:tab w:val="num" w:pos="360"/>
        </w:tabs>
      </w:pPr>
    </w:lvl>
    <w:lvl w:ilvl="5" w:tplc="3B127C30">
      <w:numFmt w:val="none"/>
      <w:lvlText w:val=""/>
      <w:lvlJc w:val="left"/>
      <w:pPr>
        <w:tabs>
          <w:tab w:val="num" w:pos="360"/>
        </w:tabs>
      </w:pPr>
    </w:lvl>
    <w:lvl w:ilvl="6" w:tplc="ACCCC062">
      <w:numFmt w:val="none"/>
      <w:lvlText w:val=""/>
      <w:lvlJc w:val="left"/>
      <w:pPr>
        <w:tabs>
          <w:tab w:val="num" w:pos="360"/>
        </w:tabs>
      </w:pPr>
    </w:lvl>
    <w:lvl w:ilvl="7" w:tplc="FBFCBE6A">
      <w:numFmt w:val="none"/>
      <w:lvlText w:val=""/>
      <w:lvlJc w:val="left"/>
      <w:pPr>
        <w:tabs>
          <w:tab w:val="num" w:pos="360"/>
        </w:tabs>
      </w:pPr>
    </w:lvl>
    <w:lvl w:ilvl="8" w:tplc="7CB2483E">
      <w:numFmt w:val="none"/>
      <w:lvlText w:val=""/>
      <w:lvlJc w:val="left"/>
      <w:pPr>
        <w:tabs>
          <w:tab w:val="num" w:pos="360"/>
        </w:tabs>
      </w:pPr>
    </w:lvl>
  </w:abstractNum>
  <w:num w:numId="1">
    <w:abstractNumId w:val="12"/>
  </w:num>
  <w:num w:numId="2">
    <w:abstractNumId w:val="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8"/>
  </w:num>
  <w:num w:numId="10">
    <w:abstractNumId w:val="6"/>
  </w:num>
  <w:num w:numId="11">
    <w:abstractNumId w:val="3"/>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B7"/>
    <w:rsid w:val="00000989"/>
    <w:rsid w:val="00001596"/>
    <w:rsid w:val="00004068"/>
    <w:rsid w:val="0002002B"/>
    <w:rsid w:val="00024B51"/>
    <w:rsid w:val="000276F6"/>
    <w:rsid w:val="00031846"/>
    <w:rsid w:val="00032D44"/>
    <w:rsid w:val="000331C8"/>
    <w:rsid w:val="00033337"/>
    <w:rsid w:val="0003559F"/>
    <w:rsid w:val="000364A1"/>
    <w:rsid w:val="00036B23"/>
    <w:rsid w:val="000406C8"/>
    <w:rsid w:val="00044C16"/>
    <w:rsid w:val="00046AE4"/>
    <w:rsid w:val="000535CD"/>
    <w:rsid w:val="000558AF"/>
    <w:rsid w:val="0006008F"/>
    <w:rsid w:val="00060C6C"/>
    <w:rsid w:val="000616E4"/>
    <w:rsid w:val="00064161"/>
    <w:rsid w:val="00064950"/>
    <w:rsid w:val="00064EAB"/>
    <w:rsid w:val="00065000"/>
    <w:rsid w:val="00066843"/>
    <w:rsid w:val="00067FBE"/>
    <w:rsid w:val="00070953"/>
    <w:rsid w:val="0007279E"/>
    <w:rsid w:val="00076282"/>
    <w:rsid w:val="00076339"/>
    <w:rsid w:val="0008132A"/>
    <w:rsid w:val="00082E41"/>
    <w:rsid w:val="000844E4"/>
    <w:rsid w:val="0008517D"/>
    <w:rsid w:val="00087180"/>
    <w:rsid w:val="00087EDB"/>
    <w:rsid w:val="0009214F"/>
    <w:rsid w:val="0009249D"/>
    <w:rsid w:val="000932F0"/>
    <w:rsid w:val="00095304"/>
    <w:rsid w:val="00097F30"/>
    <w:rsid w:val="000A1298"/>
    <w:rsid w:val="000B2CB7"/>
    <w:rsid w:val="000B2DB6"/>
    <w:rsid w:val="000B37B8"/>
    <w:rsid w:val="000B454D"/>
    <w:rsid w:val="000B45F1"/>
    <w:rsid w:val="000B58F7"/>
    <w:rsid w:val="000C0A4B"/>
    <w:rsid w:val="000C2297"/>
    <w:rsid w:val="000C387C"/>
    <w:rsid w:val="000D041B"/>
    <w:rsid w:val="000D5420"/>
    <w:rsid w:val="000D5ECD"/>
    <w:rsid w:val="000D7EC3"/>
    <w:rsid w:val="000E3884"/>
    <w:rsid w:val="000E7353"/>
    <w:rsid w:val="000F14E1"/>
    <w:rsid w:val="000F1668"/>
    <w:rsid w:val="000F2F4F"/>
    <w:rsid w:val="000F3095"/>
    <w:rsid w:val="000F37B5"/>
    <w:rsid w:val="000F4406"/>
    <w:rsid w:val="000F554B"/>
    <w:rsid w:val="000F60AB"/>
    <w:rsid w:val="000F7902"/>
    <w:rsid w:val="0010081B"/>
    <w:rsid w:val="0010202A"/>
    <w:rsid w:val="00107237"/>
    <w:rsid w:val="00110820"/>
    <w:rsid w:val="0011238C"/>
    <w:rsid w:val="00112B96"/>
    <w:rsid w:val="00112CA7"/>
    <w:rsid w:val="00113918"/>
    <w:rsid w:val="00113E7E"/>
    <w:rsid w:val="00114BCF"/>
    <w:rsid w:val="00116997"/>
    <w:rsid w:val="00120D65"/>
    <w:rsid w:val="00121096"/>
    <w:rsid w:val="00121A0F"/>
    <w:rsid w:val="00122FD0"/>
    <w:rsid w:val="00125642"/>
    <w:rsid w:val="001269B0"/>
    <w:rsid w:val="0012746B"/>
    <w:rsid w:val="0012792C"/>
    <w:rsid w:val="001330EF"/>
    <w:rsid w:val="00137D33"/>
    <w:rsid w:val="001426EB"/>
    <w:rsid w:val="00146739"/>
    <w:rsid w:val="001473B5"/>
    <w:rsid w:val="00147FB5"/>
    <w:rsid w:val="0015071A"/>
    <w:rsid w:val="001536D7"/>
    <w:rsid w:val="001557CE"/>
    <w:rsid w:val="00157033"/>
    <w:rsid w:val="00157315"/>
    <w:rsid w:val="001603BB"/>
    <w:rsid w:val="00170466"/>
    <w:rsid w:val="00183738"/>
    <w:rsid w:val="00185880"/>
    <w:rsid w:val="00186687"/>
    <w:rsid w:val="001867BE"/>
    <w:rsid w:val="001908F6"/>
    <w:rsid w:val="00195DD4"/>
    <w:rsid w:val="001A23D6"/>
    <w:rsid w:val="001A3DCB"/>
    <w:rsid w:val="001A4FE9"/>
    <w:rsid w:val="001A5210"/>
    <w:rsid w:val="001A555E"/>
    <w:rsid w:val="001A5DC8"/>
    <w:rsid w:val="001A6114"/>
    <w:rsid w:val="001A6ECB"/>
    <w:rsid w:val="001A72DD"/>
    <w:rsid w:val="001B06B1"/>
    <w:rsid w:val="001B11B0"/>
    <w:rsid w:val="001B136E"/>
    <w:rsid w:val="001B4775"/>
    <w:rsid w:val="001B739E"/>
    <w:rsid w:val="001C0802"/>
    <w:rsid w:val="001C2775"/>
    <w:rsid w:val="001C3FA2"/>
    <w:rsid w:val="001C60CA"/>
    <w:rsid w:val="001C720E"/>
    <w:rsid w:val="001D12D9"/>
    <w:rsid w:val="001D2AA6"/>
    <w:rsid w:val="001D6F72"/>
    <w:rsid w:val="001D7BE8"/>
    <w:rsid w:val="001E21E9"/>
    <w:rsid w:val="001E52D4"/>
    <w:rsid w:val="001E55E7"/>
    <w:rsid w:val="001F190F"/>
    <w:rsid w:val="001F3DB7"/>
    <w:rsid w:val="001F5A92"/>
    <w:rsid w:val="002043E2"/>
    <w:rsid w:val="00205DB4"/>
    <w:rsid w:val="00206246"/>
    <w:rsid w:val="00206DDB"/>
    <w:rsid w:val="0020740C"/>
    <w:rsid w:val="00207636"/>
    <w:rsid w:val="00210580"/>
    <w:rsid w:val="002130E1"/>
    <w:rsid w:val="002130FD"/>
    <w:rsid w:val="00213590"/>
    <w:rsid w:val="002146A4"/>
    <w:rsid w:val="00214DCE"/>
    <w:rsid w:val="002203D2"/>
    <w:rsid w:val="002224C7"/>
    <w:rsid w:val="002227C8"/>
    <w:rsid w:val="00233DB4"/>
    <w:rsid w:val="00234B05"/>
    <w:rsid w:val="00240AC0"/>
    <w:rsid w:val="00241A59"/>
    <w:rsid w:val="0024625D"/>
    <w:rsid w:val="002464A3"/>
    <w:rsid w:val="00246EF0"/>
    <w:rsid w:val="0025011A"/>
    <w:rsid w:val="00250825"/>
    <w:rsid w:val="002518F5"/>
    <w:rsid w:val="00253006"/>
    <w:rsid w:val="002531FB"/>
    <w:rsid w:val="00255EE9"/>
    <w:rsid w:val="00256F90"/>
    <w:rsid w:val="00257CD1"/>
    <w:rsid w:val="002655E2"/>
    <w:rsid w:val="00265E41"/>
    <w:rsid w:val="0026610E"/>
    <w:rsid w:val="00266B86"/>
    <w:rsid w:val="00271609"/>
    <w:rsid w:val="002742FD"/>
    <w:rsid w:val="002758AA"/>
    <w:rsid w:val="00276D0F"/>
    <w:rsid w:val="00277EF6"/>
    <w:rsid w:val="00281974"/>
    <w:rsid w:val="00281FC7"/>
    <w:rsid w:val="00283A2D"/>
    <w:rsid w:val="00286BCF"/>
    <w:rsid w:val="00291066"/>
    <w:rsid w:val="0029516C"/>
    <w:rsid w:val="00296628"/>
    <w:rsid w:val="002A0EFB"/>
    <w:rsid w:val="002A1145"/>
    <w:rsid w:val="002A2CDF"/>
    <w:rsid w:val="002A35E6"/>
    <w:rsid w:val="002A6D18"/>
    <w:rsid w:val="002A6FDD"/>
    <w:rsid w:val="002B0A5A"/>
    <w:rsid w:val="002B3FB3"/>
    <w:rsid w:val="002B7230"/>
    <w:rsid w:val="002C224A"/>
    <w:rsid w:val="002C2FC9"/>
    <w:rsid w:val="002C4206"/>
    <w:rsid w:val="002C52AB"/>
    <w:rsid w:val="002C5D63"/>
    <w:rsid w:val="002D3474"/>
    <w:rsid w:val="002D36B3"/>
    <w:rsid w:val="002D57AE"/>
    <w:rsid w:val="002E1AE8"/>
    <w:rsid w:val="002E3D71"/>
    <w:rsid w:val="002E4CFD"/>
    <w:rsid w:val="002E7BA3"/>
    <w:rsid w:val="002F1105"/>
    <w:rsid w:val="002F23DA"/>
    <w:rsid w:val="002F3E3B"/>
    <w:rsid w:val="002F455A"/>
    <w:rsid w:val="002F5F3C"/>
    <w:rsid w:val="00302B79"/>
    <w:rsid w:val="00304399"/>
    <w:rsid w:val="0031000A"/>
    <w:rsid w:val="0031221C"/>
    <w:rsid w:val="0031233F"/>
    <w:rsid w:val="00312AB4"/>
    <w:rsid w:val="003139B5"/>
    <w:rsid w:val="00313A9A"/>
    <w:rsid w:val="003203C8"/>
    <w:rsid w:val="00320DD9"/>
    <w:rsid w:val="00322A46"/>
    <w:rsid w:val="003245E6"/>
    <w:rsid w:val="003274E3"/>
    <w:rsid w:val="00337A35"/>
    <w:rsid w:val="00341499"/>
    <w:rsid w:val="003417C7"/>
    <w:rsid w:val="00343567"/>
    <w:rsid w:val="00343D9C"/>
    <w:rsid w:val="00346F96"/>
    <w:rsid w:val="0034703A"/>
    <w:rsid w:val="0035065E"/>
    <w:rsid w:val="00350DBA"/>
    <w:rsid w:val="00355B7F"/>
    <w:rsid w:val="00355C87"/>
    <w:rsid w:val="00357092"/>
    <w:rsid w:val="00360850"/>
    <w:rsid w:val="00362F89"/>
    <w:rsid w:val="00364BDC"/>
    <w:rsid w:val="0036532B"/>
    <w:rsid w:val="00367517"/>
    <w:rsid w:val="003700E0"/>
    <w:rsid w:val="003710FF"/>
    <w:rsid w:val="003762CB"/>
    <w:rsid w:val="00386F82"/>
    <w:rsid w:val="00387327"/>
    <w:rsid w:val="0039351F"/>
    <w:rsid w:val="003A1419"/>
    <w:rsid w:val="003A2E80"/>
    <w:rsid w:val="003A2FA7"/>
    <w:rsid w:val="003A53E3"/>
    <w:rsid w:val="003A5A7E"/>
    <w:rsid w:val="003B0244"/>
    <w:rsid w:val="003B0CB6"/>
    <w:rsid w:val="003B12C9"/>
    <w:rsid w:val="003B1EAB"/>
    <w:rsid w:val="003B37C2"/>
    <w:rsid w:val="003B6A9C"/>
    <w:rsid w:val="003C3538"/>
    <w:rsid w:val="003C38FC"/>
    <w:rsid w:val="003C4F2A"/>
    <w:rsid w:val="003C74D6"/>
    <w:rsid w:val="003D27C2"/>
    <w:rsid w:val="003D27F5"/>
    <w:rsid w:val="003E06F9"/>
    <w:rsid w:val="003E585C"/>
    <w:rsid w:val="003F3B23"/>
    <w:rsid w:val="0040075A"/>
    <w:rsid w:val="004028DB"/>
    <w:rsid w:val="00402BDC"/>
    <w:rsid w:val="00405DCB"/>
    <w:rsid w:val="0041019D"/>
    <w:rsid w:val="004135E5"/>
    <w:rsid w:val="00414496"/>
    <w:rsid w:val="00416019"/>
    <w:rsid w:val="00417C1A"/>
    <w:rsid w:val="00420EDC"/>
    <w:rsid w:val="00422551"/>
    <w:rsid w:val="00422E04"/>
    <w:rsid w:val="00423AAF"/>
    <w:rsid w:val="00424F36"/>
    <w:rsid w:val="00425341"/>
    <w:rsid w:val="00426EE6"/>
    <w:rsid w:val="00431850"/>
    <w:rsid w:val="00433173"/>
    <w:rsid w:val="004343C5"/>
    <w:rsid w:val="0044145F"/>
    <w:rsid w:val="004434A8"/>
    <w:rsid w:val="004449A3"/>
    <w:rsid w:val="00444D54"/>
    <w:rsid w:val="00450D2A"/>
    <w:rsid w:val="0045277D"/>
    <w:rsid w:val="0045711E"/>
    <w:rsid w:val="00462561"/>
    <w:rsid w:val="00462935"/>
    <w:rsid w:val="00463DF2"/>
    <w:rsid w:val="00464A7A"/>
    <w:rsid w:val="004665FD"/>
    <w:rsid w:val="004713A7"/>
    <w:rsid w:val="0047243E"/>
    <w:rsid w:val="0048005D"/>
    <w:rsid w:val="00482C3A"/>
    <w:rsid w:val="004932FB"/>
    <w:rsid w:val="004A0B0C"/>
    <w:rsid w:val="004A1582"/>
    <w:rsid w:val="004A3C1B"/>
    <w:rsid w:val="004A3F6C"/>
    <w:rsid w:val="004A4E30"/>
    <w:rsid w:val="004A4FC3"/>
    <w:rsid w:val="004A5052"/>
    <w:rsid w:val="004B30A8"/>
    <w:rsid w:val="004B5DFD"/>
    <w:rsid w:val="004C04CE"/>
    <w:rsid w:val="004C06BD"/>
    <w:rsid w:val="004C07CE"/>
    <w:rsid w:val="004C138B"/>
    <w:rsid w:val="004C1B94"/>
    <w:rsid w:val="004C36EE"/>
    <w:rsid w:val="004C5452"/>
    <w:rsid w:val="004C59FD"/>
    <w:rsid w:val="004C603A"/>
    <w:rsid w:val="004C6F4D"/>
    <w:rsid w:val="004C717E"/>
    <w:rsid w:val="004C77ED"/>
    <w:rsid w:val="004D120C"/>
    <w:rsid w:val="004D3849"/>
    <w:rsid w:val="004D44EA"/>
    <w:rsid w:val="004D553D"/>
    <w:rsid w:val="004D6105"/>
    <w:rsid w:val="004D65B8"/>
    <w:rsid w:val="004E1507"/>
    <w:rsid w:val="004E18F2"/>
    <w:rsid w:val="004E2C76"/>
    <w:rsid w:val="004E2F07"/>
    <w:rsid w:val="004E4BDD"/>
    <w:rsid w:val="004F085B"/>
    <w:rsid w:val="004F2F1D"/>
    <w:rsid w:val="005011A1"/>
    <w:rsid w:val="00501C59"/>
    <w:rsid w:val="005020DE"/>
    <w:rsid w:val="005022C8"/>
    <w:rsid w:val="0050511E"/>
    <w:rsid w:val="005062B5"/>
    <w:rsid w:val="00506E9D"/>
    <w:rsid w:val="0051170F"/>
    <w:rsid w:val="00517146"/>
    <w:rsid w:val="005177FB"/>
    <w:rsid w:val="00517C0D"/>
    <w:rsid w:val="0052295A"/>
    <w:rsid w:val="005248A0"/>
    <w:rsid w:val="00524C7C"/>
    <w:rsid w:val="00525D12"/>
    <w:rsid w:val="005263D4"/>
    <w:rsid w:val="00526D28"/>
    <w:rsid w:val="005320F1"/>
    <w:rsid w:val="0053234F"/>
    <w:rsid w:val="00532EFD"/>
    <w:rsid w:val="00534082"/>
    <w:rsid w:val="00540868"/>
    <w:rsid w:val="00540A2C"/>
    <w:rsid w:val="00540D0A"/>
    <w:rsid w:val="0054151A"/>
    <w:rsid w:val="005422B1"/>
    <w:rsid w:val="005425C3"/>
    <w:rsid w:val="005437A6"/>
    <w:rsid w:val="005440C0"/>
    <w:rsid w:val="00544C2E"/>
    <w:rsid w:val="0054532E"/>
    <w:rsid w:val="005463D0"/>
    <w:rsid w:val="005500FC"/>
    <w:rsid w:val="00550954"/>
    <w:rsid w:val="005518B8"/>
    <w:rsid w:val="00551CB1"/>
    <w:rsid w:val="005531DB"/>
    <w:rsid w:val="00556355"/>
    <w:rsid w:val="005579BD"/>
    <w:rsid w:val="005603D1"/>
    <w:rsid w:val="00565D11"/>
    <w:rsid w:val="005661A9"/>
    <w:rsid w:val="005715A1"/>
    <w:rsid w:val="00571DFE"/>
    <w:rsid w:val="00572348"/>
    <w:rsid w:val="005745E0"/>
    <w:rsid w:val="00574E48"/>
    <w:rsid w:val="00576BD5"/>
    <w:rsid w:val="005771B8"/>
    <w:rsid w:val="00584630"/>
    <w:rsid w:val="00585C3B"/>
    <w:rsid w:val="00592A00"/>
    <w:rsid w:val="00592FA0"/>
    <w:rsid w:val="00593F0D"/>
    <w:rsid w:val="00594439"/>
    <w:rsid w:val="00594A4F"/>
    <w:rsid w:val="00594D7F"/>
    <w:rsid w:val="00595044"/>
    <w:rsid w:val="00595CC7"/>
    <w:rsid w:val="005A4205"/>
    <w:rsid w:val="005B3DF8"/>
    <w:rsid w:val="005B4577"/>
    <w:rsid w:val="005B5D70"/>
    <w:rsid w:val="005C3B11"/>
    <w:rsid w:val="005C5456"/>
    <w:rsid w:val="005D1825"/>
    <w:rsid w:val="005D5096"/>
    <w:rsid w:val="005E4E43"/>
    <w:rsid w:val="005F05E1"/>
    <w:rsid w:val="005F287F"/>
    <w:rsid w:val="005F39F6"/>
    <w:rsid w:val="005F4AD3"/>
    <w:rsid w:val="005F7EED"/>
    <w:rsid w:val="00600636"/>
    <w:rsid w:val="00601258"/>
    <w:rsid w:val="0060180F"/>
    <w:rsid w:val="00603EED"/>
    <w:rsid w:val="00604312"/>
    <w:rsid w:val="00604D23"/>
    <w:rsid w:val="00606C96"/>
    <w:rsid w:val="00610A2F"/>
    <w:rsid w:val="00613AD7"/>
    <w:rsid w:val="00613D2D"/>
    <w:rsid w:val="006149A5"/>
    <w:rsid w:val="00614D19"/>
    <w:rsid w:val="006205BD"/>
    <w:rsid w:val="006215E8"/>
    <w:rsid w:val="00623CB8"/>
    <w:rsid w:val="00624F67"/>
    <w:rsid w:val="00630DB5"/>
    <w:rsid w:val="00630E8A"/>
    <w:rsid w:val="006325E3"/>
    <w:rsid w:val="00632A7C"/>
    <w:rsid w:val="0063644F"/>
    <w:rsid w:val="00641B41"/>
    <w:rsid w:val="006440FD"/>
    <w:rsid w:val="00646D17"/>
    <w:rsid w:val="00646E73"/>
    <w:rsid w:val="00651252"/>
    <w:rsid w:val="00651345"/>
    <w:rsid w:val="0065541F"/>
    <w:rsid w:val="0065765C"/>
    <w:rsid w:val="00657B0C"/>
    <w:rsid w:val="00662C82"/>
    <w:rsid w:val="00665934"/>
    <w:rsid w:val="00672A75"/>
    <w:rsid w:val="00673444"/>
    <w:rsid w:val="0067607B"/>
    <w:rsid w:val="006761DF"/>
    <w:rsid w:val="00680437"/>
    <w:rsid w:val="00687726"/>
    <w:rsid w:val="00690E12"/>
    <w:rsid w:val="00690EAC"/>
    <w:rsid w:val="006933EB"/>
    <w:rsid w:val="00694756"/>
    <w:rsid w:val="006A020A"/>
    <w:rsid w:val="006A05E4"/>
    <w:rsid w:val="006A08AC"/>
    <w:rsid w:val="006A2496"/>
    <w:rsid w:val="006B26B3"/>
    <w:rsid w:val="006B2DBA"/>
    <w:rsid w:val="006B481C"/>
    <w:rsid w:val="006C6198"/>
    <w:rsid w:val="006C6BFD"/>
    <w:rsid w:val="006D5971"/>
    <w:rsid w:val="006D6D59"/>
    <w:rsid w:val="006E2AE8"/>
    <w:rsid w:val="006E41A1"/>
    <w:rsid w:val="006E4AC3"/>
    <w:rsid w:val="006E7573"/>
    <w:rsid w:val="006F0597"/>
    <w:rsid w:val="006F10EE"/>
    <w:rsid w:val="006F3042"/>
    <w:rsid w:val="006F4F07"/>
    <w:rsid w:val="006F5E7E"/>
    <w:rsid w:val="006F7984"/>
    <w:rsid w:val="00700FAF"/>
    <w:rsid w:val="0070313E"/>
    <w:rsid w:val="00705026"/>
    <w:rsid w:val="00705A0B"/>
    <w:rsid w:val="007060C3"/>
    <w:rsid w:val="00712DAE"/>
    <w:rsid w:val="00712F50"/>
    <w:rsid w:val="0071388E"/>
    <w:rsid w:val="00722734"/>
    <w:rsid w:val="00722D35"/>
    <w:rsid w:val="00723900"/>
    <w:rsid w:val="007239A7"/>
    <w:rsid w:val="00724719"/>
    <w:rsid w:val="00724CBC"/>
    <w:rsid w:val="0072512F"/>
    <w:rsid w:val="00726DF2"/>
    <w:rsid w:val="007275AF"/>
    <w:rsid w:val="007347F3"/>
    <w:rsid w:val="00740581"/>
    <w:rsid w:val="00746F98"/>
    <w:rsid w:val="00747520"/>
    <w:rsid w:val="007524CA"/>
    <w:rsid w:val="007624D7"/>
    <w:rsid w:val="007636F1"/>
    <w:rsid w:val="00774DA6"/>
    <w:rsid w:val="00774FCD"/>
    <w:rsid w:val="00775FE6"/>
    <w:rsid w:val="0078061D"/>
    <w:rsid w:val="0078114D"/>
    <w:rsid w:val="00781C09"/>
    <w:rsid w:val="007825C2"/>
    <w:rsid w:val="00782E15"/>
    <w:rsid w:val="00784217"/>
    <w:rsid w:val="00784B7C"/>
    <w:rsid w:val="00784F31"/>
    <w:rsid w:val="00785A70"/>
    <w:rsid w:val="00786417"/>
    <w:rsid w:val="007867E1"/>
    <w:rsid w:val="007875DD"/>
    <w:rsid w:val="00791EDE"/>
    <w:rsid w:val="00795A97"/>
    <w:rsid w:val="007A30D9"/>
    <w:rsid w:val="007A399D"/>
    <w:rsid w:val="007A3C26"/>
    <w:rsid w:val="007A468E"/>
    <w:rsid w:val="007A6414"/>
    <w:rsid w:val="007A76A8"/>
    <w:rsid w:val="007B4772"/>
    <w:rsid w:val="007B47AD"/>
    <w:rsid w:val="007B47E6"/>
    <w:rsid w:val="007B5A84"/>
    <w:rsid w:val="007B63EF"/>
    <w:rsid w:val="007B70DC"/>
    <w:rsid w:val="007B73BB"/>
    <w:rsid w:val="007B79AC"/>
    <w:rsid w:val="007C0077"/>
    <w:rsid w:val="007C0268"/>
    <w:rsid w:val="007C0356"/>
    <w:rsid w:val="007C3112"/>
    <w:rsid w:val="007D072B"/>
    <w:rsid w:val="007D2C2D"/>
    <w:rsid w:val="007D38EE"/>
    <w:rsid w:val="007D4DFA"/>
    <w:rsid w:val="007D5FD9"/>
    <w:rsid w:val="007D6504"/>
    <w:rsid w:val="007D70F9"/>
    <w:rsid w:val="007E0705"/>
    <w:rsid w:val="007E4445"/>
    <w:rsid w:val="007E6F1C"/>
    <w:rsid w:val="007E7FBC"/>
    <w:rsid w:val="007F1416"/>
    <w:rsid w:val="007F15C3"/>
    <w:rsid w:val="007F2C6C"/>
    <w:rsid w:val="007F4E52"/>
    <w:rsid w:val="007F787C"/>
    <w:rsid w:val="008005FB"/>
    <w:rsid w:val="008009EE"/>
    <w:rsid w:val="0080156B"/>
    <w:rsid w:val="00806B78"/>
    <w:rsid w:val="00807167"/>
    <w:rsid w:val="00807189"/>
    <w:rsid w:val="00811ECE"/>
    <w:rsid w:val="00812AA9"/>
    <w:rsid w:val="008146A7"/>
    <w:rsid w:val="00817C54"/>
    <w:rsid w:val="00824A07"/>
    <w:rsid w:val="00824A65"/>
    <w:rsid w:val="00827053"/>
    <w:rsid w:val="00830B2D"/>
    <w:rsid w:val="0083156A"/>
    <w:rsid w:val="008373AF"/>
    <w:rsid w:val="0084092C"/>
    <w:rsid w:val="00840D4F"/>
    <w:rsid w:val="00840D52"/>
    <w:rsid w:val="008426C9"/>
    <w:rsid w:val="00843581"/>
    <w:rsid w:val="00843E2E"/>
    <w:rsid w:val="0084446E"/>
    <w:rsid w:val="00847027"/>
    <w:rsid w:val="0085197A"/>
    <w:rsid w:val="00853121"/>
    <w:rsid w:val="00855433"/>
    <w:rsid w:val="00855E8A"/>
    <w:rsid w:val="008569D3"/>
    <w:rsid w:val="008576FC"/>
    <w:rsid w:val="00862430"/>
    <w:rsid w:val="008651F1"/>
    <w:rsid w:val="0086613C"/>
    <w:rsid w:val="008667CA"/>
    <w:rsid w:val="00866EF5"/>
    <w:rsid w:val="00867241"/>
    <w:rsid w:val="00867975"/>
    <w:rsid w:val="0087442D"/>
    <w:rsid w:val="0087520B"/>
    <w:rsid w:val="008753FC"/>
    <w:rsid w:val="00875F6F"/>
    <w:rsid w:val="008760C7"/>
    <w:rsid w:val="008763A6"/>
    <w:rsid w:val="008777A0"/>
    <w:rsid w:val="008805C5"/>
    <w:rsid w:val="00882D06"/>
    <w:rsid w:val="00883A2C"/>
    <w:rsid w:val="008843D4"/>
    <w:rsid w:val="00884D19"/>
    <w:rsid w:val="008854F7"/>
    <w:rsid w:val="008856F6"/>
    <w:rsid w:val="008904A7"/>
    <w:rsid w:val="00890978"/>
    <w:rsid w:val="0089358F"/>
    <w:rsid w:val="00894471"/>
    <w:rsid w:val="0089496B"/>
    <w:rsid w:val="0089765D"/>
    <w:rsid w:val="008A019B"/>
    <w:rsid w:val="008A3343"/>
    <w:rsid w:val="008A4300"/>
    <w:rsid w:val="008A52ED"/>
    <w:rsid w:val="008A5F8B"/>
    <w:rsid w:val="008A66AA"/>
    <w:rsid w:val="008A79D3"/>
    <w:rsid w:val="008C4428"/>
    <w:rsid w:val="008C500E"/>
    <w:rsid w:val="008C53B7"/>
    <w:rsid w:val="008C584B"/>
    <w:rsid w:val="008C7780"/>
    <w:rsid w:val="008C7AE9"/>
    <w:rsid w:val="008D03D0"/>
    <w:rsid w:val="008D2127"/>
    <w:rsid w:val="008D29A9"/>
    <w:rsid w:val="008D467E"/>
    <w:rsid w:val="008D4C1B"/>
    <w:rsid w:val="008D6337"/>
    <w:rsid w:val="008D75ED"/>
    <w:rsid w:val="008E00B1"/>
    <w:rsid w:val="008E1436"/>
    <w:rsid w:val="008E273B"/>
    <w:rsid w:val="008E4A09"/>
    <w:rsid w:val="008F0987"/>
    <w:rsid w:val="008F1E9D"/>
    <w:rsid w:val="008F55DD"/>
    <w:rsid w:val="008F5B71"/>
    <w:rsid w:val="008F7904"/>
    <w:rsid w:val="008F7F56"/>
    <w:rsid w:val="00900D95"/>
    <w:rsid w:val="009011E1"/>
    <w:rsid w:val="00902369"/>
    <w:rsid w:val="00902961"/>
    <w:rsid w:val="009038C1"/>
    <w:rsid w:val="00903E08"/>
    <w:rsid w:val="00904E35"/>
    <w:rsid w:val="0090631A"/>
    <w:rsid w:val="00906C05"/>
    <w:rsid w:val="00907A63"/>
    <w:rsid w:val="00910171"/>
    <w:rsid w:val="00925F19"/>
    <w:rsid w:val="00926840"/>
    <w:rsid w:val="009300B0"/>
    <w:rsid w:val="00931ED0"/>
    <w:rsid w:val="00932700"/>
    <w:rsid w:val="009335C1"/>
    <w:rsid w:val="009404D4"/>
    <w:rsid w:val="009421BA"/>
    <w:rsid w:val="00942B14"/>
    <w:rsid w:val="00946741"/>
    <w:rsid w:val="00952895"/>
    <w:rsid w:val="00954B09"/>
    <w:rsid w:val="009550C6"/>
    <w:rsid w:val="009564B2"/>
    <w:rsid w:val="00960B09"/>
    <w:rsid w:val="00961846"/>
    <w:rsid w:val="0096239A"/>
    <w:rsid w:val="00975DAC"/>
    <w:rsid w:val="00976D0F"/>
    <w:rsid w:val="00980A85"/>
    <w:rsid w:val="00981A7E"/>
    <w:rsid w:val="009831E7"/>
    <w:rsid w:val="00986CBA"/>
    <w:rsid w:val="009963DB"/>
    <w:rsid w:val="00996B92"/>
    <w:rsid w:val="009A31DE"/>
    <w:rsid w:val="009A4603"/>
    <w:rsid w:val="009A4D5E"/>
    <w:rsid w:val="009A543A"/>
    <w:rsid w:val="009A7ED7"/>
    <w:rsid w:val="009B04D4"/>
    <w:rsid w:val="009B094A"/>
    <w:rsid w:val="009B0965"/>
    <w:rsid w:val="009B36DE"/>
    <w:rsid w:val="009B3E5D"/>
    <w:rsid w:val="009B45B3"/>
    <w:rsid w:val="009B7DBA"/>
    <w:rsid w:val="009C0AE6"/>
    <w:rsid w:val="009D0058"/>
    <w:rsid w:val="009D08B8"/>
    <w:rsid w:val="009D0A39"/>
    <w:rsid w:val="009D1BF2"/>
    <w:rsid w:val="009D1F31"/>
    <w:rsid w:val="009D5766"/>
    <w:rsid w:val="009D707D"/>
    <w:rsid w:val="009E152B"/>
    <w:rsid w:val="009E5538"/>
    <w:rsid w:val="009E5C25"/>
    <w:rsid w:val="009E7D52"/>
    <w:rsid w:val="009E7EEA"/>
    <w:rsid w:val="009F0938"/>
    <w:rsid w:val="009F0E5E"/>
    <w:rsid w:val="009F2BF0"/>
    <w:rsid w:val="009F43D5"/>
    <w:rsid w:val="00A006F4"/>
    <w:rsid w:val="00A036CB"/>
    <w:rsid w:val="00A053AB"/>
    <w:rsid w:val="00A0561A"/>
    <w:rsid w:val="00A1218F"/>
    <w:rsid w:val="00A122EC"/>
    <w:rsid w:val="00A12D39"/>
    <w:rsid w:val="00A13027"/>
    <w:rsid w:val="00A152CE"/>
    <w:rsid w:val="00A16545"/>
    <w:rsid w:val="00A23326"/>
    <w:rsid w:val="00A2752A"/>
    <w:rsid w:val="00A30DE3"/>
    <w:rsid w:val="00A31CF7"/>
    <w:rsid w:val="00A337D5"/>
    <w:rsid w:val="00A40B15"/>
    <w:rsid w:val="00A410F4"/>
    <w:rsid w:val="00A4182E"/>
    <w:rsid w:val="00A41A09"/>
    <w:rsid w:val="00A439E8"/>
    <w:rsid w:val="00A43DF7"/>
    <w:rsid w:val="00A4650E"/>
    <w:rsid w:val="00A5092B"/>
    <w:rsid w:val="00A5277A"/>
    <w:rsid w:val="00A5394A"/>
    <w:rsid w:val="00A54A09"/>
    <w:rsid w:val="00A55B87"/>
    <w:rsid w:val="00A56170"/>
    <w:rsid w:val="00A60A90"/>
    <w:rsid w:val="00A6126B"/>
    <w:rsid w:val="00A61C0B"/>
    <w:rsid w:val="00A62019"/>
    <w:rsid w:val="00A64577"/>
    <w:rsid w:val="00A6538A"/>
    <w:rsid w:val="00A72D54"/>
    <w:rsid w:val="00A742C2"/>
    <w:rsid w:val="00A758FD"/>
    <w:rsid w:val="00A80076"/>
    <w:rsid w:val="00A8090B"/>
    <w:rsid w:val="00A80CE9"/>
    <w:rsid w:val="00A81201"/>
    <w:rsid w:val="00A81934"/>
    <w:rsid w:val="00A81D50"/>
    <w:rsid w:val="00A835E7"/>
    <w:rsid w:val="00A8391B"/>
    <w:rsid w:val="00A868CC"/>
    <w:rsid w:val="00A90147"/>
    <w:rsid w:val="00A923D4"/>
    <w:rsid w:val="00A92984"/>
    <w:rsid w:val="00A93E2F"/>
    <w:rsid w:val="00A94C85"/>
    <w:rsid w:val="00A95223"/>
    <w:rsid w:val="00AA027A"/>
    <w:rsid w:val="00AA1D04"/>
    <w:rsid w:val="00AA2320"/>
    <w:rsid w:val="00AA26B9"/>
    <w:rsid w:val="00AA33C5"/>
    <w:rsid w:val="00AA45B8"/>
    <w:rsid w:val="00AA5E66"/>
    <w:rsid w:val="00AA7A87"/>
    <w:rsid w:val="00AB2759"/>
    <w:rsid w:val="00AB2A32"/>
    <w:rsid w:val="00AB566B"/>
    <w:rsid w:val="00AB7802"/>
    <w:rsid w:val="00AC1615"/>
    <w:rsid w:val="00AC35F5"/>
    <w:rsid w:val="00AC42E8"/>
    <w:rsid w:val="00AC4A0A"/>
    <w:rsid w:val="00AD36A5"/>
    <w:rsid w:val="00AD3BDD"/>
    <w:rsid w:val="00AE1DF6"/>
    <w:rsid w:val="00AE1E96"/>
    <w:rsid w:val="00AE3587"/>
    <w:rsid w:val="00AE6F77"/>
    <w:rsid w:val="00AF274C"/>
    <w:rsid w:val="00AF455A"/>
    <w:rsid w:val="00AF6CE6"/>
    <w:rsid w:val="00B02FF3"/>
    <w:rsid w:val="00B07354"/>
    <w:rsid w:val="00B1037C"/>
    <w:rsid w:val="00B10DEF"/>
    <w:rsid w:val="00B11A15"/>
    <w:rsid w:val="00B12CDC"/>
    <w:rsid w:val="00B12DC1"/>
    <w:rsid w:val="00B1361F"/>
    <w:rsid w:val="00B14E61"/>
    <w:rsid w:val="00B17310"/>
    <w:rsid w:val="00B22CAB"/>
    <w:rsid w:val="00B27D52"/>
    <w:rsid w:val="00B30789"/>
    <w:rsid w:val="00B31EE7"/>
    <w:rsid w:val="00B424F2"/>
    <w:rsid w:val="00B42C5E"/>
    <w:rsid w:val="00B477CC"/>
    <w:rsid w:val="00B539A5"/>
    <w:rsid w:val="00B5784E"/>
    <w:rsid w:val="00B63151"/>
    <w:rsid w:val="00B66AE0"/>
    <w:rsid w:val="00B70C68"/>
    <w:rsid w:val="00B7107F"/>
    <w:rsid w:val="00B72BF6"/>
    <w:rsid w:val="00B73D88"/>
    <w:rsid w:val="00B758BD"/>
    <w:rsid w:val="00B76C82"/>
    <w:rsid w:val="00B80AF4"/>
    <w:rsid w:val="00B80DB9"/>
    <w:rsid w:val="00B8558C"/>
    <w:rsid w:val="00B90331"/>
    <w:rsid w:val="00B9187B"/>
    <w:rsid w:val="00B93DB1"/>
    <w:rsid w:val="00B9702E"/>
    <w:rsid w:val="00BA0AF4"/>
    <w:rsid w:val="00BA573F"/>
    <w:rsid w:val="00BB1C57"/>
    <w:rsid w:val="00BB228D"/>
    <w:rsid w:val="00BB368E"/>
    <w:rsid w:val="00BB3749"/>
    <w:rsid w:val="00BB3931"/>
    <w:rsid w:val="00BB4669"/>
    <w:rsid w:val="00BB4857"/>
    <w:rsid w:val="00BB56C2"/>
    <w:rsid w:val="00BB6C40"/>
    <w:rsid w:val="00BC1875"/>
    <w:rsid w:val="00BC2181"/>
    <w:rsid w:val="00BC3509"/>
    <w:rsid w:val="00BC58DF"/>
    <w:rsid w:val="00BD087F"/>
    <w:rsid w:val="00BD6BDB"/>
    <w:rsid w:val="00BD73C3"/>
    <w:rsid w:val="00BE5ECF"/>
    <w:rsid w:val="00BE639A"/>
    <w:rsid w:val="00BF057F"/>
    <w:rsid w:val="00BF4047"/>
    <w:rsid w:val="00C00A96"/>
    <w:rsid w:val="00C00CC0"/>
    <w:rsid w:val="00C02101"/>
    <w:rsid w:val="00C05D31"/>
    <w:rsid w:val="00C11BDE"/>
    <w:rsid w:val="00C14D71"/>
    <w:rsid w:val="00C156E4"/>
    <w:rsid w:val="00C17CA9"/>
    <w:rsid w:val="00C203F4"/>
    <w:rsid w:val="00C20936"/>
    <w:rsid w:val="00C2244A"/>
    <w:rsid w:val="00C264D8"/>
    <w:rsid w:val="00C26CD7"/>
    <w:rsid w:val="00C26EC1"/>
    <w:rsid w:val="00C33E16"/>
    <w:rsid w:val="00C34478"/>
    <w:rsid w:val="00C45BC9"/>
    <w:rsid w:val="00C46297"/>
    <w:rsid w:val="00C46728"/>
    <w:rsid w:val="00C576FB"/>
    <w:rsid w:val="00C61748"/>
    <w:rsid w:val="00C63BD6"/>
    <w:rsid w:val="00C659A8"/>
    <w:rsid w:val="00C65C7A"/>
    <w:rsid w:val="00C71AA3"/>
    <w:rsid w:val="00C72E83"/>
    <w:rsid w:val="00C77133"/>
    <w:rsid w:val="00C77A46"/>
    <w:rsid w:val="00C77B6A"/>
    <w:rsid w:val="00C77E61"/>
    <w:rsid w:val="00C84EDE"/>
    <w:rsid w:val="00C86E10"/>
    <w:rsid w:val="00C87914"/>
    <w:rsid w:val="00C92822"/>
    <w:rsid w:val="00C93C47"/>
    <w:rsid w:val="00C942BB"/>
    <w:rsid w:val="00C9625D"/>
    <w:rsid w:val="00C9670E"/>
    <w:rsid w:val="00CA0A74"/>
    <w:rsid w:val="00CA407F"/>
    <w:rsid w:val="00CA5433"/>
    <w:rsid w:val="00CA5FBF"/>
    <w:rsid w:val="00CA7C3D"/>
    <w:rsid w:val="00CB0A27"/>
    <w:rsid w:val="00CB1844"/>
    <w:rsid w:val="00CB5D4F"/>
    <w:rsid w:val="00CB6540"/>
    <w:rsid w:val="00CC1BBE"/>
    <w:rsid w:val="00CC2983"/>
    <w:rsid w:val="00CC3488"/>
    <w:rsid w:val="00CC51B2"/>
    <w:rsid w:val="00CC7F13"/>
    <w:rsid w:val="00CD3456"/>
    <w:rsid w:val="00CD39D1"/>
    <w:rsid w:val="00CD56B8"/>
    <w:rsid w:val="00CE05B7"/>
    <w:rsid w:val="00CE0E8F"/>
    <w:rsid w:val="00CE1C94"/>
    <w:rsid w:val="00CE3FCE"/>
    <w:rsid w:val="00CE4380"/>
    <w:rsid w:val="00CE4721"/>
    <w:rsid w:val="00CE4AFA"/>
    <w:rsid w:val="00CF0844"/>
    <w:rsid w:val="00CF2002"/>
    <w:rsid w:val="00CF713A"/>
    <w:rsid w:val="00CF78F9"/>
    <w:rsid w:val="00CF7A8F"/>
    <w:rsid w:val="00D042B7"/>
    <w:rsid w:val="00D063DA"/>
    <w:rsid w:val="00D105AD"/>
    <w:rsid w:val="00D110CF"/>
    <w:rsid w:val="00D1137D"/>
    <w:rsid w:val="00D22763"/>
    <w:rsid w:val="00D23880"/>
    <w:rsid w:val="00D272CA"/>
    <w:rsid w:val="00D27563"/>
    <w:rsid w:val="00D33945"/>
    <w:rsid w:val="00D34382"/>
    <w:rsid w:val="00D40237"/>
    <w:rsid w:val="00D40BA2"/>
    <w:rsid w:val="00D411D3"/>
    <w:rsid w:val="00D44444"/>
    <w:rsid w:val="00D538ED"/>
    <w:rsid w:val="00D53A0C"/>
    <w:rsid w:val="00D55B85"/>
    <w:rsid w:val="00D57F69"/>
    <w:rsid w:val="00D613D2"/>
    <w:rsid w:val="00D62CD6"/>
    <w:rsid w:val="00D71E4D"/>
    <w:rsid w:val="00D7249A"/>
    <w:rsid w:val="00D7461C"/>
    <w:rsid w:val="00D75056"/>
    <w:rsid w:val="00D77590"/>
    <w:rsid w:val="00D81B08"/>
    <w:rsid w:val="00D87614"/>
    <w:rsid w:val="00D90CE6"/>
    <w:rsid w:val="00D9195A"/>
    <w:rsid w:val="00D93DA8"/>
    <w:rsid w:val="00DA1B71"/>
    <w:rsid w:val="00DA3A28"/>
    <w:rsid w:val="00DA55D2"/>
    <w:rsid w:val="00DA7FF9"/>
    <w:rsid w:val="00DB0D18"/>
    <w:rsid w:val="00DC17F3"/>
    <w:rsid w:val="00DC2103"/>
    <w:rsid w:val="00DC260B"/>
    <w:rsid w:val="00DC3AB7"/>
    <w:rsid w:val="00DC4ED9"/>
    <w:rsid w:val="00DC5F6C"/>
    <w:rsid w:val="00DC7846"/>
    <w:rsid w:val="00DD3C15"/>
    <w:rsid w:val="00DD489E"/>
    <w:rsid w:val="00DD4E3F"/>
    <w:rsid w:val="00DD55B5"/>
    <w:rsid w:val="00DE0921"/>
    <w:rsid w:val="00DE0975"/>
    <w:rsid w:val="00DE0BB0"/>
    <w:rsid w:val="00DE2232"/>
    <w:rsid w:val="00DE3183"/>
    <w:rsid w:val="00DE35BC"/>
    <w:rsid w:val="00DE5C79"/>
    <w:rsid w:val="00DE7B5D"/>
    <w:rsid w:val="00DF21F4"/>
    <w:rsid w:val="00DF311A"/>
    <w:rsid w:val="00DF49F8"/>
    <w:rsid w:val="00DF4F05"/>
    <w:rsid w:val="00E030FE"/>
    <w:rsid w:val="00E0570B"/>
    <w:rsid w:val="00E05EE3"/>
    <w:rsid w:val="00E06E23"/>
    <w:rsid w:val="00E07254"/>
    <w:rsid w:val="00E075A0"/>
    <w:rsid w:val="00E11879"/>
    <w:rsid w:val="00E13581"/>
    <w:rsid w:val="00E13C4D"/>
    <w:rsid w:val="00E2189A"/>
    <w:rsid w:val="00E22E91"/>
    <w:rsid w:val="00E232EE"/>
    <w:rsid w:val="00E2582F"/>
    <w:rsid w:val="00E32712"/>
    <w:rsid w:val="00E33A57"/>
    <w:rsid w:val="00E36FA0"/>
    <w:rsid w:val="00E37755"/>
    <w:rsid w:val="00E37F8F"/>
    <w:rsid w:val="00E4380F"/>
    <w:rsid w:val="00E44273"/>
    <w:rsid w:val="00E443B5"/>
    <w:rsid w:val="00E50A30"/>
    <w:rsid w:val="00E5246E"/>
    <w:rsid w:val="00E54A51"/>
    <w:rsid w:val="00E56481"/>
    <w:rsid w:val="00E61A90"/>
    <w:rsid w:val="00E62C95"/>
    <w:rsid w:val="00E639B1"/>
    <w:rsid w:val="00E70B78"/>
    <w:rsid w:val="00E73801"/>
    <w:rsid w:val="00E76B95"/>
    <w:rsid w:val="00E81433"/>
    <w:rsid w:val="00E8753D"/>
    <w:rsid w:val="00E903E3"/>
    <w:rsid w:val="00E93AB8"/>
    <w:rsid w:val="00E940D8"/>
    <w:rsid w:val="00E9437E"/>
    <w:rsid w:val="00E94CB0"/>
    <w:rsid w:val="00E9522C"/>
    <w:rsid w:val="00E955AA"/>
    <w:rsid w:val="00E97872"/>
    <w:rsid w:val="00EA08C3"/>
    <w:rsid w:val="00EA6570"/>
    <w:rsid w:val="00EA7853"/>
    <w:rsid w:val="00EB396E"/>
    <w:rsid w:val="00EB4F1C"/>
    <w:rsid w:val="00EC00A0"/>
    <w:rsid w:val="00EC1EE3"/>
    <w:rsid w:val="00EC1F75"/>
    <w:rsid w:val="00EC2BE7"/>
    <w:rsid w:val="00EC503B"/>
    <w:rsid w:val="00EC7172"/>
    <w:rsid w:val="00EC75AF"/>
    <w:rsid w:val="00ED3417"/>
    <w:rsid w:val="00ED4794"/>
    <w:rsid w:val="00ED6C46"/>
    <w:rsid w:val="00ED72E7"/>
    <w:rsid w:val="00EE761F"/>
    <w:rsid w:val="00EE7630"/>
    <w:rsid w:val="00EF2818"/>
    <w:rsid w:val="00EF6EDA"/>
    <w:rsid w:val="00EF6FC1"/>
    <w:rsid w:val="00F0222B"/>
    <w:rsid w:val="00F03E12"/>
    <w:rsid w:val="00F061E1"/>
    <w:rsid w:val="00F06D99"/>
    <w:rsid w:val="00F11B86"/>
    <w:rsid w:val="00F12FFD"/>
    <w:rsid w:val="00F15A24"/>
    <w:rsid w:val="00F16323"/>
    <w:rsid w:val="00F176F8"/>
    <w:rsid w:val="00F21E84"/>
    <w:rsid w:val="00F24A7B"/>
    <w:rsid w:val="00F30C71"/>
    <w:rsid w:val="00F31922"/>
    <w:rsid w:val="00F34F9F"/>
    <w:rsid w:val="00F366CD"/>
    <w:rsid w:val="00F37543"/>
    <w:rsid w:val="00F37C95"/>
    <w:rsid w:val="00F42B61"/>
    <w:rsid w:val="00F443F3"/>
    <w:rsid w:val="00F44859"/>
    <w:rsid w:val="00F451DD"/>
    <w:rsid w:val="00F45E88"/>
    <w:rsid w:val="00F5194C"/>
    <w:rsid w:val="00F52BD8"/>
    <w:rsid w:val="00F52F99"/>
    <w:rsid w:val="00F574A0"/>
    <w:rsid w:val="00F62008"/>
    <w:rsid w:val="00F64223"/>
    <w:rsid w:val="00F66694"/>
    <w:rsid w:val="00F679FA"/>
    <w:rsid w:val="00F70D62"/>
    <w:rsid w:val="00F71153"/>
    <w:rsid w:val="00F72ED9"/>
    <w:rsid w:val="00F74F00"/>
    <w:rsid w:val="00F75BB2"/>
    <w:rsid w:val="00F8151B"/>
    <w:rsid w:val="00F82162"/>
    <w:rsid w:val="00F8233C"/>
    <w:rsid w:val="00F82381"/>
    <w:rsid w:val="00F83A33"/>
    <w:rsid w:val="00F83EAB"/>
    <w:rsid w:val="00F86ED7"/>
    <w:rsid w:val="00F87C7D"/>
    <w:rsid w:val="00F91BF3"/>
    <w:rsid w:val="00F938F6"/>
    <w:rsid w:val="00F93F2B"/>
    <w:rsid w:val="00F96E5C"/>
    <w:rsid w:val="00FA0774"/>
    <w:rsid w:val="00FA1F89"/>
    <w:rsid w:val="00FA5E3F"/>
    <w:rsid w:val="00FA6353"/>
    <w:rsid w:val="00FA68DE"/>
    <w:rsid w:val="00FA6B4F"/>
    <w:rsid w:val="00FA79A2"/>
    <w:rsid w:val="00FB1250"/>
    <w:rsid w:val="00FB1B87"/>
    <w:rsid w:val="00FB4A03"/>
    <w:rsid w:val="00FB4D5D"/>
    <w:rsid w:val="00FB5863"/>
    <w:rsid w:val="00FC1D1C"/>
    <w:rsid w:val="00FC4354"/>
    <w:rsid w:val="00FC54EA"/>
    <w:rsid w:val="00FC657E"/>
    <w:rsid w:val="00FD1B2B"/>
    <w:rsid w:val="00FD34AF"/>
    <w:rsid w:val="00FD3914"/>
    <w:rsid w:val="00FD5F01"/>
    <w:rsid w:val="00FD7061"/>
    <w:rsid w:val="00FE0E0D"/>
    <w:rsid w:val="00FE1002"/>
    <w:rsid w:val="00FE15E5"/>
    <w:rsid w:val="00FE17EA"/>
    <w:rsid w:val="00FE3DCA"/>
    <w:rsid w:val="00FF05AA"/>
    <w:rsid w:val="00FF13C0"/>
    <w:rsid w:val="00FF2069"/>
    <w:rsid w:val="00FF301B"/>
    <w:rsid w:val="00FF355E"/>
    <w:rsid w:val="00FF4864"/>
    <w:rsid w:val="00FF48F7"/>
    <w:rsid w:val="00FF4968"/>
    <w:rsid w:val="00FF4F33"/>
    <w:rsid w:val="00FF4FB8"/>
    <w:rsid w:val="00FF68BD"/>
    <w:rsid w:val="00FF703F"/>
    <w:rsid w:val="00FF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07"/>
    <w:rPr>
      <w:sz w:val="24"/>
      <w:szCs w:val="24"/>
    </w:rPr>
  </w:style>
  <w:style w:type="paragraph" w:styleId="2">
    <w:name w:val="heading 2"/>
    <w:basedOn w:val="a"/>
    <w:next w:val="a"/>
    <w:qFormat/>
    <w:rsid w:val="004E2F07"/>
    <w:pPr>
      <w:keepNext/>
      <w:jc w:val="center"/>
      <w:outlineLvl w:val="1"/>
    </w:pPr>
    <w:rPr>
      <w:b/>
      <w:sz w:val="32"/>
      <w:szCs w:val="20"/>
    </w:rPr>
  </w:style>
  <w:style w:type="paragraph" w:styleId="5">
    <w:name w:val="heading 5"/>
    <w:basedOn w:val="a"/>
    <w:next w:val="a"/>
    <w:qFormat/>
    <w:rsid w:val="00D042B7"/>
    <w:pPr>
      <w:spacing w:before="240" w:after="60"/>
      <w:outlineLvl w:val="4"/>
    </w:pPr>
    <w:rPr>
      <w:b/>
      <w:bCs/>
      <w:i/>
      <w:iCs/>
      <w:sz w:val="26"/>
      <w:szCs w:val="26"/>
    </w:rPr>
  </w:style>
  <w:style w:type="paragraph" w:styleId="6">
    <w:name w:val="heading 6"/>
    <w:basedOn w:val="a"/>
    <w:next w:val="a"/>
    <w:qFormat/>
    <w:rsid w:val="004E2F07"/>
    <w:pPr>
      <w:keepNext/>
      <w:ind w:left="1080"/>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E2F07"/>
    <w:pPr>
      <w:jc w:val="both"/>
    </w:pPr>
  </w:style>
  <w:style w:type="paragraph" w:styleId="a3">
    <w:name w:val="Body Text Indent"/>
    <w:basedOn w:val="a"/>
    <w:link w:val="a4"/>
    <w:rsid w:val="004E2F07"/>
    <w:pPr>
      <w:ind w:left="360"/>
      <w:jc w:val="both"/>
    </w:pPr>
    <w:rPr>
      <w:sz w:val="28"/>
    </w:rPr>
  </w:style>
  <w:style w:type="paragraph" w:styleId="a5">
    <w:name w:val="Body Text"/>
    <w:basedOn w:val="a"/>
    <w:link w:val="a6"/>
    <w:rsid w:val="004E2F07"/>
    <w:pPr>
      <w:jc w:val="both"/>
    </w:pPr>
  </w:style>
  <w:style w:type="paragraph" w:styleId="a7">
    <w:name w:val="Balloon Text"/>
    <w:basedOn w:val="a"/>
    <w:semiHidden/>
    <w:rsid w:val="00786417"/>
    <w:rPr>
      <w:rFonts w:ascii="Tahoma" w:hAnsi="Tahoma" w:cs="Tahoma"/>
      <w:sz w:val="16"/>
      <w:szCs w:val="16"/>
    </w:rPr>
  </w:style>
  <w:style w:type="table" w:styleId="a8">
    <w:name w:val="Table Grid"/>
    <w:basedOn w:val="a1"/>
    <w:rsid w:val="00EC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66EF5"/>
    <w:pPr>
      <w:spacing w:after="120" w:line="480" w:lineRule="auto"/>
      <w:ind w:left="283"/>
    </w:pPr>
  </w:style>
  <w:style w:type="character" w:customStyle="1" w:styleId="a4">
    <w:name w:val="Основной текст с отступом Знак"/>
    <w:link w:val="a3"/>
    <w:rsid w:val="001A6ECB"/>
    <w:rPr>
      <w:sz w:val="28"/>
      <w:szCs w:val="24"/>
    </w:rPr>
  </w:style>
  <w:style w:type="character" w:customStyle="1" w:styleId="a6">
    <w:name w:val="Основной текст Знак"/>
    <w:link w:val="a5"/>
    <w:rsid w:val="001A6ECB"/>
    <w:rPr>
      <w:sz w:val="24"/>
      <w:szCs w:val="24"/>
    </w:rPr>
  </w:style>
  <w:style w:type="character" w:customStyle="1" w:styleId="21">
    <w:name w:val="Основной текст с отступом 2 Знак"/>
    <w:link w:val="20"/>
    <w:rsid w:val="001A6ECB"/>
    <w:rPr>
      <w:sz w:val="24"/>
      <w:szCs w:val="24"/>
    </w:rPr>
  </w:style>
  <w:style w:type="paragraph" w:customStyle="1" w:styleId="ConsPlusNormal">
    <w:name w:val="ConsPlusNormal"/>
    <w:rsid w:val="00806B78"/>
    <w:pPr>
      <w:autoSpaceDE w:val="0"/>
      <w:autoSpaceDN w:val="0"/>
      <w:adjustRightInd w:val="0"/>
    </w:pPr>
    <w:rPr>
      <w:rFonts w:ascii="Arial" w:hAnsi="Arial" w:cs="Arial"/>
    </w:rPr>
  </w:style>
  <w:style w:type="paragraph" w:styleId="a9">
    <w:name w:val="header"/>
    <w:basedOn w:val="a"/>
    <w:link w:val="aa"/>
    <w:uiPriority w:val="99"/>
    <w:rsid w:val="00E62C95"/>
    <w:pPr>
      <w:tabs>
        <w:tab w:val="center" w:pos="4677"/>
        <w:tab w:val="right" w:pos="9355"/>
      </w:tabs>
    </w:pPr>
  </w:style>
  <w:style w:type="character" w:customStyle="1" w:styleId="aa">
    <w:name w:val="Верхний колонтитул Знак"/>
    <w:link w:val="a9"/>
    <w:uiPriority w:val="99"/>
    <w:rsid w:val="00E62C95"/>
    <w:rPr>
      <w:sz w:val="24"/>
      <w:szCs w:val="24"/>
    </w:rPr>
  </w:style>
  <w:style w:type="paragraph" w:styleId="ab">
    <w:name w:val="footer"/>
    <w:basedOn w:val="a"/>
    <w:link w:val="ac"/>
    <w:rsid w:val="00E62C95"/>
    <w:pPr>
      <w:tabs>
        <w:tab w:val="center" w:pos="4677"/>
        <w:tab w:val="right" w:pos="9355"/>
      </w:tabs>
    </w:pPr>
  </w:style>
  <w:style w:type="character" w:customStyle="1" w:styleId="ac">
    <w:name w:val="Нижний колонтитул Знак"/>
    <w:link w:val="ab"/>
    <w:rsid w:val="00E62C95"/>
    <w:rPr>
      <w:sz w:val="24"/>
      <w:szCs w:val="24"/>
    </w:rPr>
  </w:style>
  <w:style w:type="paragraph" w:customStyle="1" w:styleId="ConsPlusTitle">
    <w:name w:val="ConsPlusTitle"/>
    <w:uiPriority w:val="99"/>
    <w:rsid w:val="00B6315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BF057F"/>
    <w:pPr>
      <w:widowControl w:val="0"/>
      <w:autoSpaceDE w:val="0"/>
      <w:autoSpaceDN w:val="0"/>
      <w:adjustRightInd w:val="0"/>
    </w:pPr>
    <w:rPr>
      <w:rFonts w:ascii="Calibri" w:hAnsi="Calibri" w:cs="Calibri"/>
      <w:sz w:val="22"/>
      <w:szCs w:val="22"/>
    </w:rPr>
  </w:style>
  <w:style w:type="character" w:styleId="ad">
    <w:name w:val="Hyperlink"/>
    <w:rsid w:val="00322A46"/>
    <w:rPr>
      <w:color w:val="0000FF"/>
      <w:u w:val="single"/>
    </w:rPr>
  </w:style>
  <w:style w:type="character" w:styleId="ae">
    <w:name w:val="Strong"/>
    <w:uiPriority w:val="22"/>
    <w:qFormat/>
    <w:rsid w:val="0012792C"/>
    <w:rPr>
      <w:b/>
      <w:bCs/>
    </w:rPr>
  </w:style>
  <w:style w:type="paragraph" w:styleId="af">
    <w:name w:val="List Paragraph"/>
    <w:basedOn w:val="a"/>
    <w:uiPriority w:val="34"/>
    <w:qFormat/>
    <w:rsid w:val="00CB5D4F"/>
    <w:pPr>
      <w:ind w:left="720"/>
      <w:contextualSpacing/>
    </w:pPr>
  </w:style>
  <w:style w:type="character" w:styleId="af0">
    <w:name w:val="annotation reference"/>
    <w:basedOn w:val="a0"/>
    <w:rsid w:val="00931ED0"/>
    <w:rPr>
      <w:sz w:val="16"/>
      <w:szCs w:val="16"/>
    </w:rPr>
  </w:style>
  <w:style w:type="paragraph" w:styleId="af1">
    <w:name w:val="annotation text"/>
    <w:basedOn w:val="a"/>
    <w:link w:val="af2"/>
    <w:rsid w:val="00931ED0"/>
    <w:rPr>
      <w:sz w:val="20"/>
      <w:szCs w:val="20"/>
    </w:rPr>
  </w:style>
  <w:style w:type="character" w:customStyle="1" w:styleId="af2">
    <w:name w:val="Текст примечания Знак"/>
    <w:basedOn w:val="a0"/>
    <w:link w:val="af1"/>
    <w:rsid w:val="00931ED0"/>
  </w:style>
  <w:style w:type="paragraph" w:styleId="af3">
    <w:name w:val="annotation subject"/>
    <w:basedOn w:val="af1"/>
    <w:next w:val="af1"/>
    <w:link w:val="af4"/>
    <w:rsid w:val="00931ED0"/>
    <w:rPr>
      <w:b/>
      <w:bCs/>
    </w:rPr>
  </w:style>
  <w:style w:type="character" w:customStyle="1" w:styleId="af4">
    <w:name w:val="Тема примечания Знак"/>
    <w:basedOn w:val="af2"/>
    <w:link w:val="af3"/>
    <w:rsid w:val="00931E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07"/>
    <w:rPr>
      <w:sz w:val="24"/>
      <w:szCs w:val="24"/>
    </w:rPr>
  </w:style>
  <w:style w:type="paragraph" w:styleId="2">
    <w:name w:val="heading 2"/>
    <w:basedOn w:val="a"/>
    <w:next w:val="a"/>
    <w:qFormat/>
    <w:rsid w:val="004E2F07"/>
    <w:pPr>
      <w:keepNext/>
      <w:jc w:val="center"/>
      <w:outlineLvl w:val="1"/>
    </w:pPr>
    <w:rPr>
      <w:b/>
      <w:sz w:val="32"/>
      <w:szCs w:val="20"/>
    </w:rPr>
  </w:style>
  <w:style w:type="paragraph" w:styleId="5">
    <w:name w:val="heading 5"/>
    <w:basedOn w:val="a"/>
    <w:next w:val="a"/>
    <w:qFormat/>
    <w:rsid w:val="00D042B7"/>
    <w:pPr>
      <w:spacing w:before="240" w:after="60"/>
      <w:outlineLvl w:val="4"/>
    </w:pPr>
    <w:rPr>
      <w:b/>
      <w:bCs/>
      <w:i/>
      <w:iCs/>
      <w:sz w:val="26"/>
      <w:szCs w:val="26"/>
    </w:rPr>
  </w:style>
  <w:style w:type="paragraph" w:styleId="6">
    <w:name w:val="heading 6"/>
    <w:basedOn w:val="a"/>
    <w:next w:val="a"/>
    <w:qFormat/>
    <w:rsid w:val="004E2F07"/>
    <w:pPr>
      <w:keepNext/>
      <w:ind w:left="1080"/>
      <w:jc w:val="both"/>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E2F07"/>
    <w:pPr>
      <w:jc w:val="both"/>
    </w:pPr>
  </w:style>
  <w:style w:type="paragraph" w:styleId="a3">
    <w:name w:val="Body Text Indent"/>
    <w:basedOn w:val="a"/>
    <w:link w:val="a4"/>
    <w:rsid w:val="004E2F07"/>
    <w:pPr>
      <w:ind w:left="360"/>
      <w:jc w:val="both"/>
    </w:pPr>
    <w:rPr>
      <w:sz w:val="28"/>
    </w:rPr>
  </w:style>
  <w:style w:type="paragraph" w:styleId="a5">
    <w:name w:val="Body Text"/>
    <w:basedOn w:val="a"/>
    <w:link w:val="a6"/>
    <w:rsid w:val="004E2F07"/>
    <w:pPr>
      <w:jc w:val="both"/>
    </w:pPr>
  </w:style>
  <w:style w:type="paragraph" w:styleId="a7">
    <w:name w:val="Balloon Text"/>
    <w:basedOn w:val="a"/>
    <w:semiHidden/>
    <w:rsid w:val="00786417"/>
    <w:rPr>
      <w:rFonts w:ascii="Tahoma" w:hAnsi="Tahoma" w:cs="Tahoma"/>
      <w:sz w:val="16"/>
      <w:szCs w:val="16"/>
    </w:rPr>
  </w:style>
  <w:style w:type="table" w:styleId="a8">
    <w:name w:val="Table Grid"/>
    <w:basedOn w:val="a1"/>
    <w:rsid w:val="00EC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866EF5"/>
    <w:pPr>
      <w:spacing w:after="120" w:line="480" w:lineRule="auto"/>
      <w:ind w:left="283"/>
    </w:pPr>
  </w:style>
  <w:style w:type="character" w:customStyle="1" w:styleId="a4">
    <w:name w:val="Основной текст с отступом Знак"/>
    <w:link w:val="a3"/>
    <w:rsid w:val="001A6ECB"/>
    <w:rPr>
      <w:sz w:val="28"/>
      <w:szCs w:val="24"/>
    </w:rPr>
  </w:style>
  <w:style w:type="character" w:customStyle="1" w:styleId="a6">
    <w:name w:val="Основной текст Знак"/>
    <w:link w:val="a5"/>
    <w:rsid w:val="001A6ECB"/>
    <w:rPr>
      <w:sz w:val="24"/>
      <w:szCs w:val="24"/>
    </w:rPr>
  </w:style>
  <w:style w:type="character" w:customStyle="1" w:styleId="21">
    <w:name w:val="Основной текст с отступом 2 Знак"/>
    <w:link w:val="20"/>
    <w:rsid w:val="001A6ECB"/>
    <w:rPr>
      <w:sz w:val="24"/>
      <w:szCs w:val="24"/>
    </w:rPr>
  </w:style>
  <w:style w:type="paragraph" w:customStyle="1" w:styleId="ConsPlusNormal">
    <w:name w:val="ConsPlusNormal"/>
    <w:rsid w:val="00806B78"/>
    <w:pPr>
      <w:autoSpaceDE w:val="0"/>
      <w:autoSpaceDN w:val="0"/>
      <w:adjustRightInd w:val="0"/>
    </w:pPr>
    <w:rPr>
      <w:rFonts w:ascii="Arial" w:hAnsi="Arial" w:cs="Arial"/>
    </w:rPr>
  </w:style>
  <w:style w:type="paragraph" w:styleId="a9">
    <w:name w:val="header"/>
    <w:basedOn w:val="a"/>
    <w:link w:val="aa"/>
    <w:uiPriority w:val="99"/>
    <w:rsid w:val="00E62C95"/>
    <w:pPr>
      <w:tabs>
        <w:tab w:val="center" w:pos="4677"/>
        <w:tab w:val="right" w:pos="9355"/>
      </w:tabs>
    </w:pPr>
  </w:style>
  <w:style w:type="character" w:customStyle="1" w:styleId="aa">
    <w:name w:val="Верхний колонтитул Знак"/>
    <w:link w:val="a9"/>
    <w:uiPriority w:val="99"/>
    <w:rsid w:val="00E62C95"/>
    <w:rPr>
      <w:sz w:val="24"/>
      <w:szCs w:val="24"/>
    </w:rPr>
  </w:style>
  <w:style w:type="paragraph" w:styleId="ab">
    <w:name w:val="footer"/>
    <w:basedOn w:val="a"/>
    <w:link w:val="ac"/>
    <w:rsid w:val="00E62C95"/>
    <w:pPr>
      <w:tabs>
        <w:tab w:val="center" w:pos="4677"/>
        <w:tab w:val="right" w:pos="9355"/>
      </w:tabs>
    </w:pPr>
  </w:style>
  <w:style w:type="character" w:customStyle="1" w:styleId="ac">
    <w:name w:val="Нижний колонтитул Знак"/>
    <w:link w:val="ab"/>
    <w:rsid w:val="00E62C95"/>
    <w:rPr>
      <w:sz w:val="24"/>
      <w:szCs w:val="24"/>
    </w:rPr>
  </w:style>
  <w:style w:type="paragraph" w:customStyle="1" w:styleId="ConsPlusTitle">
    <w:name w:val="ConsPlusTitle"/>
    <w:uiPriority w:val="99"/>
    <w:rsid w:val="00B63151"/>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BF057F"/>
    <w:pPr>
      <w:widowControl w:val="0"/>
      <w:autoSpaceDE w:val="0"/>
      <w:autoSpaceDN w:val="0"/>
      <w:adjustRightInd w:val="0"/>
    </w:pPr>
    <w:rPr>
      <w:rFonts w:ascii="Calibri" w:hAnsi="Calibri" w:cs="Calibri"/>
      <w:sz w:val="22"/>
      <w:szCs w:val="22"/>
    </w:rPr>
  </w:style>
  <w:style w:type="character" w:styleId="ad">
    <w:name w:val="Hyperlink"/>
    <w:rsid w:val="00322A46"/>
    <w:rPr>
      <w:color w:val="0000FF"/>
      <w:u w:val="single"/>
    </w:rPr>
  </w:style>
  <w:style w:type="character" w:styleId="ae">
    <w:name w:val="Strong"/>
    <w:uiPriority w:val="22"/>
    <w:qFormat/>
    <w:rsid w:val="0012792C"/>
    <w:rPr>
      <w:b/>
      <w:bCs/>
    </w:rPr>
  </w:style>
  <w:style w:type="paragraph" w:styleId="af">
    <w:name w:val="List Paragraph"/>
    <w:basedOn w:val="a"/>
    <w:uiPriority w:val="34"/>
    <w:qFormat/>
    <w:rsid w:val="00CB5D4F"/>
    <w:pPr>
      <w:ind w:left="720"/>
      <w:contextualSpacing/>
    </w:pPr>
  </w:style>
  <w:style w:type="character" w:styleId="af0">
    <w:name w:val="annotation reference"/>
    <w:basedOn w:val="a0"/>
    <w:rsid w:val="00931ED0"/>
    <w:rPr>
      <w:sz w:val="16"/>
      <w:szCs w:val="16"/>
    </w:rPr>
  </w:style>
  <w:style w:type="paragraph" w:styleId="af1">
    <w:name w:val="annotation text"/>
    <w:basedOn w:val="a"/>
    <w:link w:val="af2"/>
    <w:rsid w:val="00931ED0"/>
    <w:rPr>
      <w:sz w:val="20"/>
      <w:szCs w:val="20"/>
    </w:rPr>
  </w:style>
  <w:style w:type="character" w:customStyle="1" w:styleId="af2">
    <w:name w:val="Текст примечания Знак"/>
    <w:basedOn w:val="a0"/>
    <w:link w:val="af1"/>
    <w:rsid w:val="00931ED0"/>
  </w:style>
  <w:style w:type="paragraph" w:styleId="af3">
    <w:name w:val="annotation subject"/>
    <w:basedOn w:val="af1"/>
    <w:next w:val="af1"/>
    <w:link w:val="af4"/>
    <w:rsid w:val="00931ED0"/>
    <w:rPr>
      <w:b/>
      <w:bCs/>
    </w:rPr>
  </w:style>
  <w:style w:type="character" w:customStyle="1" w:styleId="af4">
    <w:name w:val="Тема примечания Знак"/>
    <w:basedOn w:val="af2"/>
    <w:link w:val="af3"/>
    <w:rsid w:val="00931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13762">
      <w:bodyDiv w:val="1"/>
      <w:marLeft w:val="0"/>
      <w:marRight w:val="0"/>
      <w:marTop w:val="0"/>
      <w:marBottom w:val="0"/>
      <w:divBdr>
        <w:top w:val="none" w:sz="0" w:space="0" w:color="auto"/>
        <w:left w:val="none" w:sz="0" w:space="0" w:color="auto"/>
        <w:bottom w:val="none" w:sz="0" w:space="0" w:color="auto"/>
        <w:right w:val="none" w:sz="0" w:space="0" w:color="auto"/>
      </w:divBdr>
    </w:div>
    <w:div w:id="872692808">
      <w:bodyDiv w:val="1"/>
      <w:marLeft w:val="0"/>
      <w:marRight w:val="0"/>
      <w:marTop w:val="0"/>
      <w:marBottom w:val="0"/>
      <w:divBdr>
        <w:top w:val="none" w:sz="0" w:space="0" w:color="auto"/>
        <w:left w:val="none" w:sz="0" w:space="0" w:color="auto"/>
        <w:bottom w:val="none" w:sz="0" w:space="0" w:color="auto"/>
        <w:right w:val="none" w:sz="0" w:space="0" w:color="auto"/>
      </w:divBdr>
    </w:div>
    <w:div w:id="973295759">
      <w:bodyDiv w:val="1"/>
      <w:marLeft w:val="0"/>
      <w:marRight w:val="0"/>
      <w:marTop w:val="0"/>
      <w:marBottom w:val="0"/>
      <w:divBdr>
        <w:top w:val="none" w:sz="0" w:space="0" w:color="auto"/>
        <w:left w:val="none" w:sz="0" w:space="0" w:color="auto"/>
        <w:bottom w:val="none" w:sz="0" w:space="0" w:color="auto"/>
        <w:right w:val="none" w:sz="0" w:space="0" w:color="auto"/>
      </w:divBdr>
      <w:divsChild>
        <w:div w:id="958954439">
          <w:marLeft w:val="0"/>
          <w:marRight w:val="30"/>
          <w:marTop w:val="0"/>
          <w:marBottom w:val="0"/>
          <w:divBdr>
            <w:top w:val="single" w:sz="6" w:space="5" w:color="999999"/>
            <w:left w:val="single" w:sz="6" w:space="5" w:color="999999"/>
            <w:bottom w:val="single" w:sz="6" w:space="5" w:color="999999"/>
            <w:right w:val="single" w:sz="6" w:space="5" w:color="999999"/>
          </w:divBdr>
          <w:divsChild>
            <w:div w:id="17556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880">
      <w:bodyDiv w:val="1"/>
      <w:marLeft w:val="0"/>
      <w:marRight w:val="0"/>
      <w:marTop w:val="0"/>
      <w:marBottom w:val="0"/>
      <w:divBdr>
        <w:top w:val="none" w:sz="0" w:space="0" w:color="auto"/>
        <w:left w:val="none" w:sz="0" w:space="0" w:color="auto"/>
        <w:bottom w:val="none" w:sz="0" w:space="0" w:color="auto"/>
        <w:right w:val="none" w:sz="0" w:space="0" w:color="auto"/>
      </w:divBdr>
      <w:divsChild>
        <w:div w:id="1448428337">
          <w:marLeft w:val="0"/>
          <w:marRight w:val="0"/>
          <w:marTop w:val="0"/>
          <w:marBottom w:val="0"/>
          <w:divBdr>
            <w:top w:val="none" w:sz="0" w:space="0" w:color="auto"/>
            <w:left w:val="none" w:sz="0" w:space="0" w:color="auto"/>
            <w:bottom w:val="none" w:sz="0" w:space="0" w:color="auto"/>
            <w:right w:val="none" w:sz="0" w:space="0" w:color="auto"/>
          </w:divBdr>
        </w:div>
      </w:divsChild>
    </w:div>
    <w:div w:id="1807429040">
      <w:bodyDiv w:val="1"/>
      <w:marLeft w:val="0"/>
      <w:marRight w:val="0"/>
      <w:marTop w:val="0"/>
      <w:marBottom w:val="0"/>
      <w:divBdr>
        <w:top w:val="none" w:sz="0" w:space="0" w:color="auto"/>
        <w:left w:val="none" w:sz="0" w:space="0" w:color="auto"/>
        <w:bottom w:val="none" w:sz="0" w:space="0" w:color="auto"/>
        <w:right w:val="none" w:sz="0" w:space="0" w:color="auto"/>
      </w:divBdr>
      <w:divsChild>
        <w:div w:id="673260122">
          <w:marLeft w:val="0"/>
          <w:marRight w:val="30"/>
          <w:marTop w:val="0"/>
          <w:marBottom w:val="0"/>
          <w:divBdr>
            <w:top w:val="single" w:sz="6" w:space="5" w:color="999999"/>
            <w:left w:val="single" w:sz="6" w:space="5" w:color="999999"/>
            <w:bottom w:val="single" w:sz="6" w:space="5" w:color="999999"/>
            <w:right w:val="single" w:sz="6" w:space="5" w:color="999999"/>
          </w:divBdr>
          <w:divsChild>
            <w:div w:id="183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07803">
      <w:bodyDiv w:val="1"/>
      <w:marLeft w:val="0"/>
      <w:marRight w:val="0"/>
      <w:marTop w:val="0"/>
      <w:marBottom w:val="0"/>
      <w:divBdr>
        <w:top w:val="none" w:sz="0" w:space="0" w:color="auto"/>
        <w:left w:val="none" w:sz="0" w:space="0" w:color="auto"/>
        <w:bottom w:val="none" w:sz="0" w:space="0" w:color="auto"/>
        <w:right w:val="none" w:sz="0" w:space="0" w:color="auto"/>
      </w:divBdr>
    </w:div>
    <w:div w:id="19051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vartovsk.ru/adm/doc/post/2012/12/21/1590.html" TargetMode="External"/><Relationship Id="rId4" Type="http://schemas.microsoft.com/office/2007/relationships/stylesWithEffects" Target="stylesWithEffects.xml"/><Relationship Id="rId9" Type="http://schemas.openxmlformats.org/officeDocument/2006/relationships/hyperlink" Target="consultantplus://offline/ref=FE9CF5CB78EBC3EA3138E90EF534E18A445832ABB27D6C91354D7009B21AA5A91CC81AE80C8E8F16R1b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BFBF-0B9B-4857-A7DD-54661036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40</Pages>
  <Words>13148</Words>
  <Characters>74944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87917</CharactersWithSpaces>
  <SharedDoc>false</SharedDoc>
  <HLinks>
    <vt:vector size="72" baseType="variant">
      <vt:variant>
        <vt:i4>2949171</vt:i4>
      </vt:variant>
      <vt:variant>
        <vt:i4>33</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30</vt:i4>
      </vt:variant>
      <vt:variant>
        <vt:i4>0</vt:i4>
      </vt:variant>
      <vt:variant>
        <vt:i4>5</vt:i4>
      </vt:variant>
      <vt:variant>
        <vt:lpwstr>consultantplus://offline/ref=8AC0BD87BAE8065E73106C10403CF92EA3E0BC20A3E9BE8576ACC955C7F87873269AA061642E2683nELBI</vt:lpwstr>
      </vt:variant>
      <vt:variant>
        <vt:lpwstr/>
      </vt:variant>
      <vt:variant>
        <vt:i4>3276859</vt:i4>
      </vt:variant>
      <vt:variant>
        <vt:i4>27</vt:i4>
      </vt:variant>
      <vt:variant>
        <vt:i4>0</vt:i4>
      </vt:variant>
      <vt:variant>
        <vt:i4>5</vt:i4>
      </vt:variant>
      <vt:variant>
        <vt:lpwstr>http://www.n-vartovsk.ru/adm/doc/post/2012/12/21/1590.html</vt:lpwstr>
      </vt:variant>
      <vt:variant>
        <vt:lpwstr/>
      </vt:variant>
      <vt:variant>
        <vt:i4>7798895</vt:i4>
      </vt:variant>
      <vt:variant>
        <vt:i4>24</vt:i4>
      </vt:variant>
      <vt:variant>
        <vt:i4>0</vt:i4>
      </vt:variant>
      <vt:variant>
        <vt:i4>5</vt:i4>
      </vt:variant>
      <vt:variant>
        <vt:lpwstr>http://www.86.gosuslugi.ru/</vt:lpwstr>
      </vt:variant>
      <vt:variant>
        <vt:lpwstr/>
      </vt:variant>
      <vt:variant>
        <vt:i4>851994</vt:i4>
      </vt:variant>
      <vt:variant>
        <vt:i4>21</vt:i4>
      </vt:variant>
      <vt:variant>
        <vt:i4>0</vt:i4>
      </vt:variant>
      <vt:variant>
        <vt:i4>5</vt:i4>
      </vt:variant>
      <vt:variant>
        <vt:lpwstr>http://www.gosuslugi.ru/</vt:lpwstr>
      </vt:variant>
      <vt:variant>
        <vt:lpwstr/>
      </vt:variant>
      <vt:variant>
        <vt:i4>393223</vt:i4>
      </vt:variant>
      <vt:variant>
        <vt:i4>18</vt:i4>
      </vt:variant>
      <vt:variant>
        <vt:i4>0</vt:i4>
      </vt:variant>
      <vt:variant>
        <vt:i4>5</vt:i4>
      </vt:variant>
      <vt:variant>
        <vt:lpwstr>http://www.n-vartovsk.ru/</vt:lpwstr>
      </vt:variant>
      <vt:variant>
        <vt:lpwstr/>
      </vt:variant>
      <vt:variant>
        <vt:i4>262169</vt:i4>
      </vt:variant>
      <vt:variant>
        <vt:i4>15</vt:i4>
      </vt:variant>
      <vt:variant>
        <vt:i4>0</vt:i4>
      </vt:variant>
      <vt:variant>
        <vt:i4>5</vt:i4>
      </vt:variant>
      <vt:variant>
        <vt:lpwstr>consultantplus://offline/main?base=RLAW127;n=20732;fld=134;dst=100318</vt:lpwstr>
      </vt:variant>
      <vt:variant>
        <vt:lpwstr/>
      </vt:variant>
      <vt:variant>
        <vt:i4>393223</vt:i4>
      </vt:variant>
      <vt:variant>
        <vt:i4>12</vt:i4>
      </vt:variant>
      <vt:variant>
        <vt:i4>0</vt:i4>
      </vt:variant>
      <vt:variant>
        <vt:i4>5</vt:i4>
      </vt:variant>
      <vt:variant>
        <vt:lpwstr>http://www.n-vartovsk.ru/</vt:lpwstr>
      </vt:variant>
      <vt:variant>
        <vt:lpwstr/>
      </vt:variant>
      <vt:variant>
        <vt:i4>8257549</vt:i4>
      </vt:variant>
      <vt:variant>
        <vt:i4>9</vt:i4>
      </vt:variant>
      <vt:variant>
        <vt:i4>0</vt:i4>
      </vt:variant>
      <vt:variant>
        <vt:i4>5</vt:i4>
      </vt:variant>
      <vt:variant>
        <vt:lpwstr>mailto:opdo@n-vartovsk.ru</vt:lpwstr>
      </vt:variant>
      <vt:variant>
        <vt:lpwstr/>
      </vt:variant>
      <vt:variant>
        <vt:i4>5767216</vt:i4>
      </vt:variant>
      <vt:variant>
        <vt:i4>6</vt:i4>
      </vt:variant>
      <vt:variant>
        <vt:i4>0</vt:i4>
      </vt:variant>
      <vt:variant>
        <vt:i4>5</vt:i4>
      </vt:variant>
      <vt:variant>
        <vt:lpwstr>mailto:dms@n-vartovsk.ru</vt:lpwstr>
      </vt:variant>
      <vt:variant>
        <vt:lpwstr/>
      </vt:variant>
      <vt:variant>
        <vt:i4>6291565</vt:i4>
      </vt:variant>
      <vt:variant>
        <vt:i4>3</vt:i4>
      </vt:variant>
      <vt:variant>
        <vt:i4>0</vt:i4>
      </vt:variant>
      <vt:variant>
        <vt:i4>5</vt:i4>
      </vt:variant>
      <vt:variant>
        <vt:lpwstr>consultantplus://offline/ref=8855AF351946C06BF5AD0A145527D9129EA1EE3197BD9A5CEEBA1B8C9055BB42e1Q2F</vt:lpwstr>
      </vt:variant>
      <vt:variant>
        <vt:lpwstr/>
      </vt:variant>
      <vt:variant>
        <vt:i4>3211367</vt:i4>
      </vt:variant>
      <vt:variant>
        <vt:i4>0</vt:i4>
      </vt:variant>
      <vt:variant>
        <vt:i4>0</vt:i4>
      </vt:variant>
      <vt:variant>
        <vt:i4>5</vt:i4>
      </vt:variant>
      <vt:variant>
        <vt:lpwstr>consultantplus://offline/ref=FE9CF5CB78EBC3EA3138E90EF534E18A445832ABB27D6C91354D7009B21AA5A91CC81AE80C8E8F16R1bAK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Прокофьева Елена Владимировна</cp:lastModifiedBy>
  <cp:revision>17</cp:revision>
  <cp:lastPrinted>2018-10-26T04:20:00Z</cp:lastPrinted>
  <dcterms:created xsi:type="dcterms:W3CDTF">2016-11-17T04:30:00Z</dcterms:created>
  <dcterms:modified xsi:type="dcterms:W3CDTF">2018-10-26T04:20:00Z</dcterms:modified>
</cp:coreProperties>
</file>