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1"/>
        <w:ind w:right="4672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от ___________ №________</w:t>
      </w:r>
      <w:r>
        <w:rPr>
          <w:rFonts w:ascii="Times New Roman" w:hAnsi="Times New Roman"/>
          <w:sz w:val="28"/>
          <w:szCs w:val="28"/>
        </w:rPr>
        <w:t xml:space="preserve">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01"/>
        <w:ind w:right="4672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01"/>
        <w:ind w:right="4672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внесении изменений в приложение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 постановлению администрации города от 16.08.2016 №1197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порядке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условиях оплаты труда работников муниципального автономного учреждения города Нижневартовска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Молодежный центр»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(с изменениями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30.12.2016 №1949, 02.02.2018 №126, 26.04.2018 №623, 29.08.2018 №1178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05.11.2019 №898, 08.07.2020 №593,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01.09.2020 №771, 25.03.2021 №244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28.03.2022 №201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13.05.2022 №309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04.08.2022 №542, 19.12.2022 №894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28.11.2023 №1020, 31.01.2024 №71, 31.05.2024 №435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02.12.2024 №1095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01"/>
        <w:ind w:right="4672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01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статьей 134 Трудового кодекса Российской Федерации,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постановлением Правительства Ханты-Мансийского автономного округа – Югры от 29.09.2025 №373-п «Об увеличении фондов оплаты труда государственных учреждений Ханты-Мансийского автономного округа – Югры»,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руководствуясь </w:t>
      </w:r>
      <w:r>
        <w:rPr>
          <w:rFonts w:ascii="Times New Roman" w:hAnsi="Times New Roman"/>
          <w:sz w:val="28"/>
          <w:szCs w:val="28"/>
        </w:rPr>
        <w:t xml:space="preserve">постановлени</w:t>
      </w:r>
      <w:r>
        <w:rPr>
          <w:rFonts w:ascii="Times New Roman" w:hAnsi="Times New Roman"/>
          <w:sz w:val="28"/>
          <w:szCs w:val="28"/>
        </w:rPr>
        <w:t xml:space="preserve">ем</w:t>
      </w:r>
      <w:r>
        <w:rPr>
          <w:rFonts w:ascii="Times New Roman" w:hAnsi="Times New Roman"/>
          <w:sz w:val="28"/>
          <w:szCs w:val="28"/>
        </w:rPr>
        <w:t xml:space="preserve"> админис</w:t>
      </w:r>
      <w:r>
        <w:rPr>
          <w:rFonts w:ascii="Times New Roman" w:hAnsi="Times New Roman"/>
          <w:sz w:val="28"/>
          <w:szCs w:val="28"/>
        </w:rPr>
        <w:t xml:space="preserve">трации города от </w:t>
      </w:r>
      <w:r>
        <w:rPr>
          <w:rFonts w:ascii="Times New Roman" w:hAnsi="Times New Roman"/>
          <w:sz w:val="28"/>
          <w:szCs w:val="28"/>
        </w:rPr>
        <w:t xml:space="preserve">23.09.2025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850 </w:t>
      </w:r>
      <w:r>
        <w:rPr>
          <w:rFonts w:ascii="Times New Roman" w:hAnsi="Times New Roman"/>
          <w:sz w:val="28"/>
          <w:szCs w:val="28"/>
        </w:rPr>
        <w:t xml:space="preserve">«Об</w:t>
      </w:r>
      <w:r>
        <w:rPr>
          <w:rFonts w:ascii="Times New Roman" w:hAnsi="Times New Roman"/>
          <w:sz w:val="28"/>
          <w:szCs w:val="28"/>
        </w:rPr>
        <w:t xml:space="preserve"> увеличении фондов оплаты труда муниципальных учреждений города Нижневартовска»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0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Внести изменения в </w:t>
      </w:r>
      <w:r>
        <w:rPr>
          <w:rFonts w:ascii="Times New Roman" w:hAnsi="Times New Roman"/>
          <w:sz w:val="28"/>
          <w:szCs w:val="28"/>
        </w:rPr>
        <w:t xml:space="preserve">приложение к </w:t>
      </w:r>
      <w:r>
        <w:rPr>
          <w:rFonts w:ascii="Times New Roman" w:hAnsi="Times New Roman"/>
          <w:sz w:val="28"/>
          <w:szCs w:val="28"/>
        </w:rPr>
        <w:t xml:space="preserve">постановлени</w:t>
      </w:r>
      <w:r>
        <w:rPr>
          <w:rFonts w:ascii="Times New Roman" w:hAnsi="Times New Roman"/>
          <w:sz w:val="28"/>
          <w:szCs w:val="28"/>
        </w:rPr>
        <w:t xml:space="preserve">ю</w:t>
      </w:r>
      <w:r>
        <w:rPr>
          <w:rFonts w:ascii="Times New Roman" w:hAnsi="Times New Roman"/>
          <w:sz w:val="28"/>
          <w:szCs w:val="28"/>
        </w:rPr>
        <w:t xml:space="preserve"> администрации города от 16.08.</w:t>
      </w:r>
      <w:r>
        <w:rPr>
          <w:rFonts w:ascii="Times New Roman" w:hAnsi="Times New Roman"/>
          <w:sz w:val="28"/>
          <w:szCs w:val="28"/>
        </w:rPr>
        <w:t xml:space="preserve">2016 №1197 «О порядке и условиях оплаты труда работников муниципального автономного учреждения города Нижневартовска «Молодежный центр» (с изменениями от 30.12.2016 №1949, 02.02.2018 №126, 26.04.2018 №623, 29.08.2018 №1178, 05.11.2019 №898, 08.07.2020 №593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01.09.2020 №77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, 25.03.2021 №244</w:t>
      </w:r>
      <w:r>
        <w:rPr>
          <w:rFonts w:ascii="Times New Roman" w:hAnsi="Times New Roman"/>
          <w:sz w:val="28"/>
          <w:szCs w:val="28"/>
        </w:rPr>
        <w:t xml:space="preserve">, 28.03.2022 №201</w:t>
      </w:r>
      <w:r>
        <w:rPr>
          <w:rFonts w:ascii="Times New Roman" w:hAnsi="Times New Roman"/>
          <w:sz w:val="28"/>
          <w:szCs w:val="28"/>
        </w:rPr>
        <w:t xml:space="preserve">, 13.05.2022 №309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04.08.2022 №542, 19.12.2022 №894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28.11.2023 №1020, 31.01.2024 №71, 31.05.2024 №435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02.12.2024 №1095</w:t>
      </w:r>
      <w:r>
        <w:rPr>
          <w:rFonts w:ascii="Times New Roman" w:hAnsi="Times New Roman"/>
          <w:sz w:val="28"/>
          <w:szCs w:val="28"/>
        </w:rPr>
        <w:t xml:space="preserve">):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1"/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Таблицу </w:t>
      </w:r>
      <w:r>
        <w:rPr>
          <w:rFonts w:ascii="Times New Roman" w:hAnsi="Times New Roman"/>
          <w:sz w:val="28"/>
          <w:szCs w:val="28"/>
        </w:rPr>
        <w:t xml:space="preserve">1 пункта 2.1 </w:t>
      </w:r>
      <w:r>
        <w:rPr>
          <w:rFonts w:ascii="Times New Roman" w:hAnsi="Times New Roman"/>
          <w:sz w:val="28"/>
          <w:szCs w:val="28"/>
        </w:rPr>
        <w:t xml:space="preserve">раздела </w:t>
      </w:r>
      <w:r>
        <w:rPr>
          <w:rFonts w:ascii="Times New Roman" w:hAnsi="Times New Roman"/>
          <w:sz w:val="28"/>
          <w:szCs w:val="28"/>
          <w:lang w:val="en-US"/>
        </w:rPr>
        <w:t xml:space="preserve">II </w:t>
      </w:r>
      <w:r>
        <w:rPr>
          <w:rFonts w:ascii="Times New Roman" w:hAnsi="Times New Roman"/>
          <w:sz w:val="28"/>
          <w:szCs w:val="28"/>
        </w:rPr>
        <w:t xml:space="preserve">изложить в следующей редакции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01"/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01"/>
        <w:ind w:firstLine="709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Таблица 1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4"/>
        <w:gridCol w:w="7087"/>
        <w:gridCol w:w="153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Align w:val="top"/>
            <w:textDirection w:val="lrTb"/>
            <w:noWrap w:val="false"/>
          </w:tcPr>
          <w:p>
            <w:pPr>
              <w:pStyle w:val="90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N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90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90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Наименование должности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top"/>
            <w:textDirection w:val="lrTb"/>
            <w:noWrap w:val="false"/>
          </w:tcPr>
          <w:p>
            <w:pPr>
              <w:pStyle w:val="90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Оклад (руб.)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Вахтер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531" w:type="dxa"/>
            <w:vAlign w:val="bottom"/>
            <w:textDirection w:val="lrTb"/>
            <w:noWrap w:val="false"/>
          </w:tcPr>
          <w:p>
            <w:pPr>
              <w:pStyle w:val="901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Уборщик служебных помещений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531" w:type="dxa"/>
            <w:vAlign w:val="bottom"/>
            <w:textDirection w:val="lrTb"/>
            <w:noWrap w:val="false"/>
          </w:tcPr>
          <w:p>
            <w:pPr>
              <w:pStyle w:val="9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Рабочий по комплексному обслуживанию и ремонту зданий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531" w:type="dxa"/>
            <w:vAlign w:val="bottom"/>
            <w:textDirection w:val="lrTb"/>
            <w:noWrap w:val="false"/>
          </w:tcPr>
          <w:p>
            <w:pPr>
              <w:pStyle w:val="9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Дворник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531" w:type="dxa"/>
            <w:vAlign w:val="bottom"/>
            <w:textDirection w:val="lrTb"/>
            <w:noWrap w:val="false"/>
          </w:tcPr>
          <w:p>
            <w:pPr>
              <w:pStyle w:val="9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Электромонтер по ремонту и обслуживанию электрооборудования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531" w:type="dxa"/>
            <w:vAlign w:val="bottom"/>
            <w:textDirection w:val="lrTb"/>
            <w:noWrap w:val="false"/>
          </w:tcPr>
          <w:p>
            <w:pPr>
              <w:pStyle w:val="9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179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Водитель автомобиля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531" w:type="dxa"/>
            <w:vAlign w:val="bottom"/>
            <w:textDirection w:val="lrTb"/>
            <w:noWrap w:val="false"/>
          </w:tcPr>
          <w:p>
            <w:pPr>
              <w:pStyle w:val="9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179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Специалист по работе с молодежью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531" w:type="dxa"/>
            <w:vAlign w:val="bottom"/>
            <w:textDirection w:val="lrTb"/>
            <w:noWrap w:val="false"/>
          </w:tcPr>
          <w:p>
            <w:pPr>
              <w:pStyle w:val="9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15 159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Заведующий складом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531" w:type="dxa"/>
            <w:vAlign w:val="bottom"/>
            <w:textDirection w:val="lrTb"/>
            <w:noWrap w:val="false"/>
          </w:tcPr>
          <w:p>
            <w:pPr>
              <w:pStyle w:val="9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15 483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Ведущий специалист по работе с молодежью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531" w:type="dxa"/>
            <w:vAlign w:val="bottom"/>
            <w:textDirection w:val="lrTb"/>
            <w:noWrap w:val="false"/>
          </w:tcPr>
          <w:p>
            <w:pPr>
              <w:pStyle w:val="9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Психолог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531" w:type="dxa"/>
            <w:vAlign w:val="bottom"/>
            <w:textDirection w:val="lrTb"/>
            <w:noWrap w:val="false"/>
          </w:tcPr>
          <w:p>
            <w:pPr>
              <w:pStyle w:val="9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20 39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Бухгалтер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531" w:type="dxa"/>
            <w:vAlign w:val="bottom"/>
            <w:textDirection w:val="lrTb"/>
            <w:noWrap w:val="false"/>
          </w:tcPr>
          <w:p>
            <w:pPr>
              <w:pStyle w:val="9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20 39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Специалист по кадрам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531" w:type="dxa"/>
            <w:vAlign w:val="bottom"/>
            <w:textDirection w:val="lrTb"/>
            <w:noWrap w:val="false"/>
          </w:tcPr>
          <w:p>
            <w:pPr>
              <w:pStyle w:val="9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20 39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Инженер по охране труда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531" w:type="dxa"/>
            <w:vAlign w:val="bottom"/>
            <w:textDirection w:val="lrTb"/>
            <w:noWrap w:val="false"/>
          </w:tcPr>
          <w:p>
            <w:pPr>
              <w:pStyle w:val="9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Инженер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531" w:type="dxa"/>
            <w:vAlign w:val="bottom"/>
            <w:textDirection w:val="lrTb"/>
            <w:noWrap w:val="false"/>
          </w:tcPr>
          <w:p>
            <w:pPr>
              <w:pStyle w:val="9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20 39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Ведущий экономист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531" w:type="dxa"/>
            <w:vAlign w:val="bottom"/>
            <w:textDirection w:val="lrTb"/>
            <w:noWrap w:val="false"/>
          </w:tcPr>
          <w:p>
            <w:pPr>
              <w:pStyle w:val="9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21 103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Ведущий юрисконсульт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531" w:type="dxa"/>
            <w:vAlign w:val="bottom"/>
            <w:textDirection w:val="lrTb"/>
            <w:noWrap w:val="false"/>
          </w:tcPr>
          <w:p>
            <w:pPr>
              <w:pStyle w:val="9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21 103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Ведущий бухгалтер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531" w:type="dxa"/>
            <w:vAlign w:val="bottom"/>
            <w:textDirection w:val="lrTb"/>
            <w:noWrap w:val="false"/>
          </w:tcPr>
          <w:p>
            <w:pPr>
              <w:pStyle w:val="9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21 103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Заведующий хозяйством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531" w:type="dxa"/>
            <w:vAlign w:val="bottom"/>
            <w:textDirection w:val="lrTb"/>
            <w:noWrap w:val="false"/>
          </w:tcPr>
          <w:p>
            <w:pPr>
              <w:pStyle w:val="9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28 763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Ведущий специалист по закупкам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531" w:type="dxa"/>
            <w:vAlign w:val="bottom"/>
            <w:textDirection w:val="lrTb"/>
            <w:noWrap w:val="false"/>
          </w:tcPr>
          <w:p>
            <w:pPr>
              <w:pStyle w:val="9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21 103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Начальник отдела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531" w:type="dxa"/>
            <w:vAlign w:val="bottom"/>
            <w:textDirection w:val="lrTb"/>
            <w:noWrap w:val="false"/>
          </w:tcPr>
          <w:p>
            <w:pPr>
              <w:pStyle w:val="9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21 236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901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Специалист по связям с общественностью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531" w:type="dxa"/>
            <w:vAlign w:val="bottom"/>
            <w:textDirection w:val="lrTb"/>
            <w:noWrap w:val="false"/>
          </w:tcPr>
          <w:p>
            <w:pPr>
              <w:pStyle w:val="9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20 39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901"/>
        <w:ind w:firstLine="709"/>
        <w:jc w:val="right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01"/>
        <w:ind w:firstLine="709"/>
        <w:jc w:val="right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"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0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 xml:space="preserve">Таблицу 3 пункта 6.1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раздела </w:t>
      </w:r>
      <w:r>
        <w:rPr>
          <w:rFonts w:ascii="Times New Roman" w:hAnsi="Times New Roman"/>
          <w:sz w:val="28"/>
          <w:szCs w:val="28"/>
          <w:lang w:val="en-US"/>
        </w:rPr>
        <w:t xml:space="preserve">V</w:t>
      </w:r>
      <w:r>
        <w:rPr>
          <w:rFonts w:ascii="Times New Roman" w:hAnsi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в следующей редакции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1"/>
        <w:ind w:firstLine="709"/>
        <w:jc w:val="right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01"/>
        <w:ind w:firstLine="709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Таблица 3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90"/>
        <w:gridCol w:w="344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vAlign w:val="top"/>
            <w:textDirection w:val="lrTb"/>
            <w:noWrap w:val="false"/>
          </w:tcPr>
          <w:p>
            <w:pPr>
              <w:pStyle w:val="912"/>
              <w:jc w:val="center"/>
            </w:pPr>
            <w:r>
              <w:t xml:space="preserve">Наименование должности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4" w:type="dxa"/>
            <w:vAlign w:val="top"/>
            <w:textDirection w:val="lrTb"/>
            <w:noWrap w:val="false"/>
          </w:tcPr>
          <w:p>
            <w:pPr>
              <w:pStyle w:val="912"/>
              <w:jc w:val="center"/>
            </w:pPr>
            <w:r>
              <w:t xml:space="preserve">Оклад</w:t>
            </w:r>
            <w:r/>
          </w:p>
          <w:p>
            <w:pPr>
              <w:pStyle w:val="912"/>
              <w:jc w:val="center"/>
            </w:pPr>
            <w:r>
              <w:t xml:space="preserve">(руб.)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vAlign w:val="top"/>
            <w:textDirection w:val="lrTb"/>
            <w:noWrap w:val="false"/>
          </w:tcPr>
          <w:p>
            <w:pPr>
              <w:pStyle w:val="912"/>
            </w:pPr>
            <w:r>
              <w:t xml:space="preserve">Директор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4" w:type="dxa"/>
            <w:vAlign w:val="center"/>
            <w:textDirection w:val="lrTb"/>
            <w:noWrap w:val="false"/>
          </w:tcPr>
          <w:p>
            <w:pPr>
              <w:pStyle w:val="901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35 546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vAlign w:val="top"/>
            <w:textDirection w:val="lrTb"/>
            <w:noWrap w:val="false"/>
          </w:tcPr>
          <w:p>
            <w:pPr>
              <w:pStyle w:val="912"/>
            </w:pPr>
            <w:r>
              <w:t xml:space="preserve">Заместитель директора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4" w:type="dxa"/>
            <w:vAlign w:val="center"/>
            <w:textDirection w:val="lrTb"/>
            <w:noWrap w:val="false"/>
          </w:tcPr>
          <w:p>
            <w:pPr>
              <w:pStyle w:val="9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989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vAlign w:val="top"/>
            <w:textDirection w:val="lrTb"/>
            <w:noWrap w:val="false"/>
          </w:tcPr>
          <w:p>
            <w:pPr>
              <w:pStyle w:val="912"/>
            </w:pPr>
            <w:r>
              <w:t xml:space="preserve">Главный бухгалтер</w:t>
            </w:r>
            <w:r/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44" w:type="dxa"/>
            <w:vAlign w:val="center"/>
            <w:textDirection w:val="lrTb"/>
            <w:noWrap w:val="false"/>
          </w:tcPr>
          <w:p>
            <w:pPr>
              <w:pStyle w:val="9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989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901"/>
        <w:ind w:firstLine="709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"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 Департаменту общественных коммуникаций </w:t>
      </w:r>
      <w:r>
        <w:rPr>
          <w:rFonts w:ascii="Times New Roman" w:hAnsi="Times New Roman"/>
          <w:sz w:val="28"/>
          <w:szCs w:val="28"/>
        </w:rPr>
        <w:t xml:space="preserve">и молодежной политики </w:t>
      </w:r>
      <w:r>
        <w:rPr>
          <w:rFonts w:ascii="Times New Roman" w:hAnsi="Times New Roman"/>
          <w:sz w:val="28"/>
          <w:szCs w:val="28"/>
        </w:rPr>
        <w:t xml:space="preserve">администрации города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(В.А. Мыльников</w:t>
      </w:r>
      <w:r>
        <w:rPr>
          <w:rFonts w:ascii="Times New Roman" w:hAnsi="Times New Roman"/>
          <w:sz w:val="28"/>
          <w:szCs w:val="28"/>
        </w:rPr>
        <w:t xml:space="preserve">) обеспечить официальное опубликование постановления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</w:rPr>
        <w:t xml:space="preserve">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</w:rPr>
        <w:t xml:space="preserve"> и распространяет</w:t>
      </w:r>
      <w:r>
        <w:rPr>
          <w:rFonts w:ascii="Times New Roman" w:hAnsi="Times New Roman"/>
          <w:sz w:val="28"/>
        </w:rPr>
        <w:t xml:space="preserve">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правоотношения, </w:t>
      </w:r>
      <w:r>
        <w:rPr>
          <w:rFonts w:ascii="Times New Roman" w:hAnsi="Times New Roman"/>
          <w:sz w:val="28"/>
        </w:rPr>
        <w:t xml:space="preserve">возникшие с 01</w:t>
      </w:r>
      <w:r>
        <w:rPr>
          <w:rFonts w:ascii="Times New Roman" w:hAnsi="Times New Roman"/>
          <w:sz w:val="28"/>
        </w:rPr>
        <w:t xml:space="preserve">.10.</w:t>
      </w:r>
      <w:r>
        <w:rPr>
          <w:rFonts w:ascii="Times New Roman" w:hAnsi="Times New Roman"/>
          <w:sz w:val="28"/>
        </w:rPr>
        <w:t xml:space="preserve">202</w:t>
      </w:r>
      <w:r>
        <w:rPr>
          <w:rFonts w:ascii="Times New Roman" w:hAnsi="Times New Roman"/>
          <w:sz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1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1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1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Д.А. Кощенко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spacing w:after="0" w:line="240" w:lineRule="auto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spacing w:after="0" w:line="240" w:lineRule="auto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jc w:val="center"/>
      <w:spacing w:after="0" w:line="240" w:lineRule="auto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</w:r>
    <w:r>
      <w:rPr>
        <w:rFonts w:ascii="Times New Roman" w:hAnsi="Times New Roman"/>
        <w:sz w:val="24"/>
      </w:rPr>
    </w:r>
    <w:r>
      <w:rPr>
        <w:rFonts w:ascii="Times New Roman" w:hAnsi="Times New Roman"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spacing w:after="0" w:line="240" w:lineRule="auto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0" w:hanging="57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3">
    <w:name w:val="Heading 1"/>
    <w:basedOn w:val="901"/>
    <w:next w:val="901"/>
    <w:link w:val="72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4">
    <w:name w:val="Heading 1 Char"/>
    <w:link w:val="723"/>
    <w:uiPriority w:val="9"/>
    <w:rPr>
      <w:rFonts w:ascii="Arial" w:hAnsi="Arial" w:eastAsia="Arial" w:cs="Arial"/>
      <w:sz w:val="40"/>
      <w:szCs w:val="40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6">
    <w:name w:val="Heading 2 Char"/>
    <w:link w:val="725"/>
    <w:uiPriority w:val="9"/>
    <w:rPr>
      <w:rFonts w:ascii="Arial" w:hAnsi="Arial" w:eastAsia="Arial" w:cs="Arial"/>
      <w:sz w:val="34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8">
    <w:name w:val="Heading 3 Char"/>
    <w:link w:val="727"/>
    <w:uiPriority w:val="9"/>
    <w:rPr>
      <w:rFonts w:ascii="Arial" w:hAnsi="Arial" w:eastAsia="Arial" w:cs="Arial"/>
      <w:sz w:val="30"/>
      <w:szCs w:val="30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link w:val="729"/>
    <w:uiPriority w:val="9"/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link w:val="731"/>
    <w:uiPriority w:val="9"/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link w:val="733"/>
    <w:uiPriority w:val="9"/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link w:val="737"/>
    <w:uiPriority w:val="9"/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link w:val="739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contextualSpacing/>
      <w:ind w:left="720"/>
    </w:pPr>
  </w:style>
  <w:style w:type="paragraph" w:styleId="742">
    <w:name w:val="No Spacing"/>
    <w:uiPriority w:val="1"/>
    <w:qFormat/>
    <w:pPr>
      <w:spacing w:before="0" w:after="0" w:line="240" w:lineRule="auto"/>
    </w:pPr>
  </w:style>
  <w:style w:type="paragraph" w:styleId="743">
    <w:name w:val="Title"/>
    <w:basedOn w:val="901"/>
    <w:next w:val="901"/>
    <w:link w:val="74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4">
    <w:name w:val="Title Char"/>
    <w:link w:val="743"/>
    <w:uiPriority w:val="10"/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spacing w:before="200" w:after="200"/>
    </w:pPr>
    <w:rPr>
      <w:sz w:val="24"/>
      <w:szCs w:val="24"/>
    </w:rPr>
  </w:style>
  <w:style w:type="character" w:styleId="746">
    <w:name w:val="Subtitle Char"/>
    <w:link w:val="745"/>
    <w:uiPriority w:val="11"/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ind w:left="720" w:right="720"/>
    </w:pPr>
    <w:rPr>
      <w:i/>
    </w:rPr>
  </w:style>
  <w:style w:type="character" w:styleId="748">
    <w:name w:val="Quote Char"/>
    <w:link w:val="747"/>
    <w:uiPriority w:val="29"/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>
    <w:name w:val="Intense Quote Char"/>
    <w:link w:val="749"/>
    <w:uiPriority w:val="30"/>
    <w:rPr>
      <w:i/>
    </w:rPr>
  </w:style>
  <w:style w:type="paragraph" w:styleId="751">
    <w:name w:val="Header"/>
    <w:basedOn w:val="901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>
    <w:name w:val="Header Char"/>
    <w:link w:val="751"/>
    <w:uiPriority w:val="99"/>
  </w:style>
  <w:style w:type="paragraph" w:styleId="753">
    <w:name w:val="Footer"/>
    <w:basedOn w:val="901"/>
    <w:link w:val="75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4">
    <w:name w:val="Footer Char"/>
    <w:link w:val="753"/>
    <w:uiPriority w:val="99"/>
  </w:style>
  <w:style w:type="paragraph" w:styleId="755">
    <w:name w:val="Caption"/>
    <w:basedOn w:val="901"/>
    <w:next w:val="901"/>
    <w:link w:val="7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6">
    <w:name w:val="Caption Char"/>
    <w:link w:val="755"/>
    <w:uiPriority w:val="35"/>
    <w:rPr>
      <w:b/>
      <w:bCs/>
      <w:color w:val="4f81bd" w:themeColor="accent1"/>
      <w:sz w:val="18"/>
      <w:szCs w:val="18"/>
    </w:rPr>
  </w:style>
  <w:style w:type="table" w:styleId="75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3">
    <w:name w:val="Hyperlink"/>
    <w:uiPriority w:val="99"/>
    <w:unhideWhenUsed/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spacing w:after="40" w:line="240" w:lineRule="auto"/>
    </w:pPr>
    <w:rPr>
      <w:sz w:val="18"/>
    </w:rPr>
  </w:style>
  <w:style w:type="character" w:styleId="885">
    <w:name w:val="Footnote Text Char"/>
    <w:link w:val="884"/>
    <w:uiPriority w:val="99"/>
    <w:rPr>
      <w:sz w:val="18"/>
    </w:rPr>
  </w:style>
  <w:style w:type="character" w:styleId="886">
    <w:name w:val="footnote reference"/>
    <w:uiPriority w:val="99"/>
    <w:unhideWhenUsed/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spacing w:after="0" w:line="240" w:lineRule="auto"/>
    </w:pPr>
    <w:rPr>
      <w:sz w:val="20"/>
    </w:rPr>
  </w:style>
  <w:style w:type="character" w:styleId="888">
    <w:name w:val="Endnote Text Char"/>
    <w:link w:val="887"/>
    <w:uiPriority w:val="99"/>
    <w:rPr>
      <w:sz w:val="20"/>
    </w:rPr>
  </w:style>
  <w:style w:type="character" w:styleId="889">
    <w:name w:val="endnote reference"/>
    <w:uiPriority w:val="99"/>
    <w:semiHidden/>
    <w:unhideWhenUsed/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ind w:left="0" w:right="0" w:firstLine="0"/>
      <w:spacing w:after="57"/>
    </w:pPr>
  </w:style>
  <w:style w:type="paragraph" w:styleId="891">
    <w:name w:val="toc 2"/>
    <w:basedOn w:val="901"/>
    <w:next w:val="901"/>
    <w:uiPriority w:val="39"/>
    <w:unhideWhenUsed/>
    <w:pPr>
      <w:ind w:left="283" w:right="0" w:firstLine="0"/>
      <w:spacing w:after="57"/>
    </w:pPr>
  </w:style>
  <w:style w:type="paragraph" w:styleId="892">
    <w:name w:val="toc 3"/>
    <w:basedOn w:val="901"/>
    <w:next w:val="901"/>
    <w:uiPriority w:val="39"/>
    <w:unhideWhenUsed/>
    <w:pPr>
      <w:ind w:left="567" w:right="0" w:firstLine="0"/>
      <w:spacing w:after="57"/>
    </w:pPr>
  </w:style>
  <w:style w:type="paragraph" w:styleId="893">
    <w:name w:val="toc 4"/>
    <w:basedOn w:val="901"/>
    <w:next w:val="901"/>
    <w:uiPriority w:val="39"/>
    <w:unhideWhenUsed/>
    <w:pPr>
      <w:ind w:left="850" w:right="0" w:firstLine="0"/>
      <w:spacing w:after="57"/>
    </w:pPr>
  </w:style>
  <w:style w:type="paragraph" w:styleId="894">
    <w:name w:val="toc 5"/>
    <w:basedOn w:val="901"/>
    <w:next w:val="901"/>
    <w:uiPriority w:val="39"/>
    <w:unhideWhenUsed/>
    <w:pPr>
      <w:ind w:left="1134" w:right="0" w:firstLine="0"/>
      <w:spacing w:after="57"/>
    </w:pPr>
  </w:style>
  <w:style w:type="paragraph" w:styleId="895">
    <w:name w:val="toc 6"/>
    <w:basedOn w:val="901"/>
    <w:next w:val="901"/>
    <w:uiPriority w:val="39"/>
    <w:unhideWhenUsed/>
    <w:pPr>
      <w:ind w:left="1417" w:right="0" w:firstLine="0"/>
      <w:spacing w:after="57"/>
    </w:pPr>
  </w:style>
  <w:style w:type="paragraph" w:styleId="896">
    <w:name w:val="toc 7"/>
    <w:basedOn w:val="901"/>
    <w:next w:val="901"/>
    <w:uiPriority w:val="39"/>
    <w:unhideWhenUsed/>
    <w:pPr>
      <w:ind w:left="1701" w:right="0" w:firstLine="0"/>
      <w:spacing w:after="57"/>
    </w:pPr>
  </w:style>
  <w:style w:type="paragraph" w:styleId="897">
    <w:name w:val="toc 8"/>
    <w:basedOn w:val="901"/>
    <w:next w:val="901"/>
    <w:uiPriority w:val="39"/>
    <w:unhideWhenUsed/>
    <w:pPr>
      <w:ind w:left="1984" w:right="0" w:firstLine="0"/>
      <w:spacing w:after="57"/>
    </w:pPr>
  </w:style>
  <w:style w:type="paragraph" w:styleId="898">
    <w:name w:val="toc 9"/>
    <w:basedOn w:val="901"/>
    <w:next w:val="901"/>
    <w:uiPriority w:val="39"/>
    <w:unhideWhenUsed/>
    <w:pPr>
      <w:ind w:left="2268" w:right="0" w:firstLine="0"/>
      <w:spacing w:after="57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901"/>
    <w:next w:val="901"/>
    <w:uiPriority w:val="99"/>
    <w:unhideWhenUsed/>
    <w:pPr>
      <w:spacing w:after="0" w:afterAutospacing="0"/>
    </w:pPr>
  </w:style>
  <w:style w:type="paragraph" w:styleId="901" w:default="1">
    <w:name w:val="Normal"/>
    <w:next w:val="901"/>
    <w:link w:val="901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902">
    <w:name w:val="Основной шрифт абзаца"/>
    <w:next w:val="902"/>
    <w:link w:val="901"/>
    <w:uiPriority w:val="1"/>
    <w:unhideWhenUsed/>
  </w:style>
  <w:style w:type="table" w:styleId="903">
    <w:name w:val="Обычная таблица"/>
    <w:next w:val="903"/>
    <w:link w:val="901"/>
    <w:uiPriority w:val="99"/>
    <w:semiHidden/>
    <w:unhideWhenUsed/>
    <w:tblPr/>
  </w:style>
  <w:style w:type="numbering" w:styleId="904">
    <w:name w:val="Нет списка"/>
    <w:next w:val="904"/>
    <w:link w:val="901"/>
    <w:uiPriority w:val="99"/>
    <w:semiHidden/>
    <w:unhideWhenUsed/>
  </w:style>
  <w:style w:type="paragraph" w:styleId="905">
    <w:name w:val="Текст выноски"/>
    <w:basedOn w:val="901"/>
    <w:next w:val="905"/>
    <w:link w:val="906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  <w:lang w:val="en-US" w:eastAsia="en-US"/>
    </w:rPr>
  </w:style>
  <w:style w:type="character" w:styleId="906">
    <w:name w:val="Текст выноски Знак"/>
    <w:next w:val="906"/>
    <w:link w:val="905"/>
    <w:uiPriority w:val="99"/>
    <w:semiHidden/>
    <w:rPr>
      <w:rFonts w:ascii="Segoe UI" w:hAnsi="Segoe UI" w:cs="Segoe UI"/>
      <w:sz w:val="18"/>
      <w:szCs w:val="18"/>
    </w:rPr>
  </w:style>
  <w:style w:type="character" w:styleId="907">
    <w:name w:val="Гиперссылка"/>
    <w:next w:val="907"/>
    <w:link w:val="901"/>
    <w:uiPriority w:val="99"/>
    <w:unhideWhenUsed/>
    <w:rPr>
      <w:color w:val="0563c1"/>
      <w:u w:val="single"/>
    </w:rPr>
  </w:style>
  <w:style w:type="paragraph" w:styleId="908">
    <w:name w:val="Верхний колонтитул"/>
    <w:basedOn w:val="901"/>
    <w:next w:val="908"/>
    <w:link w:val="909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09">
    <w:name w:val="Верхний колонтитул Знак"/>
    <w:next w:val="909"/>
    <w:link w:val="908"/>
    <w:uiPriority w:val="99"/>
    <w:rPr>
      <w:sz w:val="22"/>
      <w:szCs w:val="22"/>
      <w:lang w:eastAsia="en-US"/>
    </w:rPr>
  </w:style>
  <w:style w:type="paragraph" w:styleId="910">
    <w:name w:val="Нижний колонтитул"/>
    <w:basedOn w:val="901"/>
    <w:next w:val="910"/>
    <w:link w:val="911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11">
    <w:name w:val="Нижний колонтитул Знак"/>
    <w:next w:val="911"/>
    <w:link w:val="910"/>
    <w:uiPriority w:val="99"/>
    <w:rPr>
      <w:sz w:val="22"/>
      <w:szCs w:val="22"/>
      <w:lang w:eastAsia="en-US"/>
    </w:rPr>
  </w:style>
  <w:style w:type="paragraph" w:styleId="912">
    <w:name w:val="ConsPlusNormal"/>
    <w:next w:val="912"/>
    <w:link w:val="919"/>
    <w:qFormat/>
    <w:pPr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913">
    <w:name w:val="Стандартный HTML"/>
    <w:basedOn w:val="901"/>
    <w:next w:val="913"/>
    <w:link w:val="914"/>
    <w:uiPriority w:val="99"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/>
      <w:sz w:val="20"/>
      <w:szCs w:val="20"/>
      <w:lang w:val="en-US" w:eastAsia="en-US"/>
    </w:rPr>
  </w:style>
  <w:style w:type="character" w:styleId="914">
    <w:name w:val="Стандартный HTML Знак"/>
    <w:next w:val="914"/>
    <w:link w:val="913"/>
    <w:uiPriority w:val="99"/>
    <w:rPr>
      <w:rFonts w:ascii="Courier New" w:hAnsi="Courier New" w:eastAsia="Times New Roman" w:cs="Courier New"/>
    </w:rPr>
  </w:style>
  <w:style w:type="paragraph" w:styleId="915">
    <w:name w:val="Default"/>
    <w:next w:val="915"/>
    <w:link w:val="901"/>
    <w:rPr>
      <w:rFonts w:ascii="Times New Roman" w:hAnsi="Times New Roman"/>
      <w:color w:val="000000"/>
      <w:sz w:val="24"/>
      <w:szCs w:val="24"/>
      <w:lang w:val="ru-RU" w:eastAsia="ru-RU" w:bidi="ar-SA"/>
    </w:rPr>
  </w:style>
  <w:style w:type="table" w:styleId="916">
    <w:name w:val="Сетка таблицы"/>
    <w:basedOn w:val="903"/>
    <w:next w:val="916"/>
    <w:link w:val="901"/>
    <w:uiPriority w:val="39"/>
    <w:tblPr/>
  </w:style>
  <w:style w:type="paragraph" w:styleId="917">
    <w:name w:val="ConsPlusTitle"/>
    <w:next w:val="917"/>
    <w:link w:val="901"/>
    <w:uiPriority w:val="99"/>
    <w:pPr>
      <w:widowControl w:val="off"/>
    </w:pPr>
    <w:rPr>
      <w:rFonts w:ascii="Arial" w:hAnsi="Arial" w:eastAsia="Times New Roman" w:cs="Arial"/>
      <w:b/>
      <w:bCs/>
      <w:sz w:val="24"/>
      <w:szCs w:val="24"/>
      <w:lang w:val="ru-RU" w:eastAsia="ru-RU" w:bidi="ar-SA"/>
    </w:rPr>
  </w:style>
  <w:style w:type="paragraph" w:styleId="918">
    <w:name w:val="Обычный (веб)"/>
    <w:basedOn w:val="901"/>
    <w:next w:val="918"/>
    <w:link w:val="90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19">
    <w:name w:val="ConsPlusNormal Знак"/>
    <w:next w:val="919"/>
    <w:link w:val="912"/>
    <w:rPr>
      <w:rFonts w:ascii="Times New Roman" w:hAnsi="Times New Roman" w:eastAsia="Times New Roman"/>
      <w:sz w:val="24"/>
      <w:szCs w:val="24"/>
    </w:rPr>
  </w:style>
  <w:style w:type="character" w:styleId="920" w:default="1">
    <w:name w:val="Default Paragraph Font"/>
    <w:uiPriority w:val="1"/>
    <w:semiHidden/>
    <w:unhideWhenUsed/>
  </w:style>
  <w:style w:type="numbering" w:styleId="921" w:default="1">
    <w:name w:val="No List"/>
    <w:uiPriority w:val="99"/>
    <w:semiHidden/>
    <w:unhideWhenUsed/>
  </w:style>
  <w:style w:type="table" w:styleId="92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Олеся Александровна</dc:creator>
  <cp:lastModifiedBy>malyuginaao</cp:lastModifiedBy>
  <cp:revision>22</cp:revision>
  <dcterms:created xsi:type="dcterms:W3CDTF">2025-10-17T12:12:00Z</dcterms:created>
  <dcterms:modified xsi:type="dcterms:W3CDTF">2025-10-31T09:40:32Z</dcterms:modified>
  <cp:version>1048576</cp:version>
</cp:coreProperties>
</file>