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25" w:rsidRPr="00CF425C" w:rsidRDefault="00F61F25" w:rsidP="00F61F25">
      <w:pPr>
        <w:jc w:val="right"/>
        <w:rPr>
          <w:sz w:val="28"/>
          <w:szCs w:val="28"/>
        </w:rPr>
      </w:pPr>
      <w:r w:rsidRPr="00CF425C">
        <w:rPr>
          <w:sz w:val="28"/>
          <w:szCs w:val="28"/>
        </w:rPr>
        <w:t>Проект</w:t>
      </w:r>
    </w:p>
    <w:p w:rsidR="00600CB0" w:rsidRPr="00CF425C" w:rsidRDefault="00600CB0" w:rsidP="00F61F25">
      <w:pPr>
        <w:ind w:right="-1"/>
        <w:jc w:val="right"/>
        <w:rPr>
          <w:sz w:val="28"/>
          <w:szCs w:val="28"/>
        </w:rPr>
      </w:pPr>
    </w:p>
    <w:p w:rsidR="00F61F25" w:rsidRPr="00CF425C" w:rsidRDefault="00B46FDF" w:rsidP="00F61F2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00CB0" w:rsidRPr="00CF425C" w:rsidRDefault="00600CB0" w:rsidP="00374237">
      <w:pPr>
        <w:jc w:val="both"/>
        <w:rPr>
          <w:sz w:val="28"/>
          <w:szCs w:val="28"/>
        </w:rPr>
      </w:pPr>
    </w:p>
    <w:p w:rsidR="00560BA7" w:rsidRPr="00CF425C" w:rsidRDefault="00560BA7" w:rsidP="008D42D6">
      <w:pPr>
        <w:ind w:right="4536"/>
        <w:contextualSpacing/>
        <w:jc w:val="both"/>
        <w:rPr>
          <w:sz w:val="28"/>
          <w:szCs w:val="28"/>
        </w:rPr>
      </w:pPr>
      <w:r w:rsidRPr="00CF425C">
        <w:rPr>
          <w:sz w:val="28"/>
          <w:szCs w:val="28"/>
        </w:rPr>
        <w:t>О внесении изменени</w:t>
      </w:r>
      <w:r w:rsidR="00BE28A6">
        <w:rPr>
          <w:sz w:val="28"/>
          <w:szCs w:val="28"/>
        </w:rPr>
        <w:t>я</w:t>
      </w:r>
      <w:r w:rsidRPr="00CF425C">
        <w:rPr>
          <w:sz w:val="28"/>
          <w:szCs w:val="28"/>
        </w:rPr>
        <w:t xml:space="preserve"> в</w:t>
      </w:r>
      <w:r w:rsidR="00F378ED" w:rsidRPr="00CF425C">
        <w:rPr>
          <w:sz w:val="28"/>
          <w:szCs w:val="28"/>
        </w:rPr>
        <w:t xml:space="preserve"> </w:t>
      </w:r>
      <w:r w:rsidRPr="00CF425C">
        <w:rPr>
          <w:sz w:val="28"/>
          <w:szCs w:val="28"/>
        </w:rPr>
        <w:t>постановлени</w:t>
      </w:r>
      <w:r w:rsidR="00AA54AA">
        <w:rPr>
          <w:sz w:val="28"/>
          <w:szCs w:val="28"/>
        </w:rPr>
        <w:t>е</w:t>
      </w:r>
      <w:r w:rsidRPr="00CF425C">
        <w:rPr>
          <w:sz w:val="28"/>
          <w:szCs w:val="28"/>
        </w:rPr>
        <w:t xml:space="preserve"> администрации города от 2</w:t>
      </w:r>
      <w:r w:rsidR="002840B7" w:rsidRPr="00CF425C">
        <w:rPr>
          <w:sz w:val="28"/>
          <w:szCs w:val="28"/>
        </w:rPr>
        <w:t>4</w:t>
      </w:r>
      <w:r w:rsidRPr="00CF425C">
        <w:rPr>
          <w:sz w:val="28"/>
          <w:szCs w:val="28"/>
        </w:rPr>
        <w:t>.1</w:t>
      </w:r>
      <w:r w:rsidR="002840B7" w:rsidRPr="00CF425C">
        <w:rPr>
          <w:sz w:val="28"/>
          <w:szCs w:val="28"/>
        </w:rPr>
        <w:t>2</w:t>
      </w:r>
      <w:r w:rsidRPr="00CF425C">
        <w:rPr>
          <w:sz w:val="28"/>
          <w:szCs w:val="28"/>
        </w:rPr>
        <w:t>.201</w:t>
      </w:r>
      <w:r w:rsidR="002840B7" w:rsidRPr="00CF425C">
        <w:rPr>
          <w:sz w:val="28"/>
          <w:szCs w:val="28"/>
        </w:rPr>
        <w:t>5</w:t>
      </w:r>
      <w:r w:rsidRPr="00CF425C">
        <w:rPr>
          <w:sz w:val="28"/>
          <w:szCs w:val="28"/>
        </w:rPr>
        <w:t xml:space="preserve"> №2</w:t>
      </w:r>
      <w:r w:rsidR="002840B7" w:rsidRPr="00CF425C">
        <w:rPr>
          <w:sz w:val="28"/>
          <w:szCs w:val="28"/>
        </w:rPr>
        <w:t>322</w:t>
      </w:r>
      <w:r w:rsidRPr="00CF425C">
        <w:rPr>
          <w:sz w:val="28"/>
          <w:szCs w:val="28"/>
        </w:rPr>
        <w:t xml:space="preserve"> </w:t>
      </w:r>
      <w:r w:rsidR="007A0685">
        <w:rPr>
          <w:sz w:val="28"/>
          <w:szCs w:val="28"/>
        </w:rPr>
        <w:t>"</w:t>
      </w:r>
      <w:r w:rsidR="002840B7" w:rsidRPr="00CF425C">
        <w:rPr>
          <w:sz w:val="28"/>
          <w:szCs w:val="28"/>
        </w:rPr>
        <w:t>Об утверждении муниципальной</w:t>
      </w:r>
      <w:r w:rsidR="001949B7" w:rsidRPr="00CF425C">
        <w:rPr>
          <w:sz w:val="28"/>
          <w:szCs w:val="28"/>
        </w:rPr>
        <w:t xml:space="preserve"> </w:t>
      </w:r>
      <w:r w:rsidR="002840B7" w:rsidRPr="00CF425C">
        <w:rPr>
          <w:sz w:val="28"/>
          <w:szCs w:val="28"/>
        </w:rPr>
        <w:t xml:space="preserve">программы </w:t>
      </w:r>
      <w:r w:rsidR="007675FA" w:rsidRPr="00CF425C">
        <w:rPr>
          <w:sz w:val="28"/>
          <w:szCs w:val="28"/>
        </w:rPr>
        <w:t>«</w:t>
      </w:r>
      <w:r w:rsidR="002840B7" w:rsidRPr="00CF425C">
        <w:rPr>
          <w:sz w:val="28"/>
          <w:szCs w:val="28"/>
        </w:rPr>
        <w:t>Управление и распоряжение</w:t>
      </w:r>
      <w:r w:rsidR="008C26B8" w:rsidRPr="00CF425C">
        <w:rPr>
          <w:sz w:val="28"/>
          <w:szCs w:val="28"/>
        </w:rPr>
        <w:t xml:space="preserve"> </w:t>
      </w:r>
      <w:r w:rsidR="0024274D" w:rsidRPr="00CF425C">
        <w:rPr>
          <w:sz w:val="28"/>
          <w:szCs w:val="28"/>
        </w:rPr>
        <w:t xml:space="preserve">имуществом, находящимся </w:t>
      </w:r>
      <w:r w:rsidR="002A1AFE">
        <w:rPr>
          <w:sz w:val="28"/>
          <w:szCs w:val="28"/>
        </w:rPr>
        <w:t xml:space="preserve">                                           </w:t>
      </w:r>
      <w:r w:rsidR="002840B7" w:rsidRPr="00CF425C">
        <w:rPr>
          <w:sz w:val="28"/>
          <w:szCs w:val="28"/>
        </w:rPr>
        <w:t>в муниципальной</w:t>
      </w:r>
      <w:r w:rsidR="000E68A9" w:rsidRPr="00CF425C">
        <w:rPr>
          <w:sz w:val="28"/>
          <w:szCs w:val="28"/>
        </w:rPr>
        <w:t xml:space="preserve"> </w:t>
      </w:r>
      <w:r w:rsidR="002840B7" w:rsidRPr="00CF425C">
        <w:rPr>
          <w:sz w:val="28"/>
          <w:szCs w:val="28"/>
        </w:rPr>
        <w:t xml:space="preserve">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</w:t>
      </w:r>
      <w:r w:rsidR="002A1AFE">
        <w:rPr>
          <w:sz w:val="28"/>
          <w:szCs w:val="28"/>
        </w:rPr>
        <w:t xml:space="preserve">                                            </w:t>
      </w:r>
      <w:r w:rsidR="002840B7" w:rsidRPr="00CF425C">
        <w:rPr>
          <w:sz w:val="28"/>
          <w:szCs w:val="28"/>
        </w:rPr>
        <w:t>не разграничена</w:t>
      </w:r>
      <w:r w:rsidR="007A0685">
        <w:rPr>
          <w:sz w:val="28"/>
          <w:szCs w:val="28"/>
        </w:rPr>
        <w:t>"</w:t>
      </w:r>
      <w:r w:rsidR="002840B7" w:rsidRPr="00CF425C">
        <w:rPr>
          <w:sz w:val="28"/>
          <w:szCs w:val="28"/>
        </w:rPr>
        <w:t xml:space="preserve"> </w:t>
      </w:r>
      <w:r w:rsidR="004F5DDB" w:rsidRPr="00CF425C">
        <w:rPr>
          <w:sz w:val="28"/>
          <w:szCs w:val="28"/>
        </w:rPr>
        <w:t>(с изменени</w:t>
      </w:r>
      <w:r w:rsidR="001C3E24" w:rsidRPr="00CF425C">
        <w:rPr>
          <w:sz w:val="28"/>
          <w:szCs w:val="28"/>
        </w:rPr>
        <w:t>я</w:t>
      </w:r>
      <w:r w:rsidR="004F5DDB" w:rsidRPr="00CF425C">
        <w:rPr>
          <w:sz w:val="28"/>
          <w:szCs w:val="28"/>
        </w:rPr>
        <w:t>м</w:t>
      </w:r>
      <w:r w:rsidR="001C3E24" w:rsidRPr="00CF425C">
        <w:rPr>
          <w:sz w:val="28"/>
          <w:szCs w:val="28"/>
        </w:rPr>
        <w:t>и</w:t>
      </w:r>
      <w:r w:rsidR="004F5DDB" w:rsidRPr="00CF425C">
        <w:rPr>
          <w:sz w:val="28"/>
          <w:szCs w:val="28"/>
        </w:rPr>
        <w:t xml:space="preserve"> </w:t>
      </w:r>
      <w:r w:rsidR="002A1AFE">
        <w:rPr>
          <w:sz w:val="28"/>
          <w:szCs w:val="28"/>
        </w:rPr>
        <w:t xml:space="preserve">                            </w:t>
      </w:r>
      <w:r w:rsidR="004F5DDB" w:rsidRPr="00CF425C">
        <w:rPr>
          <w:sz w:val="28"/>
          <w:szCs w:val="28"/>
        </w:rPr>
        <w:t>от 04.03.2016</w:t>
      </w:r>
      <w:r w:rsidR="001C3E24" w:rsidRPr="00CF425C">
        <w:rPr>
          <w:sz w:val="28"/>
          <w:szCs w:val="28"/>
        </w:rPr>
        <w:t xml:space="preserve"> №270</w:t>
      </w:r>
      <w:r w:rsidR="008770E8" w:rsidRPr="00CF425C">
        <w:rPr>
          <w:sz w:val="28"/>
          <w:szCs w:val="28"/>
        </w:rPr>
        <w:t>,</w:t>
      </w:r>
      <w:r w:rsidR="00530CB8" w:rsidRPr="00CF425C">
        <w:rPr>
          <w:sz w:val="28"/>
          <w:szCs w:val="28"/>
        </w:rPr>
        <w:t xml:space="preserve"> 27.12.2016 №1918</w:t>
      </w:r>
      <w:r w:rsidR="003465CE" w:rsidRPr="00CF425C">
        <w:rPr>
          <w:sz w:val="28"/>
          <w:szCs w:val="28"/>
        </w:rPr>
        <w:t>, 17</w:t>
      </w:r>
      <w:r w:rsidR="00CC671A" w:rsidRPr="00CF425C">
        <w:rPr>
          <w:sz w:val="28"/>
          <w:szCs w:val="28"/>
        </w:rPr>
        <w:t>.</w:t>
      </w:r>
      <w:r w:rsidR="003465CE" w:rsidRPr="00CF425C">
        <w:rPr>
          <w:sz w:val="28"/>
          <w:szCs w:val="28"/>
        </w:rPr>
        <w:t>03</w:t>
      </w:r>
      <w:r w:rsidR="00CC671A" w:rsidRPr="00CF425C">
        <w:rPr>
          <w:sz w:val="28"/>
          <w:szCs w:val="28"/>
        </w:rPr>
        <w:t>.</w:t>
      </w:r>
      <w:r w:rsidR="003465CE" w:rsidRPr="00CF425C">
        <w:rPr>
          <w:sz w:val="28"/>
          <w:szCs w:val="28"/>
        </w:rPr>
        <w:t>2017 №388</w:t>
      </w:r>
      <w:r w:rsidR="00EE1BC8" w:rsidRPr="00CF425C">
        <w:rPr>
          <w:sz w:val="28"/>
          <w:szCs w:val="28"/>
        </w:rPr>
        <w:t>, 26.12.2017 №1934</w:t>
      </w:r>
      <w:r w:rsidR="00075C1A" w:rsidRPr="00CF425C">
        <w:rPr>
          <w:sz w:val="28"/>
          <w:szCs w:val="28"/>
        </w:rPr>
        <w:t>, 15.02.2018 №197</w:t>
      </w:r>
      <w:r w:rsidR="00F61F25" w:rsidRPr="00CF425C">
        <w:rPr>
          <w:sz w:val="28"/>
          <w:szCs w:val="28"/>
        </w:rPr>
        <w:t>, 30.08.2018 №1181</w:t>
      </w:r>
      <w:r w:rsidR="007675FA" w:rsidRPr="00CF425C">
        <w:rPr>
          <w:sz w:val="28"/>
          <w:szCs w:val="28"/>
        </w:rPr>
        <w:t>, 18.12.2018 №1452, 13.02.2019 №93, 29.05.2019 №408</w:t>
      </w:r>
      <w:r w:rsidR="00C4092F" w:rsidRPr="00CF425C">
        <w:rPr>
          <w:sz w:val="28"/>
          <w:szCs w:val="28"/>
        </w:rPr>
        <w:t>, 10.02.2020 №102</w:t>
      </w:r>
      <w:r w:rsidR="008D42D6" w:rsidRPr="00CF425C">
        <w:rPr>
          <w:sz w:val="28"/>
          <w:szCs w:val="28"/>
        </w:rPr>
        <w:t xml:space="preserve">, </w:t>
      </w:r>
      <w:r w:rsidR="0067284D" w:rsidRPr="00CF425C">
        <w:rPr>
          <w:sz w:val="28"/>
          <w:szCs w:val="28"/>
        </w:rPr>
        <w:t>13.11.2020 №969</w:t>
      </w:r>
      <w:r w:rsidR="002C2142" w:rsidRPr="00CF425C">
        <w:rPr>
          <w:sz w:val="28"/>
          <w:szCs w:val="28"/>
        </w:rPr>
        <w:t xml:space="preserve">, </w:t>
      </w:r>
      <w:r w:rsidR="00D32E0B" w:rsidRPr="00CF425C">
        <w:rPr>
          <w:sz w:val="28"/>
          <w:szCs w:val="28"/>
        </w:rPr>
        <w:t xml:space="preserve">16.02.2021 </w:t>
      </w:r>
      <w:r w:rsidR="002C2142" w:rsidRPr="00CF425C">
        <w:rPr>
          <w:sz w:val="28"/>
          <w:szCs w:val="28"/>
        </w:rPr>
        <w:t>№</w:t>
      </w:r>
      <w:r w:rsidR="00D32E0B" w:rsidRPr="00CF425C">
        <w:rPr>
          <w:sz w:val="28"/>
          <w:szCs w:val="28"/>
        </w:rPr>
        <w:t>115</w:t>
      </w:r>
      <w:r w:rsidR="00A2262E" w:rsidRPr="00CF425C">
        <w:rPr>
          <w:sz w:val="28"/>
          <w:szCs w:val="28"/>
        </w:rPr>
        <w:t>, 31.03.2021 №268</w:t>
      </w:r>
      <w:r w:rsidR="00B46FDF">
        <w:rPr>
          <w:sz w:val="28"/>
          <w:szCs w:val="28"/>
        </w:rPr>
        <w:t>, 29.06.2021 №531</w:t>
      </w:r>
      <w:r w:rsidR="001C3CD5">
        <w:rPr>
          <w:sz w:val="28"/>
          <w:szCs w:val="28"/>
        </w:rPr>
        <w:t xml:space="preserve">,                       </w:t>
      </w:r>
      <w:r w:rsidR="002A1AFE">
        <w:rPr>
          <w:sz w:val="28"/>
          <w:szCs w:val="28"/>
        </w:rPr>
        <w:t xml:space="preserve"> 01.03.2022 №122</w:t>
      </w:r>
      <w:r w:rsidR="00600CB0" w:rsidRPr="00CF425C">
        <w:rPr>
          <w:sz w:val="28"/>
          <w:szCs w:val="28"/>
        </w:rPr>
        <w:t>)</w:t>
      </w:r>
    </w:p>
    <w:p w:rsidR="00374237" w:rsidRPr="00CF425C" w:rsidRDefault="00374237" w:rsidP="00374237">
      <w:pPr>
        <w:jc w:val="both"/>
        <w:rPr>
          <w:sz w:val="28"/>
          <w:szCs w:val="28"/>
        </w:rPr>
      </w:pPr>
    </w:p>
    <w:p w:rsidR="00BB1CC9" w:rsidRPr="00CF425C" w:rsidRDefault="00BB1CC9" w:rsidP="00BB1CC9">
      <w:pPr>
        <w:ind w:firstLine="709"/>
        <w:jc w:val="both"/>
        <w:rPr>
          <w:sz w:val="28"/>
          <w:szCs w:val="28"/>
        </w:rPr>
      </w:pPr>
      <w:r w:rsidRPr="00390281">
        <w:rPr>
          <w:sz w:val="28"/>
          <w:szCs w:val="28"/>
        </w:rPr>
        <w:t xml:space="preserve">В целях приведения муниципальной программы </w:t>
      </w:r>
      <w:r w:rsidR="00BE0979">
        <w:rPr>
          <w:sz w:val="28"/>
          <w:szCs w:val="28"/>
        </w:rPr>
        <w:t>"</w:t>
      </w:r>
      <w:r w:rsidRPr="00390281">
        <w:rPr>
          <w:sz w:val="28"/>
          <w:szCs w:val="28"/>
        </w:rPr>
        <w:t xml:space="preserve">Управление </w:t>
      </w:r>
      <w:r w:rsidR="00606A7A">
        <w:rPr>
          <w:sz w:val="28"/>
          <w:szCs w:val="28"/>
        </w:rPr>
        <w:t xml:space="preserve">                                      </w:t>
      </w:r>
      <w:r w:rsidRPr="00390281">
        <w:rPr>
          <w:sz w:val="28"/>
          <w:szCs w:val="28"/>
        </w:rPr>
        <w:t>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BE0979">
        <w:rPr>
          <w:sz w:val="28"/>
          <w:szCs w:val="28"/>
        </w:rPr>
        <w:t>"</w:t>
      </w:r>
      <w:r w:rsidRPr="00390281">
        <w:rPr>
          <w:sz w:val="28"/>
          <w:szCs w:val="28"/>
        </w:rPr>
        <w:t xml:space="preserve"> в соответствие с </w:t>
      </w:r>
      <w:r w:rsidR="002C5220">
        <w:rPr>
          <w:sz w:val="28"/>
          <w:szCs w:val="28"/>
        </w:rPr>
        <w:t xml:space="preserve">бюджетом города Нижневартовска на </w:t>
      </w:r>
      <w:r w:rsidR="00895616">
        <w:rPr>
          <w:sz w:val="28"/>
          <w:szCs w:val="28"/>
        </w:rPr>
        <w:t>2022</w:t>
      </w:r>
      <w:r w:rsidR="002C5220">
        <w:rPr>
          <w:sz w:val="28"/>
          <w:szCs w:val="28"/>
        </w:rPr>
        <w:t xml:space="preserve"> год</w:t>
      </w:r>
      <w:r w:rsidR="004B4271">
        <w:rPr>
          <w:sz w:val="28"/>
          <w:szCs w:val="28"/>
        </w:rPr>
        <w:t xml:space="preserve">, </w:t>
      </w:r>
      <w:r w:rsidR="002C5220">
        <w:rPr>
          <w:sz w:val="28"/>
          <w:szCs w:val="28"/>
        </w:rPr>
        <w:t xml:space="preserve">решением Думы города Нижневартовска </w:t>
      </w:r>
      <w:r w:rsidR="00606A7A">
        <w:rPr>
          <w:sz w:val="28"/>
          <w:szCs w:val="28"/>
        </w:rPr>
        <w:t xml:space="preserve">                              </w:t>
      </w:r>
      <w:r w:rsidR="002C5220">
        <w:rPr>
          <w:sz w:val="28"/>
          <w:szCs w:val="28"/>
        </w:rPr>
        <w:t xml:space="preserve">от </w:t>
      </w:r>
      <w:r w:rsidR="008967B4">
        <w:rPr>
          <w:sz w:val="28"/>
          <w:szCs w:val="28"/>
        </w:rPr>
        <w:t>16.12.2022</w:t>
      </w:r>
      <w:r w:rsidR="002C5220">
        <w:rPr>
          <w:sz w:val="28"/>
          <w:szCs w:val="28"/>
        </w:rPr>
        <w:t xml:space="preserve"> </w:t>
      </w:r>
      <w:r w:rsidR="004B4271">
        <w:rPr>
          <w:sz w:val="28"/>
          <w:szCs w:val="28"/>
        </w:rPr>
        <w:t>№</w:t>
      </w:r>
      <w:r w:rsidR="008967B4">
        <w:rPr>
          <w:sz w:val="28"/>
          <w:szCs w:val="28"/>
        </w:rPr>
        <w:t>218</w:t>
      </w:r>
      <w:r w:rsidR="00B0368F">
        <w:rPr>
          <w:sz w:val="28"/>
          <w:szCs w:val="28"/>
        </w:rPr>
        <w:t xml:space="preserve"> </w:t>
      </w:r>
      <w:r w:rsidR="00BE0979">
        <w:rPr>
          <w:sz w:val="28"/>
          <w:szCs w:val="28"/>
        </w:rPr>
        <w:t>"</w:t>
      </w:r>
      <w:r w:rsidR="004B4271" w:rsidRPr="004B4271">
        <w:rPr>
          <w:sz w:val="28"/>
          <w:szCs w:val="28"/>
        </w:rPr>
        <w:t xml:space="preserve">О бюджете города Нижневартовска на </w:t>
      </w:r>
      <w:r w:rsidR="008967B4">
        <w:rPr>
          <w:sz w:val="28"/>
          <w:szCs w:val="28"/>
        </w:rPr>
        <w:t>2023</w:t>
      </w:r>
      <w:r w:rsidR="004B4271" w:rsidRPr="004B4271">
        <w:rPr>
          <w:sz w:val="28"/>
          <w:szCs w:val="28"/>
        </w:rPr>
        <w:t xml:space="preserve"> год </w:t>
      </w:r>
      <w:r w:rsidR="00895616">
        <w:rPr>
          <w:sz w:val="28"/>
          <w:szCs w:val="28"/>
        </w:rPr>
        <w:t xml:space="preserve">                                          </w:t>
      </w:r>
      <w:r w:rsidR="004B4271" w:rsidRPr="004B4271">
        <w:rPr>
          <w:sz w:val="28"/>
          <w:szCs w:val="28"/>
        </w:rPr>
        <w:t>и на плановый период</w:t>
      </w:r>
      <w:r w:rsidR="004B4271">
        <w:rPr>
          <w:sz w:val="28"/>
          <w:szCs w:val="28"/>
        </w:rPr>
        <w:t xml:space="preserve"> </w:t>
      </w:r>
      <w:r w:rsidR="008967B4">
        <w:rPr>
          <w:sz w:val="28"/>
          <w:szCs w:val="28"/>
        </w:rPr>
        <w:t>2024</w:t>
      </w:r>
      <w:r w:rsidR="004B4271" w:rsidRPr="004B4271">
        <w:rPr>
          <w:sz w:val="28"/>
          <w:szCs w:val="28"/>
        </w:rPr>
        <w:t xml:space="preserve"> и 202</w:t>
      </w:r>
      <w:r w:rsidR="008967B4">
        <w:rPr>
          <w:sz w:val="28"/>
          <w:szCs w:val="28"/>
        </w:rPr>
        <w:t>5</w:t>
      </w:r>
      <w:r w:rsidR="004B4271" w:rsidRPr="004B4271">
        <w:rPr>
          <w:sz w:val="28"/>
          <w:szCs w:val="28"/>
        </w:rPr>
        <w:t xml:space="preserve"> годов</w:t>
      </w:r>
      <w:r w:rsidR="007A0685">
        <w:rPr>
          <w:sz w:val="28"/>
          <w:szCs w:val="28"/>
        </w:rPr>
        <w:t>"</w:t>
      </w:r>
      <w:r w:rsidR="00231709">
        <w:rPr>
          <w:sz w:val="28"/>
          <w:szCs w:val="28"/>
        </w:rPr>
        <w:t>,</w:t>
      </w:r>
      <w:r w:rsidR="00895616">
        <w:rPr>
          <w:sz w:val="28"/>
          <w:szCs w:val="28"/>
        </w:rPr>
        <w:t xml:space="preserve"> </w:t>
      </w:r>
      <w:r w:rsidR="002800EC">
        <w:rPr>
          <w:sz w:val="28"/>
          <w:szCs w:val="28"/>
        </w:rPr>
        <w:t>распоряжением администрации города от 04.08.2022 №579-р "</w:t>
      </w:r>
      <w:r w:rsidR="002800EC" w:rsidRPr="002800EC">
        <w:rPr>
          <w:sz w:val="28"/>
          <w:szCs w:val="28"/>
        </w:rPr>
        <w:t>О реорганизации муниципального казенного учреждения "Управление капитального строительства города Нижневартовска" путем присоединения к нему муниципального казенного учреждения "Нижневартовский кадастровый центр"</w:t>
      </w:r>
      <w:r w:rsidR="002800EC">
        <w:rPr>
          <w:sz w:val="28"/>
          <w:szCs w:val="28"/>
        </w:rPr>
        <w:t xml:space="preserve"> (с изменениями от 14.12.2022 №896-р)</w:t>
      </w:r>
      <w:r w:rsidR="00895616">
        <w:rPr>
          <w:sz w:val="28"/>
          <w:szCs w:val="28"/>
        </w:rPr>
        <w:t>,</w:t>
      </w:r>
      <w:r w:rsidR="00231709">
        <w:rPr>
          <w:sz w:val="28"/>
          <w:szCs w:val="28"/>
        </w:rPr>
        <w:t xml:space="preserve"> в связи с кадровыми изменениями администрации города</w:t>
      </w:r>
      <w:r w:rsidRPr="00CF425C">
        <w:rPr>
          <w:sz w:val="28"/>
          <w:szCs w:val="28"/>
        </w:rPr>
        <w:t xml:space="preserve">: </w:t>
      </w:r>
    </w:p>
    <w:p w:rsidR="00BB1CC9" w:rsidRPr="00CF425C" w:rsidRDefault="00BB1CC9" w:rsidP="00BB1CC9">
      <w:pPr>
        <w:ind w:firstLine="709"/>
        <w:jc w:val="both"/>
        <w:rPr>
          <w:sz w:val="28"/>
          <w:szCs w:val="28"/>
        </w:rPr>
      </w:pPr>
    </w:p>
    <w:p w:rsidR="00E3794A" w:rsidRDefault="00E3794A" w:rsidP="00E3794A">
      <w:pPr>
        <w:ind w:firstLine="709"/>
        <w:jc w:val="both"/>
        <w:rPr>
          <w:sz w:val="28"/>
          <w:szCs w:val="28"/>
        </w:rPr>
      </w:pPr>
      <w:r w:rsidRPr="00CF425C">
        <w:rPr>
          <w:sz w:val="28"/>
          <w:szCs w:val="28"/>
        </w:rPr>
        <w:t>1. Внести изменени</w:t>
      </w:r>
      <w:r w:rsidR="00DF298E">
        <w:rPr>
          <w:sz w:val="28"/>
          <w:szCs w:val="28"/>
        </w:rPr>
        <w:t>я</w:t>
      </w:r>
      <w:r w:rsidRPr="00CF425C">
        <w:rPr>
          <w:sz w:val="28"/>
          <w:szCs w:val="28"/>
        </w:rPr>
        <w:t xml:space="preserve"> </w:t>
      </w:r>
      <w:r w:rsidR="00E7038B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CF425C">
        <w:rPr>
          <w:sz w:val="28"/>
          <w:szCs w:val="28"/>
        </w:rPr>
        <w:t>остановлени</w:t>
      </w:r>
      <w:r w:rsidR="002179CA">
        <w:rPr>
          <w:sz w:val="28"/>
          <w:szCs w:val="28"/>
        </w:rPr>
        <w:t>е</w:t>
      </w:r>
      <w:r w:rsidRPr="00CF425C">
        <w:rPr>
          <w:sz w:val="28"/>
          <w:szCs w:val="28"/>
        </w:rPr>
        <w:t xml:space="preserve"> администрации города от 24.12.2015 №2322 </w:t>
      </w:r>
      <w:r w:rsidR="00190F59">
        <w:rPr>
          <w:sz w:val="28"/>
          <w:szCs w:val="28"/>
        </w:rPr>
        <w:t>"</w:t>
      </w:r>
      <w:r w:rsidRPr="00CF425C">
        <w:rPr>
          <w:sz w:val="28"/>
          <w:szCs w:val="28"/>
        </w:rPr>
        <w:t xml:space="preserve">Об утверждении муниципальной программы </w:t>
      </w:r>
      <w:r w:rsidR="00190F59">
        <w:rPr>
          <w:sz w:val="28"/>
          <w:szCs w:val="28"/>
        </w:rPr>
        <w:t>"</w:t>
      </w:r>
      <w:r w:rsidRPr="00CF425C">
        <w:rPr>
          <w:sz w:val="28"/>
          <w:szCs w:val="28"/>
        </w:rPr>
        <w:t>Управление</w:t>
      </w:r>
      <w:r w:rsidR="009612E6">
        <w:rPr>
          <w:sz w:val="28"/>
          <w:szCs w:val="28"/>
        </w:rPr>
        <w:t xml:space="preserve"> </w:t>
      </w:r>
      <w:r w:rsidR="002179CA">
        <w:rPr>
          <w:sz w:val="28"/>
          <w:szCs w:val="28"/>
        </w:rPr>
        <w:t xml:space="preserve">                                            </w:t>
      </w:r>
      <w:r w:rsidRPr="00CF425C">
        <w:rPr>
          <w:sz w:val="28"/>
          <w:szCs w:val="28"/>
        </w:rPr>
        <w:t>и распоряжение имуществом, находящимся в муниципальной собственности муниципального образования город Нижневартовск,</w:t>
      </w:r>
      <w:r w:rsidR="002179CA">
        <w:rPr>
          <w:sz w:val="28"/>
          <w:szCs w:val="28"/>
        </w:rPr>
        <w:t xml:space="preserve"> </w:t>
      </w:r>
      <w:r w:rsidRPr="00CF425C">
        <w:rPr>
          <w:sz w:val="28"/>
          <w:szCs w:val="28"/>
        </w:rPr>
        <w:t>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190F59">
        <w:rPr>
          <w:sz w:val="28"/>
          <w:szCs w:val="28"/>
        </w:rPr>
        <w:t>"</w:t>
      </w:r>
      <w:r w:rsidRPr="00CF425C">
        <w:rPr>
          <w:sz w:val="28"/>
          <w:szCs w:val="28"/>
        </w:rPr>
        <w:t xml:space="preserve"> (с изменениями от 04.03.2016 №270, </w:t>
      </w:r>
      <w:r w:rsidRPr="00CF425C">
        <w:rPr>
          <w:sz w:val="28"/>
          <w:szCs w:val="28"/>
        </w:rPr>
        <w:lastRenderedPageBreak/>
        <w:t>27.12.2016 №1918, 17.03.2017 №388, 26.12.2017 №1934, 15.02.2018 №197, 30.08.2018 №1181, 18.12.2018 №1452, 13.02.2019 №93, 29.05.2019 №408, 10.02.2020 №102, 13.11.2020 №969, 16.02.2021 №115, 31.03.2021 №268</w:t>
      </w:r>
      <w:r>
        <w:rPr>
          <w:sz w:val="28"/>
          <w:szCs w:val="28"/>
        </w:rPr>
        <w:t>, 29.06.2021 №531</w:t>
      </w:r>
      <w:r w:rsidR="00DF298E">
        <w:rPr>
          <w:sz w:val="28"/>
          <w:szCs w:val="28"/>
        </w:rPr>
        <w:t>, 01.03.2022 №122):</w:t>
      </w:r>
    </w:p>
    <w:p w:rsidR="00606A7A" w:rsidRDefault="00606A7A" w:rsidP="00E3794A">
      <w:pPr>
        <w:ind w:firstLine="709"/>
        <w:jc w:val="both"/>
        <w:rPr>
          <w:sz w:val="28"/>
          <w:szCs w:val="28"/>
        </w:rPr>
      </w:pPr>
    </w:p>
    <w:p w:rsidR="002179CA" w:rsidRPr="00857072" w:rsidRDefault="002179CA" w:rsidP="00E3794A">
      <w:pPr>
        <w:ind w:firstLine="709"/>
        <w:jc w:val="both"/>
        <w:rPr>
          <w:sz w:val="28"/>
          <w:szCs w:val="28"/>
        </w:rPr>
      </w:pPr>
      <w:r w:rsidRPr="00857072">
        <w:rPr>
          <w:sz w:val="28"/>
          <w:szCs w:val="28"/>
        </w:rPr>
        <w:t>1.1. Пункт 4 изложить в следующей редакции:</w:t>
      </w:r>
    </w:p>
    <w:p w:rsidR="002179CA" w:rsidRDefault="002179CA" w:rsidP="00E3794A">
      <w:pPr>
        <w:ind w:firstLine="709"/>
        <w:jc w:val="both"/>
        <w:rPr>
          <w:sz w:val="28"/>
          <w:szCs w:val="28"/>
        </w:rPr>
      </w:pPr>
      <w:r w:rsidRPr="00857072">
        <w:rPr>
          <w:sz w:val="28"/>
          <w:szCs w:val="28"/>
        </w:rPr>
        <w:t xml:space="preserve">"4. </w:t>
      </w:r>
      <w:r w:rsidR="00E6133A" w:rsidRPr="00857072">
        <w:rPr>
          <w:sz w:val="28"/>
          <w:szCs w:val="28"/>
        </w:rPr>
        <w:t xml:space="preserve">Контроль за выполнением постановления возложить на заместителя главы города, директора департамента строительства администрации города </w:t>
      </w:r>
      <w:proofErr w:type="spellStart"/>
      <w:r w:rsidR="00E6133A" w:rsidRPr="00857072">
        <w:rPr>
          <w:sz w:val="28"/>
          <w:szCs w:val="28"/>
        </w:rPr>
        <w:t>В.П</w:t>
      </w:r>
      <w:proofErr w:type="spellEnd"/>
      <w:r w:rsidR="00E6133A" w:rsidRPr="00857072">
        <w:rPr>
          <w:sz w:val="28"/>
          <w:szCs w:val="28"/>
        </w:rPr>
        <w:t xml:space="preserve">. </w:t>
      </w:r>
      <w:proofErr w:type="spellStart"/>
      <w:r w:rsidR="00E6133A" w:rsidRPr="00857072">
        <w:rPr>
          <w:sz w:val="28"/>
          <w:szCs w:val="28"/>
        </w:rPr>
        <w:t>Ситникова</w:t>
      </w:r>
      <w:proofErr w:type="spellEnd"/>
      <w:r w:rsidR="00E6133A" w:rsidRPr="00857072">
        <w:rPr>
          <w:sz w:val="28"/>
          <w:szCs w:val="28"/>
        </w:rPr>
        <w:t>.</w:t>
      </w:r>
      <w:r w:rsidRPr="00857072">
        <w:rPr>
          <w:sz w:val="28"/>
          <w:szCs w:val="28"/>
        </w:rPr>
        <w:t>".</w:t>
      </w:r>
    </w:p>
    <w:p w:rsidR="002179CA" w:rsidRDefault="002179CA" w:rsidP="00E3794A">
      <w:pPr>
        <w:ind w:firstLine="709"/>
        <w:jc w:val="both"/>
        <w:rPr>
          <w:sz w:val="28"/>
          <w:szCs w:val="28"/>
        </w:rPr>
      </w:pPr>
    </w:p>
    <w:p w:rsidR="00E7038B" w:rsidRDefault="005867F5" w:rsidP="00E37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038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7038B">
        <w:rPr>
          <w:sz w:val="28"/>
          <w:szCs w:val="28"/>
        </w:rPr>
        <w:t xml:space="preserve">В приложении: </w:t>
      </w:r>
    </w:p>
    <w:p w:rsidR="003634C4" w:rsidRDefault="00E7038B" w:rsidP="003634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5867F5">
        <w:rPr>
          <w:sz w:val="28"/>
          <w:szCs w:val="28"/>
        </w:rPr>
        <w:t xml:space="preserve"> </w:t>
      </w:r>
      <w:r w:rsidR="00003DDF">
        <w:rPr>
          <w:sz w:val="28"/>
          <w:szCs w:val="28"/>
        </w:rPr>
        <w:t>С</w:t>
      </w:r>
      <w:r w:rsidR="004F79D2">
        <w:rPr>
          <w:sz w:val="28"/>
          <w:szCs w:val="28"/>
        </w:rPr>
        <w:t xml:space="preserve">троки </w:t>
      </w:r>
      <w:r w:rsidR="005867F5">
        <w:rPr>
          <w:sz w:val="28"/>
          <w:szCs w:val="28"/>
        </w:rPr>
        <w:t>"Куратор муниципальной программы"</w:t>
      </w:r>
      <w:r w:rsidR="004F79D2">
        <w:rPr>
          <w:sz w:val="28"/>
          <w:szCs w:val="28"/>
        </w:rPr>
        <w:t xml:space="preserve">, </w:t>
      </w:r>
      <w:r w:rsidR="004F79D2" w:rsidRPr="000772E8">
        <w:rPr>
          <w:sz w:val="28"/>
          <w:szCs w:val="28"/>
        </w:rPr>
        <w:t xml:space="preserve">"Соисполнители </w:t>
      </w:r>
      <w:r w:rsidR="000772E8" w:rsidRPr="000772E8">
        <w:rPr>
          <w:sz w:val="28"/>
          <w:szCs w:val="28"/>
        </w:rPr>
        <w:t>муниципальной программы</w:t>
      </w:r>
      <w:r w:rsidR="004F79D2" w:rsidRPr="000772E8">
        <w:rPr>
          <w:sz w:val="28"/>
          <w:szCs w:val="28"/>
        </w:rPr>
        <w:t>",</w:t>
      </w:r>
      <w:r w:rsidR="004F79D2">
        <w:rPr>
          <w:sz w:val="28"/>
          <w:szCs w:val="28"/>
        </w:rPr>
        <w:t xml:space="preserve"> "</w:t>
      </w:r>
      <w:r w:rsidR="004F79D2" w:rsidRPr="000772E8">
        <w:rPr>
          <w:sz w:val="28"/>
          <w:szCs w:val="28"/>
        </w:rPr>
        <w:t>Задачи</w:t>
      </w:r>
      <w:r w:rsidR="000772E8" w:rsidRPr="000772E8">
        <w:rPr>
          <w:sz w:val="28"/>
          <w:szCs w:val="28"/>
        </w:rPr>
        <w:t xml:space="preserve"> муниципальной программы</w:t>
      </w:r>
      <w:r w:rsidR="004F79D2">
        <w:rPr>
          <w:sz w:val="28"/>
          <w:szCs w:val="28"/>
        </w:rPr>
        <w:t xml:space="preserve">", </w:t>
      </w:r>
      <w:r w:rsidR="004F79D2" w:rsidRPr="00934B14">
        <w:rPr>
          <w:sz w:val="28"/>
          <w:szCs w:val="28"/>
        </w:rPr>
        <w:t>"Подпрограммы</w:t>
      </w:r>
      <w:r w:rsidR="0061245E" w:rsidRPr="00934B14">
        <w:rPr>
          <w:sz w:val="28"/>
          <w:szCs w:val="28"/>
        </w:rPr>
        <w:t xml:space="preserve"> муниципальной программы и (или) структурные элементы (основные мероприятия)</w:t>
      </w:r>
      <w:r w:rsidR="00934B14" w:rsidRPr="00934B14">
        <w:rPr>
          <w:sz w:val="28"/>
          <w:szCs w:val="28"/>
        </w:rPr>
        <w:t xml:space="preserve"> муниципальной программы</w:t>
      </w:r>
      <w:r w:rsidR="004F79D2" w:rsidRPr="00934B14">
        <w:rPr>
          <w:sz w:val="28"/>
          <w:szCs w:val="28"/>
        </w:rPr>
        <w:t>", "Целевые показатели</w:t>
      </w:r>
      <w:r w:rsidR="00934B14">
        <w:rPr>
          <w:sz w:val="28"/>
          <w:szCs w:val="28"/>
        </w:rPr>
        <w:t xml:space="preserve"> муниципальной программы</w:t>
      </w:r>
      <w:r w:rsidR="004F79D2" w:rsidRPr="00934B14">
        <w:rPr>
          <w:sz w:val="28"/>
          <w:szCs w:val="28"/>
        </w:rPr>
        <w:t xml:space="preserve">", "Параметры </w:t>
      </w:r>
      <w:r w:rsidR="00934B14">
        <w:rPr>
          <w:sz w:val="28"/>
          <w:szCs w:val="28"/>
        </w:rPr>
        <w:t>финансового обеспечения муниципальной программы</w:t>
      </w:r>
      <w:r w:rsidR="004F79D2" w:rsidRPr="00934B14">
        <w:rPr>
          <w:sz w:val="28"/>
          <w:szCs w:val="28"/>
        </w:rPr>
        <w:t>"</w:t>
      </w:r>
      <w:r w:rsidR="003634C4" w:rsidRPr="00934B14">
        <w:rPr>
          <w:sz w:val="28"/>
          <w:szCs w:val="28"/>
        </w:rPr>
        <w:t xml:space="preserve"> </w:t>
      </w:r>
      <w:r w:rsidR="00003DDF">
        <w:rPr>
          <w:sz w:val="28"/>
          <w:szCs w:val="28"/>
        </w:rPr>
        <w:t>Паспорта муниципальной программы</w:t>
      </w:r>
      <w:r w:rsidR="00003DDF" w:rsidRPr="00934B14">
        <w:rPr>
          <w:sz w:val="28"/>
          <w:szCs w:val="28"/>
        </w:rPr>
        <w:t xml:space="preserve"> </w:t>
      </w:r>
      <w:r w:rsidR="00FA07E2" w:rsidRPr="00934B14">
        <w:rPr>
          <w:sz w:val="28"/>
          <w:szCs w:val="28"/>
        </w:rPr>
        <w:t xml:space="preserve">изложить </w:t>
      </w:r>
      <w:r w:rsidR="00003DDF">
        <w:rPr>
          <w:sz w:val="28"/>
          <w:szCs w:val="28"/>
        </w:rPr>
        <w:t xml:space="preserve">                     </w:t>
      </w:r>
      <w:r w:rsidR="00FA07E2" w:rsidRPr="00934B14">
        <w:rPr>
          <w:sz w:val="28"/>
          <w:szCs w:val="28"/>
        </w:rPr>
        <w:t>в новой редакции</w:t>
      </w:r>
      <w:r w:rsidR="00FA07E2">
        <w:rPr>
          <w:sz w:val="28"/>
          <w:szCs w:val="28"/>
        </w:rPr>
        <w:t xml:space="preserve"> согласно приложению 1 к настоящему постановлению</w:t>
      </w:r>
      <w:r w:rsidR="003634C4">
        <w:rPr>
          <w:sz w:val="28"/>
          <w:szCs w:val="28"/>
        </w:rPr>
        <w:t>;</w:t>
      </w:r>
    </w:p>
    <w:p w:rsidR="0095072B" w:rsidRDefault="0095072B" w:rsidP="009C4E60">
      <w:pPr>
        <w:ind w:firstLine="709"/>
        <w:jc w:val="both"/>
        <w:rPr>
          <w:sz w:val="28"/>
          <w:szCs w:val="28"/>
        </w:rPr>
      </w:pPr>
    </w:p>
    <w:p w:rsidR="0095072B" w:rsidRDefault="00444613" w:rsidP="009C4E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A07E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612E6" w:rsidRPr="009612E6">
        <w:rPr>
          <w:sz w:val="28"/>
          <w:szCs w:val="28"/>
        </w:rPr>
        <w:t>Таблицу изложить в нов</w:t>
      </w:r>
      <w:r w:rsidR="009612E6">
        <w:rPr>
          <w:sz w:val="28"/>
          <w:szCs w:val="28"/>
        </w:rPr>
        <w:t xml:space="preserve">ой редакции согласно приложению </w:t>
      </w:r>
      <w:r w:rsidR="009612E6" w:rsidRPr="009612E6">
        <w:rPr>
          <w:sz w:val="28"/>
          <w:szCs w:val="28"/>
        </w:rPr>
        <w:t xml:space="preserve">2 </w:t>
      </w:r>
      <w:r w:rsidR="009612E6">
        <w:rPr>
          <w:sz w:val="28"/>
          <w:szCs w:val="28"/>
        </w:rPr>
        <w:t xml:space="preserve">                                 </w:t>
      </w:r>
      <w:r w:rsidR="009612E6" w:rsidRPr="009612E6">
        <w:rPr>
          <w:sz w:val="28"/>
          <w:szCs w:val="28"/>
        </w:rPr>
        <w:t>к настоящему постановлению.</w:t>
      </w:r>
    </w:p>
    <w:p w:rsidR="005A06EA" w:rsidRPr="00CF425C" w:rsidRDefault="005A06EA" w:rsidP="00374237">
      <w:pPr>
        <w:ind w:firstLine="709"/>
        <w:jc w:val="both"/>
        <w:rPr>
          <w:sz w:val="28"/>
          <w:szCs w:val="28"/>
        </w:rPr>
      </w:pPr>
    </w:p>
    <w:p w:rsidR="00374237" w:rsidRPr="00CF425C" w:rsidRDefault="00374237" w:rsidP="00374237">
      <w:pPr>
        <w:ind w:firstLine="709"/>
        <w:jc w:val="both"/>
        <w:rPr>
          <w:sz w:val="28"/>
          <w:szCs w:val="28"/>
        </w:rPr>
      </w:pPr>
      <w:r w:rsidRPr="00CF425C">
        <w:rPr>
          <w:sz w:val="28"/>
          <w:szCs w:val="28"/>
        </w:rPr>
        <w:t xml:space="preserve">2. </w:t>
      </w:r>
      <w:r w:rsidR="00CD157D" w:rsidRPr="00CF425C">
        <w:rPr>
          <w:sz w:val="28"/>
          <w:szCs w:val="28"/>
        </w:rPr>
        <w:t>Департаменту общественных коммуникаций</w:t>
      </w:r>
      <w:r w:rsidR="00526BA1">
        <w:rPr>
          <w:sz w:val="28"/>
          <w:szCs w:val="28"/>
        </w:rPr>
        <w:t xml:space="preserve"> и молодежной политики</w:t>
      </w:r>
      <w:r w:rsidR="00CD157D" w:rsidRPr="00CF425C">
        <w:rPr>
          <w:sz w:val="28"/>
          <w:szCs w:val="28"/>
        </w:rPr>
        <w:t xml:space="preserve"> адм</w:t>
      </w:r>
      <w:r w:rsidR="00EC4839" w:rsidRPr="00CF425C">
        <w:rPr>
          <w:sz w:val="28"/>
          <w:szCs w:val="28"/>
        </w:rPr>
        <w:t>инистрации</w:t>
      </w:r>
      <w:r w:rsidR="00CD157D" w:rsidRPr="00CF425C">
        <w:rPr>
          <w:sz w:val="28"/>
          <w:szCs w:val="28"/>
        </w:rPr>
        <w:t xml:space="preserve"> города </w:t>
      </w:r>
      <w:r w:rsidRPr="00CF425C">
        <w:rPr>
          <w:sz w:val="28"/>
          <w:szCs w:val="28"/>
        </w:rPr>
        <w:t>(</w:t>
      </w:r>
      <w:proofErr w:type="spellStart"/>
      <w:r w:rsidR="00EC6A83">
        <w:rPr>
          <w:sz w:val="28"/>
          <w:szCs w:val="28"/>
        </w:rPr>
        <w:t>О.В</w:t>
      </w:r>
      <w:proofErr w:type="spellEnd"/>
      <w:r w:rsidR="00EC6A83">
        <w:rPr>
          <w:sz w:val="28"/>
          <w:szCs w:val="28"/>
        </w:rPr>
        <w:t>. Котова</w:t>
      </w:r>
      <w:r w:rsidRPr="00CF425C">
        <w:rPr>
          <w:sz w:val="28"/>
          <w:szCs w:val="28"/>
        </w:rPr>
        <w:t>) обеспечить официальное опубликование постановления.</w:t>
      </w:r>
    </w:p>
    <w:p w:rsidR="00374237" w:rsidRPr="00CF425C" w:rsidRDefault="00374237" w:rsidP="00374237">
      <w:pPr>
        <w:ind w:firstLine="709"/>
        <w:jc w:val="both"/>
        <w:rPr>
          <w:sz w:val="28"/>
          <w:szCs w:val="28"/>
        </w:rPr>
      </w:pPr>
    </w:p>
    <w:p w:rsidR="00485896" w:rsidRPr="00390281" w:rsidRDefault="00374237" w:rsidP="00485896">
      <w:pPr>
        <w:ind w:firstLine="709"/>
        <w:jc w:val="both"/>
        <w:rPr>
          <w:sz w:val="28"/>
          <w:szCs w:val="28"/>
        </w:rPr>
      </w:pPr>
      <w:r w:rsidRPr="00CF425C">
        <w:rPr>
          <w:sz w:val="28"/>
          <w:szCs w:val="28"/>
        </w:rPr>
        <w:t xml:space="preserve">3. </w:t>
      </w:r>
      <w:r w:rsidR="00485896" w:rsidRPr="00390281">
        <w:rPr>
          <w:sz w:val="28"/>
          <w:szCs w:val="28"/>
        </w:rPr>
        <w:t>Постановление вступает в силу после его официального опубликования</w:t>
      </w:r>
      <w:r w:rsidR="00D74D18">
        <w:rPr>
          <w:sz w:val="28"/>
          <w:szCs w:val="28"/>
        </w:rPr>
        <w:t xml:space="preserve"> и распространяется на правоотношения, возникшие с 01.01.2022</w:t>
      </w:r>
      <w:r w:rsidR="00485896" w:rsidRPr="00390281">
        <w:rPr>
          <w:sz w:val="28"/>
          <w:szCs w:val="28"/>
        </w:rPr>
        <w:t>.</w:t>
      </w:r>
    </w:p>
    <w:p w:rsidR="00374237" w:rsidRPr="00CF425C" w:rsidRDefault="00374237" w:rsidP="00374237">
      <w:pPr>
        <w:ind w:firstLine="709"/>
        <w:jc w:val="both"/>
        <w:rPr>
          <w:sz w:val="28"/>
          <w:szCs w:val="28"/>
        </w:rPr>
      </w:pPr>
    </w:p>
    <w:p w:rsidR="00885C9C" w:rsidRDefault="00885C9C" w:rsidP="00374237">
      <w:pPr>
        <w:jc w:val="both"/>
        <w:rPr>
          <w:sz w:val="28"/>
          <w:szCs w:val="28"/>
        </w:rPr>
      </w:pPr>
    </w:p>
    <w:p w:rsidR="00885C9C" w:rsidRPr="00CF425C" w:rsidRDefault="00885C9C" w:rsidP="00374237">
      <w:pPr>
        <w:jc w:val="both"/>
        <w:rPr>
          <w:sz w:val="28"/>
          <w:szCs w:val="28"/>
        </w:rPr>
      </w:pPr>
    </w:p>
    <w:p w:rsidR="00F67788" w:rsidRPr="00CF425C" w:rsidRDefault="00485896" w:rsidP="00F67788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="00F67788" w:rsidRPr="00CF425C">
        <w:rPr>
          <w:rFonts w:eastAsia="Times New Roman"/>
          <w:sz w:val="28"/>
          <w:szCs w:val="28"/>
        </w:rPr>
        <w:t xml:space="preserve"> города                                                                                           </w:t>
      </w:r>
      <w:r>
        <w:rPr>
          <w:rFonts w:eastAsia="Times New Roman"/>
          <w:sz w:val="28"/>
          <w:szCs w:val="28"/>
        </w:rPr>
        <w:t xml:space="preserve">     </w:t>
      </w:r>
      <w:proofErr w:type="spellStart"/>
      <w:r w:rsidR="00F67788" w:rsidRPr="00CF425C">
        <w:rPr>
          <w:rFonts w:eastAsia="Times New Roman"/>
          <w:sz w:val="28"/>
          <w:szCs w:val="28"/>
        </w:rPr>
        <w:t>Д.А</w:t>
      </w:r>
      <w:proofErr w:type="spellEnd"/>
      <w:r w:rsidR="00F67788" w:rsidRPr="00CF425C">
        <w:rPr>
          <w:rFonts w:eastAsia="Times New Roman"/>
          <w:sz w:val="28"/>
          <w:szCs w:val="28"/>
        </w:rPr>
        <w:t xml:space="preserve">. </w:t>
      </w:r>
      <w:proofErr w:type="spellStart"/>
      <w:r w:rsidR="00F67788" w:rsidRPr="00CF425C">
        <w:rPr>
          <w:rFonts w:eastAsia="Times New Roman"/>
          <w:sz w:val="28"/>
          <w:szCs w:val="28"/>
        </w:rPr>
        <w:t>Кощенко</w:t>
      </w:r>
      <w:proofErr w:type="spellEnd"/>
    </w:p>
    <w:p w:rsidR="006302BD" w:rsidRPr="00CF425C" w:rsidRDefault="006302BD" w:rsidP="006302BD">
      <w:pPr>
        <w:ind w:firstLine="5670"/>
        <w:jc w:val="both"/>
        <w:rPr>
          <w:sz w:val="28"/>
          <w:szCs w:val="28"/>
        </w:rPr>
        <w:sectPr w:rsidR="006302BD" w:rsidRPr="00CF425C" w:rsidSect="0024274D">
          <w:headerReference w:type="default" r:id="rId8"/>
          <w:footnotePr>
            <w:pos w:val="beneathText"/>
          </w:foot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35CA5" w:rsidRPr="00CF425C" w:rsidRDefault="00035CA5" w:rsidP="00035CA5">
      <w:pPr>
        <w:ind w:firstLine="10632"/>
        <w:jc w:val="both"/>
        <w:rPr>
          <w:sz w:val="28"/>
          <w:szCs w:val="28"/>
        </w:rPr>
      </w:pPr>
      <w:r w:rsidRPr="00CF425C">
        <w:rPr>
          <w:sz w:val="28"/>
          <w:szCs w:val="28"/>
        </w:rPr>
        <w:lastRenderedPageBreak/>
        <w:t xml:space="preserve">Приложение </w:t>
      </w:r>
      <w:r w:rsidR="00EC3387">
        <w:rPr>
          <w:sz w:val="28"/>
          <w:szCs w:val="28"/>
        </w:rPr>
        <w:t xml:space="preserve">1 </w:t>
      </w:r>
      <w:r w:rsidRPr="00CF425C">
        <w:rPr>
          <w:sz w:val="28"/>
          <w:szCs w:val="28"/>
        </w:rPr>
        <w:t>к постановлению</w:t>
      </w:r>
    </w:p>
    <w:p w:rsidR="00035CA5" w:rsidRPr="00CF425C" w:rsidRDefault="00035CA5" w:rsidP="00035CA5">
      <w:pPr>
        <w:ind w:firstLine="10632"/>
        <w:jc w:val="both"/>
        <w:rPr>
          <w:sz w:val="28"/>
          <w:szCs w:val="28"/>
        </w:rPr>
      </w:pPr>
      <w:r w:rsidRPr="00CF425C">
        <w:rPr>
          <w:sz w:val="28"/>
          <w:szCs w:val="28"/>
        </w:rPr>
        <w:t>администрации города</w:t>
      </w:r>
    </w:p>
    <w:p w:rsidR="00035CA5" w:rsidRPr="00CF425C" w:rsidRDefault="00035CA5" w:rsidP="00035CA5">
      <w:pPr>
        <w:ind w:firstLine="10632"/>
        <w:jc w:val="both"/>
        <w:rPr>
          <w:sz w:val="28"/>
          <w:szCs w:val="28"/>
        </w:rPr>
      </w:pPr>
      <w:r w:rsidRPr="00CF425C">
        <w:rPr>
          <w:sz w:val="28"/>
          <w:szCs w:val="28"/>
        </w:rPr>
        <w:t>от __________ № ___________</w:t>
      </w:r>
    </w:p>
    <w:p w:rsidR="00553AB4" w:rsidRDefault="00553AB4" w:rsidP="00553AB4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D4507" w:rsidRDefault="003D4507" w:rsidP="003D4507">
      <w:pPr>
        <w:pStyle w:val="ConsPlusTitle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</w:p>
    <w:tbl>
      <w:tblPr>
        <w:tblW w:w="152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105"/>
        <w:gridCol w:w="304"/>
        <w:gridCol w:w="1399"/>
        <w:gridCol w:w="862"/>
        <w:gridCol w:w="130"/>
        <w:gridCol w:w="683"/>
        <w:gridCol w:w="77"/>
        <w:gridCol w:w="535"/>
        <w:gridCol w:w="225"/>
        <w:gridCol w:w="387"/>
        <w:gridCol w:w="373"/>
        <w:gridCol w:w="239"/>
        <w:gridCol w:w="521"/>
        <w:gridCol w:w="91"/>
        <w:gridCol w:w="612"/>
        <w:gridCol w:w="57"/>
        <w:gridCol w:w="555"/>
        <w:gridCol w:w="205"/>
        <w:gridCol w:w="407"/>
        <w:gridCol w:w="353"/>
        <w:gridCol w:w="259"/>
        <w:gridCol w:w="501"/>
        <w:gridCol w:w="111"/>
        <w:gridCol w:w="612"/>
        <w:gridCol w:w="37"/>
        <w:gridCol w:w="575"/>
        <w:gridCol w:w="185"/>
        <w:gridCol w:w="427"/>
        <w:gridCol w:w="333"/>
        <w:gridCol w:w="279"/>
        <w:gridCol w:w="481"/>
        <w:gridCol w:w="789"/>
      </w:tblGrid>
      <w:tr w:rsidR="009118FA" w:rsidRPr="00162A49" w:rsidTr="004E6ACB">
        <w:trPr>
          <w:trHeight w:val="20"/>
        </w:trPr>
        <w:tc>
          <w:tcPr>
            <w:tcW w:w="2587" w:type="dxa"/>
            <w:shd w:val="clear" w:color="auto" w:fill="auto"/>
          </w:tcPr>
          <w:p w:rsidR="009118FA" w:rsidRPr="00162A49" w:rsidRDefault="009118FA" w:rsidP="0023170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Куратор муниципальной программы </w:t>
            </w:r>
          </w:p>
        </w:tc>
        <w:tc>
          <w:tcPr>
            <w:tcW w:w="12709" w:type="dxa"/>
            <w:gridSpan w:val="32"/>
            <w:shd w:val="clear" w:color="auto" w:fill="auto"/>
          </w:tcPr>
          <w:p w:rsidR="009118FA" w:rsidRPr="00162A49" w:rsidRDefault="009118FA" w:rsidP="009118FA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Зам</w:t>
            </w:r>
            <w:r w:rsidR="00E60FF7">
              <w:rPr>
                <w:rFonts w:ascii="Times New Roman" w:hAnsi="Times New Roman" w:cs="Times New Roman"/>
                <w:b w:val="0"/>
                <w:sz w:val="16"/>
                <w:szCs w:val="16"/>
              </w:rPr>
              <w:t>еститель главы города, директор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департамента строительства администрации города</w:t>
            </w:r>
          </w:p>
        </w:tc>
      </w:tr>
      <w:tr w:rsidR="009118FA" w:rsidRPr="00162A49" w:rsidTr="004E6ACB">
        <w:trPr>
          <w:trHeight w:val="20"/>
        </w:trPr>
        <w:tc>
          <w:tcPr>
            <w:tcW w:w="2587" w:type="dxa"/>
            <w:shd w:val="clear" w:color="auto" w:fill="auto"/>
          </w:tcPr>
          <w:p w:rsidR="009118FA" w:rsidRDefault="009D7DA9" w:rsidP="0023170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Соисполнители муниципальной программы</w:t>
            </w:r>
          </w:p>
        </w:tc>
        <w:tc>
          <w:tcPr>
            <w:tcW w:w="12709" w:type="dxa"/>
            <w:gridSpan w:val="32"/>
            <w:shd w:val="clear" w:color="auto" w:fill="auto"/>
          </w:tcPr>
          <w:p w:rsidR="009118FA" w:rsidRDefault="009D7DA9" w:rsidP="009118FA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Департамент строительства администрации;</w:t>
            </w:r>
          </w:p>
          <w:p w:rsidR="009D7DA9" w:rsidRDefault="009D7DA9" w:rsidP="009118FA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муниципальное казенное учреждение "Управление капитального строительства города Нижневартовска";</w:t>
            </w:r>
          </w:p>
          <w:p w:rsidR="009D7DA9" w:rsidRDefault="009D7DA9" w:rsidP="005907F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муниципальное казенное учреждение "Нижневартовский кадастровый центр"</w:t>
            </w:r>
            <w:r w:rsidR="00E43678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986F3B">
              <w:rPr>
                <w:rFonts w:ascii="Times New Roman" w:hAnsi="Times New Roman" w:cs="Times New Roman"/>
                <w:b w:val="0"/>
                <w:sz w:val="16"/>
                <w:szCs w:val="16"/>
              </w:rPr>
              <w:t>(до 31.12.</w:t>
            </w:r>
            <w:r w:rsidR="00E43678">
              <w:rPr>
                <w:rFonts w:ascii="Times New Roman" w:hAnsi="Times New Roman" w:cs="Times New Roman"/>
                <w:b w:val="0"/>
                <w:sz w:val="16"/>
                <w:szCs w:val="16"/>
              </w:rPr>
              <w:t>2022</w:t>
            </w:r>
            <w:bookmarkStart w:id="0" w:name="_GoBack"/>
            <w:bookmarkEnd w:id="0"/>
            <w:r w:rsidR="00E43678">
              <w:rPr>
                <w:rFonts w:ascii="Times New Roman" w:hAnsi="Times New Roman" w:cs="Times New Roman"/>
                <w:b w:val="0"/>
                <w:sz w:val="16"/>
                <w:szCs w:val="16"/>
              </w:rPr>
              <w:t>)</w:t>
            </w:r>
          </w:p>
        </w:tc>
      </w:tr>
      <w:tr w:rsidR="00DF02E0" w:rsidRPr="00162A49" w:rsidTr="004E6ACB">
        <w:trPr>
          <w:trHeight w:val="20"/>
        </w:trPr>
        <w:tc>
          <w:tcPr>
            <w:tcW w:w="2587" w:type="dxa"/>
            <w:shd w:val="clear" w:color="auto" w:fill="auto"/>
          </w:tcPr>
          <w:p w:rsidR="00DF02E0" w:rsidRDefault="00DF02E0" w:rsidP="0023170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Задачи муниципальной программы</w:t>
            </w:r>
          </w:p>
        </w:tc>
        <w:tc>
          <w:tcPr>
            <w:tcW w:w="12709" w:type="dxa"/>
            <w:gridSpan w:val="32"/>
            <w:shd w:val="clear" w:color="auto" w:fill="auto"/>
          </w:tcPr>
          <w:p w:rsidR="00DF02E0" w:rsidRPr="00DF02E0" w:rsidRDefault="00DF02E0" w:rsidP="00DF02E0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F02E0">
              <w:rPr>
                <w:rFonts w:ascii="Times New Roman" w:hAnsi="Times New Roman" w:cs="Times New Roman"/>
                <w:b w:val="0"/>
                <w:sz w:val="16"/>
                <w:szCs w:val="16"/>
              </w:rPr>
              <w:t>1. Увеличение доходов от использования муниципального имущества и земельных ресурсов.</w:t>
            </w:r>
          </w:p>
          <w:p w:rsidR="00DF02E0" w:rsidRPr="00DF02E0" w:rsidRDefault="00DF02E0" w:rsidP="00DF02E0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F02E0">
              <w:rPr>
                <w:rFonts w:ascii="Times New Roman" w:hAnsi="Times New Roman" w:cs="Times New Roman"/>
                <w:b w:val="0"/>
                <w:sz w:val="16"/>
                <w:szCs w:val="16"/>
              </w:rPr>
              <w:t>2. Совершенствование механизмов управления и распоряжения муниципальным имуществом, земельными участками, находящимися в муниципальной собственности, и земельными участками, государственная собственность на которые не разграничена.</w:t>
            </w:r>
          </w:p>
          <w:p w:rsidR="00DF02E0" w:rsidRDefault="00DF02E0" w:rsidP="00986F3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F02E0">
              <w:rPr>
                <w:rFonts w:ascii="Times New Roman" w:hAnsi="Times New Roman" w:cs="Times New Roman"/>
                <w:b w:val="0"/>
                <w:sz w:val="16"/>
                <w:szCs w:val="16"/>
              </w:rPr>
              <w:t>3. Организация комплекса мероприятий для повышения эффективности использования земли, создания условий для увеличения социального, инвестиционного, производительного потенциала земельных ресурсов</w:t>
            </w:r>
            <w:r w:rsidR="009B34B5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(реализаци</w:t>
            </w:r>
            <w:r w:rsidR="00986F3B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я </w:t>
            </w:r>
            <w:r w:rsidR="009B34B5">
              <w:rPr>
                <w:rFonts w:ascii="Times New Roman" w:hAnsi="Times New Roman" w:cs="Times New Roman"/>
                <w:b w:val="0"/>
                <w:sz w:val="16"/>
                <w:szCs w:val="16"/>
              </w:rPr>
              <w:t>– до 31.12.2022)</w:t>
            </w:r>
          </w:p>
        </w:tc>
      </w:tr>
      <w:tr w:rsidR="00EE1E65" w:rsidRPr="00162A49" w:rsidTr="004E6ACB">
        <w:trPr>
          <w:trHeight w:val="20"/>
        </w:trPr>
        <w:tc>
          <w:tcPr>
            <w:tcW w:w="2587" w:type="dxa"/>
            <w:shd w:val="clear" w:color="auto" w:fill="auto"/>
          </w:tcPr>
          <w:p w:rsidR="00EE1E65" w:rsidRPr="00EE1E65" w:rsidRDefault="00EE1E65" w:rsidP="00EE1E65">
            <w:pPr>
              <w:rPr>
                <w:sz w:val="16"/>
                <w:szCs w:val="16"/>
              </w:rPr>
            </w:pPr>
            <w:r w:rsidRPr="00EE1E65">
              <w:rPr>
                <w:sz w:val="16"/>
                <w:szCs w:val="16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2709" w:type="dxa"/>
            <w:gridSpan w:val="32"/>
            <w:shd w:val="clear" w:color="auto" w:fill="auto"/>
          </w:tcPr>
          <w:p w:rsidR="00EE1E65" w:rsidRPr="00EE1E65" w:rsidRDefault="00EE1E65" w:rsidP="00EE1E65">
            <w:pPr>
              <w:rPr>
                <w:sz w:val="16"/>
                <w:szCs w:val="16"/>
              </w:rPr>
            </w:pPr>
            <w:r w:rsidRPr="00EE1E65">
              <w:rPr>
                <w:sz w:val="16"/>
                <w:szCs w:val="16"/>
              </w:rPr>
              <w:t>Основные мероприятия:</w:t>
            </w:r>
          </w:p>
          <w:p w:rsidR="00EE1E65" w:rsidRPr="00EE1E65" w:rsidRDefault="00EE1E65" w:rsidP="00EE1E65">
            <w:pPr>
              <w:rPr>
                <w:sz w:val="16"/>
                <w:szCs w:val="16"/>
              </w:rPr>
            </w:pPr>
            <w:r w:rsidRPr="00EE1E65">
              <w:rPr>
                <w:sz w:val="16"/>
                <w:szCs w:val="16"/>
              </w:rPr>
              <w:t>1. Управление и распоряжение имуществом, находящимся в муниципальной собственности.</w:t>
            </w:r>
          </w:p>
          <w:p w:rsidR="00EE1E65" w:rsidRPr="00EE1E65" w:rsidRDefault="00EE1E65" w:rsidP="00EE1E65">
            <w:pPr>
              <w:rPr>
                <w:sz w:val="16"/>
                <w:szCs w:val="16"/>
              </w:rPr>
            </w:pPr>
            <w:r w:rsidRPr="00EE1E65">
              <w:rPr>
                <w:sz w:val="16"/>
                <w:szCs w:val="16"/>
              </w:rPr>
              <w:t>2. Управление и распоряжение земельными участками, находящимися в муниципальной собственности или государственная собственность на которые не разграничена.</w:t>
            </w:r>
          </w:p>
          <w:p w:rsidR="00EE1E65" w:rsidRPr="00EE1E65" w:rsidRDefault="00EE1E65" w:rsidP="00EE1E65">
            <w:pPr>
              <w:rPr>
                <w:sz w:val="16"/>
                <w:szCs w:val="16"/>
              </w:rPr>
            </w:pPr>
            <w:r w:rsidRPr="00EE1E65">
              <w:rPr>
                <w:sz w:val="16"/>
                <w:szCs w:val="16"/>
              </w:rPr>
              <w:t>3. Содержание объектов муниципальной собственности.</w:t>
            </w:r>
          </w:p>
          <w:p w:rsidR="00EE1E65" w:rsidRPr="00EE1E65" w:rsidRDefault="00EE1E65" w:rsidP="00EE1E65">
            <w:pPr>
              <w:rPr>
                <w:sz w:val="16"/>
                <w:szCs w:val="16"/>
              </w:rPr>
            </w:pPr>
            <w:r w:rsidRPr="00EE1E65">
              <w:rPr>
                <w:sz w:val="16"/>
                <w:szCs w:val="16"/>
              </w:rPr>
              <w:t>4. Формирование состава муниципального имущества, предназначенного для решения вопросов местного значения, учитываемого в муниципальной казне.</w:t>
            </w:r>
          </w:p>
          <w:p w:rsidR="00EE1E65" w:rsidRPr="00EE1E65" w:rsidRDefault="00EE1E65" w:rsidP="00986F3B">
            <w:pPr>
              <w:jc w:val="both"/>
              <w:rPr>
                <w:sz w:val="16"/>
                <w:szCs w:val="16"/>
              </w:rPr>
            </w:pPr>
            <w:r w:rsidRPr="00EE1E65">
              <w:rPr>
                <w:sz w:val="16"/>
                <w:szCs w:val="16"/>
              </w:rPr>
              <w:t>5. Организация и выполнение работ по землеустройству, оказание услуг по оформлению землеустроительной документации (реализаци</w:t>
            </w:r>
            <w:r w:rsidR="00986F3B">
              <w:rPr>
                <w:sz w:val="16"/>
                <w:szCs w:val="16"/>
              </w:rPr>
              <w:t>я</w:t>
            </w:r>
            <w:r w:rsidRPr="00EE1E65">
              <w:rPr>
                <w:sz w:val="16"/>
                <w:szCs w:val="16"/>
              </w:rPr>
              <w:t xml:space="preserve"> – до 31.12.2022)</w:t>
            </w:r>
          </w:p>
        </w:tc>
      </w:tr>
      <w:tr w:rsidR="00747859" w:rsidRPr="00162A49" w:rsidTr="00231709">
        <w:trPr>
          <w:trHeight w:val="20"/>
        </w:trPr>
        <w:tc>
          <w:tcPr>
            <w:tcW w:w="2587" w:type="dxa"/>
            <w:vMerge w:val="restart"/>
            <w:shd w:val="clear" w:color="auto" w:fill="auto"/>
          </w:tcPr>
          <w:p w:rsidR="00747859" w:rsidRPr="00162A49" w:rsidRDefault="00747859" w:rsidP="0023170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2A49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Целевые показатели муниципальной программы </w:t>
            </w:r>
          </w:p>
        </w:tc>
        <w:tc>
          <w:tcPr>
            <w:tcW w:w="409" w:type="dxa"/>
            <w:gridSpan w:val="2"/>
            <w:vMerge w:val="restart"/>
            <w:shd w:val="clear" w:color="auto" w:fill="auto"/>
          </w:tcPr>
          <w:p w:rsidR="00747859" w:rsidRPr="00162A49" w:rsidRDefault="00747859" w:rsidP="00231709">
            <w:pPr>
              <w:pStyle w:val="ConsPlusTitle"/>
              <w:ind w:left="-113" w:right="-113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2A49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№ </w:t>
            </w:r>
          </w:p>
          <w:p w:rsidR="00747859" w:rsidRPr="00162A49" w:rsidRDefault="00747859" w:rsidP="00231709">
            <w:pPr>
              <w:pStyle w:val="ConsPlusTitle"/>
              <w:ind w:left="-113" w:right="-113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2A49">
              <w:rPr>
                <w:rFonts w:ascii="Times New Roman" w:hAnsi="Times New Roman" w:cs="Times New Roman"/>
                <w:b w:val="0"/>
                <w:sz w:val="16"/>
                <w:szCs w:val="16"/>
              </w:rPr>
              <w:t>п/п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</w:tcPr>
          <w:p w:rsidR="00747859" w:rsidRPr="00162A49" w:rsidRDefault="00747859" w:rsidP="00231709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2A49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Наименование </w:t>
            </w:r>
          </w:p>
          <w:p w:rsidR="00747859" w:rsidRPr="00162A49" w:rsidRDefault="00747859" w:rsidP="00231709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2A49">
              <w:rPr>
                <w:rFonts w:ascii="Times New Roman" w:hAnsi="Times New Roman" w:cs="Times New Roman"/>
                <w:b w:val="0"/>
                <w:sz w:val="16"/>
                <w:szCs w:val="16"/>
              </w:rPr>
              <w:t>целевого показателя</w:t>
            </w:r>
          </w:p>
        </w:tc>
        <w:tc>
          <w:tcPr>
            <w:tcW w:w="10039" w:type="dxa"/>
            <w:gridSpan w:val="28"/>
            <w:shd w:val="clear" w:color="auto" w:fill="auto"/>
          </w:tcPr>
          <w:p w:rsidR="00747859" w:rsidRDefault="00747859" w:rsidP="00231709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2A49">
              <w:rPr>
                <w:rFonts w:ascii="Times New Roman" w:hAnsi="Times New Roman" w:cs="Times New Roman"/>
                <w:b w:val="0"/>
                <w:sz w:val="16"/>
                <w:szCs w:val="16"/>
              </w:rPr>
              <w:t>Значение показателя по годам</w:t>
            </w:r>
          </w:p>
          <w:p w:rsidR="00747859" w:rsidRPr="00162A49" w:rsidRDefault="00747859" w:rsidP="00231709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747859" w:rsidRPr="00162A49" w:rsidTr="00231709">
        <w:trPr>
          <w:trHeight w:val="20"/>
        </w:trPr>
        <w:tc>
          <w:tcPr>
            <w:tcW w:w="2587" w:type="dxa"/>
            <w:vMerge/>
            <w:shd w:val="clear" w:color="auto" w:fill="auto"/>
          </w:tcPr>
          <w:p w:rsidR="00747859" w:rsidRPr="00162A49" w:rsidRDefault="00747859" w:rsidP="0023170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vMerge/>
            <w:shd w:val="clear" w:color="auto" w:fill="auto"/>
          </w:tcPr>
          <w:p w:rsidR="00747859" w:rsidRPr="00162A49" w:rsidRDefault="00747859" w:rsidP="00231709">
            <w:pPr>
              <w:pStyle w:val="ConsPlusTitle"/>
              <w:ind w:left="-113" w:right="-113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747859" w:rsidRPr="00162A49" w:rsidRDefault="00747859" w:rsidP="0023170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shd w:val="clear" w:color="auto" w:fill="auto"/>
          </w:tcPr>
          <w:p w:rsidR="0074785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базовое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значение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2018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2019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2020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2021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612" w:type="dxa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2022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2023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2024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2025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2026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612" w:type="dxa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2027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2028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2029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2030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747859" w:rsidRDefault="00747859" w:rsidP="00231709">
            <w:pPr>
              <w:pStyle w:val="ConsPlusTitle"/>
              <w:ind w:left="-113" w:right="-113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2A49">
              <w:rPr>
                <w:rFonts w:ascii="Times New Roman" w:hAnsi="Times New Roman" w:cs="Times New Roman"/>
                <w:b w:val="0"/>
                <w:sz w:val="16"/>
                <w:szCs w:val="16"/>
              </w:rPr>
              <w:t>на момент</w:t>
            </w:r>
          </w:p>
          <w:p w:rsidR="00747859" w:rsidRDefault="00747859" w:rsidP="00231709">
            <w:pPr>
              <w:pStyle w:val="ConsPlusTitle"/>
              <w:ind w:left="-113" w:right="-113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2A49">
              <w:rPr>
                <w:rFonts w:ascii="Times New Roman" w:hAnsi="Times New Roman" w:cs="Times New Roman"/>
                <w:b w:val="0"/>
                <w:sz w:val="16"/>
                <w:szCs w:val="16"/>
              </w:rPr>
              <w:t>окончания</w:t>
            </w:r>
          </w:p>
          <w:p w:rsidR="00747859" w:rsidRDefault="00747859" w:rsidP="00231709">
            <w:pPr>
              <w:pStyle w:val="ConsPlusTitle"/>
              <w:ind w:left="-113" w:right="-113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2A49">
              <w:rPr>
                <w:rFonts w:ascii="Times New Roman" w:hAnsi="Times New Roman" w:cs="Times New Roman"/>
                <w:b w:val="0"/>
                <w:sz w:val="16"/>
                <w:szCs w:val="16"/>
              </w:rPr>
              <w:t>реализации</w:t>
            </w:r>
          </w:p>
          <w:p w:rsidR="00747859" w:rsidRDefault="00747859" w:rsidP="00231709">
            <w:pPr>
              <w:pStyle w:val="ConsPlusTitle"/>
              <w:ind w:left="-113" w:right="-113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2A49">
              <w:rPr>
                <w:rFonts w:ascii="Times New Roman" w:hAnsi="Times New Roman" w:cs="Times New Roman"/>
                <w:b w:val="0"/>
                <w:sz w:val="16"/>
                <w:szCs w:val="16"/>
              </w:rPr>
              <w:t>муниципальной</w:t>
            </w:r>
          </w:p>
          <w:p w:rsidR="00747859" w:rsidRPr="00162A49" w:rsidRDefault="00747859" w:rsidP="00231709">
            <w:pPr>
              <w:pStyle w:val="ConsPlusTitle"/>
              <w:ind w:left="-113" w:right="-113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2A49">
              <w:rPr>
                <w:rFonts w:ascii="Times New Roman" w:hAnsi="Times New Roman" w:cs="Times New Roman"/>
                <w:b w:val="0"/>
                <w:sz w:val="16"/>
                <w:szCs w:val="16"/>
              </w:rPr>
              <w:t>программы</w:t>
            </w:r>
          </w:p>
        </w:tc>
      </w:tr>
      <w:tr w:rsidR="00747859" w:rsidRPr="00162A49" w:rsidTr="00747859">
        <w:trPr>
          <w:trHeight w:val="20"/>
        </w:trPr>
        <w:tc>
          <w:tcPr>
            <w:tcW w:w="2587" w:type="dxa"/>
            <w:vMerge/>
            <w:shd w:val="clear" w:color="auto" w:fill="auto"/>
          </w:tcPr>
          <w:p w:rsidR="00747859" w:rsidRPr="00162A49" w:rsidRDefault="00747859" w:rsidP="0074785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747859" w:rsidRPr="00162A49" w:rsidRDefault="00747859" w:rsidP="0074785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1.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747859" w:rsidRPr="00162A49" w:rsidRDefault="00747859" w:rsidP="00747859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162A49">
              <w:rPr>
                <w:sz w:val="16"/>
                <w:szCs w:val="16"/>
              </w:rPr>
              <w:t>Процент выполнения плана              по доходам от использования муниципального имущества (%)</w:t>
            </w:r>
            <w:r w:rsidRPr="00162A49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3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12" w:type="dxa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12" w:type="dxa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</w:tr>
      <w:tr w:rsidR="00747859" w:rsidRPr="00162A49" w:rsidTr="00747859">
        <w:trPr>
          <w:trHeight w:val="737"/>
        </w:trPr>
        <w:tc>
          <w:tcPr>
            <w:tcW w:w="2587" w:type="dxa"/>
            <w:vMerge/>
            <w:shd w:val="clear" w:color="auto" w:fill="auto"/>
          </w:tcPr>
          <w:p w:rsidR="00747859" w:rsidRPr="00162A49" w:rsidRDefault="00747859" w:rsidP="0074785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747859" w:rsidRPr="00162A49" w:rsidRDefault="00747859" w:rsidP="0074785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2.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747859" w:rsidRPr="00162A49" w:rsidRDefault="00747859" w:rsidP="00747859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162A49">
              <w:rPr>
                <w:sz w:val="16"/>
                <w:szCs w:val="16"/>
              </w:rPr>
              <w:t>Процент выполнения плана                по доходам от распоряжения земельными ресурсами (%)</w:t>
            </w:r>
            <w:r w:rsidRPr="00162A49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3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12" w:type="dxa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12" w:type="dxa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</w:tr>
      <w:tr w:rsidR="00747859" w:rsidRPr="00162A49" w:rsidTr="00747859">
        <w:trPr>
          <w:trHeight w:val="20"/>
        </w:trPr>
        <w:tc>
          <w:tcPr>
            <w:tcW w:w="2587" w:type="dxa"/>
            <w:vMerge/>
            <w:shd w:val="clear" w:color="auto" w:fill="auto"/>
          </w:tcPr>
          <w:p w:rsidR="00747859" w:rsidRPr="00162A49" w:rsidRDefault="00747859" w:rsidP="0074785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747859" w:rsidRPr="00162A49" w:rsidRDefault="00747859" w:rsidP="0074785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3.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747859" w:rsidRPr="00162A49" w:rsidRDefault="00747859" w:rsidP="00747859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162A49">
              <w:rPr>
                <w:sz w:val="16"/>
                <w:szCs w:val="16"/>
              </w:rPr>
              <w:t>Количество подготовленных          в год документов для утверждения схем расположения земельного участка или земельных участков на кадастровом плане территории, документов                по образованию земельных участков согласно муниципальному заданию,                   не менее (ед.)</w:t>
            </w:r>
            <w:r w:rsidRPr="00162A4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3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121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612" w:type="dxa"/>
            <w:shd w:val="clear" w:color="auto" w:fill="auto"/>
          </w:tcPr>
          <w:p w:rsidR="00747859" w:rsidRPr="00215F74" w:rsidRDefault="00747859" w:rsidP="00C734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7345F">
              <w:rPr>
                <w:sz w:val="16"/>
                <w:szCs w:val="16"/>
              </w:rPr>
              <w:t>00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747859" w:rsidRPr="00215F74" w:rsidRDefault="00747859" w:rsidP="00C734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7345F">
              <w:rPr>
                <w:sz w:val="16"/>
                <w:szCs w:val="16"/>
              </w:rPr>
              <w:t>00</w:t>
            </w:r>
          </w:p>
        </w:tc>
      </w:tr>
      <w:tr w:rsidR="00747859" w:rsidRPr="00162A49" w:rsidTr="00747859">
        <w:trPr>
          <w:trHeight w:val="20"/>
        </w:trPr>
        <w:tc>
          <w:tcPr>
            <w:tcW w:w="2587" w:type="dxa"/>
            <w:vMerge/>
            <w:shd w:val="clear" w:color="auto" w:fill="auto"/>
          </w:tcPr>
          <w:p w:rsidR="00747859" w:rsidRPr="00162A49" w:rsidRDefault="00747859" w:rsidP="0074785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747859" w:rsidRPr="00162A49" w:rsidRDefault="00747859" w:rsidP="0074785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4.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747859" w:rsidRPr="00162A49" w:rsidRDefault="00747859" w:rsidP="00747859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162A49">
              <w:rPr>
                <w:sz w:val="16"/>
                <w:szCs w:val="16"/>
              </w:rPr>
              <w:t>Количество подготовленных               в год документов для присвоения адресов объектам адресации, изменения, аннулирования адресов, присвоения наименований элементам улично-дорожной сети, наименований элементам планировочной структуры                в границах городского округа, изменения, аннулирования таких наименований, не менее (ед.)</w:t>
            </w:r>
            <w:r w:rsidRPr="00162A49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3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115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115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115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930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612" w:type="dxa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</w:t>
            </w:r>
          </w:p>
        </w:tc>
      </w:tr>
      <w:tr w:rsidR="009955F2" w:rsidRPr="00162A49" w:rsidTr="00747859">
        <w:trPr>
          <w:trHeight w:val="20"/>
        </w:trPr>
        <w:tc>
          <w:tcPr>
            <w:tcW w:w="2587" w:type="dxa"/>
            <w:vMerge/>
            <w:shd w:val="clear" w:color="auto" w:fill="auto"/>
          </w:tcPr>
          <w:p w:rsidR="009955F2" w:rsidRPr="00162A49" w:rsidRDefault="009955F2" w:rsidP="009955F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9955F2" w:rsidRPr="00162A49" w:rsidRDefault="009955F2" w:rsidP="009955F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5.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9955F2" w:rsidRPr="00162A49" w:rsidRDefault="009955F2" w:rsidP="009955F2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162A49">
              <w:rPr>
                <w:sz w:val="16"/>
                <w:szCs w:val="16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(%)</w:t>
            </w:r>
            <w:r w:rsidRPr="00162A49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13" w:type="dxa"/>
            <w:gridSpan w:val="2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26,43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26,43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26,43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35,18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37,00</w:t>
            </w:r>
          </w:p>
        </w:tc>
        <w:tc>
          <w:tcPr>
            <w:tcW w:w="612" w:type="dxa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612" w:type="dxa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9955F2" w:rsidRPr="00215F74" w:rsidRDefault="009955F2" w:rsidP="0099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</w:tr>
      <w:tr w:rsidR="00FD0015" w:rsidRPr="00162A49" w:rsidTr="00747859">
        <w:trPr>
          <w:trHeight w:val="20"/>
        </w:trPr>
        <w:tc>
          <w:tcPr>
            <w:tcW w:w="2587" w:type="dxa"/>
            <w:vMerge/>
            <w:shd w:val="clear" w:color="auto" w:fill="auto"/>
          </w:tcPr>
          <w:p w:rsidR="00FD0015" w:rsidRPr="00162A49" w:rsidRDefault="00FD0015" w:rsidP="00FD0015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FD0015" w:rsidRPr="00162A49" w:rsidRDefault="00FD0015" w:rsidP="00FD001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6.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FD0015" w:rsidRPr="00162A49" w:rsidRDefault="00FD0015" w:rsidP="00FD0015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162A49">
              <w:rPr>
                <w:sz w:val="16"/>
                <w:szCs w:val="16"/>
              </w:rPr>
              <w:t>Площадь земельных участков, предоставленных для строительства в расчете на 10 тысяч человек населения, всего (га)</w:t>
            </w:r>
            <w:r w:rsidRPr="00162A49">
              <w:rPr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813" w:type="dxa"/>
            <w:gridSpan w:val="2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1,2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1,2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1,2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5,4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612" w:type="dxa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612" w:type="dxa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FD0015" w:rsidRPr="00215F74" w:rsidRDefault="00FD0015" w:rsidP="00FD00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</w:tr>
      <w:tr w:rsidR="007722ED" w:rsidRPr="00162A49" w:rsidTr="00747859">
        <w:trPr>
          <w:trHeight w:val="20"/>
        </w:trPr>
        <w:tc>
          <w:tcPr>
            <w:tcW w:w="2587" w:type="dxa"/>
            <w:vMerge/>
            <w:shd w:val="clear" w:color="auto" w:fill="auto"/>
          </w:tcPr>
          <w:p w:rsidR="007722ED" w:rsidRPr="00162A49" w:rsidRDefault="007722ED" w:rsidP="007722ED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7722ED" w:rsidRPr="00162A49" w:rsidRDefault="007722ED" w:rsidP="007722E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7.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7722ED" w:rsidRPr="00162A49" w:rsidRDefault="007722ED" w:rsidP="007722ED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162A49">
              <w:rPr>
                <w:sz w:val="16"/>
                <w:szCs w:val="16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 (%)</w:t>
            </w:r>
            <w:r w:rsidRPr="00162A49"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813" w:type="dxa"/>
            <w:gridSpan w:val="2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74,1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76,5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78,7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93,5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  <w:tc>
          <w:tcPr>
            <w:tcW w:w="612" w:type="dxa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612" w:type="dxa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7722ED" w:rsidRPr="00215F74" w:rsidRDefault="007722ED" w:rsidP="0077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</w:tr>
      <w:tr w:rsidR="00747859" w:rsidRPr="00162A49" w:rsidTr="00747859">
        <w:trPr>
          <w:trHeight w:val="624"/>
        </w:trPr>
        <w:tc>
          <w:tcPr>
            <w:tcW w:w="2587" w:type="dxa"/>
            <w:vMerge/>
            <w:shd w:val="clear" w:color="auto" w:fill="auto"/>
          </w:tcPr>
          <w:p w:rsidR="00747859" w:rsidRPr="00162A49" w:rsidRDefault="00747859" w:rsidP="0074785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747859" w:rsidRPr="00162A49" w:rsidRDefault="00747859" w:rsidP="0074785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8.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747859" w:rsidRPr="00162A49" w:rsidRDefault="00747859" w:rsidP="00747859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162A49">
              <w:rPr>
                <w:sz w:val="16"/>
                <w:szCs w:val="16"/>
              </w:rPr>
              <w:t>Уровень выполнения договорных обязательств (%)</w:t>
            </w:r>
            <w:r w:rsidRPr="00162A49">
              <w:rPr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813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</w:t>
            </w:r>
          </w:p>
        </w:tc>
      </w:tr>
      <w:tr w:rsidR="00747859" w:rsidRPr="00162A49" w:rsidTr="00747859">
        <w:trPr>
          <w:trHeight w:val="20"/>
        </w:trPr>
        <w:tc>
          <w:tcPr>
            <w:tcW w:w="2587" w:type="dxa"/>
            <w:vMerge/>
            <w:shd w:val="clear" w:color="auto" w:fill="auto"/>
          </w:tcPr>
          <w:p w:rsidR="00747859" w:rsidRPr="00162A49" w:rsidRDefault="00747859" w:rsidP="0074785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747859" w:rsidRPr="00162A49" w:rsidRDefault="00747859" w:rsidP="0074785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9.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747859" w:rsidRPr="00162A49" w:rsidRDefault="00747859" w:rsidP="00747859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162A49">
              <w:rPr>
                <w:sz w:val="16"/>
                <w:szCs w:val="16"/>
              </w:rPr>
              <w:t>Количество приобретенных объектов нефинансовых активов для муниципальных нужд (ед.)</w:t>
            </w:r>
            <w:r w:rsidRPr="00162A49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813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12" w:type="dxa"/>
            <w:shd w:val="clear" w:color="auto" w:fill="auto"/>
          </w:tcPr>
          <w:p w:rsidR="00747859" w:rsidRPr="00215F74" w:rsidRDefault="00526BA1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526BA1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747859" w:rsidRPr="00215F74" w:rsidRDefault="00747859" w:rsidP="00747859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747859" w:rsidRPr="00215F74" w:rsidRDefault="00526BA1" w:rsidP="00747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</w:tr>
      <w:tr w:rsidR="0093647F" w:rsidRPr="00162A49" w:rsidTr="00747859">
        <w:trPr>
          <w:trHeight w:val="20"/>
        </w:trPr>
        <w:tc>
          <w:tcPr>
            <w:tcW w:w="2587" w:type="dxa"/>
            <w:vMerge/>
            <w:shd w:val="clear" w:color="auto" w:fill="auto"/>
          </w:tcPr>
          <w:p w:rsidR="0093647F" w:rsidRPr="00162A49" w:rsidRDefault="0093647F" w:rsidP="0093647F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93647F" w:rsidRPr="00162A49" w:rsidRDefault="0093647F" w:rsidP="009364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10.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93647F" w:rsidRPr="00162A49" w:rsidRDefault="0093647F" w:rsidP="0093647F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162A49">
              <w:rPr>
                <w:sz w:val="16"/>
                <w:szCs w:val="16"/>
              </w:rPr>
              <w:t>Доля сданных в аренду объектов недвижимого имущества, включенных                  в перечень муниципального имущества, свободного от прав третьих лиц (за исключением права хозяйственного ведения, оперативного управления,                  а также имущественных прав субъектов малого и среднего предпринимательства), в общем количестве объектов недвижимого имущества</w:t>
            </w:r>
            <w:r>
              <w:rPr>
                <w:sz w:val="16"/>
                <w:szCs w:val="16"/>
              </w:rPr>
              <w:t>, включенных</w:t>
            </w:r>
            <w:r w:rsidRPr="00162A49">
              <w:rPr>
                <w:sz w:val="16"/>
                <w:szCs w:val="16"/>
              </w:rPr>
              <w:t xml:space="preserve"> в перечень (%)</w:t>
            </w:r>
            <w:r w:rsidRPr="00162A49">
              <w:rPr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813" w:type="dxa"/>
            <w:gridSpan w:val="2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612" w:type="dxa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12" w:type="dxa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93647F" w:rsidRPr="00215F74" w:rsidRDefault="0093647F" w:rsidP="009364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47859" w:rsidRPr="00162A49" w:rsidTr="00231709">
        <w:trPr>
          <w:cantSplit/>
          <w:trHeight w:val="20"/>
        </w:trPr>
        <w:tc>
          <w:tcPr>
            <w:tcW w:w="2692" w:type="dxa"/>
            <w:gridSpan w:val="2"/>
            <w:vMerge w:val="restart"/>
            <w:shd w:val="clear" w:color="auto" w:fill="auto"/>
          </w:tcPr>
          <w:p w:rsidR="00747859" w:rsidRPr="00162A49" w:rsidRDefault="00747859" w:rsidP="0023170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2A49">
              <w:rPr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1703" w:type="dxa"/>
            <w:gridSpan w:val="2"/>
            <w:vMerge w:val="restart"/>
            <w:shd w:val="clear" w:color="auto" w:fill="auto"/>
          </w:tcPr>
          <w:p w:rsidR="00747859" w:rsidRPr="00162A49" w:rsidRDefault="00747859" w:rsidP="00231709">
            <w:pPr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Источники</w:t>
            </w:r>
          </w:p>
          <w:p w:rsidR="00747859" w:rsidRPr="00162A49" w:rsidRDefault="00747859" w:rsidP="00231709">
            <w:pPr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0901" w:type="dxa"/>
            <w:gridSpan w:val="29"/>
            <w:shd w:val="clear" w:color="auto" w:fill="auto"/>
          </w:tcPr>
          <w:p w:rsidR="00747859" w:rsidRPr="00162A49" w:rsidRDefault="00747859" w:rsidP="00231709">
            <w:pPr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Расходы по годам</w:t>
            </w:r>
          </w:p>
          <w:p w:rsidR="00747859" w:rsidRPr="00162A49" w:rsidRDefault="00747859" w:rsidP="00231709">
            <w:pPr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(тыс. рублей)</w:t>
            </w:r>
          </w:p>
        </w:tc>
      </w:tr>
      <w:tr w:rsidR="00747859" w:rsidRPr="00162A49" w:rsidTr="00231709">
        <w:trPr>
          <w:cantSplit/>
          <w:trHeight w:val="20"/>
        </w:trPr>
        <w:tc>
          <w:tcPr>
            <w:tcW w:w="2692" w:type="dxa"/>
            <w:gridSpan w:val="2"/>
            <w:vMerge/>
            <w:shd w:val="clear" w:color="auto" w:fill="auto"/>
          </w:tcPr>
          <w:p w:rsidR="00747859" w:rsidRPr="00162A49" w:rsidRDefault="00747859" w:rsidP="0023170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</w:tcPr>
          <w:p w:rsidR="00747859" w:rsidRPr="00162A49" w:rsidRDefault="00747859" w:rsidP="00231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всего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2018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2019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2020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2021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760" w:type="dxa"/>
            <w:gridSpan w:val="3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2022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2023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2024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2025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760" w:type="dxa"/>
            <w:gridSpan w:val="3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2026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2027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2028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2029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  <w:tc>
          <w:tcPr>
            <w:tcW w:w="789" w:type="dxa"/>
            <w:shd w:val="clear" w:color="auto" w:fill="auto"/>
          </w:tcPr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2030</w:t>
            </w:r>
          </w:p>
          <w:p w:rsidR="00747859" w:rsidRPr="00162A49" w:rsidRDefault="00747859" w:rsidP="002317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год</w:t>
            </w:r>
          </w:p>
        </w:tc>
      </w:tr>
      <w:tr w:rsidR="003C0EC9" w:rsidRPr="00162A49" w:rsidTr="00231709">
        <w:trPr>
          <w:cantSplit/>
          <w:trHeight w:val="20"/>
        </w:trPr>
        <w:tc>
          <w:tcPr>
            <w:tcW w:w="2692" w:type="dxa"/>
            <w:gridSpan w:val="2"/>
            <w:vMerge/>
            <w:shd w:val="clear" w:color="auto" w:fill="auto"/>
          </w:tcPr>
          <w:p w:rsidR="003C0EC9" w:rsidRPr="00162A49" w:rsidRDefault="003C0EC9" w:rsidP="003C0EC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3C0EC9" w:rsidRPr="00162A49" w:rsidRDefault="003C0EC9" w:rsidP="003C0EC9">
            <w:pPr>
              <w:jc w:val="both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1 293 356,44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84 439,87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82 651,04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326 886,39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236 524,25</w:t>
            </w:r>
          </w:p>
        </w:tc>
        <w:tc>
          <w:tcPr>
            <w:tcW w:w="760" w:type="dxa"/>
            <w:gridSpan w:val="3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148 763,20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101 828,83</w:t>
            </w:r>
            <w:r w:rsidRPr="00162A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  <w:tc>
          <w:tcPr>
            <w:tcW w:w="760" w:type="dxa"/>
            <w:gridSpan w:val="3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  <w:tc>
          <w:tcPr>
            <w:tcW w:w="789" w:type="dxa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</w:tr>
      <w:tr w:rsidR="00206409" w:rsidRPr="00162A49" w:rsidTr="00231709">
        <w:trPr>
          <w:cantSplit/>
          <w:trHeight w:val="20"/>
        </w:trPr>
        <w:tc>
          <w:tcPr>
            <w:tcW w:w="2692" w:type="dxa"/>
            <w:gridSpan w:val="2"/>
            <w:vMerge/>
            <w:shd w:val="clear" w:color="auto" w:fill="auto"/>
          </w:tcPr>
          <w:p w:rsidR="00206409" w:rsidRPr="00162A49" w:rsidRDefault="00206409" w:rsidP="0020640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206409" w:rsidRPr="00162A49" w:rsidRDefault="00206409" w:rsidP="00206409">
            <w:pPr>
              <w:jc w:val="both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2 947,00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0,00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2 747,00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200,00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0,00</w:t>
            </w:r>
          </w:p>
        </w:tc>
        <w:tc>
          <w:tcPr>
            <w:tcW w:w="760" w:type="dxa"/>
            <w:gridSpan w:val="3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0,00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0,00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0,00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0,00</w:t>
            </w:r>
          </w:p>
        </w:tc>
        <w:tc>
          <w:tcPr>
            <w:tcW w:w="760" w:type="dxa"/>
            <w:gridSpan w:val="3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0,00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0,00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0,00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0,00</w:t>
            </w:r>
          </w:p>
        </w:tc>
        <w:tc>
          <w:tcPr>
            <w:tcW w:w="789" w:type="dxa"/>
            <w:shd w:val="clear" w:color="auto" w:fill="auto"/>
          </w:tcPr>
          <w:p w:rsidR="00206409" w:rsidRPr="00162A49" w:rsidRDefault="00206409" w:rsidP="0020640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0,00</w:t>
            </w:r>
          </w:p>
        </w:tc>
      </w:tr>
      <w:tr w:rsidR="003C0EC9" w:rsidRPr="00162A49" w:rsidTr="00231709">
        <w:trPr>
          <w:cantSplit/>
          <w:trHeight w:val="20"/>
        </w:trPr>
        <w:tc>
          <w:tcPr>
            <w:tcW w:w="2692" w:type="dxa"/>
            <w:gridSpan w:val="2"/>
            <w:vMerge/>
            <w:shd w:val="clear" w:color="auto" w:fill="auto"/>
          </w:tcPr>
          <w:p w:rsidR="003C0EC9" w:rsidRPr="00162A49" w:rsidRDefault="003C0EC9" w:rsidP="003C0EC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3C0EC9" w:rsidRPr="00162A49" w:rsidRDefault="003C0EC9" w:rsidP="003C0EC9">
            <w:pPr>
              <w:jc w:val="both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1 290 409,44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84 439,87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79 904,04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326 686,39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62A49">
              <w:rPr>
                <w:sz w:val="16"/>
                <w:szCs w:val="16"/>
              </w:rPr>
              <w:t>236 524,25</w:t>
            </w:r>
          </w:p>
        </w:tc>
        <w:tc>
          <w:tcPr>
            <w:tcW w:w="760" w:type="dxa"/>
            <w:gridSpan w:val="3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148 763,20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101 828,83</w:t>
            </w:r>
            <w:r w:rsidRPr="00162A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  <w:tc>
          <w:tcPr>
            <w:tcW w:w="760" w:type="dxa"/>
            <w:gridSpan w:val="3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  <w:tc>
          <w:tcPr>
            <w:tcW w:w="789" w:type="dxa"/>
            <w:shd w:val="clear" w:color="auto" w:fill="auto"/>
          </w:tcPr>
          <w:p w:rsidR="003C0EC9" w:rsidRPr="00162A49" w:rsidRDefault="003C0EC9" w:rsidP="003C0EC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44 608,98</w:t>
            </w:r>
          </w:p>
        </w:tc>
      </w:tr>
    </w:tbl>
    <w:p w:rsidR="00A74020" w:rsidRDefault="003D4507" w:rsidP="00215F74">
      <w:pPr>
        <w:pStyle w:val="ac"/>
        <w:jc w:val="right"/>
        <w:rPr>
          <w:sz w:val="28"/>
          <w:szCs w:val="24"/>
        </w:rPr>
      </w:pPr>
      <w:r>
        <w:rPr>
          <w:sz w:val="28"/>
          <w:szCs w:val="24"/>
        </w:rPr>
        <w:t>".</w:t>
      </w:r>
    </w:p>
    <w:p w:rsidR="00A74020" w:rsidRDefault="00A74020">
      <w:pPr>
        <w:overflowPunct/>
        <w:autoSpaceDE/>
        <w:autoSpaceDN/>
        <w:adjustRightInd/>
        <w:textAlignment w:val="auto"/>
        <w:rPr>
          <w:rFonts w:eastAsia="Times New Roman"/>
          <w:sz w:val="28"/>
          <w:szCs w:val="24"/>
        </w:rPr>
      </w:pPr>
      <w:r>
        <w:rPr>
          <w:sz w:val="28"/>
          <w:szCs w:val="24"/>
        </w:rPr>
        <w:br w:type="page"/>
      </w:r>
    </w:p>
    <w:p w:rsidR="00A74020" w:rsidRPr="00CF425C" w:rsidRDefault="00A74020" w:rsidP="00A74020">
      <w:pPr>
        <w:ind w:firstLine="10632"/>
        <w:jc w:val="both"/>
        <w:rPr>
          <w:sz w:val="28"/>
          <w:szCs w:val="28"/>
        </w:rPr>
      </w:pPr>
      <w:r w:rsidRPr="00CF425C">
        <w:rPr>
          <w:sz w:val="28"/>
          <w:szCs w:val="28"/>
        </w:rPr>
        <w:lastRenderedPageBreak/>
        <w:t xml:space="preserve">Приложение </w:t>
      </w:r>
      <w:r w:rsidR="00EB573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F425C">
        <w:rPr>
          <w:sz w:val="28"/>
          <w:szCs w:val="28"/>
        </w:rPr>
        <w:t>к постановлению</w:t>
      </w:r>
    </w:p>
    <w:p w:rsidR="00A74020" w:rsidRPr="00CF425C" w:rsidRDefault="00A74020" w:rsidP="00A74020">
      <w:pPr>
        <w:ind w:firstLine="10632"/>
        <w:jc w:val="both"/>
        <w:rPr>
          <w:sz w:val="28"/>
          <w:szCs w:val="28"/>
        </w:rPr>
      </w:pPr>
      <w:r w:rsidRPr="00CF425C">
        <w:rPr>
          <w:sz w:val="28"/>
          <w:szCs w:val="28"/>
        </w:rPr>
        <w:t>администрации города</w:t>
      </w:r>
    </w:p>
    <w:p w:rsidR="00A74020" w:rsidRPr="00CF425C" w:rsidRDefault="00A74020" w:rsidP="00A74020">
      <w:pPr>
        <w:ind w:firstLine="10632"/>
        <w:jc w:val="both"/>
        <w:rPr>
          <w:sz w:val="28"/>
          <w:szCs w:val="28"/>
        </w:rPr>
      </w:pPr>
      <w:r w:rsidRPr="00CF425C">
        <w:rPr>
          <w:sz w:val="28"/>
          <w:szCs w:val="28"/>
        </w:rPr>
        <w:t>от __________ № ___________</w:t>
      </w:r>
    </w:p>
    <w:p w:rsidR="00A74020" w:rsidRDefault="00A74020" w:rsidP="00215F74">
      <w:pPr>
        <w:pStyle w:val="ac"/>
        <w:jc w:val="right"/>
        <w:rPr>
          <w:sz w:val="28"/>
          <w:szCs w:val="24"/>
        </w:rPr>
      </w:pPr>
    </w:p>
    <w:p w:rsidR="004F7AAF" w:rsidRDefault="00A74020" w:rsidP="00215F74">
      <w:pPr>
        <w:pStyle w:val="ac"/>
        <w:jc w:val="right"/>
        <w:rPr>
          <w:sz w:val="28"/>
          <w:szCs w:val="24"/>
        </w:rPr>
      </w:pPr>
      <w:r>
        <w:rPr>
          <w:sz w:val="28"/>
          <w:szCs w:val="24"/>
        </w:rPr>
        <w:t>"</w:t>
      </w:r>
      <w:r w:rsidR="0013417C">
        <w:rPr>
          <w:sz w:val="28"/>
          <w:szCs w:val="24"/>
        </w:rPr>
        <w:t>Таблица</w:t>
      </w:r>
    </w:p>
    <w:p w:rsidR="00215F74" w:rsidRDefault="00215F74" w:rsidP="00215F74">
      <w:pPr>
        <w:pStyle w:val="ac"/>
        <w:jc w:val="right"/>
        <w:rPr>
          <w:sz w:val="28"/>
          <w:szCs w:val="24"/>
        </w:rPr>
      </w:pPr>
    </w:p>
    <w:p w:rsidR="00215F74" w:rsidRDefault="00215F74" w:rsidP="00215F74">
      <w:pPr>
        <w:pStyle w:val="ac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Распределение финансовых ресурсов муниципальной программы</w:t>
      </w:r>
    </w:p>
    <w:p w:rsidR="00215F74" w:rsidRDefault="00215F74" w:rsidP="00215F74">
      <w:pPr>
        <w:pStyle w:val="ac"/>
        <w:jc w:val="center"/>
        <w:rPr>
          <w:b/>
          <w:sz w:val="28"/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"/>
        <w:gridCol w:w="2488"/>
        <w:gridCol w:w="1699"/>
        <w:gridCol w:w="1275"/>
        <w:gridCol w:w="851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1"/>
      </w:tblGrid>
      <w:tr w:rsidR="000337D5" w:rsidRPr="00DD1C1C" w:rsidTr="002036A6">
        <w:trPr>
          <w:trHeight w:val="20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№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Структурные элементы 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(основные мероприятия) 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муниципальной программы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(их связь 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с целевыми показателями 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муниципальной программы)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Ответственный 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исполнитель/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соисполнители 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муниципальной 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ind w:left="-113" w:right="-113"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Источники</w:t>
            </w:r>
          </w:p>
          <w:p w:rsidR="000337D5" w:rsidRPr="00DD1C1C" w:rsidRDefault="000337D5" w:rsidP="002036A6">
            <w:pPr>
              <w:widowControl w:val="0"/>
              <w:overflowPunct/>
              <w:ind w:left="-113" w:right="-113"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финансирования</w:t>
            </w:r>
          </w:p>
        </w:tc>
        <w:tc>
          <w:tcPr>
            <w:tcW w:w="102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Финансовые затраты на реализацию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(тыс. рублей)</w:t>
            </w:r>
          </w:p>
        </w:tc>
      </w:tr>
      <w:tr w:rsidR="000337D5" w:rsidRPr="00DD1C1C" w:rsidTr="002036A6">
        <w:trPr>
          <w:trHeight w:val="2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9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в том числе</w:t>
            </w:r>
          </w:p>
        </w:tc>
      </w:tr>
      <w:tr w:rsidR="000337D5" w:rsidRPr="00DD1C1C" w:rsidTr="002036A6">
        <w:trPr>
          <w:trHeight w:val="2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2018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2019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2020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2021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2022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2023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2024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2025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2026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2027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2028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2029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2030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</w:tr>
      <w:tr w:rsidR="000337D5" w:rsidRPr="00DD1C1C" w:rsidTr="002036A6">
        <w:trPr>
          <w:trHeight w:val="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17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18</w:t>
            </w:r>
          </w:p>
        </w:tc>
      </w:tr>
      <w:tr w:rsidR="000337D5" w:rsidRPr="00DD1C1C" w:rsidTr="002036A6">
        <w:trPr>
          <w:trHeight w:val="20"/>
        </w:trPr>
        <w:tc>
          <w:tcPr>
            <w:tcW w:w="160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Цель: эффективное управление и распоряжение имуществом, находящимся в муниципальной собственности муниципального образования город Нижневартовск, 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и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0337D5" w:rsidRPr="00DD1C1C" w:rsidTr="002036A6">
        <w:trPr>
          <w:trHeight w:val="20"/>
        </w:trPr>
        <w:tc>
          <w:tcPr>
            <w:tcW w:w="160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Default="000337D5" w:rsidP="00D0621B">
            <w:pPr>
              <w:widowControl w:val="0"/>
              <w:overflowPunct/>
              <w:jc w:val="center"/>
              <w:textAlignment w:val="auto"/>
              <w:outlineLvl w:val="2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Задача 1. Увеличение доходов от использования муниципального имущества и земельных ресурсов</w:t>
            </w:r>
          </w:p>
          <w:p w:rsidR="00D0621B" w:rsidRPr="00DD1C1C" w:rsidRDefault="00D0621B" w:rsidP="00D0621B">
            <w:pPr>
              <w:widowControl w:val="0"/>
              <w:overflowPunct/>
              <w:jc w:val="center"/>
              <w:textAlignment w:val="auto"/>
              <w:outlineLvl w:val="2"/>
              <w:rPr>
                <w:rFonts w:eastAsia="Times New Roman"/>
                <w:b/>
                <w:sz w:val="14"/>
                <w:szCs w:val="14"/>
              </w:rPr>
            </w:pPr>
          </w:p>
        </w:tc>
      </w:tr>
      <w:tr w:rsidR="00FC4185" w:rsidRPr="00DD1C1C" w:rsidTr="002036A6">
        <w:trPr>
          <w:trHeight w:val="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1.1.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Основное мероприятие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"Управление и распоряжение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имуществом, находящимся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в муниципальной собственности"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(показатели 1, 10)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департамент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муниципальной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собственности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и земельных ресурсов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администрации города/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муниципальное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казенное учреждение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"Управление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капитального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строительства города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Нижневартовска"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98 205,12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2 073,06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5 028,47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4 792,40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8 720,97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1 653,96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8 720,97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8 720,97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8 720,97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9 954,67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9 954,67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9 954,67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9 954,67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9 954,67</w:t>
            </w:r>
          </w:p>
        </w:tc>
      </w:tr>
      <w:tr w:rsidR="00FC4185" w:rsidRPr="00DD1C1C" w:rsidTr="002036A6">
        <w:trPr>
          <w:trHeight w:val="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1.2.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Основное мероприятие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"Управление и распоряжение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земельными участками, находящимися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в муниципальной собственности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или государственная собственность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на которые не разграничена"</w:t>
            </w:r>
          </w:p>
          <w:p w:rsidR="00FC4185" w:rsidRPr="00DD1C1C" w:rsidRDefault="00FC4185" w:rsidP="00B9797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(показатели 2, </w:t>
            </w:r>
            <w:r w:rsidR="00B97971">
              <w:rPr>
                <w:rFonts w:eastAsia="Times New Roman"/>
                <w:sz w:val="14"/>
                <w:szCs w:val="14"/>
              </w:rPr>
              <w:t>5-7</w:t>
            </w:r>
            <w:r w:rsidRPr="00DD1C1C">
              <w:rPr>
                <w:rFonts w:eastAsia="Times New Roman"/>
                <w:sz w:val="14"/>
                <w:szCs w:val="14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департамент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муниципальной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собственности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и земельных ресурсов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5 309,93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566,42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459,02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502,67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502,67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502,67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507,50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507,50</w:t>
            </w:r>
          </w:p>
        </w:tc>
      </w:tr>
      <w:tr w:rsidR="00FC4185" w:rsidRPr="00DD1C1C" w:rsidTr="002036A6">
        <w:trPr>
          <w:trHeight w:val="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Итого по задаче 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103 515,05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2 639,48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5 487,49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4 880,90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8 813,22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1 712,19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9 223,64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9 223,64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9 223,64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10 462,17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10 462,17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10 462,17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10 462,17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10 462,17</w:t>
            </w:r>
          </w:p>
        </w:tc>
      </w:tr>
      <w:tr w:rsidR="000337D5" w:rsidRPr="00DD1C1C" w:rsidTr="002036A6">
        <w:trPr>
          <w:trHeight w:val="20"/>
        </w:trPr>
        <w:tc>
          <w:tcPr>
            <w:tcW w:w="160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outlineLvl w:val="2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Задача 2. Совершенствование механизмов управления и распоряжения муниципальным имуществом, земельными участками, находящимися в муниципальной собственности, 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outlineLvl w:val="2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и земельными участками, государственная собственность на которые не разграничена</w:t>
            </w:r>
          </w:p>
        </w:tc>
      </w:tr>
      <w:tr w:rsidR="00FC4185" w:rsidRPr="00DD1C1C" w:rsidTr="002036A6">
        <w:trPr>
          <w:trHeight w:val="20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2.1.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Основное мероприятие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"Содержание объектов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муниципальной собственности"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(показатели 1, 2)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департамент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муниципальной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собственности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и земельных ресурсов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администрации города/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муниципальное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казенное учреждение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"Управление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капитального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строительства города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Нижневартовска"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484 299,65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44 737,75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35 168,02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37 540,17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41 298,19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48 665,45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35 385,34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35 385,34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35 385,34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34 146,81</w:t>
            </w:r>
          </w:p>
        </w:tc>
      </w:tr>
      <w:tr w:rsidR="00FC4185" w:rsidRPr="00DD1C1C" w:rsidTr="002036A6">
        <w:trPr>
          <w:trHeight w:val="2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бюджет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автономного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FC4185" w:rsidRPr="00DD1C1C" w:rsidTr="002036A6">
        <w:trPr>
          <w:trHeight w:val="2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484 099,65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44 737,75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35 168,02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37 340,17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41 298,19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48 665,45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35 385,34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35 385,34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35 385,34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34 146,81</w:t>
            </w:r>
          </w:p>
        </w:tc>
      </w:tr>
      <w:tr w:rsidR="00FC4185" w:rsidRPr="00DD1C1C" w:rsidTr="002036A6">
        <w:trPr>
          <w:trHeight w:val="20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lastRenderedPageBreak/>
              <w:t>2.2.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Основное мероприятие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"Формирование состава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муниципального имущества,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предназначенного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для решения вопросов местного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значения, учитываемого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в муниципальной казне"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(показатели 8, 9)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департамент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муниципальной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собственности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и земельных ресурсов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506 218,74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661,64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2 747,00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BF5C0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243 370,00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BF5C0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147 474,47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54 745,78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57 219,85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FC4185" w:rsidRPr="00DD1C1C" w:rsidTr="002036A6">
        <w:trPr>
          <w:trHeight w:val="2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бюджет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автономного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2 747,00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2 747,00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FC4185" w:rsidRPr="00DD1C1C" w:rsidTr="002036A6">
        <w:trPr>
          <w:trHeight w:val="2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503 471,74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661,64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ind w:left="-145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243 370,00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ind w:left="-145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147 474,47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54 745,78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57 219,85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FC4185" w:rsidRPr="00DD1C1C" w:rsidTr="002036A6">
        <w:trPr>
          <w:trHeight w:val="20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Итого по задаче 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990 518,39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45 399,39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37 915,02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ind w:left="-145" w:right="-10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280 910,17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ind w:left="-145" w:right="-10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188 772,66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ind w:left="-14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103 411,23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92 605,19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35 385,34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35 385,34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34 146,81</w:t>
            </w:r>
          </w:p>
        </w:tc>
      </w:tr>
      <w:tr w:rsidR="00FC4185" w:rsidRPr="00DD1C1C" w:rsidTr="002036A6">
        <w:trPr>
          <w:trHeight w:val="2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бюджет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автономного </w:t>
            </w:r>
          </w:p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2 947,00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2 747,00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ind w:left="-145" w:right="-10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ind w:left="-145" w:right="-10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ind w:left="-14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FC4185" w:rsidRPr="00DD1C1C" w:rsidTr="002036A6">
        <w:trPr>
          <w:trHeight w:val="2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C4185" w:rsidRPr="00DD1C1C" w:rsidRDefault="00FC4185" w:rsidP="00FC418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987 571,39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45 399,39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35 168,02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ind w:left="-145" w:right="-10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280 710,17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ind w:left="-145" w:right="-10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188 772,66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ind w:left="-14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103 411,23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92 605,19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35 385,34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35 385,34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34 146,81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C4185" w:rsidRDefault="00FC4185" w:rsidP="00FC41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34 146,81</w:t>
            </w:r>
          </w:p>
        </w:tc>
      </w:tr>
      <w:tr w:rsidR="000337D5" w:rsidRPr="00DD1C1C" w:rsidTr="002036A6">
        <w:trPr>
          <w:trHeight w:val="20"/>
        </w:trPr>
        <w:tc>
          <w:tcPr>
            <w:tcW w:w="160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outlineLvl w:val="2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Задача 3. Организация комплекса мероприятий для повышения эффективности использования земли, </w:t>
            </w:r>
          </w:p>
          <w:p w:rsidR="000337D5" w:rsidRPr="00DD1C1C" w:rsidRDefault="000337D5" w:rsidP="002036A6">
            <w:pPr>
              <w:widowControl w:val="0"/>
              <w:overflowPunct/>
              <w:jc w:val="center"/>
              <w:textAlignment w:val="auto"/>
              <w:outlineLvl w:val="2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создания условий для увеличения социального, инвестиционного, производительного потенциала земельных ресурсов</w:t>
            </w:r>
          </w:p>
        </w:tc>
      </w:tr>
      <w:tr w:rsidR="007F2C89" w:rsidRPr="00DD1C1C" w:rsidTr="002036A6">
        <w:trPr>
          <w:trHeight w:val="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3.1.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Основное мероприятие 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"Организация и выполнение работ 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по землеустройству, оказание услуг 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по оформлению 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землеустроительной документации"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(показатели 3-7)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департамент 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муниципальной 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собственности 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и земельных ресурсов 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администрации города/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муниципальное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казенное учреждение 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"Нижневартовский 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кадастровый центр"; 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департамент 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 xml:space="preserve">строительства </w:t>
            </w:r>
          </w:p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  <w:r w:rsidRPr="00DD1C1C">
              <w:rPr>
                <w:rFonts w:eastAsia="Times New Roman"/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199 323,00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36 401,00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39 248,53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41 095,32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38 938,37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F176B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43 639,78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F2C89" w:rsidRPr="00DD1C1C" w:rsidTr="002036A6">
        <w:trPr>
          <w:trHeight w:val="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F2C89" w:rsidRPr="00DD1C1C" w:rsidRDefault="007F2C89" w:rsidP="007F2C89">
            <w:pPr>
              <w:widowControl w:val="0"/>
              <w:overflowPunct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Итого по задаче 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F2C89" w:rsidRPr="00DD1C1C" w:rsidRDefault="007F2C89" w:rsidP="007F2C89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199 323,00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36 401,00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39 248,53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41 095,32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38 938,37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43 639,78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F2C89" w:rsidRDefault="007F2C89" w:rsidP="007F2C8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600BD" w:rsidRPr="00DD1C1C" w:rsidTr="00EB5732">
        <w:trPr>
          <w:trHeight w:val="20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600BD" w:rsidRPr="00DD1C1C" w:rsidRDefault="000600BD" w:rsidP="000600BD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600BD" w:rsidRPr="00DD1C1C" w:rsidRDefault="000600BD" w:rsidP="000600BD">
            <w:pPr>
              <w:widowControl w:val="0"/>
              <w:overflowPunct/>
              <w:jc w:val="both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Всего по муниципальной программе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600BD" w:rsidRPr="00DD1C1C" w:rsidRDefault="000600BD" w:rsidP="000600BD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600BD" w:rsidRPr="00DD1C1C" w:rsidRDefault="000600BD" w:rsidP="000600BD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ind w:left="-118" w:right="-14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1 293 356,44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84 439,87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82 651,04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ind w:left="-142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326 886,39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ind w:left="-142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236 524,25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ind w:left="-142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148 763,20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ind w:left="-142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101 828,83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00BD" w:rsidRDefault="000600BD" w:rsidP="000600B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</w:tr>
      <w:tr w:rsidR="00BF5C07" w:rsidRPr="00DD1C1C" w:rsidTr="00EB5732">
        <w:trPr>
          <w:trHeight w:val="2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F5C07" w:rsidRPr="00DD1C1C" w:rsidRDefault="00BF5C07" w:rsidP="00BF5C07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F5C07" w:rsidRPr="00DD1C1C" w:rsidRDefault="00BF5C07" w:rsidP="00BF5C07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F5C07" w:rsidRPr="00DD1C1C" w:rsidRDefault="00BF5C07" w:rsidP="00BF5C07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F5C07" w:rsidRPr="00DD1C1C" w:rsidRDefault="00BF5C07" w:rsidP="00BF5C07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бюджет </w:t>
            </w:r>
          </w:p>
          <w:p w:rsidR="00BF5C07" w:rsidRPr="00DD1C1C" w:rsidRDefault="00BF5C07" w:rsidP="00BF5C07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 xml:space="preserve">автономного </w:t>
            </w:r>
          </w:p>
          <w:p w:rsidR="00BF5C07" w:rsidRPr="00DD1C1C" w:rsidRDefault="00BF5C07" w:rsidP="00BF5C07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2 947,00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2 747,00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BF5C07" w:rsidRPr="00DD1C1C" w:rsidTr="002036A6">
        <w:trPr>
          <w:trHeight w:val="2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F5C07" w:rsidRPr="00DD1C1C" w:rsidRDefault="00BF5C07" w:rsidP="00BF5C07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F5C07" w:rsidRPr="00DD1C1C" w:rsidRDefault="00BF5C07" w:rsidP="00BF5C07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F5C07" w:rsidRPr="00DD1C1C" w:rsidRDefault="00BF5C07" w:rsidP="00BF5C07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F5C07" w:rsidRPr="00DD1C1C" w:rsidRDefault="00BF5C07" w:rsidP="00BF5C07">
            <w:pPr>
              <w:widowControl w:val="0"/>
              <w:overflowPunct/>
              <w:jc w:val="center"/>
              <w:textAlignment w:val="auto"/>
              <w:rPr>
                <w:rFonts w:eastAsia="Times New Roman"/>
                <w:b/>
                <w:sz w:val="14"/>
                <w:szCs w:val="14"/>
              </w:rPr>
            </w:pPr>
            <w:r w:rsidRPr="00DD1C1C">
              <w:rPr>
                <w:rFonts w:eastAsia="Times New Roman"/>
                <w:b/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4D6339">
            <w:pPr>
              <w:ind w:left="-118" w:right="-14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1 290 409,44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84 439,87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79 904,04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4D6339">
            <w:pPr>
              <w:ind w:left="-142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326 686,39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4D6339">
            <w:pPr>
              <w:ind w:left="-142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236 524,25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4D6339">
            <w:pPr>
              <w:ind w:left="-142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148 763,20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4D6339">
            <w:pPr>
              <w:ind w:left="-142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101 828,83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F5C07" w:rsidRDefault="00BF5C07" w:rsidP="00BF5C0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44 608,98</w:t>
            </w:r>
          </w:p>
        </w:tc>
      </w:tr>
    </w:tbl>
    <w:p w:rsidR="00C27075" w:rsidRPr="00B83D06" w:rsidRDefault="00A74020" w:rsidP="00A74020">
      <w:pPr>
        <w:pStyle w:val="ac"/>
        <w:jc w:val="right"/>
        <w:rPr>
          <w:sz w:val="28"/>
          <w:szCs w:val="26"/>
        </w:rPr>
      </w:pPr>
      <w:r w:rsidRPr="00B83D06">
        <w:rPr>
          <w:sz w:val="28"/>
          <w:szCs w:val="26"/>
        </w:rPr>
        <w:t>".</w:t>
      </w:r>
    </w:p>
    <w:sectPr w:rsidR="00C27075" w:rsidRPr="00B83D06" w:rsidSect="006302BD">
      <w:footnotePr>
        <w:pos w:val="beneathText"/>
      </w:footnotePr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F3B" w:rsidRDefault="00986F3B">
      <w:r>
        <w:separator/>
      </w:r>
    </w:p>
  </w:endnote>
  <w:endnote w:type="continuationSeparator" w:id="0">
    <w:p w:rsidR="00986F3B" w:rsidRDefault="0098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F3B" w:rsidRDefault="00986F3B">
      <w:r>
        <w:separator/>
      </w:r>
    </w:p>
  </w:footnote>
  <w:footnote w:type="continuationSeparator" w:id="0">
    <w:p w:rsidR="00986F3B" w:rsidRDefault="00986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F3B" w:rsidRDefault="00986F3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907FB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1D64"/>
    <w:multiLevelType w:val="multilevel"/>
    <w:tmpl w:val="8DC06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4A82909"/>
    <w:multiLevelType w:val="multilevel"/>
    <w:tmpl w:val="06227E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3" w15:restartNumberingAfterBreak="0">
    <w:nsid w:val="250B5298"/>
    <w:multiLevelType w:val="multilevel"/>
    <w:tmpl w:val="BCA804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D0F469F"/>
    <w:multiLevelType w:val="multilevel"/>
    <w:tmpl w:val="2D80C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5627679"/>
    <w:multiLevelType w:val="hybridMultilevel"/>
    <w:tmpl w:val="D9484CE6"/>
    <w:lvl w:ilvl="0" w:tplc="BD74886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83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A7"/>
    <w:rsid w:val="00001BDB"/>
    <w:rsid w:val="00003DDF"/>
    <w:rsid w:val="00004F11"/>
    <w:rsid w:val="00006833"/>
    <w:rsid w:val="00007C65"/>
    <w:rsid w:val="00011C1F"/>
    <w:rsid w:val="00025146"/>
    <w:rsid w:val="000264DA"/>
    <w:rsid w:val="0002713A"/>
    <w:rsid w:val="00031438"/>
    <w:rsid w:val="000337D5"/>
    <w:rsid w:val="00035CA5"/>
    <w:rsid w:val="00035DC5"/>
    <w:rsid w:val="000374D7"/>
    <w:rsid w:val="00040B86"/>
    <w:rsid w:val="00042819"/>
    <w:rsid w:val="00042ADE"/>
    <w:rsid w:val="00045F5B"/>
    <w:rsid w:val="000528CF"/>
    <w:rsid w:val="00053875"/>
    <w:rsid w:val="0005510D"/>
    <w:rsid w:val="0005540C"/>
    <w:rsid w:val="00056943"/>
    <w:rsid w:val="0005737B"/>
    <w:rsid w:val="000600BD"/>
    <w:rsid w:val="000636E3"/>
    <w:rsid w:val="000664E4"/>
    <w:rsid w:val="00075C1A"/>
    <w:rsid w:val="000772E8"/>
    <w:rsid w:val="000828D2"/>
    <w:rsid w:val="00084942"/>
    <w:rsid w:val="00087BFE"/>
    <w:rsid w:val="00093BCF"/>
    <w:rsid w:val="00097E28"/>
    <w:rsid w:val="000A36B3"/>
    <w:rsid w:val="000B03E7"/>
    <w:rsid w:val="000B1D0A"/>
    <w:rsid w:val="000B25E1"/>
    <w:rsid w:val="000B4B5C"/>
    <w:rsid w:val="000B6F11"/>
    <w:rsid w:val="000B7D08"/>
    <w:rsid w:val="000C17BF"/>
    <w:rsid w:val="000C669D"/>
    <w:rsid w:val="000D5C05"/>
    <w:rsid w:val="000D603E"/>
    <w:rsid w:val="000D6D41"/>
    <w:rsid w:val="000E21CB"/>
    <w:rsid w:val="000E42CC"/>
    <w:rsid w:val="000E647F"/>
    <w:rsid w:val="000E68A9"/>
    <w:rsid w:val="000F6689"/>
    <w:rsid w:val="00100ED7"/>
    <w:rsid w:val="0010204B"/>
    <w:rsid w:val="001023F5"/>
    <w:rsid w:val="00106F86"/>
    <w:rsid w:val="00107282"/>
    <w:rsid w:val="00110905"/>
    <w:rsid w:val="0011245B"/>
    <w:rsid w:val="001145C2"/>
    <w:rsid w:val="00114867"/>
    <w:rsid w:val="00117860"/>
    <w:rsid w:val="00123B99"/>
    <w:rsid w:val="00127E87"/>
    <w:rsid w:val="00131C45"/>
    <w:rsid w:val="00131E2E"/>
    <w:rsid w:val="0013417C"/>
    <w:rsid w:val="0013479D"/>
    <w:rsid w:val="00135156"/>
    <w:rsid w:val="00135645"/>
    <w:rsid w:val="001375DD"/>
    <w:rsid w:val="00137C93"/>
    <w:rsid w:val="00141233"/>
    <w:rsid w:val="00141669"/>
    <w:rsid w:val="00142D4E"/>
    <w:rsid w:val="001470EE"/>
    <w:rsid w:val="00150B6B"/>
    <w:rsid w:val="0015521E"/>
    <w:rsid w:val="00160FEA"/>
    <w:rsid w:val="00161579"/>
    <w:rsid w:val="00162561"/>
    <w:rsid w:val="00170223"/>
    <w:rsid w:val="001735D8"/>
    <w:rsid w:val="001740CA"/>
    <w:rsid w:val="00181D63"/>
    <w:rsid w:val="0018378A"/>
    <w:rsid w:val="00186321"/>
    <w:rsid w:val="00190F59"/>
    <w:rsid w:val="001949B7"/>
    <w:rsid w:val="00195330"/>
    <w:rsid w:val="001A4156"/>
    <w:rsid w:val="001A4573"/>
    <w:rsid w:val="001A73CA"/>
    <w:rsid w:val="001B0670"/>
    <w:rsid w:val="001B2605"/>
    <w:rsid w:val="001B6E25"/>
    <w:rsid w:val="001B7C55"/>
    <w:rsid w:val="001C0737"/>
    <w:rsid w:val="001C13CF"/>
    <w:rsid w:val="001C3CD5"/>
    <w:rsid w:val="001C3E24"/>
    <w:rsid w:val="001C4785"/>
    <w:rsid w:val="001C53F4"/>
    <w:rsid w:val="001C555D"/>
    <w:rsid w:val="001C5C0C"/>
    <w:rsid w:val="001D01F7"/>
    <w:rsid w:val="001D1EC6"/>
    <w:rsid w:val="001D6844"/>
    <w:rsid w:val="001D69DC"/>
    <w:rsid w:val="001E139A"/>
    <w:rsid w:val="001E1EBD"/>
    <w:rsid w:val="001F2E36"/>
    <w:rsid w:val="001F430A"/>
    <w:rsid w:val="0020037E"/>
    <w:rsid w:val="0020069A"/>
    <w:rsid w:val="002036A6"/>
    <w:rsid w:val="00206409"/>
    <w:rsid w:val="002077C4"/>
    <w:rsid w:val="00210873"/>
    <w:rsid w:val="00214B15"/>
    <w:rsid w:val="00215F74"/>
    <w:rsid w:val="00217932"/>
    <w:rsid w:val="002179CA"/>
    <w:rsid w:val="00221AFC"/>
    <w:rsid w:val="00222409"/>
    <w:rsid w:val="002241E4"/>
    <w:rsid w:val="00226EC2"/>
    <w:rsid w:val="00231709"/>
    <w:rsid w:val="00241ED2"/>
    <w:rsid w:val="0024274D"/>
    <w:rsid w:val="00246A84"/>
    <w:rsid w:val="00250E07"/>
    <w:rsid w:val="002515D5"/>
    <w:rsid w:val="00252207"/>
    <w:rsid w:val="00253AD4"/>
    <w:rsid w:val="00254E67"/>
    <w:rsid w:val="002556DE"/>
    <w:rsid w:val="00256C6E"/>
    <w:rsid w:val="00260129"/>
    <w:rsid w:val="00263774"/>
    <w:rsid w:val="0027194E"/>
    <w:rsid w:val="002743A5"/>
    <w:rsid w:val="00275850"/>
    <w:rsid w:val="002800EC"/>
    <w:rsid w:val="00281562"/>
    <w:rsid w:val="002840B7"/>
    <w:rsid w:val="0028495A"/>
    <w:rsid w:val="002864F0"/>
    <w:rsid w:val="00287C5C"/>
    <w:rsid w:val="00291257"/>
    <w:rsid w:val="00293E40"/>
    <w:rsid w:val="00294E66"/>
    <w:rsid w:val="002A1AFE"/>
    <w:rsid w:val="002A278B"/>
    <w:rsid w:val="002A42C6"/>
    <w:rsid w:val="002A5F09"/>
    <w:rsid w:val="002A6DCB"/>
    <w:rsid w:val="002B3277"/>
    <w:rsid w:val="002B58F5"/>
    <w:rsid w:val="002C02C1"/>
    <w:rsid w:val="002C2142"/>
    <w:rsid w:val="002C4969"/>
    <w:rsid w:val="002C5220"/>
    <w:rsid w:val="002C5FBB"/>
    <w:rsid w:val="002D23EB"/>
    <w:rsid w:val="002D2566"/>
    <w:rsid w:val="002D5929"/>
    <w:rsid w:val="002E2829"/>
    <w:rsid w:val="002E561B"/>
    <w:rsid w:val="002F35F2"/>
    <w:rsid w:val="00303890"/>
    <w:rsid w:val="003128F6"/>
    <w:rsid w:val="003133CE"/>
    <w:rsid w:val="00316D17"/>
    <w:rsid w:val="00324447"/>
    <w:rsid w:val="00324B1B"/>
    <w:rsid w:val="003266FA"/>
    <w:rsid w:val="00327E94"/>
    <w:rsid w:val="003305CD"/>
    <w:rsid w:val="00330F5F"/>
    <w:rsid w:val="00331181"/>
    <w:rsid w:val="00334818"/>
    <w:rsid w:val="00344944"/>
    <w:rsid w:val="00344C62"/>
    <w:rsid w:val="003465CE"/>
    <w:rsid w:val="00351CA3"/>
    <w:rsid w:val="00352807"/>
    <w:rsid w:val="0035355D"/>
    <w:rsid w:val="00354A44"/>
    <w:rsid w:val="0035606F"/>
    <w:rsid w:val="0035663C"/>
    <w:rsid w:val="00357158"/>
    <w:rsid w:val="003634C4"/>
    <w:rsid w:val="00365533"/>
    <w:rsid w:val="00365778"/>
    <w:rsid w:val="00371899"/>
    <w:rsid w:val="00372AC7"/>
    <w:rsid w:val="00374237"/>
    <w:rsid w:val="003754AE"/>
    <w:rsid w:val="0037558E"/>
    <w:rsid w:val="00376039"/>
    <w:rsid w:val="00376310"/>
    <w:rsid w:val="003763DD"/>
    <w:rsid w:val="00382820"/>
    <w:rsid w:val="00390281"/>
    <w:rsid w:val="00392767"/>
    <w:rsid w:val="00392C4A"/>
    <w:rsid w:val="00393D69"/>
    <w:rsid w:val="00394FEF"/>
    <w:rsid w:val="0039534E"/>
    <w:rsid w:val="0039576D"/>
    <w:rsid w:val="003A0D56"/>
    <w:rsid w:val="003B324A"/>
    <w:rsid w:val="003B7E38"/>
    <w:rsid w:val="003C027A"/>
    <w:rsid w:val="003C0EC9"/>
    <w:rsid w:val="003C59A2"/>
    <w:rsid w:val="003D06E4"/>
    <w:rsid w:val="003D4507"/>
    <w:rsid w:val="003D4C21"/>
    <w:rsid w:val="003D5201"/>
    <w:rsid w:val="003D767D"/>
    <w:rsid w:val="003E4734"/>
    <w:rsid w:val="003F23BF"/>
    <w:rsid w:val="003F3CE9"/>
    <w:rsid w:val="003F58B7"/>
    <w:rsid w:val="003F6E73"/>
    <w:rsid w:val="003F7011"/>
    <w:rsid w:val="00400293"/>
    <w:rsid w:val="004077D3"/>
    <w:rsid w:val="0041368C"/>
    <w:rsid w:val="0041436B"/>
    <w:rsid w:val="00416556"/>
    <w:rsid w:val="00421CDF"/>
    <w:rsid w:val="00423325"/>
    <w:rsid w:val="00424701"/>
    <w:rsid w:val="00425E1B"/>
    <w:rsid w:val="00426388"/>
    <w:rsid w:val="004274E3"/>
    <w:rsid w:val="00427E93"/>
    <w:rsid w:val="004319AA"/>
    <w:rsid w:val="004328C1"/>
    <w:rsid w:val="004343E9"/>
    <w:rsid w:val="0043583F"/>
    <w:rsid w:val="0043606C"/>
    <w:rsid w:val="00437A2F"/>
    <w:rsid w:val="004433F6"/>
    <w:rsid w:val="00443F42"/>
    <w:rsid w:val="00444613"/>
    <w:rsid w:val="00444A9A"/>
    <w:rsid w:val="00445240"/>
    <w:rsid w:val="00446CA4"/>
    <w:rsid w:val="00447D35"/>
    <w:rsid w:val="00451CC9"/>
    <w:rsid w:val="004556C4"/>
    <w:rsid w:val="004570E5"/>
    <w:rsid w:val="004578FA"/>
    <w:rsid w:val="00461BC3"/>
    <w:rsid w:val="00464989"/>
    <w:rsid w:val="00467683"/>
    <w:rsid w:val="00471DED"/>
    <w:rsid w:val="00471F37"/>
    <w:rsid w:val="00477C0B"/>
    <w:rsid w:val="004807D3"/>
    <w:rsid w:val="004828D1"/>
    <w:rsid w:val="004832C3"/>
    <w:rsid w:val="00483F3E"/>
    <w:rsid w:val="00485896"/>
    <w:rsid w:val="004929B4"/>
    <w:rsid w:val="00497DE7"/>
    <w:rsid w:val="004A1712"/>
    <w:rsid w:val="004A5DA1"/>
    <w:rsid w:val="004B07EF"/>
    <w:rsid w:val="004B0C94"/>
    <w:rsid w:val="004B0E32"/>
    <w:rsid w:val="004B4271"/>
    <w:rsid w:val="004C098B"/>
    <w:rsid w:val="004C0E68"/>
    <w:rsid w:val="004C2A3A"/>
    <w:rsid w:val="004C346D"/>
    <w:rsid w:val="004D6339"/>
    <w:rsid w:val="004D7288"/>
    <w:rsid w:val="004E327A"/>
    <w:rsid w:val="004E6ACB"/>
    <w:rsid w:val="004F2C25"/>
    <w:rsid w:val="004F38C4"/>
    <w:rsid w:val="004F5DDB"/>
    <w:rsid w:val="004F79D2"/>
    <w:rsid w:val="004F7AAF"/>
    <w:rsid w:val="0050109B"/>
    <w:rsid w:val="00503FEC"/>
    <w:rsid w:val="0050611D"/>
    <w:rsid w:val="00506ADF"/>
    <w:rsid w:val="0051234A"/>
    <w:rsid w:val="00512D91"/>
    <w:rsid w:val="00512FA8"/>
    <w:rsid w:val="0051426C"/>
    <w:rsid w:val="00514A73"/>
    <w:rsid w:val="0052212D"/>
    <w:rsid w:val="00526BA1"/>
    <w:rsid w:val="0053096A"/>
    <w:rsid w:val="00530CB8"/>
    <w:rsid w:val="00535092"/>
    <w:rsid w:val="00537ABB"/>
    <w:rsid w:val="00543735"/>
    <w:rsid w:val="0054448E"/>
    <w:rsid w:val="005473DC"/>
    <w:rsid w:val="00553AB4"/>
    <w:rsid w:val="0055465E"/>
    <w:rsid w:val="005555C8"/>
    <w:rsid w:val="00557DBC"/>
    <w:rsid w:val="00560BA7"/>
    <w:rsid w:val="005612B9"/>
    <w:rsid w:val="00562D92"/>
    <w:rsid w:val="00563D4A"/>
    <w:rsid w:val="00570B3C"/>
    <w:rsid w:val="00573551"/>
    <w:rsid w:val="005770C1"/>
    <w:rsid w:val="0058180A"/>
    <w:rsid w:val="00581F05"/>
    <w:rsid w:val="005836B8"/>
    <w:rsid w:val="005867F5"/>
    <w:rsid w:val="005907FB"/>
    <w:rsid w:val="005931C5"/>
    <w:rsid w:val="005A06EA"/>
    <w:rsid w:val="005A0929"/>
    <w:rsid w:val="005A5533"/>
    <w:rsid w:val="005B03F5"/>
    <w:rsid w:val="005B1091"/>
    <w:rsid w:val="005B3611"/>
    <w:rsid w:val="005B48C9"/>
    <w:rsid w:val="005B5147"/>
    <w:rsid w:val="005B588A"/>
    <w:rsid w:val="005C0217"/>
    <w:rsid w:val="005C2E96"/>
    <w:rsid w:val="005C58D7"/>
    <w:rsid w:val="005C70AE"/>
    <w:rsid w:val="005D136D"/>
    <w:rsid w:val="005E2918"/>
    <w:rsid w:val="005E56C7"/>
    <w:rsid w:val="005F16CE"/>
    <w:rsid w:val="005F496D"/>
    <w:rsid w:val="005F5BA6"/>
    <w:rsid w:val="005F60DD"/>
    <w:rsid w:val="005F6AE0"/>
    <w:rsid w:val="005F6D34"/>
    <w:rsid w:val="005F7B6B"/>
    <w:rsid w:val="00600CB0"/>
    <w:rsid w:val="00601061"/>
    <w:rsid w:val="00601B38"/>
    <w:rsid w:val="0060354E"/>
    <w:rsid w:val="00606A7A"/>
    <w:rsid w:val="00607E4B"/>
    <w:rsid w:val="0061245E"/>
    <w:rsid w:val="0061508C"/>
    <w:rsid w:val="00615BEA"/>
    <w:rsid w:val="00616555"/>
    <w:rsid w:val="00620A63"/>
    <w:rsid w:val="00624E48"/>
    <w:rsid w:val="0062734A"/>
    <w:rsid w:val="00627A11"/>
    <w:rsid w:val="00627F07"/>
    <w:rsid w:val="00630292"/>
    <w:rsid w:val="006302BD"/>
    <w:rsid w:val="00631934"/>
    <w:rsid w:val="0063745F"/>
    <w:rsid w:val="006408DB"/>
    <w:rsid w:val="00642DBD"/>
    <w:rsid w:val="0064305B"/>
    <w:rsid w:val="00660C0D"/>
    <w:rsid w:val="0066111C"/>
    <w:rsid w:val="00663A19"/>
    <w:rsid w:val="00664EC0"/>
    <w:rsid w:val="006727E4"/>
    <w:rsid w:val="0067284D"/>
    <w:rsid w:val="00672FBF"/>
    <w:rsid w:val="00680042"/>
    <w:rsid w:val="00680A74"/>
    <w:rsid w:val="00684FAE"/>
    <w:rsid w:val="00690826"/>
    <w:rsid w:val="00690AF1"/>
    <w:rsid w:val="00691C9E"/>
    <w:rsid w:val="006939F1"/>
    <w:rsid w:val="00693F4B"/>
    <w:rsid w:val="0069596E"/>
    <w:rsid w:val="006A145C"/>
    <w:rsid w:val="006A7AA5"/>
    <w:rsid w:val="006B2FBA"/>
    <w:rsid w:val="006B5851"/>
    <w:rsid w:val="006B5E13"/>
    <w:rsid w:val="006B61AA"/>
    <w:rsid w:val="006B627D"/>
    <w:rsid w:val="006C0320"/>
    <w:rsid w:val="006C0B5D"/>
    <w:rsid w:val="006C5C2B"/>
    <w:rsid w:val="006C76CA"/>
    <w:rsid w:val="006D0A48"/>
    <w:rsid w:val="006D27A0"/>
    <w:rsid w:val="006D700D"/>
    <w:rsid w:val="006E706B"/>
    <w:rsid w:val="006E74E2"/>
    <w:rsid w:val="006F6BCC"/>
    <w:rsid w:val="007008EE"/>
    <w:rsid w:val="0070203E"/>
    <w:rsid w:val="007029AA"/>
    <w:rsid w:val="00703600"/>
    <w:rsid w:val="00705A83"/>
    <w:rsid w:val="0071012A"/>
    <w:rsid w:val="0071110F"/>
    <w:rsid w:val="0071503C"/>
    <w:rsid w:val="00717134"/>
    <w:rsid w:val="007245EC"/>
    <w:rsid w:val="007249ED"/>
    <w:rsid w:val="00725A94"/>
    <w:rsid w:val="007261AF"/>
    <w:rsid w:val="00727AF3"/>
    <w:rsid w:val="00727DCE"/>
    <w:rsid w:val="007333A4"/>
    <w:rsid w:val="00734991"/>
    <w:rsid w:val="00735125"/>
    <w:rsid w:val="0073513D"/>
    <w:rsid w:val="00736B2A"/>
    <w:rsid w:val="007413CC"/>
    <w:rsid w:val="00747171"/>
    <w:rsid w:val="00747859"/>
    <w:rsid w:val="00750D67"/>
    <w:rsid w:val="007534BA"/>
    <w:rsid w:val="00754E26"/>
    <w:rsid w:val="00755A30"/>
    <w:rsid w:val="00756A4D"/>
    <w:rsid w:val="00757CDA"/>
    <w:rsid w:val="0076080A"/>
    <w:rsid w:val="0076374E"/>
    <w:rsid w:val="00765447"/>
    <w:rsid w:val="007673E3"/>
    <w:rsid w:val="007675FA"/>
    <w:rsid w:val="007722ED"/>
    <w:rsid w:val="00776FEE"/>
    <w:rsid w:val="00783909"/>
    <w:rsid w:val="00784237"/>
    <w:rsid w:val="00785810"/>
    <w:rsid w:val="007869C9"/>
    <w:rsid w:val="00786AF4"/>
    <w:rsid w:val="00792191"/>
    <w:rsid w:val="00794E13"/>
    <w:rsid w:val="0079577C"/>
    <w:rsid w:val="007A0685"/>
    <w:rsid w:val="007A08D7"/>
    <w:rsid w:val="007A42CC"/>
    <w:rsid w:val="007A45EB"/>
    <w:rsid w:val="007B121E"/>
    <w:rsid w:val="007B5427"/>
    <w:rsid w:val="007C0796"/>
    <w:rsid w:val="007C0CD9"/>
    <w:rsid w:val="007C12F2"/>
    <w:rsid w:val="007C7361"/>
    <w:rsid w:val="007C770D"/>
    <w:rsid w:val="007D25E6"/>
    <w:rsid w:val="007D3E9B"/>
    <w:rsid w:val="007D6D1C"/>
    <w:rsid w:val="007E157A"/>
    <w:rsid w:val="007E340E"/>
    <w:rsid w:val="007E4B8A"/>
    <w:rsid w:val="007E7559"/>
    <w:rsid w:val="007F08F1"/>
    <w:rsid w:val="007F15B6"/>
    <w:rsid w:val="007F1DF7"/>
    <w:rsid w:val="007F2C89"/>
    <w:rsid w:val="007F5E23"/>
    <w:rsid w:val="007F707E"/>
    <w:rsid w:val="00800145"/>
    <w:rsid w:val="008029AC"/>
    <w:rsid w:val="00805EAF"/>
    <w:rsid w:val="00813260"/>
    <w:rsid w:val="00814A82"/>
    <w:rsid w:val="00815AD0"/>
    <w:rsid w:val="008168C8"/>
    <w:rsid w:val="008176CF"/>
    <w:rsid w:val="00817B88"/>
    <w:rsid w:val="008262F2"/>
    <w:rsid w:val="00826619"/>
    <w:rsid w:val="008274BE"/>
    <w:rsid w:val="00830CA4"/>
    <w:rsid w:val="00841209"/>
    <w:rsid w:val="00841239"/>
    <w:rsid w:val="008451A7"/>
    <w:rsid w:val="008462A0"/>
    <w:rsid w:val="0084710B"/>
    <w:rsid w:val="00854CBC"/>
    <w:rsid w:val="008567A3"/>
    <w:rsid w:val="00857072"/>
    <w:rsid w:val="00871279"/>
    <w:rsid w:val="0087184B"/>
    <w:rsid w:val="00871AD2"/>
    <w:rsid w:val="008728BD"/>
    <w:rsid w:val="008744E2"/>
    <w:rsid w:val="00874742"/>
    <w:rsid w:val="008770E8"/>
    <w:rsid w:val="00880064"/>
    <w:rsid w:val="008813A4"/>
    <w:rsid w:val="00881436"/>
    <w:rsid w:val="00882BC7"/>
    <w:rsid w:val="00885C9C"/>
    <w:rsid w:val="00887A75"/>
    <w:rsid w:val="008914C1"/>
    <w:rsid w:val="00895616"/>
    <w:rsid w:val="00896638"/>
    <w:rsid w:val="008967B4"/>
    <w:rsid w:val="008A2418"/>
    <w:rsid w:val="008A4642"/>
    <w:rsid w:val="008A4EC7"/>
    <w:rsid w:val="008A6109"/>
    <w:rsid w:val="008B1269"/>
    <w:rsid w:val="008B15C0"/>
    <w:rsid w:val="008B1C0D"/>
    <w:rsid w:val="008C26B8"/>
    <w:rsid w:val="008C2D1D"/>
    <w:rsid w:val="008C4233"/>
    <w:rsid w:val="008D2FAB"/>
    <w:rsid w:val="008D3A1F"/>
    <w:rsid w:val="008D42D6"/>
    <w:rsid w:val="008D6FF3"/>
    <w:rsid w:val="008E4C1A"/>
    <w:rsid w:val="008E6352"/>
    <w:rsid w:val="008E79EE"/>
    <w:rsid w:val="008F4DB4"/>
    <w:rsid w:val="008F4DEA"/>
    <w:rsid w:val="008F5442"/>
    <w:rsid w:val="008F7393"/>
    <w:rsid w:val="00906398"/>
    <w:rsid w:val="009118FA"/>
    <w:rsid w:val="0091346B"/>
    <w:rsid w:val="009146C1"/>
    <w:rsid w:val="00916599"/>
    <w:rsid w:val="009170EB"/>
    <w:rsid w:val="00922653"/>
    <w:rsid w:val="00922EC2"/>
    <w:rsid w:val="00923BFF"/>
    <w:rsid w:val="0092412D"/>
    <w:rsid w:val="00925552"/>
    <w:rsid w:val="00931926"/>
    <w:rsid w:val="009327A9"/>
    <w:rsid w:val="009344C6"/>
    <w:rsid w:val="009345DA"/>
    <w:rsid w:val="00934B14"/>
    <w:rsid w:val="0093647F"/>
    <w:rsid w:val="00937424"/>
    <w:rsid w:val="009400B5"/>
    <w:rsid w:val="009413FF"/>
    <w:rsid w:val="00941E9B"/>
    <w:rsid w:val="00942FCC"/>
    <w:rsid w:val="0095034C"/>
    <w:rsid w:val="0095046E"/>
    <w:rsid w:val="0095072B"/>
    <w:rsid w:val="00951319"/>
    <w:rsid w:val="00951818"/>
    <w:rsid w:val="00954ACD"/>
    <w:rsid w:val="0095671B"/>
    <w:rsid w:val="009612E6"/>
    <w:rsid w:val="009620B0"/>
    <w:rsid w:val="009804FF"/>
    <w:rsid w:val="00981153"/>
    <w:rsid w:val="00982EC4"/>
    <w:rsid w:val="00986F3B"/>
    <w:rsid w:val="009955F2"/>
    <w:rsid w:val="00997274"/>
    <w:rsid w:val="009974F1"/>
    <w:rsid w:val="009A01CA"/>
    <w:rsid w:val="009A1124"/>
    <w:rsid w:val="009A6BA1"/>
    <w:rsid w:val="009B34B5"/>
    <w:rsid w:val="009B690D"/>
    <w:rsid w:val="009B776E"/>
    <w:rsid w:val="009C1459"/>
    <w:rsid w:val="009C2A0C"/>
    <w:rsid w:val="009C4E60"/>
    <w:rsid w:val="009C4E64"/>
    <w:rsid w:val="009C7CCD"/>
    <w:rsid w:val="009D0096"/>
    <w:rsid w:val="009D3FB4"/>
    <w:rsid w:val="009D42B0"/>
    <w:rsid w:val="009D65AB"/>
    <w:rsid w:val="009D7DA9"/>
    <w:rsid w:val="009E0DA1"/>
    <w:rsid w:val="009E12D5"/>
    <w:rsid w:val="009E7BB8"/>
    <w:rsid w:val="009F130A"/>
    <w:rsid w:val="009F7422"/>
    <w:rsid w:val="009F7862"/>
    <w:rsid w:val="00A06F74"/>
    <w:rsid w:val="00A11676"/>
    <w:rsid w:val="00A162A1"/>
    <w:rsid w:val="00A2262E"/>
    <w:rsid w:val="00A22B96"/>
    <w:rsid w:val="00A2316C"/>
    <w:rsid w:val="00A32737"/>
    <w:rsid w:val="00A33FFE"/>
    <w:rsid w:val="00A40476"/>
    <w:rsid w:val="00A44C14"/>
    <w:rsid w:val="00A53106"/>
    <w:rsid w:val="00A54BA7"/>
    <w:rsid w:val="00A5501C"/>
    <w:rsid w:val="00A55324"/>
    <w:rsid w:val="00A7233F"/>
    <w:rsid w:val="00A723A8"/>
    <w:rsid w:val="00A74020"/>
    <w:rsid w:val="00A7605C"/>
    <w:rsid w:val="00A800C3"/>
    <w:rsid w:val="00A84126"/>
    <w:rsid w:val="00A84187"/>
    <w:rsid w:val="00A87691"/>
    <w:rsid w:val="00A90794"/>
    <w:rsid w:val="00A90B32"/>
    <w:rsid w:val="00A94B5D"/>
    <w:rsid w:val="00A95854"/>
    <w:rsid w:val="00AA01B4"/>
    <w:rsid w:val="00AA0A0C"/>
    <w:rsid w:val="00AA1C12"/>
    <w:rsid w:val="00AA54AA"/>
    <w:rsid w:val="00AA657B"/>
    <w:rsid w:val="00AA66A9"/>
    <w:rsid w:val="00AB2FAB"/>
    <w:rsid w:val="00AB515D"/>
    <w:rsid w:val="00AB7D36"/>
    <w:rsid w:val="00AC14C0"/>
    <w:rsid w:val="00AC5225"/>
    <w:rsid w:val="00AC5FC2"/>
    <w:rsid w:val="00AC648D"/>
    <w:rsid w:val="00AD003A"/>
    <w:rsid w:val="00AD1BB4"/>
    <w:rsid w:val="00AD3EEC"/>
    <w:rsid w:val="00AD5E85"/>
    <w:rsid w:val="00AD7A66"/>
    <w:rsid w:val="00AE01B0"/>
    <w:rsid w:val="00AE13B7"/>
    <w:rsid w:val="00AE1B27"/>
    <w:rsid w:val="00AE6AE0"/>
    <w:rsid w:val="00AF4360"/>
    <w:rsid w:val="00AF5E08"/>
    <w:rsid w:val="00AF6F6B"/>
    <w:rsid w:val="00B00A56"/>
    <w:rsid w:val="00B00BB9"/>
    <w:rsid w:val="00B0368F"/>
    <w:rsid w:val="00B14B74"/>
    <w:rsid w:val="00B207AB"/>
    <w:rsid w:val="00B20B25"/>
    <w:rsid w:val="00B254DC"/>
    <w:rsid w:val="00B25637"/>
    <w:rsid w:val="00B264A9"/>
    <w:rsid w:val="00B27043"/>
    <w:rsid w:val="00B33D94"/>
    <w:rsid w:val="00B350C4"/>
    <w:rsid w:val="00B40616"/>
    <w:rsid w:val="00B41AFF"/>
    <w:rsid w:val="00B427A5"/>
    <w:rsid w:val="00B4624B"/>
    <w:rsid w:val="00B4644B"/>
    <w:rsid w:val="00B46FDF"/>
    <w:rsid w:val="00B50EBB"/>
    <w:rsid w:val="00B606E0"/>
    <w:rsid w:val="00B641ED"/>
    <w:rsid w:val="00B74A87"/>
    <w:rsid w:val="00B75FC8"/>
    <w:rsid w:val="00B813FE"/>
    <w:rsid w:val="00B82E1A"/>
    <w:rsid w:val="00B83D06"/>
    <w:rsid w:val="00B864BC"/>
    <w:rsid w:val="00B8700A"/>
    <w:rsid w:val="00B92AAA"/>
    <w:rsid w:val="00B933DC"/>
    <w:rsid w:val="00B97971"/>
    <w:rsid w:val="00BA2337"/>
    <w:rsid w:val="00BA2C50"/>
    <w:rsid w:val="00BB1261"/>
    <w:rsid w:val="00BB16BB"/>
    <w:rsid w:val="00BB1CC9"/>
    <w:rsid w:val="00BB641C"/>
    <w:rsid w:val="00BC1BA2"/>
    <w:rsid w:val="00BC3579"/>
    <w:rsid w:val="00BC547B"/>
    <w:rsid w:val="00BD7530"/>
    <w:rsid w:val="00BD7DEB"/>
    <w:rsid w:val="00BE06F2"/>
    <w:rsid w:val="00BE0979"/>
    <w:rsid w:val="00BE28A6"/>
    <w:rsid w:val="00BE3647"/>
    <w:rsid w:val="00BF1010"/>
    <w:rsid w:val="00BF1970"/>
    <w:rsid w:val="00BF5906"/>
    <w:rsid w:val="00BF5C07"/>
    <w:rsid w:val="00BF5D99"/>
    <w:rsid w:val="00C00A0A"/>
    <w:rsid w:val="00C0210E"/>
    <w:rsid w:val="00C0778D"/>
    <w:rsid w:val="00C10D44"/>
    <w:rsid w:val="00C12CCB"/>
    <w:rsid w:val="00C131A5"/>
    <w:rsid w:val="00C131ED"/>
    <w:rsid w:val="00C1442B"/>
    <w:rsid w:val="00C20353"/>
    <w:rsid w:val="00C20648"/>
    <w:rsid w:val="00C22252"/>
    <w:rsid w:val="00C27075"/>
    <w:rsid w:val="00C30327"/>
    <w:rsid w:val="00C374D0"/>
    <w:rsid w:val="00C376A6"/>
    <w:rsid w:val="00C4092F"/>
    <w:rsid w:val="00C429FC"/>
    <w:rsid w:val="00C547D8"/>
    <w:rsid w:val="00C57C58"/>
    <w:rsid w:val="00C60DF0"/>
    <w:rsid w:val="00C60FFA"/>
    <w:rsid w:val="00C6169B"/>
    <w:rsid w:val="00C642B8"/>
    <w:rsid w:val="00C65A88"/>
    <w:rsid w:val="00C7060C"/>
    <w:rsid w:val="00C70D8A"/>
    <w:rsid w:val="00C7345F"/>
    <w:rsid w:val="00C83E6A"/>
    <w:rsid w:val="00C84C8F"/>
    <w:rsid w:val="00C872EF"/>
    <w:rsid w:val="00C90B5D"/>
    <w:rsid w:val="00C91A73"/>
    <w:rsid w:val="00C926EF"/>
    <w:rsid w:val="00C93829"/>
    <w:rsid w:val="00C950F9"/>
    <w:rsid w:val="00C974D5"/>
    <w:rsid w:val="00CA01B0"/>
    <w:rsid w:val="00CA167D"/>
    <w:rsid w:val="00CA3CC6"/>
    <w:rsid w:val="00CA7073"/>
    <w:rsid w:val="00CA70C6"/>
    <w:rsid w:val="00CA7BC7"/>
    <w:rsid w:val="00CB59B1"/>
    <w:rsid w:val="00CB7BA9"/>
    <w:rsid w:val="00CC3FCF"/>
    <w:rsid w:val="00CC671A"/>
    <w:rsid w:val="00CC7FA3"/>
    <w:rsid w:val="00CD157D"/>
    <w:rsid w:val="00CD209B"/>
    <w:rsid w:val="00CD2BAF"/>
    <w:rsid w:val="00CD32A9"/>
    <w:rsid w:val="00CD32AA"/>
    <w:rsid w:val="00CD34EE"/>
    <w:rsid w:val="00CD6791"/>
    <w:rsid w:val="00CD725C"/>
    <w:rsid w:val="00CD7AF0"/>
    <w:rsid w:val="00CE032C"/>
    <w:rsid w:val="00CE44CA"/>
    <w:rsid w:val="00CE49C9"/>
    <w:rsid w:val="00CE64AE"/>
    <w:rsid w:val="00CE652C"/>
    <w:rsid w:val="00CF425C"/>
    <w:rsid w:val="00D006F9"/>
    <w:rsid w:val="00D0621B"/>
    <w:rsid w:val="00D0750D"/>
    <w:rsid w:val="00D078F5"/>
    <w:rsid w:val="00D14FF2"/>
    <w:rsid w:val="00D208CD"/>
    <w:rsid w:val="00D21D3C"/>
    <w:rsid w:val="00D24749"/>
    <w:rsid w:val="00D251D0"/>
    <w:rsid w:val="00D307FA"/>
    <w:rsid w:val="00D3108C"/>
    <w:rsid w:val="00D32E0B"/>
    <w:rsid w:val="00D3361D"/>
    <w:rsid w:val="00D367FF"/>
    <w:rsid w:val="00D40C49"/>
    <w:rsid w:val="00D41F97"/>
    <w:rsid w:val="00D45235"/>
    <w:rsid w:val="00D45709"/>
    <w:rsid w:val="00D47642"/>
    <w:rsid w:val="00D47E7D"/>
    <w:rsid w:val="00D50195"/>
    <w:rsid w:val="00D5218C"/>
    <w:rsid w:val="00D527D8"/>
    <w:rsid w:val="00D52CC1"/>
    <w:rsid w:val="00D53C40"/>
    <w:rsid w:val="00D5686D"/>
    <w:rsid w:val="00D57F93"/>
    <w:rsid w:val="00D62E52"/>
    <w:rsid w:val="00D70361"/>
    <w:rsid w:val="00D712F8"/>
    <w:rsid w:val="00D727A8"/>
    <w:rsid w:val="00D74D18"/>
    <w:rsid w:val="00D80D3D"/>
    <w:rsid w:val="00D820A6"/>
    <w:rsid w:val="00D84225"/>
    <w:rsid w:val="00D91B2D"/>
    <w:rsid w:val="00D95655"/>
    <w:rsid w:val="00D97411"/>
    <w:rsid w:val="00D977A1"/>
    <w:rsid w:val="00DA0277"/>
    <w:rsid w:val="00DA2C09"/>
    <w:rsid w:val="00DA4F18"/>
    <w:rsid w:val="00DA599E"/>
    <w:rsid w:val="00DB47E4"/>
    <w:rsid w:val="00DB4D21"/>
    <w:rsid w:val="00DB4EB0"/>
    <w:rsid w:val="00DB5BBB"/>
    <w:rsid w:val="00DC78B9"/>
    <w:rsid w:val="00DD0F99"/>
    <w:rsid w:val="00DE0287"/>
    <w:rsid w:val="00DE08AE"/>
    <w:rsid w:val="00DE2496"/>
    <w:rsid w:val="00DE3808"/>
    <w:rsid w:val="00DE40DF"/>
    <w:rsid w:val="00DE687E"/>
    <w:rsid w:val="00DE7B72"/>
    <w:rsid w:val="00DF02E0"/>
    <w:rsid w:val="00DF099A"/>
    <w:rsid w:val="00DF298E"/>
    <w:rsid w:val="00DF3572"/>
    <w:rsid w:val="00E00570"/>
    <w:rsid w:val="00E03F87"/>
    <w:rsid w:val="00E06A86"/>
    <w:rsid w:val="00E1022C"/>
    <w:rsid w:val="00E11745"/>
    <w:rsid w:val="00E13C45"/>
    <w:rsid w:val="00E15AD9"/>
    <w:rsid w:val="00E20891"/>
    <w:rsid w:val="00E2107E"/>
    <w:rsid w:val="00E22A8A"/>
    <w:rsid w:val="00E22D3F"/>
    <w:rsid w:val="00E22E38"/>
    <w:rsid w:val="00E252B3"/>
    <w:rsid w:val="00E25705"/>
    <w:rsid w:val="00E266E5"/>
    <w:rsid w:val="00E27C1E"/>
    <w:rsid w:val="00E27E70"/>
    <w:rsid w:val="00E329AF"/>
    <w:rsid w:val="00E34134"/>
    <w:rsid w:val="00E35CC6"/>
    <w:rsid w:val="00E3794A"/>
    <w:rsid w:val="00E411AE"/>
    <w:rsid w:val="00E41CD8"/>
    <w:rsid w:val="00E42C7D"/>
    <w:rsid w:val="00E43678"/>
    <w:rsid w:val="00E4416A"/>
    <w:rsid w:val="00E4618E"/>
    <w:rsid w:val="00E51799"/>
    <w:rsid w:val="00E52F58"/>
    <w:rsid w:val="00E53742"/>
    <w:rsid w:val="00E54ACC"/>
    <w:rsid w:val="00E54EBF"/>
    <w:rsid w:val="00E60FF7"/>
    <w:rsid w:val="00E6133A"/>
    <w:rsid w:val="00E618B2"/>
    <w:rsid w:val="00E64C44"/>
    <w:rsid w:val="00E7038B"/>
    <w:rsid w:val="00E714CA"/>
    <w:rsid w:val="00E721F4"/>
    <w:rsid w:val="00E73197"/>
    <w:rsid w:val="00E73322"/>
    <w:rsid w:val="00E753A1"/>
    <w:rsid w:val="00E81A16"/>
    <w:rsid w:val="00E81D77"/>
    <w:rsid w:val="00E82D5B"/>
    <w:rsid w:val="00E834FA"/>
    <w:rsid w:val="00E907B1"/>
    <w:rsid w:val="00E910FC"/>
    <w:rsid w:val="00E9352D"/>
    <w:rsid w:val="00E95C26"/>
    <w:rsid w:val="00E96610"/>
    <w:rsid w:val="00E967CA"/>
    <w:rsid w:val="00EA0372"/>
    <w:rsid w:val="00EA1B9B"/>
    <w:rsid w:val="00EA30E3"/>
    <w:rsid w:val="00EA39E7"/>
    <w:rsid w:val="00EA7E82"/>
    <w:rsid w:val="00EB1CC3"/>
    <w:rsid w:val="00EB3AA2"/>
    <w:rsid w:val="00EB3AF6"/>
    <w:rsid w:val="00EB5732"/>
    <w:rsid w:val="00EB7988"/>
    <w:rsid w:val="00EC12F9"/>
    <w:rsid w:val="00EC14DF"/>
    <w:rsid w:val="00EC2340"/>
    <w:rsid w:val="00EC25AE"/>
    <w:rsid w:val="00EC3387"/>
    <w:rsid w:val="00EC4839"/>
    <w:rsid w:val="00EC619D"/>
    <w:rsid w:val="00EC6497"/>
    <w:rsid w:val="00EC6A83"/>
    <w:rsid w:val="00ED3536"/>
    <w:rsid w:val="00ED4305"/>
    <w:rsid w:val="00EE1BC8"/>
    <w:rsid w:val="00EE1E65"/>
    <w:rsid w:val="00EE2A61"/>
    <w:rsid w:val="00EE3485"/>
    <w:rsid w:val="00EE399E"/>
    <w:rsid w:val="00EE6A6A"/>
    <w:rsid w:val="00EF34CF"/>
    <w:rsid w:val="00EF6C29"/>
    <w:rsid w:val="00EF6EDA"/>
    <w:rsid w:val="00F00015"/>
    <w:rsid w:val="00F003D3"/>
    <w:rsid w:val="00F00624"/>
    <w:rsid w:val="00F011DE"/>
    <w:rsid w:val="00F1067A"/>
    <w:rsid w:val="00F12C4D"/>
    <w:rsid w:val="00F15974"/>
    <w:rsid w:val="00F168BB"/>
    <w:rsid w:val="00F176BC"/>
    <w:rsid w:val="00F238D9"/>
    <w:rsid w:val="00F253BB"/>
    <w:rsid w:val="00F331F5"/>
    <w:rsid w:val="00F37857"/>
    <w:rsid w:val="00F378ED"/>
    <w:rsid w:val="00F54ADF"/>
    <w:rsid w:val="00F54C35"/>
    <w:rsid w:val="00F561AF"/>
    <w:rsid w:val="00F60636"/>
    <w:rsid w:val="00F61F25"/>
    <w:rsid w:val="00F64EDB"/>
    <w:rsid w:val="00F66ADC"/>
    <w:rsid w:val="00F67324"/>
    <w:rsid w:val="00F67788"/>
    <w:rsid w:val="00F70237"/>
    <w:rsid w:val="00F70728"/>
    <w:rsid w:val="00F70FB9"/>
    <w:rsid w:val="00F72A05"/>
    <w:rsid w:val="00F73B34"/>
    <w:rsid w:val="00F741B5"/>
    <w:rsid w:val="00F74939"/>
    <w:rsid w:val="00F764A6"/>
    <w:rsid w:val="00F77718"/>
    <w:rsid w:val="00F77DD4"/>
    <w:rsid w:val="00F80215"/>
    <w:rsid w:val="00F84AEA"/>
    <w:rsid w:val="00F85628"/>
    <w:rsid w:val="00F87751"/>
    <w:rsid w:val="00F901A3"/>
    <w:rsid w:val="00F94489"/>
    <w:rsid w:val="00F9455E"/>
    <w:rsid w:val="00F95E8D"/>
    <w:rsid w:val="00FA04BC"/>
    <w:rsid w:val="00FA07E2"/>
    <w:rsid w:val="00FA460A"/>
    <w:rsid w:val="00FA4CE5"/>
    <w:rsid w:val="00FA55BE"/>
    <w:rsid w:val="00FA67E9"/>
    <w:rsid w:val="00FB1C91"/>
    <w:rsid w:val="00FB3FF3"/>
    <w:rsid w:val="00FB460E"/>
    <w:rsid w:val="00FC268A"/>
    <w:rsid w:val="00FC2EF5"/>
    <w:rsid w:val="00FC4185"/>
    <w:rsid w:val="00FC4AAA"/>
    <w:rsid w:val="00FD0015"/>
    <w:rsid w:val="00FD657A"/>
    <w:rsid w:val="00FE56C2"/>
    <w:rsid w:val="00FE7BEE"/>
    <w:rsid w:val="00FF068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5:chartTrackingRefBased/>
  <w15:docId w15:val="{ADE7E5C3-F404-4A58-A681-FCA675C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27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8E6352"/>
    <w:pPr>
      <w:overflowPunct/>
      <w:autoSpaceDE/>
      <w:autoSpaceDN/>
      <w:adjustRightInd/>
      <w:spacing w:before="240" w:after="60"/>
      <w:textAlignment w:val="auto"/>
      <w:outlineLvl w:val="5"/>
    </w:pPr>
    <w:rPr>
      <w:rFonts w:eastAsia="Times New Roman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Заголовок Знак"/>
    <w:aliases w:val=" Знак Знак,Знак Знак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C7CC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5540C"/>
    <w:pPr>
      <w:overflowPunct/>
      <w:autoSpaceDE/>
      <w:autoSpaceDN/>
      <w:adjustRightInd/>
      <w:ind w:firstLine="720"/>
      <w:jc w:val="both"/>
      <w:textAlignment w:val="auto"/>
    </w:pPr>
    <w:rPr>
      <w:rFonts w:eastAsia="Times New Roman"/>
      <w:b/>
      <w:bCs/>
      <w:sz w:val="30"/>
      <w:szCs w:val="24"/>
    </w:rPr>
  </w:style>
  <w:style w:type="character" w:customStyle="1" w:styleId="22">
    <w:name w:val="Основной текст с отступом 2 Знак"/>
    <w:link w:val="21"/>
    <w:rsid w:val="0005540C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c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d"/>
    <w:rsid w:val="0005540C"/>
    <w:pPr>
      <w:overflowPunct/>
      <w:autoSpaceDE/>
      <w:autoSpaceDN/>
      <w:adjustRightInd/>
      <w:textAlignment w:val="auto"/>
    </w:pPr>
    <w:rPr>
      <w:rFonts w:eastAsia="Times New Roman"/>
    </w:rPr>
  </w:style>
  <w:style w:type="character" w:customStyle="1" w:styleId="ad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link w:val="ac"/>
    <w:rsid w:val="0005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05540C"/>
    <w:rPr>
      <w:vertAlign w:val="superscript"/>
    </w:rPr>
  </w:style>
  <w:style w:type="character" w:customStyle="1" w:styleId="60">
    <w:name w:val="Заголовок 6 Знак"/>
    <w:link w:val="6"/>
    <w:rsid w:val="008E6352"/>
    <w:rPr>
      <w:rFonts w:ascii="Times New Roman" w:eastAsia="Times New Roman" w:hAnsi="Times New Roman" w:cs="Times New Roman"/>
      <w:b/>
      <w:bCs/>
      <w:lang w:val="x-none" w:eastAsia="x-none"/>
    </w:rPr>
  </w:style>
  <w:style w:type="table" w:styleId="af">
    <w:name w:val="Table Grid"/>
    <w:basedOn w:val="a1"/>
    <w:uiPriority w:val="59"/>
    <w:rsid w:val="0094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7C1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af0">
    <w:name w:val="annotation reference"/>
    <w:uiPriority w:val="99"/>
    <w:semiHidden/>
    <w:unhideWhenUsed/>
    <w:rsid w:val="0008494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84942"/>
  </w:style>
  <w:style w:type="character" w:customStyle="1" w:styleId="af2">
    <w:name w:val="Текст примечания Знак"/>
    <w:link w:val="af1"/>
    <w:uiPriority w:val="99"/>
    <w:semiHidden/>
    <w:rsid w:val="00084942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84942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084942"/>
    <w:rPr>
      <w:rFonts w:ascii="Times New Roman" w:hAnsi="Times New Roman"/>
      <w:b/>
      <w:bCs/>
    </w:rPr>
  </w:style>
  <w:style w:type="paragraph" w:styleId="af5">
    <w:name w:val="Normal (Web)"/>
    <w:basedOn w:val="a"/>
    <w:uiPriority w:val="99"/>
    <w:semiHidden/>
    <w:unhideWhenUsed/>
    <w:rsid w:val="006E74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ConsPlusTextList">
    <w:name w:val="ConsPlusTextList"/>
    <w:uiPriority w:val="99"/>
    <w:rsid w:val="007F08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4F7AAF"/>
  </w:style>
  <w:style w:type="character" w:customStyle="1" w:styleId="af7">
    <w:name w:val="Текст концевой сноски Знак"/>
    <w:link w:val="af6"/>
    <w:uiPriority w:val="99"/>
    <w:semiHidden/>
    <w:rsid w:val="004F7AAF"/>
    <w:rPr>
      <w:rFonts w:ascii="Times New Roman" w:hAnsi="Times New Roman"/>
    </w:rPr>
  </w:style>
  <w:style w:type="character" w:styleId="af8">
    <w:name w:val="endnote reference"/>
    <w:uiPriority w:val="99"/>
    <w:semiHidden/>
    <w:unhideWhenUsed/>
    <w:rsid w:val="004F7AAF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AD3EEC"/>
    <w:rPr>
      <w:rFonts w:ascii="Arial" w:hAnsi="Arial" w:cs="Arial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B4271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4441-5C5B-4D6D-926C-18E7673A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Николай Петрович</dc:creator>
  <cp:keywords/>
  <cp:lastModifiedBy>Стринжа Денис Александрович</cp:lastModifiedBy>
  <cp:revision>32</cp:revision>
  <cp:lastPrinted>2023-02-15T17:05:00Z</cp:lastPrinted>
  <dcterms:created xsi:type="dcterms:W3CDTF">2023-02-01T07:41:00Z</dcterms:created>
  <dcterms:modified xsi:type="dcterms:W3CDTF">2023-03-03T04:21:00Z</dcterms:modified>
</cp:coreProperties>
</file>