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2" w:rsidRDefault="00110B92" w:rsidP="00867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670EA" w:rsidRPr="00434010" w:rsidRDefault="008670EA" w:rsidP="008670E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bookmarkStart w:id="0" w:name="_GoBack"/>
    </w:p>
    <w:p w:rsidR="008670EA" w:rsidRPr="00434010" w:rsidRDefault="008670EA" w:rsidP="008670E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Приложение</w:t>
      </w:r>
    </w:p>
    <w:p w:rsidR="008670EA" w:rsidRPr="00434010" w:rsidRDefault="008670EA" w:rsidP="008670E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MT"/>
          <w:sz w:val="28"/>
          <w:szCs w:val="28"/>
        </w:rPr>
      </w:pP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ПОЛОЖЕНИЕ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о проведении онлайн-викторины «Знай свои права»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для представителей коренных малочисленных народов Севера, Сибири и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Дальнего Востока Российской Федерации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8"/>
          <w:szCs w:val="28"/>
        </w:rPr>
      </w:pP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1. Общие положения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1.1. Настоящее Положение определяет цели и задачи онлай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н-</w:t>
      </w:r>
      <w:proofErr w:type="gramEnd"/>
      <w:r w:rsidRPr="00434010">
        <w:rPr>
          <w:rFonts w:ascii="Bookman Old Style" w:hAnsi="Bookman Old Style" w:cs="TimesNewRomanPSMT"/>
          <w:sz w:val="28"/>
          <w:szCs w:val="28"/>
        </w:rPr>
        <w:t xml:space="preserve"> викторины «Знай свои права» для молодых представителей коренных малочисленных народов Севера, Сибири и Дальнего Востока Российской Федерации (далее – Викторина), порядок ее проведения, состав участников.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1.2. Организатором Викторины является Уполномоченный по правам человека в Российской Федерации.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1.3. </w:t>
      </w:r>
      <w:proofErr w:type="spellStart"/>
      <w:r w:rsidRPr="00434010">
        <w:rPr>
          <w:rFonts w:ascii="Bookman Old Style" w:hAnsi="Bookman Old Style" w:cs="TimesNewRomanPSMT"/>
          <w:sz w:val="28"/>
          <w:szCs w:val="28"/>
        </w:rPr>
        <w:t>Соорганизаторами</w:t>
      </w:r>
      <w:proofErr w:type="spellEnd"/>
      <w:r w:rsidRPr="00434010">
        <w:rPr>
          <w:rFonts w:ascii="Bookman Old Style" w:hAnsi="Bookman Old Style" w:cs="TimesNewRomanPSMT"/>
          <w:sz w:val="28"/>
          <w:szCs w:val="28"/>
        </w:rPr>
        <w:t xml:space="preserve"> Викторины являются «Арктическая школа права», уполномоченные по правам человека в 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Ненецком</w:t>
      </w:r>
      <w:proofErr w:type="gramEnd"/>
      <w:r w:rsidRPr="00434010">
        <w:rPr>
          <w:rFonts w:ascii="Bookman Old Style" w:hAnsi="Bookman Old Style" w:cs="TimesNewRomanPSMT"/>
          <w:sz w:val="28"/>
          <w:szCs w:val="28"/>
        </w:rPr>
        <w:t xml:space="preserve"> и Чукотском автономных округах, в Республике Саха (Якутия).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proofErr w:type="spellStart"/>
      <w:r w:rsidRPr="00434010">
        <w:rPr>
          <w:rFonts w:ascii="Bookman Old Style" w:hAnsi="Bookman Old Style" w:cs="TimesNewRomanPSMT"/>
          <w:sz w:val="28"/>
          <w:szCs w:val="28"/>
        </w:rPr>
        <w:t>Соорганизатор</w:t>
      </w:r>
      <w:proofErr w:type="spellEnd"/>
      <w:r w:rsidRPr="00434010">
        <w:rPr>
          <w:rFonts w:ascii="Bookman Old Style" w:hAnsi="Bookman Old Style" w:cs="TimesNewRomanPSMT"/>
          <w:sz w:val="28"/>
          <w:szCs w:val="28"/>
        </w:rPr>
        <w:t xml:space="preserve"> осуществляет методическую и информационную поддержку Викторины.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2. Цели и задачи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2.1. Цель Викторины – развитие у коренных малочисленных народов интереса к 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актуальным</w:t>
      </w:r>
      <w:proofErr w:type="gramEnd"/>
      <w:r w:rsidRPr="00434010">
        <w:rPr>
          <w:rFonts w:ascii="Bookman Old Style" w:hAnsi="Bookman Old Style" w:cs="TimesNewRomanPSMT"/>
          <w:sz w:val="28"/>
          <w:szCs w:val="28"/>
        </w:rPr>
        <w:t xml:space="preserve"> вопросам защиты прав человека и достоинства личности.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2.2. Задачи Викторины: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2.2.1. Развитие правовой культуры и правового сознания молодежи;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2.2.2. Формирование гражданской ответственности и активной гражданской позиции;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2.2.3. Повышение творческой активности и стимулирование научной исследовательской деятельности;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2.2.4. Изучение российского и международного опыта в сфере защиты прав и свобод человека и гражданина.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3. Участники Викторины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3.1. Участниками Викторины являются: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3.1.1. Студенты 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высших</w:t>
      </w:r>
      <w:proofErr w:type="gramEnd"/>
      <w:r w:rsidRPr="00434010">
        <w:rPr>
          <w:rFonts w:ascii="Bookman Old Style" w:hAnsi="Bookman Old Style" w:cs="TimesNewRomanPSMT"/>
          <w:sz w:val="28"/>
          <w:szCs w:val="28"/>
        </w:rPr>
        <w:t xml:space="preserve"> и средних профессиональных образовательных учреждений;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3.1.2. Учащиеся средней школы (8-11 классы);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lastRenderedPageBreak/>
        <w:t>3.1.3. Молодые правозащитники из числа коренных малочисленных народов Севера, Сибири и Дальнего Востока.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4. Сроки и порядок проведения Викторины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4.1. Сроки проведения Викторины с 9 августа по 10 декабря 2020 года.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4.2. Викторина создана с помощью Гугл формы, ссылка на которую размещена на сайте-сателлите по правовому просвещению 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официального</w:t>
      </w:r>
      <w:proofErr w:type="gramEnd"/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сайта Уполномоченного по правам человека в Российской Федерации.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5. Оценивание и подведение итогов Викторины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5.1. Оценивание участников Викторины производится в 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баллах</w:t>
      </w:r>
      <w:proofErr w:type="gramEnd"/>
      <w:r w:rsidRPr="00434010">
        <w:rPr>
          <w:rFonts w:ascii="Bookman Old Style" w:hAnsi="Bookman Old Style" w:cs="TimesNewRomanPSMT"/>
          <w:sz w:val="28"/>
          <w:szCs w:val="28"/>
        </w:rPr>
        <w:t xml:space="preserve"> (за каждый правильный ответ – 1 балл).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5.2. Подсчет баллов за правильные ответы, а также успешность прохождения теста </w:t>
      </w:r>
      <w:r w:rsidRPr="00434010">
        <w:rPr>
          <w:rFonts w:ascii="Bookman Old Style" w:hAnsi="Bookman Old Style" w:cs="TimesNewRomanPS-BoldMT"/>
          <w:b/>
          <w:bCs/>
          <w:sz w:val="28"/>
          <w:szCs w:val="28"/>
        </w:rPr>
        <w:t>оценивается автоматически.</w:t>
      </w:r>
    </w:p>
    <w:p w:rsidR="00B66AD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 xml:space="preserve">5.3. Итоги Викторины </w:t>
      </w:r>
      <w:proofErr w:type="gramStart"/>
      <w:r w:rsidRPr="00434010">
        <w:rPr>
          <w:rFonts w:ascii="Bookman Old Style" w:hAnsi="Bookman Old Style" w:cs="TimesNewRomanPSMT"/>
          <w:sz w:val="28"/>
          <w:szCs w:val="28"/>
        </w:rPr>
        <w:t>подводятся с 15 по 25 декабря 2020 года и размещаются</w:t>
      </w:r>
      <w:proofErr w:type="gramEnd"/>
      <w:r w:rsidRPr="00434010">
        <w:rPr>
          <w:rFonts w:ascii="Bookman Old Style" w:hAnsi="Bookman Old Style" w:cs="TimesNewRomanPSMT"/>
          <w:sz w:val="28"/>
          <w:szCs w:val="28"/>
        </w:rPr>
        <w:t xml:space="preserve"> на официальном сайте Уполномоченного по правам человека в Российской Федерации и сайте-сателлите по правовому просвещению.</w:t>
      </w:r>
    </w:p>
    <w:p w:rsidR="008670EA" w:rsidRPr="00434010" w:rsidRDefault="00B66ADA" w:rsidP="00B66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434010">
        <w:rPr>
          <w:rFonts w:ascii="Bookman Old Style" w:hAnsi="Bookman Old Style" w:cs="TimesNewRomanPSMT"/>
          <w:sz w:val="28"/>
          <w:szCs w:val="28"/>
        </w:rPr>
        <w:t>5.4. Участникам, набравшим наибольшее количество баллов, в период с 25 по 30 декабря 2020 года рассылаются типовые электронные сертификаты участников Викторины.</w:t>
      </w:r>
      <w:bookmarkEnd w:id="0"/>
    </w:p>
    <w:sectPr w:rsidR="008670EA" w:rsidRPr="0043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2"/>
    <w:rsid w:val="000156F1"/>
    <w:rsid w:val="00110B92"/>
    <w:rsid w:val="003B6E3E"/>
    <w:rsid w:val="00417C93"/>
    <w:rsid w:val="00434010"/>
    <w:rsid w:val="00527E7D"/>
    <w:rsid w:val="005557FA"/>
    <w:rsid w:val="006324A7"/>
    <w:rsid w:val="00675005"/>
    <w:rsid w:val="006E5C6E"/>
    <w:rsid w:val="008670EA"/>
    <w:rsid w:val="00B66ADA"/>
    <w:rsid w:val="00BB31EB"/>
    <w:rsid w:val="00C44186"/>
    <w:rsid w:val="00D3550A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Аксенова Екатерина Витальевна</cp:lastModifiedBy>
  <cp:revision>4</cp:revision>
  <dcterms:created xsi:type="dcterms:W3CDTF">2020-08-14T04:58:00Z</dcterms:created>
  <dcterms:modified xsi:type="dcterms:W3CDTF">2020-08-17T08:46:00Z</dcterms:modified>
</cp:coreProperties>
</file>