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0697" w:rsidRDefault="00D50697" w:rsidP="00563FD0">
      <w:pPr>
        <w:ind w:firstLine="0"/>
        <w:jc w:val="center"/>
        <w:rPr>
          <w:rFonts w:ascii="Times New Roman" w:eastAsia="Times New Roman" w:hAnsi="Times New Roman"/>
          <w:b/>
          <w:sz w:val="32"/>
          <w:szCs w:val="32"/>
        </w:rPr>
      </w:pPr>
      <w:r w:rsidRPr="00E8636D">
        <w:rPr>
          <w:rFonts w:ascii="Times New Roman" w:eastAsia="Times New Roman" w:hAnsi="Times New Roman"/>
          <w:noProof/>
          <w:sz w:val="28"/>
          <w:szCs w:val="28"/>
        </w:rPr>
        <w:drawing>
          <wp:inline distT="0" distB="0" distL="0" distR="0" wp14:anchorId="497074B5" wp14:editId="7A3A1F77">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p>
    <w:p w:rsidR="00B80261" w:rsidRPr="00B80261" w:rsidRDefault="00B80261" w:rsidP="00B80261">
      <w:pPr>
        <w:ind w:firstLine="0"/>
        <w:jc w:val="right"/>
        <w:rPr>
          <w:rFonts w:ascii="Times New Roman" w:eastAsia="Times New Roman" w:hAnsi="Times New Roman"/>
          <w:sz w:val="32"/>
          <w:szCs w:val="32"/>
        </w:rPr>
      </w:pPr>
      <w:r w:rsidRPr="003A0E05">
        <w:rPr>
          <w:rFonts w:ascii="Times New Roman" w:eastAsia="Times New Roman" w:hAnsi="Times New Roman"/>
          <w:sz w:val="28"/>
          <w:szCs w:val="32"/>
        </w:rPr>
        <w:t>ПРОЕКТ</w:t>
      </w:r>
      <w:r w:rsidR="00565776">
        <w:rPr>
          <w:rFonts w:ascii="Times New Roman" w:eastAsia="Times New Roman" w:hAnsi="Times New Roman"/>
          <w:sz w:val="32"/>
          <w:szCs w:val="32"/>
        </w:rPr>
        <w:t xml:space="preserve"> </w:t>
      </w:r>
    </w:p>
    <w:p w:rsidR="00D50697" w:rsidRPr="00E8636D" w:rsidRDefault="00D50697" w:rsidP="00563FD0">
      <w:pPr>
        <w:ind w:firstLine="0"/>
        <w:jc w:val="center"/>
        <w:rPr>
          <w:rFonts w:ascii="Times New Roman" w:eastAsia="Times New Roman" w:hAnsi="Times New Roman"/>
          <w:b/>
        </w:rPr>
      </w:pPr>
      <w:r w:rsidRPr="00E8636D">
        <w:rPr>
          <w:rFonts w:ascii="Times New Roman" w:eastAsia="Times New Roman" w:hAnsi="Times New Roman"/>
          <w:b/>
        </w:rPr>
        <w:t>МУНИЦИПАЛЬНОЕ ОБРАЗОВАНИЕ ГОРОДСКОЙ ОКРУГ</w:t>
      </w:r>
    </w:p>
    <w:p w:rsidR="00D50697" w:rsidRPr="00E8636D" w:rsidRDefault="00D50697" w:rsidP="00563FD0">
      <w:pPr>
        <w:ind w:firstLine="0"/>
        <w:jc w:val="center"/>
        <w:rPr>
          <w:rFonts w:ascii="Times New Roman" w:eastAsia="Times New Roman" w:hAnsi="Times New Roman"/>
          <w:b/>
        </w:rPr>
      </w:pPr>
      <w:r w:rsidRPr="00E8636D">
        <w:rPr>
          <w:rFonts w:ascii="Times New Roman" w:eastAsia="Times New Roman" w:hAnsi="Times New Roman"/>
          <w:b/>
        </w:rPr>
        <w:t>ГОРОД НИЖНЕВАРТОВСК</w:t>
      </w:r>
    </w:p>
    <w:p w:rsidR="00D50697" w:rsidRPr="00E8636D" w:rsidRDefault="00D50697" w:rsidP="00563FD0">
      <w:pPr>
        <w:ind w:firstLine="0"/>
        <w:jc w:val="center"/>
        <w:rPr>
          <w:rFonts w:ascii="Times New Roman" w:eastAsia="Times New Roman" w:hAnsi="Times New Roman"/>
          <w:b/>
          <w:sz w:val="18"/>
          <w:szCs w:val="18"/>
        </w:rPr>
      </w:pPr>
      <w:r w:rsidRPr="00E8636D">
        <w:rPr>
          <w:rFonts w:ascii="Times New Roman" w:eastAsia="Times New Roman" w:hAnsi="Times New Roman"/>
          <w:b/>
          <w:sz w:val="18"/>
          <w:szCs w:val="18"/>
        </w:rPr>
        <w:t>ХАНТЫ-МАНСИЙСКИЙ АВТОНОМНЫЙ ОКРУГ- ЮГРА</w:t>
      </w:r>
    </w:p>
    <w:p w:rsidR="00D50697" w:rsidRPr="00E8636D" w:rsidRDefault="00D50697" w:rsidP="00563FD0">
      <w:pPr>
        <w:ind w:firstLine="0"/>
        <w:rPr>
          <w:rFonts w:ascii="Times New Roman" w:eastAsia="Times New Roman" w:hAnsi="Times New Roman"/>
          <w:sz w:val="20"/>
          <w:szCs w:val="20"/>
        </w:rPr>
      </w:pPr>
    </w:p>
    <w:p w:rsidR="00D50697" w:rsidRPr="00E8636D" w:rsidRDefault="00D50697" w:rsidP="00563FD0">
      <w:pPr>
        <w:ind w:firstLine="0"/>
        <w:jc w:val="center"/>
        <w:rPr>
          <w:rFonts w:ascii="Times New Roman" w:eastAsia="Times New Roman" w:hAnsi="Times New Roman"/>
          <w:sz w:val="28"/>
          <w:szCs w:val="28"/>
        </w:rPr>
      </w:pPr>
      <w:r w:rsidRPr="00E8636D">
        <w:rPr>
          <w:rFonts w:ascii="Times New Roman" w:eastAsia="Times New Roman" w:hAnsi="Times New Roman"/>
          <w:b/>
          <w:sz w:val="36"/>
          <w:szCs w:val="36"/>
        </w:rPr>
        <w:t xml:space="preserve">ДУМА ГОРОДА </w:t>
      </w:r>
    </w:p>
    <w:p w:rsidR="00D50697" w:rsidRPr="00E8636D" w:rsidRDefault="00D50697" w:rsidP="00563FD0">
      <w:pPr>
        <w:ind w:firstLine="0"/>
        <w:jc w:val="right"/>
        <w:rPr>
          <w:rFonts w:ascii="Times New Roman" w:eastAsia="Times New Roman" w:hAnsi="Times New Roman"/>
          <w:sz w:val="20"/>
          <w:szCs w:val="28"/>
        </w:rPr>
      </w:pPr>
    </w:p>
    <w:p w:rsidR="00D50697" w:rsidRPr="00E8636D" w:rsidRDefault="00D50697" w:rsidP="00563FD0">
      <w:pPr>
        <w:ind w:firstLine="0"/>
        <w:jc w:val="center"/>
        <w:rPr>
          <w:rFonts w:ascii="Times New Roman" w:eastAsia="Times New Roman" w:hAnsi="Times New Roman"/>
          <w:b/>
          <w:sz w:val="32"/>
          <w:szCs w:val="32"/>
        </w:rPr>
      </w:pPr>
      <w:r w:rsidRPr="00E8636D">
        <w:rPr>
          <w:rFonts w:ascii="Times New Roman" w:eastAsia="Times New Roman" w:hAnsi="Times New Roman"/>
          <w:b/>
          <w:sz w:val="32"/>
          <w:szCs w:val="32"/>
        </w:rPr>
        <w:t>РЕШЕНИЕ</w:t>
      </w:r>
    </w:p>
    <w:p w:rsidR="00D50697" w:rsidRPr="00E8636D" w:rsidRDefault="00D50697" w:rsidP="00D50697">
      <w:pPr>
        <w:jc w:val="center"/>
        <w:rPr>
          <w:rFonts w:ascii="Times New Roman" w:eastAsia="Times New Roman" w:hAnsi="Times New Roman"/>
          <w:b/>
          <w:sz w:val="32"/>
          <w:szCs w:val="32"/>
        </w:rPr>
      </w:pPr>
    </w:p>
    <w:p w:rsidR="00D50697" w:rsidRPr="00545F73" w:rsidRDefault="00D50697" w:rsidP="00D50697">
      <w:pPr>
        <w:jc w:val="center"/>
        <w:rPr>
          <w:rFonts w:ascii="Times New Roman" w:eastAsia="Times New Roman" w:hAnsi="Times New Roman"/>
          <w:sz w:val="16"/>
          <w:szCs w:val="16"/>
        </w:rPr>
      </w:pPr>
    </w:p>
    <w:p w:rsidR="0068292F" w:rsidRDefault="0068292F" w:rsidP="00D50697">
      <w:pPr>
        <w:ind w:firstLine="0"/>
        <w:rPr>
          <w:rFonts w:ascii="Times New Roman" w:hAnsi="Times New Roman" w:cs="Times New Roman"/>
          <w:bCs/>
          <w:sz w:val="28"/>
          <w:szCs w:val="28"/>
        </w:rPr>
      </w:pPr>
    </w:p>
    <w:p w:rsidR="00D50697" w:rsidRPr="009C7307" w:rsidRDefault="00B30F20" w:rsidP="00D50697">
      <w:pPr>
        <w:ind w:firstLine="0"/>
        <w:rPr>
          <w:rFonts w:ascii="Times New Roman" w:hAnsi="Times New Roman" w:cs="Times New Roman"/>
          <w:sz w:val="28"/>
          <w:szCs w:val="28"/>
        </w:rPr>
      </w:pPr>
      <w:r>
        <w:rPr>
          <w:rFonts w:ascii="Times New Roman" w:hAnsi="Times New Roman" w:cs="Times New Roman"/>
          <w:bCs/>
          <w:sz w:val="28"/>
          <w:szCs w:val="28"/>
        </w:rPr>
        <w:t>от «</w:t>
      </w:r>
      <w:r w:rsidR="00735D28">
        <w:rPr>
          <w:rFonts w:ascii="Times New Roman" w:hAnsi="Times New Roman" w:cs="Times New Roman"/>
          <w:bCs/>
          <w:sz w:val="28"/>
          <w:szCs w:val="28"/>
        </w:rPr>
        <w:t>__</w:t>
      </w:r>
      <w:r>
        <w:rPr>
          <w:rFonts w:ascii="Times New Roman" w:hAnsi="Times New Roman" w:cs="Times New Roman"/>
          <w:bCs/>
          <w:sz w:val="28"/>
          <w:szCs w:val="28"/>
        </w:rPr>
        <w:t xml:space="preserve">» </w:t>
      </w:r>
      <w:r w:rsidR="00735D28">
        <w:rPr>
          <w:rFonts w:ascii="Times New Roman" w:hAnsi="Times New Roman" w:cs="Times New Roman"/>
          <w:bCs/>
          <w:sz w:val="28"/>
          <w:szCs w:val="28"/>
        </w:rPr>
        <w:t>_______</w:t>
      </w:r>
      <w:r>
        <w:rPr>
          <w:rFonts w:ascii="Times New Roman" w:hAnsi="Times New Roman" w:cs="Times New Roman"/>
          <w:bCs/>
          <w:sz w:val="28"/>
          <w:szCs w:val="28"/>
        </w:rPr>
        <w:t xml:space="preserve"> 202</w:t>
      </w:r>
      <w:r w:rsidR="00F2787A">
        <w:rPr>
          <w:rFonts w:ascii="Times New Roman" w:hAnsi="Times New Roman" w:cs="Times New Roman"/>
          <w:bCs/>
          <w:sz w:val="28"/>
          <w:szCs w:val="28"/>
        </w:rPr>
        <w:t>3</w:t>
      </w:r>
      <w:r>
        <w:rPr>
          <w:rFonts w:ascii="Times New Roman" w:hAnsi="Times New Roman" w:cs="Times New Roman"/>
          <w:bCs/>
          <w:sz w:val="28"/>
          <w:szCs w:val="28"/>
        </w:rPr>
        <w:t xml:space="preserve"> года</w:t>
      </w:r>
      <w:r>
        <w:rPr>
          <w:rFonts w:ascii="Times New Roman" w:hAnsi="Times New Roman" w:cs="Times New Roman"/>
          <w:sz w:val="26"/>
          <w:szCs w:val="26"/>
        </w:rPr>
        <w:t xml:space="preserve">  </w:t>
      </w:r>
      <w:r w:rsidR="009C7307" w:rsidRPr="009C7307">
        <w:rPr>
          <w:rFonts w:ascii="Times New Roman" w:hAnsi="Times New Roman" w:cs="Times New Roman"/>
          <w:sz w:val="26"/>
          <w:szCs w:val="26"/>
        </w:rPr>
        <w:t xml:space="preserve">     </w:t>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sidR="00D50697" w:rsidRPr="009C730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D50697" w:rsidRPr="009C7307">
        <w:rPr>
          <w:rFonts w:ascii="Times New Roman" w:hAnsi="Times New Roman" w:cs="Times New Roman"/>
          <w:sz w:val="28"/>
          <w:szCs w:val="28"/>
        </w:rPr>
        <w:t>№</w:t>
      </w:r>
      <w:r w:rsidR="00735D28">
        <w:rPr>
          <w:rFonts w:ascii="Times New Roman" w:hAnsi="Times New Roman" w:cs="Times New Roman"/>
          <w:sz w:val="28"/>
          <w:szCs w:val="28"/>
        </w:rPr>
        <w:t>___</w:t>
      </w:r>
    </w:p>
    <w:p w:rsidR="00D50697" w:rsidRPr="00E8636D" w:rsidRDefault="00D50697" w:rsidP="00D50697">
      <w:pPr>
        <w:rPr>
          <w:rFonts w:ascii="Times New Roman" w:eastAsia="Times New Roman" w:hAnsi="Times New Roman"/>
          <w:bCs/>
          <w:sz w:val="28"/>
          <w:szCs w:val="28"/>
        </w:rPr>
      </w:pPr>
      <w:r w:rsidRPr="00E8636D">
        <w:rPr>
          <w:rFonts w:ascii="Times New Roman" w:eastAsia="Times New Roman" w:hAnsi="Times New Roman"/>
          <w:bCs/>
          <w:sz w:val="28"/>
          <w:szCs w:val="28"/>
        </w:rPr>
        <w:tab/>
      </w:r>
    </w:p>
    <w:p w:rsidR="000F6C5C" w:rsidRDefault="000F6C5C" w:rsidP="00B80261">
      <w:pPr>
        <w:tabs>
          <w:tab w:val="left" w:pos="4111"/>
        </w:tabs>
        <w:ind w:right="4818" w:firstLine="0"/>
        <w:rPr>
          <w:rFonts w:ascii="Times New Roman" w:eastAsia="Times New Roman" w:hAnsi="Times New Roman"/>
          <w:sz w:val="28"/>
          <w:szCs w:val="28"/>
        </w:rPr>
      </w:pPr>
      <w:r w:rsidRPr="00F2787A">
        <w:rPr>
          <w:rFonts w:ascii="Times New Roman" w:eastAsia="Times New Roman" w:hAnsi="Times New Roman"/>
          <w:sz w:val="28"/>
          <w:szCs w:val="28"/>
        </w:rPr>
        <w:t>О внесении изменений в отдельные решения Думы города Нижневартовска</w:t>
      </w:r>
    </w:p>
    <w:p w:rsidR="000F6C5C" w:rsidRDefault="000F6C5C" w:rsidP="00B80261">
      <w:pPr>
        <w:tabs>
          <w:tab w:val="left" w:pos="4111"/>
        </w:tabs>
        <w:ind w:right="4818" w:firstLine="0"/>
        <w:rPr>
          <w:rFonts w:ascii="Times New Roman" w:eastAsia="Times New Roman" w:hAnsi="Times New Roman"/>
          <w:sz w:val="28"/>
          <w:szCs w:val="28"/>
        </w:rPr>
      </w:pPr>
    </w:p>
    <w:p w:rsidR="00D50697" w:rsidRPr="00E8636D" w:rsidRDefault="00D50697" w:rsidP="002B2203">
      <w:pPr>
        <w:ind w:firstLine="709"/>
        <w:rPr>
          <w:rFonts w:ascii="Times New Roman" w:hAnsi="Times New Roman" w:cs="Times New Roman"/>
          <w:sz w:val="28"/>
          <w:szCs w:val="28"/>
        </w:rPr>
      </w:pPr>
      <w:r w:rsidRPr="00E8636D">
        <w:rPr>
          <w:rFonts w:ascii="Times New Roman" w:hAnsi="Times New Roman" w:cs="Times New Roman"/>
          <w:sz w:val="28"/>
          <w:szCs w:val="28"/>
        </w:rPr>
        <w:t>Рассмотрев проект решения Думы города Нижневартовска «</w:t>
      </w:r>
      <w:r w:rsidR="00563FD0" w:rsidRPr="00563FD0">
        <w:rPr>
          <w:rFonts w:ascii="Times New Roman" w:hAnsi="Times New Roman" w:cs="Times New Roman"/>
          <w:sz w:val="28"/>
          <w:szCs w:val="28"/>
        </w:rPr>
        <w:t xml:space="preserve">О внесении изменений </w:t>
      </w:r>
      <w:r w:rsidR="00701CB5" w:rsidRPr="00701CB5">
        <w:rPr>
          <w:rFonts w:ascii="Times New Roman" w:hAnsi="Times New Roman" w:cs="Times New Roman"/>
          <w:sz w:val="28"/>
          <w:szCs w:val="28"/>
        </w:rPr>
        <w:t>в отдельные решения Думы города Нижневартовска</w:t>
      </w:r>
      <w:r w:rsidR="002F50C5">
        <w:rPr>
          <w:rFonts w:ascii="Times New Roman" w:eastAsia="Times New Roman" w:hAnsi="Times New Roman"/>
          <w:sz w:val="28"/>
          <w:szCs w:val="28"/>
        </w:rPr>
        <w:t>»</w:t>
      </w:r>
      <w:r w:rsidRPr="00E8636D">
        <w:rPr>
          <w:rFonts w:ascii="Times New Roman" w:hAnsi="Times New Roman" w:cs="Times New Roman"/>
          <w:sz w:val="28"/>
          <w:szCs w:val="28"/>
        </w:rPr>
        <w:t xml:space="preserve">, внесенный </w:t>
      </w:r>
      <w:r w:rsidR="003E22C4" w:rsidRPr="00E8636D">
        <w:rPr>
          <w:rFonts w:ascii="Times New Roman" w:hAnsi="Times New Roman" w:cs="Times New Roman"/>
          <w:sz w:val="28"/>
          <w:szCs w:val="28"/>
        </w:rPr>
        <w:t>глав</w:t>
      </w:r>
      <w:r w:rsidR="00DF777C">
        <w:rPr>
          <w:rFonts w:ascii="Times New Roman" w:hAnsi="Times New Roman" w:cs="Times New Roman"/>
          <w:sz w:val="28"/>
          <w:szCs w:val="28"/>
        </w:rPr>
        <w:t>ой</w:t>
      </w:r>
      <w:r w:rsidRPr="00E8636D">
        <w:rPr>
          <w:rFonts w:ascii="Times New Roman" w:hAnsi="Times New Roman" w:cs="Times New Roman"/>
          <w:sz w:val="28"/>
          <w:szCs w:val="28"/>
        </w:rPr>
        <w:t xml:space="preserve"> города Нижневартовска, </w:t>
      </w:r>
      <w:r w:rsidR="008739D4" w:rsidRPr="00734091">
        <w:rPr>
          <w:rFonts w:ascii="Times New Roman" w:hAnsi="Times New Roman" w:cs="Times New Roman"/>
          <w:sz w:val="28"/>
          <w:szCs w:val="28"/>
        </w:rPr>
        <w:t>руководствуясь</w:t>
      </w:r>
      <w:r w:rsidR="00FD620A" w:rsidRPr="00734091">
        <w:rPr>
          <w:rFonts w:ascii="Times New Roman" w:hAnsi="Times New Roman" w:cs="Times New Roman"/>
          <w:sz w:val="28"/>
          <w:szCs w:val="28"/>
        </w:rPr>
        <w:t xml:space="preserve"> </w:t>
      </w:r>
      <w:r w:rsidR="000F6C5C" w:rsidRPr="000F6C5C">
        <w:rPr>
          <w:rFonts w:ascii="Times New Roman" w:hAnsi="Times New Roman" w:cs="Times New Roman"/>
          <w:sz w:val="28"/>
          <w:szCs w:val="28"/>
        </w:rPr>
        <w:t>Закон</w:t>
      </w:r>
      <w:r w:rsidR="00F2787A">
        <w:rPr>
          <w:rFonts w:ascii="Times New Roman" w:hAnsi="Times New Roman" w:cs="Times New Roman"/>
          <w:sz w:val="28"/>
          <w:szCs w:val="28"/>
        </w:rPr>
        <w:t>ом</w:t>
      </w:r>
      <w:r w:rsidR="000F6C5C" w:rsidRPr="000F6C5C">
        <w:rPr>
          <w:rFonts w:ascii="Times New Roman" w:hAnsi="Times New Roman" w:cs="Times New Roman"/>
          <w:sz w:val="28"/>
          <w:szCs w:val="28"/>
        </w:rPr>
        <w:t xml:space="preserve"> Ханты-Мансийского автономного округа - Югры от 21.12.2022 </w:t>
      </w:r>
      <w:r w:rsidR="000F6C5C">
        <w:rPr>
          <w:rFonts w:ascii="Times New Roman" w:hAnsi="Times New Roman" w:cs="Times New Roman"/>
          <w:sz w:val="28"/>
          <w:szCs w:val="28"/>
        </w:rPr>
        <w:t>№</w:t>
      </w:r>
      <w:r w:rsidR="000F6C5C" w:rsidRPr="000F6C5C">
        <w:rPr>
          <w:rFonts w:ascii="Times New Roman" w:hAnsi="Times New Roman" w:cs="Times New Roman"/>
          <w:sz w:val="28"/>
          <w:szCs w:val="28"/>
        </w:rPr>
        <w:t>153-оз</w:t>
      </w:r>
      <w:r w:rsidR="000F6C5C">
        <w:rPr>
          <w:rFonts w:ascii="Times New Roman" w:hAnsi="Times New Roman" w:cs="Times New Roman"/>
          <w:sz w:val="28"/>
          <w:szCs w:val="28"/>
        </w:rPr>
        <w:t xml:space="preserve"> «</w:t>
      </w:r>
      <w:r w:rsidR="000F6C5C" w:rsidRPr="000F6C5C">
        <w:rPr>
          <w:rFonts w:ascii="Times New Roman" w:hAnsi="Times New Roman" w:cs="Times New Roman"/>
          <w:sz w:val="28"/>
          <w:szCs w:val="28"/>
        </w:rPr>
        <w:t xml:space="preserve">О внесении изменений </w:t>
      </w:r>
      <w:r w:rsidR="00347AC2">
        <w:rPr>
          <w:rFonts w:ascii="Times New Roman" w:hAnsi="Times New Roman" w:cs="Times New Roman"/>
          <w:sz w:val="28"/>
          <w:szCs w:val="28"/>
        </w:rPr>
        <w:t xml:space="preserve">                    </w:t>
      </w:r>
      <w:r w:rsidR="000F6C5C" w:rsidRPr="000F6C5C">
        <w:rPr>
          <w:rFonts w:ascii="Times New Roman" w:hAnsi="Times New Roman" w:cs="Times New Roman"/>
          <w:sz w:val="28"/>
          <w:szCs w:val="28"/>
        </w:rPr>
        <w:t>в отдельные законы Ханты-Мансийского автономного округа - Югры</w:t>
      </w:r>
      <w:r w:rsidR="000F6C5C" w:rsidRPr="00E8636D">
        <w:rPr>
          <w:rFonts w:ascii="Times New Roman" w:hAnsi="Times New Roman" w:cs="Times New Roman"/>
          <w:sz w:val="28"/>
          <w:szCs w:val="28"/>
        </w:rPr>
        <w:t>»</w:t>
      </w:r>
      <w:r w:rsidR="00057AEA">
        <w:rPr>
          <w:rFonts w:ascii="Times New Roman" w:hAnsi="Times New Roman" w:cs="Times New Roman"/>
          <w:sz w:val="28"/>
          <w:szCs w:val="28"/>
        </w:rPr>
        <w:t xml:space="preserve">, </w:t>
      </w:r>
      <w:r w:rsidRPr="00E8636D">
        <w:rPr>
          <w:rFonts w:ascii="Times New Roman" w:hAnsi="Times New Roman" w:cs="Times New Roman"/>
          <w:sz w:val="28"/>
          <w:szCs w:val="28"/>
        </w:rPr>
        <w:t>стать</w:t>
      </w:r>
      <w:r w:rsidR="00F40228">
        <w:rPr>
          <w:rFonts w:ascii="Times New Roman" w:hAnsi="Times New Roman" w:cs="Times New Roman"/>
          <w:sz w:val="28"/>
          <w:szCs w:val="28"/>
        </w:rPr>
        <w:t>ями</w:t>
      </w:r>
      <w:r w:rsidRPr="00E8636D">
        <w:rPr>
          <w:rFonts w:ascii="Times New Roman" w:hAnsi="Times New Roman" w:cs="Times New Roman"/>
          <w:sz w:val="28"/>
          <w:szCs w:val="28"/>
        </w:rPr>
        <w:t xml:space="preserve"> 19</w:t>
      </w:r>
      <w:r w:rsidR="00F40228">
        <w:rPr>
          <w:rFonts w:ascii="Times New Roman" w:hAnsi="Times New Roman" w:cs="Times New Roman"/>
          <w:sz w:val="28"/>
          <w:szCs w:val="28"/>
        </w:rPr>
        <w:t>, 43</w:t>
      </w:r>
      <w:r w:rsidRPr="00E8636D">
        <w:rPr>
          <w:rFonts w:ascii="Times New Roman" w:hAnsi="Times New Roman" w:cs="Times New Roman"/>
          <w:sz w:val="28"/>
          <w:szCs w:val="28"/>
        </w:rPr>
        <w:t xml:space="preserve"> Устава города Нижневартовска</w:t>
      </w:r>
      <w:r w:rsidR="00B80261">
        <w:rPr>
          <w:rFonts w:ascii="Times New Roman" w:hAnsi="Times New Roman" w:cs="Times New Roman"/>
          <w:sz w:val="28"/>
          <w:szCs w:val="28"/>
        </w:rPr>
        <w:t>,</w:t>
      </w:r>
    </w:p>
    <w:p w:rsidR="00D50697" w:rsidRPr="00CF7C32" w:rsidRDefault="00D50697" w:rsidP="002B2203">
      <w:pPr>
        <w:ind w:firstLineChars="253" w:firstLine="708"/>
        <w:rPr>
          <w:rFonts w:ascii="Times New Roman" w:hAnsi="Times New Roman" w:cs="Times New Roman"/>
          <w:sz w:val="28"/>
          <w:szCs w:val="28"/>
        </w:rPr>
      </w:pPr>
    </w:p>
    <w:p w:rsidR="00D50697" w:rsidRPr="00CF7C32" w:rsidRDefault="00D50697" w:rsidP="002B2203">
      <w:pPr>
        <w:ind w:firstLineChars="253" w:firstLine="708"/>
        <w:rPr>
          <w:rFonts w:ascii="Times New Roman" w:hAnsi="Times New Roman" w:cs="Times New Roman"/>
          <w:sz w:val="28"/>
          <w:szCs w:val="28"/>
        </w:rPr>
      </w:pPr>
      <w:r w:rsidRPr="00CF7C32">
        <w:rPr>
          <w:rFonts w:ascii="Times New Roman" w:hAnsi="Times New Roman" w:cs="Times New Roman"/>
          <w:sz w:val="28"/>
          <w:szCs w:val="28"/>
        </w:rPr>
        <w:t>Дума города РЕШИЛА:</w:t>
      </w:r>
    </w:p>
    <w:p w:rsidR="00D50697" w:rsidRPr="00CF7C32" w:rsidRDefault="00D50697" w:rsidP="002B2203">
      <w:pPr>
        <w:ind w:firstLineChars="253" w:firstLine="708"/>
        <w:rPr>
          <w:rFonts w:ascii="Times New Roman" w:hAnsi="Times New Roman" w:cs="Times New Roman"/>
          <w:sz w:val="28"/>
          <w:szCs w:val="28"/>
        </w:rPr>
      </w:pPr>
    </w:p>
    <w:p w:rsidR="00CB69C4" w:rsidRDefault="0017527C" w:rsidP="002B2203">
      <w:pPr>
        <w:ind w:firstLineChars="253" w:firstLine="708"/>
        <w:rPr>
          <w:rFonts w:ascii="Times New Roman" w:hAnsi="Times New Roman" w:cs="Times New Roman"/>
          <w:sz w:val="28"/>
          <w:szCs w:val="28"/>
        </w:rPr>
      </w:pPr>
      <w:bookmarkStart w:id="0" w:name="sub_1"/>
      <w:r>
        <w:rPr>
          <w:rFonts w:ascii="Times New Roman" w:hAnsi="Times New Roman" w:cs="Times New Roman"/>
          <w:sz w:val="28"/>
          <w:szCs w:val="28"/>
        </w:rPr>
        <w:t>1</w:t>
      </w:r>
      <w:r w:rsidR="00D50697" w:rsidRPr="00E8636D">
        <w:rPr>
          <w:rFonts w:ascii="Times New Roman" w:hAnsi="Times New Roman" w:cs="Times New Roman"/>
          <w:sz w:val="28"/>
          <w:szCs w:val="28"/>
        </w:rPr>
        <w:t xml:space="preserve">. </w:t>
      </w:r>
      <w:r w:rsidR="00CB69C4">
        <w:rPr>
          <w:rFonts w:ascii="Times New Roman" w:hAnsi="Times New Roman" w:cs="Times New Roman"/>
          <w:sz w:val="28"/>
          <w:szCs w:val="28"/>
        </w:rPr>
        <w:t>Внести в решение Думы города Нижневартовска от 22.06.2018 №361 «О </w:t>
      </w:r>
      <w:r w:rsidR="00CB69C4" w:rsidRPr="00563FD0">
        <w:rPr>
          <w:rFonts w:ascii="Times New Roman" w:hAnsi="Times New Roman" w:cs="Times New Roman"/>
          <w:sz w:val="28"/>
          <w:szCs w:val="28"/>
        </w:rPr>
        <w:t>денежном содержании лиц, замещающих муниципальные должности, и лиц, замещающих должности муниципальной службы»</w:t>
      </w:r>
      <w:r w:rsidR="00CB69C4">
        <w:rPr>
          <w:rFonts w:ascii="Times New Roman" w:hAnsi="Times New Roman" w:cs="Times New Roman"/>
          <w:sz w:val="28"/>
          <w:szCs w:val="28"/>
        </w:rPr>
        <w:t xml:space="preserve"> (с изменениями </w:t>
      </w:r>
      <w:r w:rsidR="00CB69C4">
        <w:rPr>
          <w:rFonts w:ascii="Times New Roman" w:hAnsi="Times New Roman" w:cs="Times New Roman"/>
          <w:sz w:val="28"/>
          <w:szCs w:val="28"/>
        </w:rPr>
        <w:br/>
      </w:r>
      <w:r w:rsidR="00CB69C4">
        <w:rPr>
          <w:rFonts w:ascii="Times New Roman" w:eastAsia="Times New Roman" w:hAnsi="Times New Roman"/>
          <w:sz w:val="28"/>
          <w:szCs w:val="28"/>
        </w:rPr>
        <w:t>от</w:t>
      </w:r>
      <w:r w:rsidR="00CB69C4" w:rsidRPr="002A300C">
        <w:rPr>
          <w:rFonts w:ascii="Times New Roman" w:eastAsia="Times New Roman" w:hAnsi="Times New Roman"/>
          <w:sz w:val="28"/>
          <w:szCs w:val="28"/>
        </w:rPr>
        <w:t xml:space="preserve"> 28.09.2018 </w:t>
      </w:r>
      <w:r w:rsidR="00CB69C4">
        <w:rPr>
          <w:rFonts w:ascii="Times New Roman" w:eastAsia="Times New Roman" w:hAnsi="Times New Roman"/>
          <w:sz w:val="28"/>
          <w:szCs w:val="28"/>
        </w:rPr>
        <w:t>№</w:t>
      </w:r>
      <w:r w:rsidR="00CB69C4" w:rsidRPr="002A300C">
        <w:rPr>
          <w:rFonts w:ascii="Times New Roman" w:eastAsia="Times New Roman" w:hAnsi="Times New Roman"/>
          <w:sz w:val="28"/>
          <w:szCs w:val="28"/>
        </w:rPr>
        <w:t>381,</w:t>
      </w:r>
      <w:r w:rsidR="00CB69C4">
        <w:rPr>
          <w:rFonts w:ascii="Times New Roman" w:eastAsia="Times New Roman" w:hAnsi="Times New Roman"/>
          <w:sz w:val="28"/>
          <w:szCs w:val="28"/>
        </w:rPr>
        <w:t xml:space="preserve"> </w:t>
      </w:r>
      <w:r w:rsidR="00CB69C4" w:rsidRPr="002A300C">
        <w:rPr>
          <w:rFonts w:ascii="Times New Roman" w:eastAsia="Times New Roman" w:hAnsi="Times New Roman"/>
          <w:sz w:val="28"/>
          <w:szCs w:val="28"/>
        </w:rPr>
        <w:t xml:space="preserve">от 06.02.2019 </w:t>
      </w:r>
      <w:r w:rsidR="00CB69C4">
        <w:rPr>
          <w:rFonts w:ascii="Times New Roman" w:eastAsia="Times New Roman" w:hAnsi="Times New Roman"/>
          <w:sz w:val="28"/>
          <w:szCs w:val="28"/>
        </w:rPr>
        <w:t>№</w:t>
      </w:r>
      <w:r w:rsidR="00CB69C4" w:rsidRPr="002A300C">
        <w:rPr>
          <w:rFonts w:ascii="Times New Roman" w:eastAsia="Times New Roman" w:hAnsi="Times New Roman"/>
          <w:sz w:val="28"/>
          <w:szCs w:val="28"/>
        </w:rPr>
        <w:t xml:space="preserve">427, от 29.11.2019 </w:t>
      </w:r>
      <w:r w:rsidR="00CB69C4">
        <w:rPr>
          <w:rFonts w:ascii="Times New Roman" w:eastAsia="Times New Roman" w:hAnsi="Times New Roman"/>
          <w:sz w:val="28"/>
          <w:szCs w:val="28"/>
        </w:rPr>
        <w:t>№</w:t>
      </w:r>
      <w:r w:rsidR="00CB69C4" w:rsidRPr="002A300C">
        <w:rPr>
          <w:rFonts w:ascii="Times New Roman" w:eastAsia="Times New Roman" w:hAnsi="Times New Roman"/>
          <w:sz w:val="28"/>
          <w:szCs w:val="28"/>
        </w:rPr>
        <w:t>548</w:t>
      </w:r>
      <w:r w:rsidR="00CB69C4">
        <w:rPr>
          <w:rFonts w:ascii="Times New Roman" w:eastAsia="Times New Roman" w:hAnsi="Times New Roman"/>
          <w:sz w:val="28"/>
          <w:szCs w:val="28"/>
        </w:rPr>
        <w:t>, от 07.02.2020 №569, от 11.12.2020 №692</w:t>
      </w:r>
      <w:r w:rsidR="00CB69C4" w:rsidRPr="00D970D2">
        <w:rPr>
          <w:rFonts w:ascii="Times New Roman" w:eastAsia="Times New Roman" w:hAnsi="Times New Roman"/>
          <w:sz w:val="28"/>
          <w:szCs w:val="28"/>
        </w:rPr>
        <w:t>, от 29.10.2021 №25, от</w:t>
      </w:r>
      <w:r w:rsidR="00CB69C4">
        <w:rPr>
          <w:rFonts w:ascii="Times New Roman" w:eastAsia="Times New Roman" w:hAnsi="Times New Roman"/>
          <w:sz w:val="28"/>
          <w:szCs w:val="28"/>
        </w:rPr>
        <w:t xml:space="preserve"> 25.11.2022 №205, от 16.12.2022 №219</w:t>
      </w:r>
      <w:r w:rsidR="00CB69C4">
        <w:rPr>
          <w:rFonts w:ascii="Times New Roman" w:hAnsi="Times New Roman" w:cs="Times New Roman"/>
          <w:sz w:val="28"/>
          <w:szCs w:val="28"/>
        </w:rPr>
        <w:t>) следующие изменения:</w:t>
      </w:r>
    </w:p>
    <w:p w:rsidR="000D7C81" w:rsidRDefault="000D7C81" w:rsidP="00A663B6">
      <w:pPr>
        <w:spacing w:before="120"/>
        <w:ind w:firstLineChars="253" w:firstLine="708"/>
        <w:rPr>
          <w:rFonts w:ascii="Times New Roman" w:hAnsi="Times New Roman" w:cs="Times New Roman"/>
          <w:sz w:val="28"/>
          <w:szCs w:val="28"/>
        </w:rPr>
      </w:pPr>
      <w:r>
        <w:rPr>
          <w:rFonts w:ascii="Times New Roman" w:hAnsi="Times New Roman" w:cs="Times New Roman"/>
          <w:sz w:val="28"/>
          <w:szCs w:val="28"/>
        </w:rPr>
        <w:t>1) в приложении 1:</w:t>
      </w:r>
    </w:p>
    <w:p w:rsidR="00F10545" w:rsidRDefault="00F10545" w:rsidP="002B2203">
      <w:pPr>
        <w:ind w:firstLineChars="253" w:firstLine="708"/>
        <w:rPr>
          <w:rFonts w:ascii="Times New Roman" w:hAnsi="Times New Roman" w:cs="Times New Roman"/>
          <w:sz w:val="28"/>
          <w:szCs w:val="28"/>
        </w:rPr>
      </w:pPr>
      <w:r>
        <w:rPr>
          <w:rFonts w:ascii="Times New Roman" w:hAnsi="Times New Roman" w:cs="Times New Roman"/>
          <w:sz w:val="28"/>
          <w:szCs w:val="28"/>
        </w:rPr>
        <w:t>1.1) в разделе 1:</w:t>
      </w:r>
    </w:p>
    <w:p w:rsidR="004149A4" w:rsidRDefault="00F10545" w:rsidP="004149A4">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а) </w:t>
      </w:r>
      <w:r w:rsidR="004149A4">
        <w:rPr>
          <w:rFonts w:ascii="Times New Roman" w:hAnsi="Times New Roman" w:cs="Times New Roman"/>
          <w:sz w:val="28"/>
          <w:szCs w:val="28"/>
        </w:rPr>
        <w:t xml:space="preserve">в пункте 1 после слов «глава города» </w:t>
      </w:r>
      <w:r w:rsidR="004149A4" w:rsidRPr="000C2B8F">
        <w:rPr>
          <w:rFonts w:ascii="Times New Roman" w:hAnsi="Times New Roman" w:cs="Times New Roman"/>
          <w:sz w:val="28"/>
          <w:szCs w:val="28"/>
        </w:rPr>
        <w:t xml:space="preserve">дополнить </w:t>
      </w:r>
      <w:r w:rsidR="004149A4">
        <w:rPr>
          <w:rFonts w:ascii="Times New Roman" w:hAnsi="Times New Roman" w:cs="Times New Roman"/>
          <w:sz w:val="28"/>
          <w:szCs w:val="28"/>
        </w:rPr>
        <w:t>словами «председатель Думы города;</w:t>
      </w:r>
      <w:r w:rsidR="004149A4" w:rsidRPr="00563FD0">
        <w:rPr>
          <w:rFonts w:ascii="Times New Roman" w:hAnsi="Times New Roman" w:cs="Times New Roman"/>
          <w:sz w:val="28"/>
          <w:szCs w:val="28"/>
        </w:rPr>
        <w:t>»</w:t>
      </w:r>
      <w:r w:rsidR="004149A4" w:rsidRPr="000C2B8F">
        <w:rPr>
          <w:rFonts w:ascii="Times New Roman" w:hAnsi="Times New Roman" w:cs="Times New Roman"/>
          <w:sz w:val="28"/>
          <w:szCs w:val="28"/>
        </w:rPr>
        <w:t>;</w:t>
      </w:r>
    </w:p>
    <w:p w:rsidR="00F10545" w:rsidRDefault="004149A4" w:rsidP="002B2203">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б) </w:t>
      </w:r>
      <w:r w:rsidR="00F10545">
        <w:rPr>
          <w:rFonts w:ascii="Times New Roman" w:hAnsi="Times New Roman" w:cs="Times New Roman"/>
          <w:sz w:val="28"/>
          <w:szCs w:val="28"/>
        </w:rPr>
        <w:t>в пункте 2:</w:t>
      </w:r>
    </w:p>
    <w:p w:rsidR="00F10545" w:rsidRDefault="00F10545" w:rsidP="002B2203">
      <w:pPr>
        <w:ind w:firstLineChars="253" w:firstLine="708"/>
        <w:rPr>
          <w:rFonts w:ascii="Times New Roman" w:hAnsi="Times New Roman" w:cs="Times New Roman"/>
          <w:sz w:val="28"/>
          <w:szCs w:val="28"/>
        </w:rPr>
      </w:pPr>
      <w:r>
        <w:rPr>
          <w:rFonts w:ascii="Times New Roman" w:hAnsi="Times New Roman" w:cs="Times New Roman"/>
          <w:sz w:val="28"/>
          <w:szCs w:val="28"/>
        </w:rPr>
        <w:t>под</w:t>
      </w:r>
      <w:r w:rsidRPr="00FC6611">
        <w:rPr>
          <w:rFonts w:ascii="Times New Roman" w:hAnsi="Times New Roman" w:cs="Times New Roman"/>
          <w:sz w:val="28"/>
          <w:szCs w:val="28"/>
        </w:rPr>
        <w:t>пункт</w:t>
      </w:r>
      <w:r w:rsidR="002B2203">
        <w:rPr>
          <w:rFonts w:ascii="Times New Roman" w:hAnsi="Times New Roman" w:cs="Times New Roman"/>
          <w:sz w:val="28"/>
          <w:szCs w:val="28"/>
        </w:rPr>
        <w:t>ы</w:t>
      </w:r>
      <w:r w:rsidRPr="00FC6611">
        <w:rPr>
          <w:rFonts w:ascii="Times New Roman" w:hAnsi="Times New Roman" w:cs="Times New Roman"/>
          <w:sz w:val="28"/>
          <w:szCs w:val="28"/>
        </w:rPr>
        <w:t xml:space="preserve"> </w:t>
      </w:r>
      <w:r>
        <w:rPr>
          <w:rFonts w:ascii="Times New Roman" w:hAnsi="Times New Roman" w:cs="Times New Roman"/>
          <w:sz w:val="28"/>
          <w:szCs w:val="28"/>
        </w:rPr>
        <w:t>3</w:t>
      </w:r>
      <w:r w:rsidR="002B2203">
        <w:rPr>
          <w:rFonts w:ascii="Times New Roman" w:hAnsi="Times New Roman" w:cs="Times New Roman"/>
          <w:sz w:val="28"/>
          <w:szCs w:val="28"/>
        </w:rPr>
        <w:t>, 6</w:t>
      </w:r>
      <w:r w:rsidRPr="00FC6611">
        <w:rPr>
          <w:rFonts w:ascii="Times New Roman" w:hAnsi="Times New Roman" w:cs="Times New Roman"/>
          <w:sz w:val="28"/>
          <w:szCs w:val="28"/>
        </w:rPr>
        <w:t xml:space="preserve"> </w:t>
      </w:r>
      <w:r>
        <w:rPr>
          <w:rFonts w:ascii="Times New Roman" w:hAnsi="Times New Roman" w:cs="Times New Roman"/>
          <w:sz w:val="28"/>
          <w:szCs w:val="28"/>
        </w:rPr>
        <w:t>признать утратившим силу;</w:t>
      </w:r>
    </w:p>
    <w:p w:rsidR="00F10545" w:rsidRDefault="00F10545" w:rsidP="002B2203">
      <w:pPr>
        <w:ind w:firstLineChars="253" w:firstLine="708"/>
        <w:rPr>
          <w:rFonts w:ascii="Times New Roman" w:hAnsi="Times New Roman" w:cs="Times New Roman"/>
          <w:sz w:val="28"/>
          <w:szCs w:val="28"/>
        </w:rPr>
      </w:pPr>
      <w:r>
        <w:rPr>
          <w:rFonts w:ascii="Times New Roman" w:hAnsi="Times New Roman" w:cs="Times New Roman"/>
          <w:sz w:val="28"/>
          <w:szCs w:val="28"/>
        </w:rPr>
        <w:t>подпункт 5 после слова «</w:t>
      </w:r>
      <w:r w:rsidRPr="000C2B8F">
        <w:rPr>
          <w:rFonts w:ascii="Times New Roman" w:hAnsi="Times New Roman" w:cs="Times New Roman"/>
          <w:sz w:val="28"/>
          <w:szCs w:val="28"/>
        </w:rPr>
        <w:t>премий</w:t>
      </w:r>
      <w:r w:rsidRPr="00563FD0">
        <w:rPr>
          <w:rFonts w:ascii="Times New Roman" w:hAnsi="Times New Roman" w:cs="Times New Roman"/>
          <w:sz w:val="28"/>
          <w:szCs w:val="28"/>
        </w:rPr>
        <w:t>»</w:t>
      </w:r>
      <w:r w:rsidRPr="000C2B8F">
        <w:rPr>
          <w:rFonts w:ascii="Times New Roman" w:hAnsi="Times New Roman" w:cs="Times New Roman"/>
          <w:sz w:val="28"/>
          <w:szCs w:val="28"/>
        </w:rPr>
        <w:t xml:space="preserve"> дополнить </w:t>
      </w:r>
      <w:r>
        <w:rPr>
          <w:rFonts w:ascii="Times New Roman" w:hAnsi="Times New Roman" w:cs="Times New Roman"/>
          <w:sz w:val="28"/>
          <w:szCs w:val="28"/>
        </w:rPr>
        <w:t>словами «</w:t>
      </w:r>
      <w:r w:rsidRPr="000C2B8F">
        <w:rPr>
          <w:rFonts w:ascii="Times New Roman" w:hAnsi="Times New Roman" w:cs="Times New Roman"/>
          <w:sz w:val="28"/>
          <w:szCs w:val="28"/>
        </w:rPr>
        <w:t>, в том числе</w:t>
      </w:r>
      <w:r w:rsidRPr="00563FD0">
        <w:rPr>
          <w:rFonts w:ascii="Times New Roman" w:hAnsi="Times New Roman" w:cs="Times New Roman"/>
          <w:sz w:val="28"/>
          <w:szCs w:val="28"/>
        </w:rPr>
        <w:t>»</w:t>
      </w:r>
      <w:r w:rsidRPr="000C2B8F">
        <w:rPr>
          <w:rFonts w:ascii="Times New Roman" w:hAnsi="Times New Roman" w:cs="Times New Roman"/>
          <w:sz w:val="28"/>
          <w:szCs w:val="28"/>
        </w:rPr>
        <w:t>;</w:t>
      </w:r>
    </w:p>
    <w:p w:rsidR="00F10545" w:rsidRDefault="004149A4" w:rsidP="002B2203">
      <w:pPr>
        <w:ind w:firstLineChars="253" w:firstLine="708"/>
        <w:rPr>
          <w:rFonts w:ascii="Times New Roman" w:hAnsi="Times New Roman" w:cs="Times New Roman"/>
          <w:sz w:val="28"/>
          <w:szCs w:val="28"/>
        </w:rPr>
      </w:pPr>
      <w:r>
        <w:rPr>
          <w:rFonts w:ascii="Times New Roman" w:hAnsi="Times New Roman" w:cs="Times New Roman"/>
          <w:sz w:val="28"/>
          <w:szCs w:val="28"/>
        </w:rPr>
        <w:t>в</w:t>
      </w:r>
      <w:r w:rsidR="00F10545">
        <w:rPr>
          <w:rFonts w:ascii="Times New Roman" w:hAnsi="Times New Roman" w:cs="Times New Roman"/>
          <w:sz w:val="28"/>
          <w:szCs w:val="28"/>
        </w:rPr>
        <w:t>) пункт 2.1 признать утратившим силу;</w:t>
      </w:r>
    </w:p>
    <w:p w:rsidR="00F10545" w:rsidRDefault="004149A4" w:rsidP="002B2203">
      <w:pPr>
        <w:ind w:firstLineChars="253" w:firstLine="708"/>
        <w:rPr>
          <w:rFonts w:ascii="Times New Roman" w:hAnsi="Times New Roman" w:cs="Times New Roman"/>
          <w:sz w:val="28"/>
          <w:szCs w:val="28"/>
        </w:rPr>
      </w:pPr>
      <w:r>
        <w:rPr>
          <w:rFonts w:ascii="Times New Roman" w:hAnsi="Times New Roman" w:cs="Times New Roman"/>
          <w:sz w:val="28"/>
          <w:szCs w:val="28"/>
        </w:rPr>
        <w:t>г</w:t>
      </w:r>
      <w:r w:rsidR="00F10545" w:rsidRPr="005B63AB">
        <w:rPr>
          <w:rFonts w:ascii="Times New Roman" w:hAnsi="Times New Roman" w:cs="Times New Roman"/>
          <w:sz w:val="28"/>
          <w:szCs w:val="28"/>
        </w:rPr>
        <w:t>) в пункте 6 цифры «2-4» заменить цифрами «2, 4</w:t>
      </w:r>
      <w:r w:rsidR="005B63AB">
        <w:rPr>
          <w:rFonts w:ascii="Times New Roman" w:hAnsi="Times New Roman" w:cs="Times New Roman"/>
          <w:sz w:val="28"/>
          <w:szCs w:val="28"/>
        </w:rPr>
        <w:t>, 5, 8</w:t>
      </w:r>
      <w:r w:rsidR="00F10545" w:rsidRPr="005B63AB">
        <w:rPr>
          <w:rFonts w:ascii="Times New Roman" w:hAnsi="Times New Roman" w:cs="Times New Roman"/>
          <w:sz w:val="28"/>
          <w:szCs w:val="28"/>
        </w:rPr>
        <w:t>»;</w:t>
      </w:r>
    </w:p>
    <w:p w:rsidR="00F10545" w:rsidRDefault="00F10545" w:rsidP="002B2203">
      <w:pPr>
        <w:spacing w:before="120"/>
        <w:ind w:firstLineChars="253" w:firstLine="708"/>
        <w:rPr>
          <w:rFonts w:ascii="Times New Roman" w:hAnsi="Times New Roman" w:cs="Times New Roman"/>
          <w:sz w:val="28"/>
          <w:szCs w:val="28"/>
        </w:rPr>
      </w:pPr>
      <w:r>
        <w:rPr>
          <w:rFonts w:ascii="Times New Roman" w:hAnsi="Times New Roman" w:cs="Times New Roman"/>
          <w:sz w:val="28"/>
          <w:szCs w:val="28"/>
        </w:rPr>
        <w:t>1.2) в разделе 2:</w:t>
      </w:r>
    </w:p>
    <w:p w:rsidR="00F10545" w:rsidRDefault="00F10545" w:rsidP="002B2203">
      <w:pPr>
        <w:widowControl/>
        <w:autoSpaceDE/>
        <w:autoSpaceDN/>
        <w:adjustRightInd/>
        <w:ind w:firstLineChars="253" w:firstLine="708"/>
        <w:rPr>
          <w:rFonts w:ascii="Times New Roman" w:hAnsi="Times New Roman" w:cs="Times New Roman"/>
          <w:sz w:val="28"/>
          <w:szCs w:val="28"/>
        </w:rPr>
      </w:pPr>
      <w:r>
        <w:rPr>
          <w:rFonts w:ascii="Times New Roman" w:hAnsi="Times New Roman" w:cs="Times New Roman"/>
          <w:sz w:val="28"/>
          <w:szCs w:val="28"/>
        </w:rPr>
        <w:t>а) пункт 1 изложить в следующей редакции:</w:t>
      </w:r>
    </w:p>
    <w:p w:rsidR="00A663B6" w:rsidRPr="00FC6611" w:rsidRDefault="00A663B6" w:rsidP="00A663B6">
      <w:pPr>
        <w:widowControl/>
        <w:autoSpaceDE/>
        <w:autoSpaceDN/>
        <w:adjustRightInd/>
        <w:ind w:firstLine="709"/>
        <w:rPr>
          <w:rFonts w:ascii="Times New Roman" w:eastAsia="Times New Roman" w:hAnsi="Times New Roman" w:cs="Times New Roman"/>
          <w:sz w:val="28"/>
          <w:szCs w:val="28"/>
        </w:rPr>
      </w:pPr>
      <w:r w:rsidRPr="00FC6611">
        <w:rPr>
          <w:rFonts w:ascii="Times New Roman" w:hAnsi="Times New Roman" w:cs="Times New Roman"/>
          <w:sz w:val="28"/>
          <w:szCs w:val="28"/>
        </w:rPr>
        <w:lastRenderedPageBreak/>
        <w:t>«</w:t>
      </w:r>
      <w:r w:rsidRPr="00FC6611">
        <w:rPr>
          <w:rFonts w:ascii="Times New Roman" w:eastAsia="Times New Roman" w:hAnsi="Times New Roman" w:cs="Times New Roman"/>
          <w:sz w:val="28"/>
          <w:szCs w:val="28"/>
        </w:rPr>
        <w:t>1. Размер ежемесячного денежного вознаграждения лицам, замещающим муниципальные должности, устанавливается в следующих размерах:</w:t>
      </w:r>
    </w:p>
    <w:p w:rsidR="00A663B6" w:rsidRDefault="00A663B6" w:rsidP="00A663B6">
      <w:pPr>
        <w:widowControl/>
        <w:autoSpaceDE/>
        <w:autoSpaceDN/>
        <w:adjustRightInd/>
        <w:ind w:firstLine="709"/>
        <w:rPr>
          <w:rFonts w:ascii="Times New Roman" w:eastAsia="Times New Roman" w:hAnsi="Times New Roman" w:cs="Times New Roman"/>
          <w:sz w:val="28"/>
          <w:szCs w:val="28"/>
        </w:rPr>
      </w:pPr>
      <w:r w:rsidRPr="00FC6611">
        <w:rPr>
          <w:rFonts w:ascii="Times New Roman" w:eastAsia="Times New Roman" w:hAnsi="Times New Roman" w:cs="Times New Roman"/>
          <w:sz w:val="28"/>
          <w:szCs w:val="28"/>
        </w:rPr>
        <w:t xml:space="preserve">- глава города </w:t>
      </w:r>
      <w:r>
        <w:rPr>
          <w:rFonts w:ascii="Times New Roman" w:eastAsia="Times New Roman" w:hAnsi="Times New Roman" w:cs="Times New Roman"/>
          <w:sz w:val="28"/>
          <w:szCs w:val="28"/>
        </w:rPr>
        <w:t>–</w:t>
      </w:r>
      <w:r w:rsidRPr="00FC66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58 673</w:t>
      </w:r>
      <w:r w:rsidRPr="00FC6611">
        <w:rPr>
          <w:rFonts w:ascii="Times New Roman" w:eastAsia="Times New Roman" w:hAnsi="Times New Roman" w:cs="Times New Roman"/>
          <w:sz w:val="28"/>
          <w:szCs w:val="28"/>
        </w:rPr>
        <w:t xml:space="preserve"> рубл</w:t>
      </w:r>
      <w:r>
        <w:rPr>
          <w:rFonts w:ascii="Times New Roman" w:eastAsia="Times New Roman" w:hAnsi="Times New Roman" w:cs="Times New Roman"/>
          <w:sz w:val="28"/>
          <w:szCs w:val="28"/>
        </w:rPr>
        <w:t>я</w:t>
      </w:r>
      <w:r w:rsidRPr="00FC6611">
        <w:rPr>
          <w:rFonts w:ascii="Times New Roman" w:eastAsia="Times New Roman" w:hAnsi="Times New Roman" w:cs="Times New Roman"/>
          <w:sz w:val="28"/>
          <w:szCs w:val="28"/>
        </w:rPr>
        <w:t>;</w:t>
      </w:r>
    </w:p>
    <w:p w:rsidR="00C05B36" w:rsidRPr="00FC6611" w:rsidRDefault="00C05B36" w:rsidP="00A663B6">
      <w:pPr>
        <w:widowControl/>
        <w:autoSpaceDE/>
        <w:autoSpaceDN/>
        <w:adjustRightInd/>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C6611">
        <w:rPr>
          <w:rFonts w:ascii="Times New Roman" w:eastAsia="Times New Roman" w:hAnsi="Times New Roman" w:cs="Times New Roman"/>
          <w:sz w:val="28"/>
          <w:szCs w:val="28"/>
        </w:rPr>
        <w:t>председател</w:t>
      </w:r>
      <w:r w:rsidR="004B1FED">
        <w:rPr>
          <w:rFonts w:ascii="Times New Roman" w:eastAsia="Times New Roman" w:hAnsi="Times New Roman" w:cs="Times New Roman"/>
          <w:sz w:val="28"/>
          <w:szCs w:val="28"/>
        </w:rPr>
        <w:t>ь</w:t>
      </w:r>
      <w:r w:rsidRPr="00FC6611">
        <w:rPr>
          <w:rFonts w:ascii="Times New Roman" w:eastAsia="Times New Roman" w:hAnsi="Times New Roman" w:cs="Times New Roman"/>
          <w:sz w:val="28"/>
          <w:szCs w:val="28"/>
        </w:rPr>
        <w:t xml:space="preserve"> Думы города </w:t>
      </w:r>
      <w:r>
        <w:rPr>
          <w:rFonts w:ascii="Times New Roman" w:eastAsia="Times New Roman" w:hAnsi="Times New Roman" w:cs="Times New Roman"/>
          <w:sz w:val="28"/>
          <w:szCs w:val="28"/>
        </w:rPr>
        <w:t>–</w:t>
      </w:r>
      <w:r w:rsidRPr="00FC66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52 806 </w:t>
      </w:r>
      <w:r w:rsidRPr="00FC6611">
        <w:rPr>
          <w:rFonts w:ascii="Times New Roman" w:eastAsia="Times New Roman" w:hAnsi="Times New Roman" w:cs="Times New Roman"/>
          <w:sz w:val="28"/>
          <w:szCs w:val="28"/>
        </w:rPr>
        <w:t>рублей;</w:t>
      </w:r>
    </w:p>
    <w:p w:rsidR="00A663B6" w:rsidRPr="00FC6611" w:rsidRDefault="00A663B6" w:rsidP="00A663B6">
      <w:pPr>
        <w:widowControl/>
        <w:autoSpaceDE/>
        <w:autoSpaceDN/>
        <w:adjustRightInd/>
        <w:ind w:firstLine="709"/>
        <w:rPr>
          <w:rFonts w:ascii="Times New Roman" w:eastAsia="Times New Roman" w:hAnsi="Times New Roman" w:cs="Times New Roman"/>
          <w:sz w:val="28"/>
          <w:szCs w:val="28"/>
        </w:rPr>
      </w:pPr>
      <w:r w:rsidRPr="00FC6611">
        <w:rPr>
          <w:rFonts w:ascii="Times New Roman" w:eastAsia="Times New Roman" w:hAnsi="Times New Roman" w:cs="Times New Roman"/>
          <w:sz w:val="28"/>
          <w:szCs w:val="28"/>
        </w:rPr>
        <w:t xml:space="preserve">- заместитель председателя Думы города </w:t>
      </w:r>
      <w:r>
        <w:rPr>
          <w:rFonts w:ascii="Times New Roman" w:eastAsia="Times New Roman" w:hAnsi="Times New Roman" w:cs="Times New Roman"/>
          <w:sz w:val="28"/>
          <w:szCs w:val="28"/>
        </w:rPr>
        <w:t>–</w:t>
      </w:r>
      <w:r w:rsidRPr="00FC66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44 000 </w:t>
      </w:r>
      <w:r w:rsidRPr="00FC6611">
        <w:rPr>
          <w:rFonts w:ascii="Times New Roman" w:eastAsia="Times New Roman" w:hAnsi="Times New Roman" w:cs="Times New Roman"/>
          <w:sz w:val="28"/>
          <w:szCs w:val="28"/>
        </w:rPr>
        <w:t>рублей;</w:t>
      </w:r>
    </w:p>
    <w:p w:rsidR="00A663B6" w:rsidRPr="00FC6611" w:rsidRDefault="00A663B6" w:rsidP="00A663B6">
      <w:pPr>
        <w:widowControl/>
        <w:autoSpaceDE/>
        <w:autoSpaceDN/>
        <w:adjustRightInd/>
        <w:ind w:firstLine="709"/>
        <w:rPr>
          <w:rFonts w:ascii="Times New Roman" w:eastAsia="Times New Roman" w:hAnsi="Times New Roman" w:cs="Times New Roman"/>
          <w:sz w:val="28"/>
          <w:szCs w:val="28"/>
        </w:rPr>
      </w:pPr>
      <w:r w:rsidRPr="00FC6611">
        <w:rPr>
          <w:rFonts w:ascii="Times New Roman" w:eastAsia="Times New Roman" w:hAnsi="Times New Roman" w:cs="Times New Roman"/>
          <w:sz w:val="28"/>
          <w:szCs w:val="28"/>
        </w:rPr>
        <w:t xml:space="preserve">- председатель Счетной палаты города </w:t>
      </w:r>
      <w:r>
        <w:rPr>
          <w:rFonts w:ascii="Times New Roman" w:eastAsia="Times New Roman" w:hAnsi="Times New Roman" w:cs="Times New Roman"/>
          <w:sz w:val="28"/>
          <w:szCs w:val="28"/>
        </w:rPr>
        <w:t>–</w:t>
      </w:r>
      <w:r w:rsidRPr="00FC661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44 000 </w:t>
      </w:r>
      <w:r w:rsidRPr="00FC6611">
        <w:rPr>
          <w:rFonts w:ascii="Times New Roman" w:eastAsia="Times New Roman" w:hAnsi="Times New Roman" w:cs="Times New Roman"/>
          <w:sz w:val="28"/>
          <w:szCs w:val="28"/>
        </w:rPr>
        <w:t>рублей;</w:t>
      </w:r>
    </w:p>
    <w:p w:rsidR="00A663B6" w:rsidRPr="00FC6611" w:rsidRDefault="00A663B6" w:rsidP="00A663B6">
      <w:pPr>
        <w:widowControl/>
        <w:autoSpaceDE/>
        <w:autoSpaceDN/>
        <w:adjustRightInd/>
        <w:ind w:firstLine="709"/>
        <w:rPr>
          <w:rFonts w:ascii="Times New Roman" w:eastAsia="Times New Roman" w:hAnsi="Times New Roman" w:cs="Times New Roman"/>
          <w:sz w:val="28"/>
          <w:szCs w:val="28"/>
        </w:rPr>
      </w:pPr>
      <w:r w:rsidRPr="00FC6611">
        <w:rPr>
          <w:rFonts w:ascii="Times New Roman" w:eastAsia="Times New Roman" w:hAnsi="Times New Roman" w:cs="Times New Roman"/>
          <w:sz w:val="28"/>
          <w:szCs w:val="28"/>
        </w:rPr>
        <w:t xml:space="preserve">- заместитель председателя Счетной палаты города </w:t>
      </w:r>
      <w:r w:rsidR="001E2A3A">
        <w:rPr>
          <w:rFonts w:ascii="Times New Roman" w:eastAsia="Times New Roman" w:hAnsi="Times New Roman" w:cs="Times New Roman"/>
          <w:sz w:val="28"/>
          <w:szCs w:val="28"/>
        </w:rPr>
        <w:t>–</w:t>
      </w:r>
      <w:r w:rsidRPr="00FC6611">
        <w:rPr>
          <w:rFonts w:ascii="Times New Roman" w:eastAsia="Times New Roman" w:hAnsi="Times New Roman" w:cs="Times New Roman"/>
          <w:sz w:val="28"/>
          <w:szCs w:val="28"/>
        </w:rPr>
        <w:t xml:space="preserve"> </w:t>
      </w:r>
      <w:r w:rsidR="001E2A3A">
        <w:rPr>
          <w:rFonts w:ascii="Times New Roman" w:eastAsia="Times New Roman" w:hAnsi="Times New Roman" w:cs="Times New Roman"/>
          <w:sz w:val="28"/>
          <w:szCs w:val="28"/>
        </w:rPr>
        <w:t>33 000</w:t>
      </w:r>
      <w:r w:rsidRPr="00FC6611">
        <w:rPr>
          <w:rFonts w:ascii="Times New Roman" w:eastAsia="Times New Roman" w:hAnsi="Times New Roman" w:cs="Times New Roman"/>
          <w:sz w:val="28"/>
          <w:szCs w:val="28"/>
        </w:rPr>
        <w:t xml:space="preserve"> рубл</w:t>
      </w:r>
      <w:r>
        <w:rPr>
          <w:rFonts w:ascii="Times New Roman" w:eastAsia="Times New Roman" w:hAnsi="Times New Roman" w:cs="Times New Roman"/>
          <w:sz w:val="28"/>
          <w:szCs w:val="28"/>
        </w:rPr>
        <w:t>ей</w:t>
      </w:r>
      <w:r w:rsidRPr="00FC6611">
        <w:rPr>
          <w:rFonts w:ascii="Times New Roman" w:eastAsia="Times New Roman" w:hAnsi="Times New Roman" w:cs="Times New Roman"/>
          <w:sz w:val="28"/>
          <w:szCs w:val="28"/>
        </w:rPr>
        <w:t>;</w:t>
      </w:r>
    </w:p>
    <w:p w:rsidR="00A663B6" w:rsidRDefault="00A663B6" w:rsidP="00A663B6">
      <w:pPr>
        <w:widowControl/>
        <w:autoSpaceDE/>
        <w:autoSpaceDN/>
        <w:adjustRightInd/>
        <w:ind w:firstLine="709"/>
        <w:rPr>
          <w:rFonts w:ascii="Times New Roman" w:hAnsi="Times New Roman" w:cs="Times New Roman"/>
          <w:sz w:val="28"/>
          <w:szCs w:val="28"/>
        </w:rPr>
      </w:pPr>
      <w:r w:rsidRPr="00FC6611">
        <w:rPr>
          <w:rFonts w:ascii="Times New Roman" w:eastAsia="Times New Roman" w:hAnsi="Times New Roman" w:cs="Times New Roman"/>
          <w:sz w:val="28"/>
          <w:szCs w:val="28"/>
        </w:rPr>
        <w:t xml:space="preserve">- аудитор Счетной палаты города </w:t>
      </w:r>
      <w:r w:rsidR="001E2A3A">
        <w:rPr>
          <w:rFonts w:ascii="Times New Roman" w:eastAsia="Times New Roman" w:hAnsi="Times New Roman" w:cs="Times New Roman"/>
          <w:sz w:val="28"/>
          <w:szCs w:val="28"/>
        </w:rPr>
        <w:t>–</w:t>
      </w:r>
      <w:r w:rsidRPr="00FC6611">
        <w:rPr>
          <w:rFonts w:ascii="Times New Roman" w:eastAsia="Times New Roman" w:hAnsi="Times New Roman" w:cs="Times New Roman"/>
          <w:sz w:val="28"/>
          <w:szCs w:val="28"/>
        </w:rPr>
        <w:t xml:space="preserve"> </w:t>
      </w:r>
      <w:r w:rsidR="001E2A3A">
        <w:rPr>
          <w:rFonts w:ascii="Times New Roman" w:eastAsia="Times New Roman" w:hAnsi="Times New Roman" w:cs="Times New Roman"/>
          <w:sz w:val="28"/>
          <w:szCs w:val="28"/>
        </w:rPr>
        <w:t>28 600</w:t>
      </w:r>
      <w:r w:rsidRPr="00FC6611">
        <w:rPr>
          <w:rFonts w:ascii="Times New Roman" w:eastAsia="Times New Roman" w:hAnsi="Times New Roman" w:cs="Times New Roman"/>
          <w:sz w:val="28"/>
          <w:szCs w:val="28"/>
        </w:rPr>
        <w:t xml:space="preserve"> рублей.</w:t>
      </w:r>
      <w:r w:rsidRPr="00FC6611">
        <w:rPr>
          <w:rFonts w:ascii="Times New Roman" w:hAnsi="Times New Roman" w:cs="Times New Roman"/>
          <w:sz w:val="28"/>
          <w:szCs w:val="28"/>
        </w:rPr>
        <w:t>»;</w:t>
      </w:r>
    </w:p>
    <w:p w:rsidR="00F10545" w:rsidRDefault="00F10545" w:rsidP="002B2203">
      <w:pPr>
        <w:widowControl/>
        <w:autoSpaceDE/>
        <w:autoSpaceDN/>
        <w:adjustRightInd/>
        <w:ind w:firstLineChars="253" w:firstLine="708"/>
        <w:rPr>
          <w:rFonts w:ascii="Times New Roman" w:hAnsi="Times New Roman" w:cs="Times New Roman"/>
          <w:sz w:val="28"/>
          <w:szCs w:val="28"/>
        </w:rPr>
      </w:pPr>
      <w:r>
        <w:rPr>
          <w:rFonts w:ascii="Times New Roman" w:hAnsi="Times New Roman" w:cs="Times New Roman"/>
          <w:sz w:val="28"/>
          <w:szCs w:val="28"/>
        </w:rPr>
        <w:t xml:space="preserve">б) в пункте 2 цифры </w:t>
      </w:r>
      <w:r w:rsidRPr="00FC6611">
        <w:rPr>
          <w:rFonts w:ascii="Times New Roman" w:hAnsi="Times New Roman" w:cs="Times New Roman"/>
          <w:sz w:val="28"/>
          <w:szCs w:val="28"/>
        </w:rPr>
        <w:t>«</w:t>
      </w:r>
      <w:r>
        <w:rPr>
          <w:rFonts w:ascii="Times New Roman" w:hAnsi="Times New Roman" w:cs="Times New Roman"/>
          <w:sz w:val="28"/>
          <w:szCs w:val="28"/>
        </w:rPr>
        <w:t>5,6</w:t>
      </w:r>
      <w:r w:rsidRPr="00FC6611">
        <w:rPr>
          <w:rFonts w:ascii="Times New Roman" w:hAnsi="Times New Roman" w:cs="Times New Roman"/>
          <w:sz w:val="28"/>
          <w:szCs w:val="28"/>
        </w:rPr>
        <w:t>»</w:t>
      </w:r>
      <w:r>
        <w:rPr>
          <w:rFonts w:ascii="Times New Roman" w:hAnsi="Times New Roman" w:cs="Times New Roman"/>
          <w:sz w:val="28"/>
          <w:szCs w:val="28"/>
        </w:rPr>
        <w:t xml:space="preserve"> заменить цифрами </w:t>
      </w:r>
      <w:r w:rsidRPr="00FC6611">
        <w:rPr>
          <w:rFonts w:ascii="Times New Roman" w:hAnsi="Times New Roman" w:cs="Times New Roman"/>
          <w:sz w:val="28"/>
          <w:szCs w:val="28"/>
        </w:rPr>
        <w:t>«</w:t>
      </w:r>
      <w:r w:rsidR="00F22BD6">
        <w:rPr>
          <w:rFonts w:ascii="Times New Roman" w:hAnsi="Times New Roman" w:cs="Times New Roman"/>
          <w:sz w:val="28"/>
          <w:szCs w:val="28"/>
        </w:rPr>
        <w:t>2,5</w:t>
      </w:r>
      <w:r w:rsidRPr="00FC6611">
        <w:rPr>
          <w:rFonts w:ascii="Times New Roman" w:hAnsi="Times New Roman" w:cs="Times New Roman"/>
          <w:sz w:val="28"/>
          <w:szCs w:val="28"/>
        </w:rPr>
        <w:t>»</w:t>
      </w:r>
      <w:r>
        <w:rPr>
          <w:rFonts w:ascii="Times New Roman" w:hAnsi="Times New Roman" w:cs="Times New Roman"/>
          <w:sz w:val="28"/>
          <w:szCs w:val="28"/>
        </w:rPr>
        <w:t>;</w:t>
      </w:r>
    </w:p>
    <w:p w:rsidR="00F10545" w:rsidRDefault="00F10545" w:rsidP="00314BE7">
      <w:pPr>
        <w:spacing w:before="120"/>
        <w:ind w:firstLineChars="253" w:firstLine="708"/>
        <w:rPr>
          <w:rFonts w:ascii="Times New Roman" w:hAnsi="Times New Roman" w:cs="Times New Roman"/>
          <w:sz w:val="28"/>
          <w:szCs w:val="28"/>
        </w:rPr>
      </w:pPr>
      <w:r>
        <w:rPr>
          <w:rFonts w:ascii="Times New Roman" w:hAnsi="Times New Roman" w:cs="Times New Roman"/>
          <w:sz w:val="28"/>
          <w:szCs w:val="28"/>
        </w:rPr>
        <w:t>1.3) раздел</w:t>
      </w:r>
      <w:r w:rsidR="00A15717">
        <w:rPr>
          <w:rFonts w:ascii="Times New Roman" w:hAnsi="Times New Roman" w:cs="Times New Roman"/>
          <w:sz w:val="28"/>
          <w:szCs w:val="28"/>
        </w:rPr>
        <w:t>ы</w:t>
      </w:r>
      <w:r>
        <w:rPr>
          <w:rFonts w:ascii="Times New Roman" w:hAnsi="Times New Roman" w:cs="Times New Roman"/>
          <w:sz w:val="28"/>
          <w:szCs w:val="28"/>
        </w:rPr>
        <w:t xml:space="preserve"> 3</w:t>
      </w:r>
      <w:r w:rsidR="00DF393A">
        <w:rPr>
          <w:rFonts w:ascii="Times New Roman" w:hAnsi="Times New Roman" w:cs="Times New Roman"/>
          <w:sz w:val="28"/>
          <w:szCs w:val="28"/>
        </w:rPr>
        <w:t>, 6, 7</w:t>
      </w:r>
      <w:r>
        <w:rPr>
          <w:rFonts w:ascii="Times New Roman" w:hAnsi="Times New Roman" w:cs="Times New Roman"/>
          <w:sz w:val="28"/>
          <w:szCs w:val="28"/>
        </w:rPr>
        <w:t xml:space="preserve"> признать утратившим</w:t>
      </w:r>
      <w:r w:rsidR="00E508F1">
        <w:rPr>
          <w:rFonts w:ascii="Times New Roman" w:hAnsi="Times New Roman" w:cs="Times New Roman"/>
          <w:sz w:val="28"/>
          <w:szCs w:val="28"/>
        </w:rPr>
        <w:t>и</w:t>
      </w:r>
      <w:r>
        <w:rPr>
          <w:rFonts w:ascii="Times New Roman" w:hAnsi="Times New Roman" w:cs="Times New Roman"/>
          <w:sz w:val="28"/>
          <w:szCs w:val="28"/>
        </w:rPr>
        <w:t xml:space="preserve"> силу;</w:t>
      </w:r>
    </w:p>
    <w:p w:rsidR="00F10545" w:rsidRDefault="00F10545" w:rsidP="00314BE7">
      <w:pPr>
        <w:spacing w:before="120"/>
        <w:ind w:firstLineChars="253" w:firstLine="708"/>
        <w:rPr>
          <w:rFonts w:ascii="Times New Roman" w:eastAsia="Times New Roman" w:hAnsi="Times New Roman"/>
          <w:sz w:val="28"/>
          <w:szCs w:val="28"/>
        </w:rPr>
      </w:pPr>
      <w:r>
        <w:rPr>
          <w:rFonts w:ascii="Times New Roman" w:hAnsi="Times New Roman" w:cs="Times New Roman"/>
          <w:sz w:val="28"/>
          <w:szCs w:val="28"/>
        </w:rPr>
        <w:t xml:space="preserve">1.4) </w:t>
      </w:r>
      <w:r>
        <w:rPr>
          <w:rFonts w:ascii="Times New Roman" w:eastAsia="Times New Roman" w:hAnsi="Times New Roman"/>
          <w:sz w:val="28"/>
          <w:szCs w:val="28"/>
        </w:rPr>
        <w:t>р</w:t>
      </w:r>
      <w:r w:rsidRPr="0057454B">
        <w:rPr>
          <w:rFonts w:ascii="Times New Roman" w:eastAsia="Times New Roman" w:hAnsi="Times New Roman"/>
          <w:sz w:val="28"/>
          <w:szCs w:val="28"/>
        </w:rPr>
        <w:t xml:space="preserve">аздел </w:t>
      </w:r>
      <w:r>
        <w:rPr>
          <w:rFonts w:ascii="Times New Roman" w:eastAsia="Times New Roman" w:hAnsi="Times New Roman"/>
          <w:sz w:val="28"/>
          <w:szCs w:val="28"/>
        </w:rPr>
        <w:t>5</w:t>
      </w:r>
      <w:r>
        <w:rPr>
          <w:rFonts w:ascii="Times New Roman" w:hAnsi="Times New Roman" w:cs="Times New Roman"/>
          <w:sz w:val="28"/>
          <w:szCs w:val="28"/>
        </w:rPr>
        <w:t xml:space="preserve"> </w:t>
      </w:r>
      <w:r w:rsidRPr="0057454B">
        <w:rPr>
          <w:rFonts w:ascii="Times New Roman" w:eastAsia="Times New Roman" w:hAnsi="Times New Roman"/>
          <w:sz w:val="28"/>
          <w:szCs w:val="28"/>
        </w:rPr>
        <w:t>изложить в следующей редакции:</w:t>
      </w:r>
    </w:p>
    <w:p w:rsidR="00F10545" w:rsidRDefault="00F10545" w:rsidP="002B2203">
      <w:pPr>
        <w:ind w:firstLineChars="253" w:firstLine="708"/>
        <w:jc w:val="center"/>
        <w:rPr>
          <w:rFonts w:ascii="Times New Roman" w:hAnsi="Times New Roman" w:cs="Times New Roman"/>
          <w:sz w:val="28"/>
          <w:szCs w:val="28"/>
        </w:rPr>
      </w:pPr>
      <w:r w:rsidRPr="00C67379">
        <w:rPr>
          <w:rFonts w:ascii="Times New Roman" w:eastAsia="Times New Roman" w:hAnsi="Times New Roman"/>
          <w:sz w:val="28"/>
          <w:szCs w:val="28"/>
        </w:rPr>
        <w:t>«</w:t>
      </w:r>
      <w:r w:rsidR="00314BE7">
        <w:rPr>
          <w:rFonts w:ascii="Times New Roman" w:eastAsia="Times New Roman" w:hAnsi="Times New Roman"/>
          <w:sz w:val="28"/>
          <w:szCs w:val="28"/>
        </w:rPr>
        <w:t>5</w:t>
      </w:r>
      <w:r w:rsidRPr="00C67379">
        <w:rPr>
          <w:rFonts w:ascii="Times New Roman" w:eastAsia="Times New Roman" w:hAnsi="Times New Roman"/>
          <w:sz w:val="28"/>
          <w:szCs w:val="28"/>
        </w:rPr>
        <w:t xml:space="preserve">. </w:t>
      </w:r>
      <w:r w:rsidRPr="008D646D">
        <w:rPr>
          <w:rFonts w:ascii="Times New Roman" w:eastAsia="Times New Roman" w:hAnsi="Times New Roman"/>
          <w:sz w:val="28"/>
          <w:szCs w:val="28"/>
        </w:rPr>
        <w:t>Премии</w:t>
      </w:r>
      <w:r w:rsidRPr="000C2B8F">
        <w:rPr>
          <w:rFonts w:ascii="Times New Roman" w:hAnsi="Times New Roman" w:cs="Times New Roman"/>
          <w:sz w:val="28"/>
          <w:szCs w:val="28"/>
        </w:rPr>
        <w:t>, в том числе</w:t>
      </w:r>
      <w:r w:rsidRPr="008D646D">
        <w:rPr>
          <w:rFonts w:ascii="Times New Roman" w:eastAsia="Times New Roman" w:hAnsi="Times New Roman"/>
          <w:sz w:val="28"/>
          <w:szCs w:val="28"/>
        </w:rPr>
        <w:t xml:space="preserve"> за выполнение особо важных и сложных заданий</w:t>
      </w:r>
    </w:p>
    <w:p w:rsidR="00F10545" w:rsidRDefault="00F10545" w:rsidP="00314BE7">
      <w:pPr>
        <w:widowControl/>
        <w:autoSpaceDE/>
        <w:autoSpaceDN/>
        <w:adjustRightInd/>
        <w:spacing w:before="120"/>
        <w:ind w:firstLineChars="253" w:firstLine="708"/>
        <w:rPr>
          <w:rFonts w:ascii="Times New Roman" w:eastAsia="Times New Roman" w:hAnsi="Times New Roman" w:cs="Times New Roman"/>
          <w:sz w:val="28"/>
        </w:rPr>
      </w:pPr>
      <w:r>
        <w:rPr>
          <w:rFonts w:ascii="Times New Roman" w:eastAsia="Times New Roman" w:hAnsi="Times New Roman" w:cs="Times New Roman"/>
          <w:sz w:val="28"/>
        </w:rPr>
        <w:t xml:space="preserve">1. </w:t>
      </w:r>
      <w:r w:rsidRPr="008D646D">
        <w:rPr>
          <w:rFonts w:ascii="Times New Roman" w:eastAsia="Times New Roman" w:hAnsi="Times New Roman" w:cs="Times New Roman"/>
          <w:sz w:val="28"/>
        </w:rPr>
        <w:t xml:space="preserve">Лицам, замещающим муниципальные должности, </w:t>
      </w:r>
      <w:r>
        <w:rPr>
          <w:rFonts w:ascii="Times New Roman" w:eastAsia="Times New Roman" w:hAnsi="Times New Roman" w:cs="Times New Roman"/>
          <w:sz w:val="28"/>
        </w:rPr>
        <w:t>выплачиваются премии:</w:t>
      </w:r>
      <w:r w:rsidRPr="008D646D">
        <w:rPr>
          <w:rFonts w:ascii="Times New Roman" w:eastAsia="Times New Roman" w:hAnsi="Times New Roman" w:cs="Times New Roman"/>
          <w:sz w:val="28"/>
        </w:rPr>
        <w:t xml:space="preserve"> </w:t>
      </w:r>
    </w:p>
    <w:p w:rsidR="00F10545" w:rsidRPr="00126B96" w:rsidRDefault="00F10545" w:rsidP="002B2203">
      <w:pPr>
        <w:widowControl/>
        <w:autoSpaceDE/>
        <w:autoSpaceDN/>
        <w:adjustRightInd/>
        <w:ind w:firstLineChars="253" w:firstLine="708"/>
        <w:rPr>
          <w:rFonts w:ascii="Times New Roman" w:eastAsia="Times New Roman" w:hAnsi="Times New Roman" w:cs="Times New Roman"/>
          <w:sz w:val="28"/>
        </w:rPr>
      </w:pPr>
      <w:r w:rsidRPr="00126B96">
        <w:rPr>
          <w:rFonts w:ascii="Times New Roman" w:eastAsia="Times New Roman" w:hAnsi="Times New Roman" w:cs="Times New Roman"/>
          <w:sz w:val="28"/>
        </w:rPr>
        <w:t xml:space="preserve">1) по результатам работы за год; </w:t>
      </w:r>
    </w:p>
    <w:p w:rsidR="00F10545" w:rsidRPr="00126B96" w:rsidRDefault="00F10545" w:rsidP="002B2203">
      <w:pPr>
        <w:widowControl/>
        <w:autoSpaceDE/>
        <w:autoSpaceDN/>
        <w:adjustRightInd/>
        <w:ind w:firstLineChars="253" w:firstLine="708"/>
        <w:rPr>
          <w:rFonts w:ascii="Times New Roman" w:eastAsia="Times New Roman" w:hAnsi="Times New Roman" w:cs="Times New Roman"/>
          <w:sz w:val="28"/>
        </w:rPr>
      </w:pPr>
      <w:r w:rsidRPr="00126B96">
        <w:rPr>
          <w:rFonts w:ascii="Times New Roman" w:eastAsia="Times New Roman" w:hAnsi="Times New Roman" w:cs="Times New Roman"/>
          <w:sz w:val="28"/>
        </w:rPr>
        <w:t xml:space="preserve">2) за выполнение особо важных и сложных заданий. </w:t>
      </w:r>
    </w:p>
    <w:p w:rsidR="00F10545" w:rsidRPr="001E536F" w:rsidRDefault="00F10545" w:rsidP="00314BE7">
      <w:pPr>
        <w:widowControl/>
        <w:autoSpaceDE/>
        <w:autoSpaceDN/>
        <w:adjustRightInd/>
        <w:spacing w:before="120"/>
        <w:ind w:firstLineChars="253" w:firstLine="708"/>
        <w:rPr>
          <w:rFonts w:ascii="Times New Roman" w:eastAsia="Times New Roman" w:hAnsi="Times New Roman" w:cs="Times New Roman"/>
          <w:sz w:val="28"/>
        </w:rPr>
      </w:pPr>
      <w:r w:rsidRPr="00126B96">
        <w:rPr>
          <w:rFonts w:ascii="Times New Roman" w:eastAsia="Times New Roman" w:hAnsi="Times New Roman" w:cs="Times New Roman"/>
          <w:sz w:val="28"/>
        </w:rPr>
        <w:t xml:space="preserve">2. </w:t>
      </w:r>
      <w:r w:rsidRPr="00C30E95">
        <w:rPr>
          <w:rFonts w:ascii="Times New Roman" w:eastAsia="Times New Roman" w:hAnsi="Times New Roman" w:cs="Times New Roman"/>
          <w:sz w:val="28"/>
        </w:rPr>
        <w:t xml:space="preserve">Премия по результатам работы за год </w:t>
      </w:r>
      <w:r w:rsidR="00314BE7" w:rsidRPr="00C30E95">
        <w:rPr>
          <w:rFonts w:ascii="Times New Roman" w:eastAsia="Times New Roman" w:hAnsi="Times New Roman" w:cs="Times New Roman"/>
          <w:sz w:val="28"/>
        </w:rPr>
        <w:t>выплачивается</w:t>
      </w:r>
      <w:r w:rsidR="00314BE7">
        <w:rPr>
          <w:rFonts w:ascii="Times New Roman" w:eastAsia="Times New Roman" w:hAnsi="Times New Roman" w:cs="Times New Roman"/>
          <w:sz w:val="28"/>
        </w:rPr>
        <w:t xml:space="preserve"> лицу, замещающему муниципальную должность, </w:t>
      </w:r>
      <w:r w:rsidRPr="00C30E95">
        <w:rPr>
          <w:rFonts w:ascii="Times New Roman" w:eastAsia="Times New Roman" w:hAnsi="Times New Roman" w:cs="Times New Roman"/>
          <w:sz w:val="28"/>
        </w:rPr>
        <w:t xml:space="preserve">до 31 декабря текущего года </w:t>
      </w:r>
      <w:r w:rsidR="00347AC2">
        <w:rPr>
          <w:rFonts w:ascii="Times New Roman" w:eastAsia="Times New Roman" w:hAnsi="Times New Roman" w:cs="Times New Roman"/>
          <w:sz w:val="28"/>
        </w:rPr>
        <w:t xml:space="preserve">                           </w:t>
      </w:r>
      <w:r w:rsidRPr="00C30E95">
        <w:rPr>
          <w:rFonts w:ascii="Times New Roman" w:eastAsia="Times New Roman" w:hAnsi="Times New Roman" w:cs="Times New Roman"/>
          <w:sz w:val="28"/>
        </w:rPr>
        <w:t xml:space="preserve">в размере </w:t>
      </w:r>
      <w:r>
        <w:rPr>
          <w:rFonts w:ascii="Times New Roman" w:eastAsia="Times New Roman" w:hAnsi="Times New Roman" w:cs="Times New Roman"/>
          <w:sz w:val="28"/>
        </w:rPr>
        <w:t>трех</w:t>
      </w:r>
      <w:r w:rsidRPr="00C30E95">
        <w:rPr>
          <w:rFonts w:ascii="Times New Roman" w:eastAsia="Times New Roman" w:hAnsi="Times New Roman" w:cs="Times New Roman"/>
          <w:sz w:val="28"/>
        </w:rPr>
        <w:t xml:space="preserve"> ежемесячных денежных вознаграждений</w:t>
      </w:r>
      <w:r>
        <w:rPr>
          <w:rFonts w:ascii="Times New Roman" w:eastAsia="Times New Roman" w:hAnsi="Times New Roman" w:cs="Times New Roman"/>
          <w:sz w:val="28"/>
        </w:rPr>
        <w:t>.</w:t>
      </w:r>
    </w:p>
    <w:p w:rsidR="00F10545" w:rsidRPr="001E536F" w:rsidRDefault="00F10545" w:rsidP="002B2203">
      <w:pPr>
        <w:widowControl/>
        <w:autoSpaceDE/>
        <w:autoSpaceDN/>
        <w:adjustRightInd/>
        <w:ind w:firstLineChars="253" w:firstLine="708"/>
        <w:rPr>
          <w:rFonts w:ascii="Times New Roman" w:eastAsia="Times New Roman" w:hAnsi="Times New Roman" w:cs="Times New Roman"/>
          <w:sz w:val="28"/>
        </w:rPr>
      </w:pPr>
      <w:r w:rsidRPr="001E536F">
        <w:rPr>
          <w:rFonts w:ascii="Times New Roman" w:eastAsia="Times New Roman" w:hAnsi="Times New Roman" w:cs="Times New Roman"/>
          <w:sz w:val="28"/>
        </w:rPr>
        <w:t>При недостаточности лимитов бюджетных обязательств на выплату премии в текущем году ее выплата производится не позднее 15 января следующего года.</w:t>
      </w:r>
    </w:p>
    <w:p w:rsidR="00F10545" w:rsidRPr="001E536F" w:rsidRDefault="00F10545" w:rsidP="002B2203">
      <w:pPr>
        <w:widowControl/>
        <w:autoSpaceDE/>
        <w:autoSpaceDN/>
        <w:adjustRightInd/>
        <w:ind w:firstLineChars="253" w:firstLine="708"/>
        <w:rPr>
          <w:rFonts w:ascii="Times New Roman" w:eastAsia="Times New Roman" w:hAnsi="Times New Roman" w:cs="Times New Roman"/>
          <w:sz w:val="28"/>
        </w:rPr>
      </w:pPr>
      <w:r w:rsidRPr="001E536F">
        <w:rPr>
          <w:rFonts w:ascii="Times New Roman" w:eastAsia="Times New Roman" w:hAnsi="Times New Roman" w:cs="Times New Roman"/>
          <w:sz w:val="28"/>
        </w:rPr>
        <w:t>Премия выплачивается за фактически отработанное время в календарном году.</w:t>
      </w:r>
    </w:p>
    <w:p w:rsidR="00F10545" w:rsidRPr="001E536F" w:rsidRDefault="00F10545" w:rsidP="002B2203">
      <w:pPr>
        <w:widowControl/>
        <w:autoSpaceDE/>
        <w:autoSpaceDN/>
        <w:adjustRightInd/>
        <w:ind w:firstLineChars="253" w:firstLine="708"/>
        <w:rPr>
          <w:rFonts w:ascii="Times New Roman" w:eastAsia="Times New Roman" w:hAnsi="Times New Roman" w:cs="Times New Roman"/>
          <w:sz w:val="28"/>
        </w:rPr>
      </w:pPr>
      <w:r w:rsidRPr="001E536F">
        <w:rPr>
          <w:rFonts w:ascii="Times New Roman" w:eastAsia="Times New Roman" w:hAnsi="Times New Roman" w:cs="Times New Roman"/>
          <w:sz w:val="28"/>
        </w:rPr>
        <w:t>В отработанное время в календарном году для расчета размера премии</w:t>
      </w:r>
      <w:r>
        <w:rPr>
          <w:rFonts w:ascii="Times New Roman" w:eastAsia="Times New Roman" w:hAnsi="Times New Roman" w:cs="Times New Roman"/>
          <w:sz w:val="28"/>
        </w:rPr>
        <w:t xml:space="preserve"> </w:t>
      </w:r>
      <w:r w:rsidRPr="001E536F">
        <w:rPr>
          <w:rFonts w:ascii="Times New Roman" w:eastAsia="Times New Roman" w:hAnsi="Times New Roman" w:cs="Times New Roman"/>
          <w:sz w:val="28"/>
        </w:rPr>
        <w:t>включается время работы по табелю учета использования рабочего времени, дни нахождения в служебной командировке, ежегодном оплачиваемом отпуске, дни отдыха за работу в выходные и нерабочие праздничные дни.</w:t>
      </w:r>
    </w:p>
    <w:p w:rsidR="00F10545" w:rsidRDefault="00F10545" w:rsidP="002B2203">
      <w:pPr>
        <w:widowControl/>
        <w:autoSpaceDE/>
        <w:autoSpaceDN/>
        <w:adjustRightInd/>
        <w:ind w:firstLineChars="253" w:firstLine="708"/>
        <w:rPr>
          <w:rFonts w:ascii="Times New Roman" w:eastAsia="Times New Roman" w:hAnsi="Times New Roman" w:cs="Times New Roman"/>
          <w:sz w:val="28"/>
        </w:rPr>
      </w:pPr>
      <w:r w:rsidRPr="001E536F">
        <w:rPr>
          <w:rFonts w:ascii="Times New Roman" w:eastAsia="Times New Roman" w:hAnsi="Times New Roman" w:cs="Times New Roman"/>
          <w:sz w:val="28"/>
        </w:rPr>
        <w:t>При предоставлении ежегодного оплачиваемого отпуска лицу, замещающему муниципальную должность, премия, начисленная в соответствии с настоящим пунктом, учитывается при исчислении среднего заработка.</w:t>
      </w:r>
    </w:p>
    <w:p w:rsidR="00F10545" w:rsidRDefault="00F10545" w:rsidP="00DF393A">
      <w:pPr>
        <w:widowControl/>
        <w:autoSpaceDE/>
        <w:autoSpaceDN/>
        <w:adjustRightInd/>
        <w:spacing w:before="120"/>
        <w:ind w:firstLineChars="253" w:firstLine="708"/>
        <w:rPr>
          <w:rFonts w:ascii="Times New Roman" w:hAnsi="Times New Roman" w:cs="Times New Roman"/>
          <w:sz w:val="28"/>
          <w:szCs w:val="28"/>
        </w:rPr>
      </w:pPr>
      <w:r>
        <w:rPr>
          <w:rFonts w:ascii="Times New Roman" w:eastAsia="Times New Roman" w:hAnsi="Times New Roman" w:cs="Times New Roman"/>
          <w:sz w:val="28"/>
        </w:rPr>
        <w:t>3. П</w:t>
      </w:r>
      <w:r w:rsidRPr="00BC2373">
        <w:rPr>
          <w:rFonts w:ascii="Times New Roman" w:eastAsia="Times New Roman" w:hAnsi="Times New Roman" w:cs="Times New Roman"/>
          <w:sz w:val="28"/>
        </w:rPr>
        <w:t xml:space="preserve">ремии за выполнение особо важных и сложных заданий </w:t>
      </w:r>
      <w:r w:rsidR="00DF393A">
        <w:rPr>
          <w:rFonts w:ascii="Times New Roman" w:eastAsia="Times New Roman" w:hAnsi="Times New Roman" w:cs="Times New Roman"/>
          <w:sz w:val="28"/>
        </w:rPr>
        <w:t xml:space="preserve">лицу, замещающему муниципальную должность, </w:t>
      </w:r>
      <w:r>
        <w:rPr>
          <w:rFonts w:ascii="Times New Roman" w:eastAsia="Times New Roman" w:hAnsi="Times New Roman" w:cs="Times New Roman"/>
          <w:sz w:val="28"/>
        </w:rPr>
        <w:t xml:space="preserve">выплачиваются </w:t>
      </w:r>
      <w:r w:rsidRPr="00BC2373">
        <w:rPr>
          <w:rFonts w:ascii="Times New Roman" w:eastAsia="Times New Roman" w:hAnsi="Times New Roman" w:cs="Times New Roman"/>
          <w:sz w:val="28"/>
        </w:rPr>
        <w:t>на основании решения Думы города Нижневартовска.</w:t>
      </w:r>
      <w:r w:rsidRPr="00FC6611">
        <w:rPr>
          <w:rFonts w:ascii="Times New Roman" w:hAnsi="Times New Roman" w:cs="Times New Roman"/>
          <w:sz w:val="28"/>
          <w:szCs w:val="28"/>
        </w:rPr>
        <w:t>»</w:t>
      </w:r>
      <w:r>
        <w:rPr>
          <w:rFonts w:ascii="Times New Roman" w:hAnsi="Times New Roman" w:cs="Times New Roman"/>
          <w:sz w:val="28"/>
          <w:szCs w:val="28"/>
        </w:rPr>
        <w:t>;</w:t>
      </w:r>
    </w:p>
    <w:p w:rsidR="00DF393A" w:rsidRDefault="00F10545" w:rsidP="00DF393A">
      <w:pPr>
        <w:spacing w:before="120"/>
        <w:ind w:firstLineChars="253" w:firstLine="708"/>
        <w:rPr>
          <w:rFonts w:ascii="Times New Roman" w:hAnsi="Times New Roman" w:cs="Times New Roman"/>
          <w:sz w:val="28"/>
          <w:szCs w:val="28"/>
        </w:rPr>
      </w:pPr>
      <w:r w:rsidRPr="009F2C40">
        <w:rPr>
          <w:rFonts w:ascii="Times New Roman" w:hAnsi="Times New Roman" w:cs="Times New Roman"/>
          <w:sz w:val="28"/>
          <w:szCs w:val="28"/>
        </w:rPr>
        <w:t>1.</w:t>
      </w:r>
      <w:r w:rsidR="00DF393A">
        <w:rPr>
          <w:rFonts w:ascii="Times New Roman" w:hAnsi="Times New Roman" w:cs="Times New Roman"/>
          <w:sz w:val="28"/>
          <w:szCs w:val="28"/>
        </w:rPr>
        <w:t>5</w:t>
      </w:r>
      <w:r w:rsidRPr="009F2C40">
        <w:rPr>
          <w:rFonts w:ascii="Times New Roman" w:hAnsi="Times New Roman" w:cs="Times New Roman"/>
          <w:sz w:val="28"/>
          <w:szCs w:val="28"/>
        </w:rPr>
        <w:t xml:space="preserve">) </w:t>
      </w:r>
      <w:r w:rsidR="00DF393A">
        <w:rPr>
          <w:rFonts w:ascii="Times New Roman" w:hAnsi="Times New Roman" w:cs="Times New Roman"/>
          <w:sz w:val="28"/>
          <w:szCs w:val="28"/>
        </w:rPr>
        <w:t>в разделе 8:</w:t>
      </w:r>
    </w:p>
    <w:p w:rsidR="00F10545" w:rsidRPr="009F2C40" w:rsidRDefault="00F10545" w:rsidP="00DF393A">
      <w:pPr>
        <w:ind w:firstLineChars="253" w:firstLine="708"/>
        <w:rPr>
          <w:rFonts w:ascii="Times New Roman" w:hAnsi="Times New Roman" w:cs="Times New Roman"/>
          <w:sz w:val="28"/>
          <w:szCs w:val="28"/>
        </w:rPr>
      </w:pPr>
      <w:r w:rsidRPr="009F2C40">
        <w:rPr>
          <w:rFonts w:ascii="Times New Roman" w:hAnsi="Times New Roman" w:cs="Times New Roman"/>
          <w:sz w:val="28"/>
          <w:szCs w:val="28"/>
        </w:rPr>
        <w:t xml:space="preserve">в пункте 1 </w:t>
      </w:r>
      <w:r>
        <w:rPr>
          <w:rFonts w:ascii="Times New Roman" w:hAnsi="Times New Roman" w:cs="Times New Roman"/>
          <w:sz w:val="28"/>
          <w:szCs w:val="28"/>
        </w:rPr>
        <w:t>слова «2</w:t>
      </w:r>
      <w:r w:rsidRPr="009F2C40">
        <w:rPr>
          <w:rFonts w:ascii="Times New Roman" w:hAnsi="Times New Roman" w:cs="Times New Roman"/>
          <w:sz w:val="28"/>
          <w:szCs w:val="28"/>
        </w:rPr>
        <w:t>,</w:t>
      </w:r>
      <w:r>
        <w:rPr>
          <w:rFonts w:ascii="Times New Roman" w:hAnsi="Times New Roman" w:cs="Times New Roman"/>
          <w:sz w:val="28"/>
          <w:szCs w:val="28"/>
        </w:rPr>
        <w:t>5 месячных фондов оплаты труда</w:t>
      </w:r>
      <w:r w:rsidRPr="009F2C40">
        <w:rPr>
          <w:rFonts w:ascii="Times New Roman" w:hAnsi="Times New Roman" w:cs="Times New Roman"/>
          <w:sz w:val="28"/>
          <w:szCs w:val="28"/>
        </w:rPr>
        <w:t xml:space="preserve">» заменить </w:t>
      </w:r>
      <w:r>
        <w:rPr>
          <w:rFonts w:ascii="Times New Roman" w:hAnsi="Times New Roman" w:cs="Times New Roman"/>
          <w:sz w:val="28"/>
          <w:szCs w:val="28"/>
        </w:rPr>
        <w:t>словами</w:t>
      </w:r>
      <w:r w:rsidRPr="009F2C40">
        <w:rPr>
          <w:rFonts w:ascii="Times New Roman" w:hAnsi="Times New Roman" w:cs="Times New Roman"/>
          <w:sz w:val="28"/>
          <w:szCs w:val="28"/>
        </w:rPr>
        <w:t xml:space="preserve"> «</w:t>
      </w:r>
      <w:r>
        <w:rPr>
          <w:rFonts w:ascii="Times New Roman" w:eastAsia="Times New Roman" w:hAnsi="Times New Roman" w:cs="Times New Roman"/>
          <w:sz w:val="28"/>
        </w:rPr>
        <w:t>двух</w:t>
      </w:r>
      <w:r w:rsidRPr="00C30E95">
        <w:rPr>
          <w:rFonts w:ascii="Times New Roman" w:eastAsia="Times New Roman" w:hAnsi="Times New Roman" w:cs="Times New Roman"/>
          <w:sz w:val="28"/>
        </w:rPr>
        <w:t xml:space="preserve"> ежемесячных денежных вознаграждений</w:t>
      </w:r>
      <w:r w:rsidRPr="009F2C40">
        <w:rPr>
          <w:rFonts w:ascii="Times New Roman" w:hAnsi="Times New Roman" w:cs="Times New Roman"/>
          <w:sz w:val="28"/>
          <w:szCs w:val="28"/>
        </w:rPr>
        <w:t>»;</w:t>
      </w:r>
    </w:p>
    <w:p w:rsidR="00893036" w:rsidRDefault="00A15717" w:rsidP="002B2203">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пункт 2 </w:t>
      </w:r>
      <w:r w:rsidR="00893036">
        <w:rPr>
          <w:rFonts w:ascii="Times New Roman" w:hAnsi="Times New Roman" w:cs="Times New Roman"/>
          <w:sz w:val="28"/>
          <w:szCs w:val="28"/>
        </w:rPr>
        <w:t>изложить в следующей редакции:</w:t>
      </w:r>
    </w:p>
    <w:p w:rsidR="00F10545" w:rsidRDefault="00893036" w:rsidP="002B2203">
      <w:pPr>
        <w:ind w:firstLineChars="253" w:firstLine="708"/>
        <w:rPr>
          <w:rFonts w:ascii="Times New Roman" w:hAnsi="Times New Roman" w:cs="Times New Roman"/>
          <w:sz w:val="28"/>
          <w:szCs w:val="28"/>
        </w:rPr>
      </w:pPr>
      <w:r w:rsidRPr="009F2C40">
        <w:rPr>
          <w:rFonts w:ascii="Times New Roman" w:hAnsi="Times New Roman" w:cs="Times New Roman"/>
          <w:sz w:val="28"/>
          <w:szCs w:val="28"/>
        </w:rPr>
        <w:t>«</w:t>
      </w:r>
      <w:r>
        <w:rPr>
          <w:rFonts w:ascii="Times New Roman" w:hAnsi="Times New Roman" w:cs="Times New Roman"/>
          <w:sz w:val="28"/>
          <w:szCs w:val="28"/>
        </w:rPr>
        <w:t>2</w:t>
      </w:r>
      <w:r w:rsidRPr="00893036">
        <w:rPr>
          <w:rFonts w:ascii="Times New Roman" w:hAnsi="Times New Roman" w:cs="Times New Roman"/>
          <w:sz w:val="28"/>
          <w:szCs w:val="28"/>
        </w:rPr>
        <w:t xml:space="preserve">. Единовременная выплата при предоставлении ежегодного оплачиваемого отпуска носит заявительный характер и производится на основании </w:t>
      </w:r>
      <w:r>
        <w:rPr>
          <w:rFonts w:ascii="Times New Roman" w:hAnsi="Times New Roman" w:cs="Times New Roman"/>
          <w:sz w:val="28"/>
          <w:szCs w:val="28"/>
        </w:rPr>
        <w:t>соответствующего муниципального правового акта</w:t>
      </w:r>
      <w:r w:rsidRPr="00893036">
        <w:rPr>
          <w:rFonts w:ascii="Times New Roman" w:hAnsi="Times New Roman" w:cs="Times New Roman"/>
          <w:sz w:val="28"/>
          <w:szCs w:val="28"/>
        </w:rPr>
        <w:t xml:space="preserve"> не менее чем </w:t>
      </w:r>
      <w:r w:rsidR="00347AC2">
        <w:rPr>
          <w:rFonts w:ascii="Times New Roman" w:hAnsi="Times New Roman" w:cs="Times New Roman"/>
          <w:sz w:val="28"/>
          <w:szCs w:val="28"/>
        </w:rPr>
        <w:t xml:space="preserve">                   </w:t>
      </w:r>
      <w:r w:rsidRPr="00893036">
        <w:rPr>
          <w:rFonts w:ascii="Times New Roman" w:hAnsi="Times New Roman" w:cs="Times New Roman"/>
          <w:sz w:val="28"/>
          <w:szCs w:val="28"/>
        </w:rPr>
        <w:t>за 3 календарных дня до начала ежегодного оплачиваемого отпуска.</w:t>
      </w:r>
      <w:r w:rsidRPr="009F2C40">
        <w:rPr>
          <w:rFonts w:ascii="Times New Roman" w:hAnsi="Times New Roman" w:cs="Times New Roman"/>
          <w:sz w:val="28"/>
          <w:szCs w:val="28"/>
        </w:rPr>
        <w:t>»</w:t>
      </w:r>
      <w:r w:rsidR="00A15717">
        <w:rPr>
          <w:rFonts w:ascii="Times New Roman" w:hAnsi="Times New Roman" w:cs="Times New Roman"/>
          <w:sz w:val="28"/>
          <w:szCs w:val="28"/>
        </w:rPr>
        <w:t>;</w:t>
      </w:r>
    </w:p>
    <w:p w:rsidR="00F10545" w:rsidRDefault="00F10545" w:rsidP="005B63AB">
      <w:pPr>
        <w:spacing w:before="120"/>
        <w:ind w:firstLineChars="253" w:firstLine="708"/>
        <w:rPr>
          <w:rFonts w:ascii="Times New Roman" w:hAnsi="Times New Roman" w:cs="Times New Roman"/>
          <w:sz w:val="28"/>
          <w:szCs w:val="28"/>
        </w:rPr>
      </w:pPr>
      <w:r>
        <w:rPr>
          <w:rFonts w:ascii="Times New Roman" w:hAnsi="Times New Roman" w:cs="Times New Roman"/>
          <w:sz w:val="28"/>
          <w:szCs w:val="28"/>
        </w:rPr>
        <w:lastRenderedPageBreak/>
        <w:t>2) в приложении 2:</w:t>
      </w:r>
    </w:p>
    <w:p w:rsidR="00F10545" w:rsidRDefault="00F10545" w:rsidP="002B2203">
      <w:pPr>
        <w:ind w:firstLineChars="253" w:firstLine="708"/>
        <w:rPr>
          <w:rFonts w:ascii="Times New Roman" w:hAnsi="Times New Roman" w:cs="Times New Roman"/>
          <w:sz w:val="28"/>
          <w:szCs w:val="28"/>
        </w:rPr>
      </w:pPr>
      <w:r>
        <w:rPr>
          <w:rFonts w:ascii="Times New Roman" w:hAnsi="Times New Roman" w:cs="Times New Roman"/>
          <w:sz w:val="28"/>
          <w:szCs w:val="28"/>
        </w:rPr>
        <w:t>2.1) в разделе 1:</w:t>
      </w:r>
    </w:p>
    <w:p w:rsidR="00F10545" w:rsidRDefault="00F10545" w:rsidP="002B2203">
      <w:pPr>
        <w:ind w:firstLineChars="253" w:firstLine="708"/>
        <w:rPr>
          <w:rFonts w:ascii="Times New Roman" w:hAnsi="Times New Roman" w:cs="Times New Roman"/>
          <w:sz w:val="28"/>
          <w:szCs w:val="28"/>
        </w:rPr>
      </w:pPr>
      <w:r>
        <w:rPr>
          <w:rFonts w:ascii="Times New Roman" w:hAnsi="Times New Roman" w:cs="Times New Roman"/>
          <w:sz w:val="28"/>
          <w:szCs w:val="28"/>
        </w:rPr>
        <w:t>а) в пункте 3:</w:t>
      </w:r>
    </w:p>
    <w:p w:rsidR="00F10545" w:rsidRDefault="00F10545" w:rsidP="002B2203">
      <w:pPr>
        <w:ind w:firstLineChars="253" w:firstLine="708"/>
        <w:rPr>
          <w:rFonts w:ascii="Times New Roman" w:hAnsi="Times New Roman" w:cs="Times New Roman"/>
          <w:sz w:val="28"/>
          <w:szCs w:val="28"/>
        </w:rPr>
      </w:pPr>
      <w:r>
        <w:rPr>
          <w:rFonts w:ascii="Times New Roman" w:hAnsi="Times New Roman" w:cs="Times New Roman"/>
          <w:sz w:val="28"/>
          <w:szCs w:val="28"/>
        </w:rPr>
        <w:t>под</w:t>
      </w:r>
      <w:r w:rsidRPr="00FC6611">
        <w:rPr>
          <w:rFonts w:ascii="Times New Roman" w:hAnsi="Times New Roman" w:cs="Times New Roman"/>
          <w:sz w:val="28"/>
          <w:szCs w:val="28"/>
        </w:rPr>
        <w:t xml:space="preserve">пункт </w:t>
      </w:r>
      <w:r>
        <w:rPr>
          <w:rFonts w:ascii="Times New Roman" w:hAnsi="Times New Roman" w:cs="Times New Roman"/>
          <w:sz w:val="28"/>
          <w:szCs w:val="28"/>
        </w:rPr>
        <w:t>3 признать утратившим силу;</w:t>
      </w:r>
    </w:p>
    <w:p w:rsidR="00F10545" w:rsidRDefault="00F10545" w:rsidP="002B2203">
      <w:pPr>
        <w:ind w:firstLineChars="253" w:firstLine="708"/>
        <w:rPr>
          <w:rFonts w:ascii="Times New Roman" w:hAnsi="Times New Roman" w:cs="Times New Roman"/>
          <w:sz w:val="28"/>
          <w:szCs w:val="28"/>
        </w:rPr>
      </w:pPr>
      <w:r>
        <w:rPr>
          <w:rFonts w:ascii="Times New Roman" w:hAnsi="Times New Roman" w:cs="Times New Roman"/>
          <w:sz w:val="28"/>
          <w:szCs w:val="28"/>
        </w:rPr>
        <w:t>в подпункте 6 слова «(ежемесячного, по результатам работы за квартал, год)</w:t>
      </w:r>
      <w:r w:rsidRPr="009F2C40">
        <w:rPr>
          <w:rFonts w:ascii="Times New Roman" w:hAnsi="Times New Roman" w:cs="Times New Roman"/>
          <w:sz w:val="28"/>
          <w:szCs w:val="28"/>
        </w:rPr>
        <w:t>»</w:t>
      </w:r>
      <w:r>
        <w:rPr>
          <w:rFonts w:ascii="Times New Roman" w:hAnsi="Times New Roman" w:cs="Times New Roman"/>
          <w:sz w:val="28"/>
          <w:szCs w:val="28"/>
        </w:rPr>
        <w:t xml:space="preserve"> исключить;</w:t>
      </w:r>
    </w:p>
    <w:p w:rsidR="00F10545" w:rsidRDefault="00F10545" w:rsidP="002B2203">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в подпункте 8 </w:t>
      </w:r>
      <w:r w:rsidRPr="000C2B8F">
        <w:rPr>
          <w:rFonts w:ascii="Times New Roman" w:hAnsi="Times New Roman" w:cs="Times New Roman"/>
          <w:sz w:val="28"/>
          <w:szCs w:val="28"/>
        </w:rPr>
        <w:t>слов</w:t>
      </w:r>
      <w:r>
        <w:rPr>
          <w:rFonts w:ascii="Times New Roman" w:hAnsi="Times New Roman" w:cs="Times New Roman"/>
          <w:sz w:val="28"/>
          <w:szCs w:val="28"/>
        </w:rPr>
        <w:t>о «</w:t>
      </w:r>
      <w:r w:rsidRPr="000C2B8F">
        <w:rPr>
          <w:rFonts w:ascii="Times New Roman" w:hAnsi="Times New Roman" w:cs="Times New Roman"/>
          <w:sz w:val="28"/>
          <w:szCs w:val="28"/>
        </w:rPr>
        <w:t>преми</w:t>
      </w:r>
      <w:r>
        <w:rPr>
          <w:rFonts w:ascii="Times New Roman" w:hAnsi="Times New Roman" w:cs="Times New Roman"/>
          <w:sz w:val="28"/>
          <w:szCs w:val="28"/>
        </w:rPr>
        <w:t>и</w:t>
      </w:r>
      <w:r w:rsidRPr="009F2C40">
        <w:rPr>
          <w:rFonts w:ascii="Times New Roman" w:hAnsi="Times New Roman" w:cs="Times New Roman"/>
          <w:sz w:val="28"/>
          <w:szCs w:val="28"/>
        </w:rPr>
        <w:t>»</w:t>
      </w:r>
      <w:r w:rsidRPr="000C2B8F">
        <w:rPr>
          <w:rFonts w:ascii="Times New Roman" w:hAnsi="Times New Roman" w:cs="Times New Roman"/>
          <w:sz w:val="28"/>
          <w:szCs w:val="28"/>
        </w:rPr>
        <w:t xml:space="preserve"> </w:t>
      </w:r>
      <w:r>
        <w:rPr>
          <w:rFonts w:ascii="Times New Roman" w:hAnsi="Times New Roman" w:cs="Times New Roman"/>
          <w:sz w:val="28"/>
          <w:szCs w:val="28"/>
        </w:rPr>
        <w:t>заменить словами «премий</w:t>
      </w:r>
      <w:r w:rsidRPr="000C2B8F">
        <w:rPr>
          <w:rFonts w:ascii="Times New Roman" w:hAnsi="Times New Roman" w:cs="Times New Roman"/>
          <w:sz w:val="28"/>
          <w:szCs w:val="28"/>
        </w:rPr>
        <w:t>, в том числе</w:t>
      </w:r>
      <w:r w:rsidRPr="009F2C40">
        <w:rPr>
          <w:rFonts w:ascii="Times New Roman" w:hAnsi="Times New Roman" w:cs="Times New Roman"/>
          <w:sz w:val="28"/>
          <w:szCs w:val="28"/>
        </w:rPr>
        <w:t>»</w:t>
      </w:r>
      <w:r w:rsidRPr="000C2B8F">
        <w:rPr>
          <w:rFonts w:ascii="Times New Roman" w:hAnsi="Times New Roman" w:cs="Times New Roman"/>
          <w:sz w:val="28"/>
          <w:szCs w:val="28"/>
        </w:rPr>
        <w:t>;</w:t>
      </w:r>
    </w:p>
    <w:p w:rsidR="008A083E" w:rsidRDefault="00F10545" w:rsidP="008A083E">
      <w:pPr>
        <w:ind w:firstLineChars="253" w:firstLine="708"/>
        <w:rPr>
          <w:rFonts w:ascii="Times New Roman" w:hAnsi="Times New Roman" w:cs="Times New Roman"/>
          <w:sz w:val="28"/>
          <w:szCs w:val="28"/>
        </w:rPr>
      </w:pPr>
      <w:r>
        <w:rPr>
          <w:rFonts w:ascii="Times New Roman" w:hAnsi="Times New Roman" w:cs="Times New Roman"/>
          <w:sz w:val="28"/>
          <w:szCs w:val="28"/>
        </w:rPr>
        <w:t>б) пункт 3.1</w:t>
      </w:r>
      <w:r w:rsidR="008A083E">
        <w:rPr>
          <w:rFonts w:ascii="Times New Roman" w:hAnsi="Times New Roman" w:cs="Times New Roman"/>
          <w:sz w:val="28"/>
          <w:szCs w:val="28"/>
        </w:rPr>
        <w:t xml:space="preserve"> признать утратившим силу;</w:t>
      </w:r>
    </w:p>
    <w:p w:rsidR="00F10545" w:rsidRDefault="00F10545" w:rsidP="002B2203">
      <w:pPr>
        <w:ind w:firstLineChars="253" w:firstLine="708"/>
        <w:rPr>
          <w:rFonts w:ascii="Times New Roman" w:hAnsi="Times New Roman" w:cs="Times New Roman"/>
          <w:sz w:val="28"/>
          <w:szCs w:val="28"/>
        </w:rPr>
      </w:pPr>
      <w:r w:rsidRPr="004C2DEB">
        <w:rPr>
          <w:rFonts w:ascii="Times New Roman" w:hAnsi="Times New Roman" w:cs="Times New Roman"/>
          <w:sz w:val="28"/>
          <w:szCs w:val="28"/>
        </w:rPr>
        <w:t>в) в пункте 8 цифры «2-8» заменить цифрами «2, 3, 5-</w:t>
      </w:r>
      <w:r w:rsidR="004C2DEB">
        <w:rPr>
          <w:rFonts w:ascii="Times New Roman" w:hAnsi="Times New Roman" w:cs="Times New Roman"/>
          <w:sz w:val="28"/>
          <w:szCs w:val="28"/>
        </w:rPr>
        <w:t>9, 11</w:t>
      </w:r>
      <w:r w:rsidR="007310C2">
        <w:rPr>
          <w:rFonts w:ascii="Times New Roman" w:hAnsi="Times New Roman" w:cs="Times New Roman"/>
          <w:sz w:val="28"/>
          <w:szCs w:val="28"/>
        </w:rPr>
        <w:t>, 13</w:t>
      </w:r>
      <w:r w:rsidRPr="004C2DEB">
        <w:rPr>
          <w:rFonts w:ascii="Times New Roman" w:hAnsi="Times New Roman" w:cs="Times New Roman"/>
          <w:sz w:val="28"/>
          <w:szCs w:val="28"/>
        </w:rPr>
        <w:t>»</w:t>
      </w:r>
      <w:r w:rsidR="00B100F0">
        <w:rPr>
          <w:rFonts w:ascii="Times New Roman" w:hAnsi="Times New Roman" w:cs="Times New Roman"/>
          <w:sz w:val="28"/>
          <w:szCs w:val="28"/>
        </w:rPr>
        <w:t>;</w:t>
      </w:r>
    </w:p>
    <w:p w:rsidR="00F10545" w:rsidRDefault="00F10545" w:rsidP="004635A7">
      <w:pPr>
        <w:spacing w:before="120"/>
        <w:ind w:firstLineChars="253" w:firstLine="708"/>
        <w:rPr>
          <w:rFonts w:ascii="Times New Roman" w:hAnsi="Times New Roman" w:cs="Times New Roman"/>
          <w:sz w:val="28"/>
          <w:szCs w:val="28"/>
        </w:rPr>
      </w:pPr>
      <w:r>
        <w:rPr>
          <w:rFonts w:ascii="Times New Roman" w:hAnsi="Times New Roman" w:cs="Times New Roman"/>
          <w:sz w:val="28"/>
          <w:szCs w:val="28"/>
        </w:rPr>
        <w:t>2.2) раздел</w:t>
      </w:r>
      <w:r w:rsidR="004635A7">
        <w:rPr>
          <w:rFonts w:ascii="Times New Roman" w:hAnsi="Times New Roman" w:cs="Times New Roman"/>
          <w:sz w:val="28"/>
          <w:szCs w:val="28"/>
        </w:rPr>
        <w:t>ы</w:t>
      </w:r>
      <w:r>
        <w:rPr>
          <w:rFonts w:ascii="Times New Roman" w:hAnsi="Times New Roman" w:cs="Times New Roman"/>
          <w:sz w:val="28"/>
          <w:szCs w:val="28"/>
        </w:rPr>
        <w:t xml:space="preserve"> 4</w:t>
      </w:r>
      <w:r w:rsidR="004635A7">
        <w:rPr>
          <w:rFonts w:ascii="Times New Roman" w:hAnsi="Times New Roman" w:cs="Times New Roman"/>
          <w:sz w:val="28"/>
          <w:szCs w:val="28"/>
        </w:rPr>
        <w:t>, 10</w:t>
      </w:r>
      <w:r>
        <w:rPr>
          <w:rFonts w:ascii="Times New Roman" w:hAnsi="Times New Roman" w:cs="Times New Roman"/>
          <w:sz w:val="28"/>
          <w:szCs w:val="28"/>
        </w:rPr>
        <w:t xml:space="preserve"> признать утратившим силу;</w:t>
      </w:r>
    </w:p>
    <w:p w:rsidR="00AA0F47" w:rsidRDefault="00F10545" w:rsidP="000914CF">
      <w:pPr>
        <w:spacing w:before="120"/>
        <w:ind w:firstLineChars="253" w:firstLine="708"/>
        <w:rPr>
          <w:rFonts w:ascii="Times New Roman" w:hAnsi="Times New Roman" w:cs="Times New Roman"/>
          <w:sz w:val="28"/>
          <w:szCs w:val="28"/>
        </w:rPr>
      </w:pPr>
      <w:r>
        <w:rPr>
          <w:rFonts w:ascii="Times New Roman" w:hAnsi="Times New Roman" w:cs="Times New Roman"/>
          <w:sz w:val="28"/>
          <w:szCs w:val="28"/>
        </w:rPr>
        <w:t xml:space="preserve">2.3) </w:t>
      </w:r>
      <w:r w:rsidR="00AA0F47">
        <w:rPr>
          <w:rFonts w:ascii="Times New Roman" w:hAnsi="Times New Roman" w:cs="Times New Roman"/>
          <w:sz w:val="28"/>
          <w:szCs w:val="28"/>
        </w:rPr>
        <w:t>в разделе 5:</w:t>
      </w:r>
    </w:p>
    <w:p w:rsidR="00AA0F47" w:rsidRDefault="00AA0F47" w:rsidP="00AA0F47">
      <w:pPr>
        <w:ind w:firstLineChars="253" w:firstLine="708"/>
        <w:rPr>
          <w:rFonts w:ascii="Times New Roman" w:hAnsi="Times New Roman" w:cs="Times New Roman"/>
          <w:sz w:val="28"/>
          <w:szCs w:val="28"/>
        </w:rPr>
      </w:pPr>
      <w:r>
        <w:rPr>
          <w:rFonts w:ascii="Times New Roman" w:hAnsi="Times New Roman" w:cs="Times New Roman"/>
          <w:sz w:val="28"/>
          <w:szCs w:val="28"/>
        </w:rPr>
        <w:t>а) в пункте 2:</w:t>
      </w:r>
    </w:p>
    <w:p w:rsidR="00AA0F47" w:rsidRDefault="00AA0F47" w:rsidP="00776228">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в подпункте 1 слова </w:t>
      </w:r>
      <w:r w:rsidRPr="004C2DEB">
        <w:rPr>
          <w:rFonts w:ascii="Times New Roman" w:hAnsi="Times New Roman" w:cs="Times New Roman"/>
          <w:sz w:val="28"/>
          <w:szCs w:val="28"/>
        </w:rPr>
        <w:t>«</w:t>
      </w:r>
      <w:r w:rsidRPr="00AA0F47">
        <w:rPr>
          <w:rFonts w:ascii="Times New Roman" w:hAnsi="Times New Roman" w:cs="Times New Roman"/>
          <w:sz w:val="28"/>
          <w:szCs w:val="28"/>
        </w:rPr>
        <w:t>высшие должности муниципальной службы</w:t>
      </w:r>
      <w:r w:rsidRPr="004C2DEB">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AA0F47">
        <w:rPr>
          <w:rFonts w:ascii="Times New Roman" w:hAnsi="Times New Roman" w:cs="Times New Roman"/>
          <w:sz w:val="28"/>
          <w:szCs w:val="28"/>
        </w:rPr>
        <w:t>должности муниципальной службы высшей группы</w:t>
      </w:r>
      <w:r w:rsidRPr="009F2C40">
        <w:rPr>
          <w:rFonts w:ascii="Times New Roman" w:hAnsi="Times New Roman" w:cs="Times New Roman"/>
          <w:sz w:val="28"/>
          <w:szCs w:val="28"/>
        </w:rPr>
        <w:t>»</w:t>
      </w:r>
      <w:r w:rsidRPr="000C2B8F">
        <w:rPr>
          <w:rFonts w:ascii="Times New Roman" w:hAnsi="Times New Roman" w:cs="Times New Roman"/>
          <w:sz w:val="28"/>
          <w:szCs w:val="28"/>
        </w:rPr>
        <w:t>;</w:t>
      </w:r>
    </w:p>
    <w:p w:rsidR="00AA0F47" w:rsidRDefault="00AA0F47" w:rsidP="00AA0F47">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в подпункте 2 слова </w:t>
      </w:r>
      <w:r w:rsidRPr="004C2DEB">
        <w:rPr>
          <w:rFonts w:ascii="Times New Roman" w:hAnsi="Times New Roman" w:cs="Times New Roman"/>
          <w:sz w:val="28"/>
          <w:szCs w:val="28"/>
        </w:rPr>
        <w:t>«</w:t>
      </w:r>
      <w:r>
        <w:rPr>
          <w:rFonts w:ascii="Times New Roman" w:hAnsi="Times New Roman" w:cs="Times New Roman"/>
          <w:sz w:val="28"/>
          <w:szCs w:val="28"/>
        </w:rPr>
        <w:t>главные</w:t>
      </w:r>
      <w:r w:rsidRPr="00AA0F47">
        <w:rPr>
          <w:rFonts w:ascii="Times New Roman" w:hAnsi="Times New Roman" w:cs="Times New Roman"/>
          <w:sz w:val="28"/>
          <w:szCs w:val="28"/>
        </w:rPr>
        <w:t xml:space="preserve"> должности муниципальной службы</w:t>
      </w:r>
      <w:r w:rsidRPr="004C2DEB">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AA0F47">
        <w:rPr>
          <w:rFonts w:ascii="Times New Roman" w:hAnsi="Times New Roman" w:cs="Times New Roman"/>
          <w:sz w:val="28"/>
          <w:szCs w:val="28"/>
        </w:rPr>
        <w:t xml:space="preserve">должности муниципальной службы </w:t>
      </w:r>
      <w:r>
        <w:rPr>
          <w:rFonts w:ascii="Times New Roman" w:hAnsi="Times New Roman" w:cs="Times New Roman"/>
          <w:sz w:val="28"/>
          <w:szCs w:val="28"/>
        </w:rPr>
        <w:t>главной</w:t>
      </w:r>
      <w:r w:rsidRPr="00AA0F47">
        <w:rPr>
          <w:rFonts w:ascii="Times New Roman" w:hAnsi="Times New Roman" w:cs="Times New Roman"/>
          <w:sz w:val="28"/>
          <w:szCs w:val="28"/>
        </w:rPr>
        <w:t xml:space="preserve"> группы</w:t>
      </w:r>
      <w:r w:rsidRPr="009F2C40">
        <w:rPr>
          <w:rFonts w:ascii="Times New Roman" w:hAnsi="Times New Roman" w:cs="Times New Roman"/>
          <w:sz w:val="28"/>
          <w:szCs w:val="28"/>
        </w:rPr>
        <w:t>»</w:t>
      </w:r>
      <w:r w:rsidRPr="000C2B8F">
        <w:rPr>
          <w:rFonts w:ascii="Times New Roman" w:hAnsi="Times New Roman" w:cs="Times New Roman"/>
          <w:sz w:val="28"/>
          <w:szCs w:val="28"/>
        </w:rPr>
        <w:t>;</w:t>
      </w:r>
    </w:p>
    <w:p w:rsidR="00AA0F47" w:rsidRDefault="00AA0F47" w:rsidP="00AA0F47">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в подпункте 3 слова </w:t>
      </w:r>
      <w:r w:rsidRPr="004C2DEB">
        <w:rPr>
          <w:rFonts w:ascii="Times New Roman" w:hAnsi="Times New Roman" w:cs="Times New Roman"/>
          <w:sz w:val="28"/>
          <w:szCs w:val="28"/>
        </w:rPr>
        <w:t>«</w:t>
      </w:r>
      <w:r>
        <w:rPr>
          <w:rFonts w:ascii="Times New Roman" w:hAnsi="Times New Roman" w:cs="Times New Roman"/>
          <w:sz w:val="28"/>
          <w:szCs w:val="28"/>
        </w:rPr>
        <w:t>ведущие</w:t>
      </w:r>
      <w:r w:rsidRPr="00AA0F47">
        <w:rPr>
          <w:rFonts w:ascii="Times New Roman" w:hAnsi="Times New Roman" w:cs="Times New Roman"/>
          <w:sz w:val="28"/>
          <w:szCs w:val="28"/>
        </w:rPr>
        <w:t xml:space="preserve"> должности муниципальной службы</w:t>
      </w:r>
      <w:r w:rsidRPr="004C2DEB">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AA0F47">
        <w:rPr>
          <w:rFonts w:ascii="Times New Roman" w:hAnsi="Times New Roman" w:cs="Times New Roman"/>
          <w:sz w:val="28"/>
          <w:szCs w:val="28"/>
        </w:rPr>
        <w:t xml:space="preserve">должности муниципальной службы </w:t>
      </w:r>
      <w:r>
        <w:rPr>
          <w:rFonts w:ascii="Times New Roman" w:hAnsi="Times New Roman" w:cs="Times New Roman"/>
          <w:sz w:val="28"/>
          <w:szCs w:val="28"/>
        </w:rPr>
        <w:t>ведущей</w:t>
      </w:r>
      <w:r w:rsidRPr="00AA0F47">
        <w:rPr>
          <w:rFonts w:ascii="Times New Roman" w:hAnsi="Times New Roman" w:cs="Times New Roman"/>
          <w:sz w:val="28"/>
          <w:szCs w:val="28"/>
        </w:rPr>
        <w:t xml:space="preserve"> группы</w:t>
      </w:r>
      <w:r w:rsidRPr="009F2C40">
        <w:rPr>
          <w:rFonts w:ascii="Times New Roman" w:hAnsi="Times New Roman" w:cs="Times New Roman"/>
          <w:sz w:val="28"/>
          <w:szCs w:val="28"/>
        </w:rPr>
        <w:t>»</w:t>
      </w:r>
      <w:r w:rsidRPr="000C2B8F">
        <w:rPr>
          <w:rFonts w:ascii="Times New Roman" w:hAnsi="Times New Roman" w:cs="Times New Roman"/>
          <w:sz w:val="28"/>
          <w:szCs w:val="28"/>
        </w:rPr>
        <w:t>;</w:t>
      </w:r>
    </w:p>
    <w:p w:rsidR="00AA0F47" w:rsidRDefault="00AA0F47" w:rsidP="00AA0F47">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в подпункте 4 слова </w:t>
      </w:r>
      <w:r w:rsidRPr="004C2DEB">
        <w:rPr>
          <w:rFonts w:ascii="Times New Roman" w:hAnsi="Times New Roman" w:cs="Times New Roman"/>
          <w:sz w:val="28"/>
          <w:szCs w:val="28"/>
        </w:rPr>
        <w:t>«</w:t>
      </w:r>
      <w:r>
        <w:rPr>
          <w:rFonts w:ascii="Times New Roman" w:hAnsi="Times New Roman" w:cs="Times New Roman"/>
          <w:sz w:val="28"/>
          <w:szCs w:val="28"/>
        </w:rPr>
        <w:t>старшие</w:t>
      </w:r>
      <w:r w:rsidRPr="00AA0F47">
        <w:rPr>
          <w:rFonts w:ascii="Times New Roman" w:hAnsi="Times New Roman" w:cs="Times New Roman"/>
          <w:sz w:val="28"/>
          <w:szCs w:val="28"/>
        </w:rPr>
        <w:t xml:space="preserve"> должности муниципальной службы</w:t>
      </w:r>
      <w:r w:rsidRPr="004C2DEB">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AA0F47">
        <w:rPr>
          <w:rFonts w:ascii="Times New Roman" w:hAnsi="Times New Roman" w:cs="Times New Roman"/>
          <w:sz w:val="28"/>
          <w:szCs w:val="28"/>
        </w:rPr>
        <w:t xml:space="preserve">должности муниципальной службы </w:t>
      </w:r>
      <w:r>
        <w:rPr>
          <w:rFonts w:ascii="Times New Roman" w:hAnsi="Times New Roman" w:cs="Times New Roman"/>
          <w:sz w:val="28"/>
          <w:szCs w:val="28"/>
        </w:rPr>
        <w:t>старшей</w:t>
      </w:r>
      <w:r w:rsidRPr="00AA0F47">
        <w:rPr>
          <w:rFonts w:ascii="Times New Roman" w:hAnsi="Times New Roman" w:cs="Times New Roman"/>
          <w:sz w:val="28"/>
          <w:szCs w:val="28"/>
        </w:rPr>
        <w:t xml:space="preserve"> группы</w:t>
      </w:r>
      <w:r w:rsidRPr="009F2C40">
        <w:rPr>
          <w:rFonts w:ascii="Times New Roman" w:hAnsi="Times New Roman" w:cs="Times New Roman"/>
          <w:sz w:val="28"/>
          <w:szCs w:val="28"/>
        </w:rPr>
        <w:t>»</w:t>
      </w:r>
      <w:r w:rsidRPr="000C2B8F">
        <w:rPr>
          <w:rFonts w:ascii="Times New Roman" w:hAnsi="Times New Roman" w:cs="Times New Roman"/>
          <w:sz w:val="28"/>
          <w:szCs w:val="28"/>
        </w:rPr>
        <w:t>;</w:t>
      </w:r>
    </w:p>
    <w:p w:rsidR="00AA0F47" w:rsidRDefault="00AA0F47" w:rsidP="00AA0F47">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в подпункте 5 слова </w:t>
      </w:r>
      <w:r w:rsidRPr="004C2DEB">
        <w:rPr>
          <w:rFonts w:ascii="Times New Roman" w:hAnsi="Times New Roman" w:cs="Times New Roman"/>
          <w:sz w:val="28"/>
          <w:szCs w:val="28"/>
        </w:rPr>
        <w:t>«</w:t>
      </w:r>
      <w:r>
        <w:rPr>
          <w:rFonts w:ascii="Times New Roman" w:hAnsi="Times New Roman" w:cs="Times New Roman"/>
          <w:sz w:val="28"/>
          <w:szCs w:val="28"/>
        </w:rPr>
        <w:t>младшие</w:t>
      </w:r>
      <w:r w:rsidRPr="00AA0F47">
        <w:rPr>
          <w:rFonts w:ascii="Times New Roman" w:hAnsi="Times New Roman" w:cs="Times New Roman"/>
          <w:sz w:val="28"/>
          <w:szCs w:val="28"/>
        </w:rPr>
        <w:t xml:space="preserve"> должности муниципальной службы</w:t>
      </w:r>
      <w:r w:rsidRPr="004C2DEB">
        <w:rPr>
          <w:rFonts w:ascii="Times New Roman" w:hAnsi="Times New Roman" w:cs="Times New Roman"/>
          <w:sz w:val="28"/>
          <w:szCs w:val="28"/>
        </w:rPr>
        <w:t>»</w:t>
      </w:r>
      <w:r>
        <w:rPr>
          <w:rFonts w:ascii="Times New Roman" w:hAnsi="Times New Roman" w:cs="Times New Roman"/>
          <w:sz w:val="28"/>
          <w:szCs w:val="28"/>
        </w:rPr>
        <w:t xml:space="preserve"> заменить словами «</w:t>
      </w:r>
      <w:r w:rsidRPr="00AA0F47">
        <w:rPr>
          <w:rFonts w:ascii="Times New Roman" w:hAnsi="Times New Roman" w:cs="Times New Roman"/>
          <w:sz w:val="28"/>
          <w:szCs w:val="28"/>
        </w:rPr>
        <w:t xml:space="preserve">должности муниципальной службы </w:t>
      </w:r>
      <w:r>
        <w:rPr>
          <w:rFonts w:ascii="Times New Roman" w:hAnsi="Times New Roman" w:cs="Times New Roman"/>
          <w:sz w:val="28"/>
          <w:szCs w:val="28"/>
        </w:rPr>
        <w:t>младшей</w:t>
      </w:r>
      <w:r w:rsidRPr="00AA0F47">
        <w:rPr>
          <w:rFonts w:ascii="Times New Roman" w:hAnsi="Times New Roman" w:cs="Times New Roman"/>
          <w:sz w:val="28"/>
          <w:szCs w:val="28"/>
        </w:rPr>
        <w:t xml:space="preserve"> группы</w:t>
      </w:r>
      <w:r w:rsidRPr="009F2C40">
        <w:rPr>
          <w:rFonts w:ascii="Times New Roman" w:hAnsi="Times New Roman" w:cs="Times New Roman"/>
          <w:sz w:val="28"/>
          <w:szCs w:val="28"/>
        </w:rPr>
        <w:t>»</w:t>
      </w:r>
      <w:r w:rsidRPr="000C2B8F">
        <w:rPr>
          <w:rFonts w:ascii="Times New Roman" w:hAnsi="Times New Roman" w:cs="Times New Roman"/>
          <w:sz w:val="28"/>
          <w:szCs w:val="28"/>
        </w:rPr>
        <w:t>;</w:t>
      </w:r>
    </w:p>
    <w:p w:rsidR="004635A7" w:rsidRDefault="00AA0F47" w:rsidP="00776228">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б) </w:t>
      </w:r>
      <w:r w:rsidR="00F10545">
        <w:rPr>
          <w:rFonts w:ascii="Times New Roman" w:hAnsi="Times New Roman" w:cs="Times New Roman"/>
          <w:sz w:val="28"/>
          <w:szCs w:val="28"/>
        </w:rPr>
        <w:t xml:space="preserve">пункт 4 </w:t>
      </w:r>
      <w:r w:rsidR="004635A7">
        <w:rPr>
          <w:rFonts w:ascii="Times New Roman" w:hAnsi="Times New Roman" w:cs="Times New Roman"/>
          <w:sz w:val="28"/>
          <w:szCs w:val="28"/>
        </w:rPr>
        <w:t>изложить в следующей редакции:</w:t>
      </w:r>
    </w:p>
    <w:p w:rsidR="004635A7" w:rsidRDefault="004635A7" w:rsidP="004635A7">
      <w:pPr>
        <w:widowControl/>
        <w:autoSpaceDE/>
        <w:autoSpaceDN/>
        <w:adjustRightInd/>
        <w:ind w:firstLine="709"/>
        <w:rPr>
          <w:rFonts w:ascii="Times New Roman" w:eastAsia="Times New Roman" w:hAnsi="Times New Roman" w:cs="Times New Roman"/>
          <w:sz w:val="28"/>
          <w:szCs w:val="28"/>
        </w:rPr>
      </w:pPr>
      <w:r w:rsidRPr="004635A7">
        <w:rPr>
          <w:rFonts w:ascii="Times New Roman" w:eastAsia="Times New Roman" w:hAnsi="Times New Roman"/>
          <w:sz w:val="28"/>
          <w:szCs w:val="28"/>
        </w:rPr>
        <w:t>«4.</w:t>
      </w:r>
      <w:r w:rsidRPr="004635A7">
        <w:rPr>
          <w:sz w:val="28"/>
          <w:szCs w:val="28"/>
        </w:rPr>
        <w:t xml:space="preserve"> </w:t>
      </w:r>
      <w:r w:rsidRPr="004635A7">
        <w:rPr>
          <w:rFonts w:ascii="Times New Roman" w:eastAsia="Times New Roman" w:hAnsi="Times New Roman" w:cs="Times New Roman"/>
          <w:sz w:val="28"/>
          <w:szCs w:val="28"/>
        </w:rPr>
        <w:t xml:space="preserve">Конкретный размер надбавки устанавливается распоряжением работодателя (для лиц, замещающих должности муниципальной службы главных, ведущих, старших и младших групп, - на основании письменных ходатайств руководителей соответствующих структурных подразделений). </w:t>
      </w:r>
    </w:p>
    <w:p w:rsidR="004635A7" w:rsidRDefault="00704475" w:rsidP="004635A7">
      <w:pPr>
        <w:widowControl/>
        <w:autoSpaceDE/>
        <w:autoSpaceDN/>
        <w:adjustRightInd/>
        <w:ind w:firstLine="709"/>
        <w:rPr>
          <w:rFonts w:ascii="Times New Roman" w:hAnsi="Times New Roman" w:cs="Times New Roman"/>
          <w:sz w:val="28"/>
          <w:szCs w:val="28"/>
        </w:rPr>
      </w:pPr>
      <w:r>
        <w:rPr>
          <w:rFonts w:ascii="Times New Roman" w:eastAsia="Times New Roman" w:hAnsi="Times New Roman" w:cs="Times New Roman"/>
          <w:sz w:val="28"/>
          <w:szCs w:val="28"/>
        </w:rPr>
        <w:t>Работодатель вправе</w:t>
      </w:r>
      <w:r w:rsidR="00177738">
        <w:rPr>
          <w:rFonts w:ascii="Times New Roman" w:eastAsia="Times New Roman" w:hAnsi="Times New Roman" w:cs="Times New Roman"/>
          <w:sz w:val="28"/>
          <w:szCs w:val="28"/>
        </w:rPr>
        <w:t xml:space="preserve"> установить надбавку муниципальному служащему </w:t>
      </w:r>
      <w:r w:rsidR="00347AC2">
        <w:rPr>
          <w:rFonts w:ascii="Times New Roman" w:eastAsia="Times New Roman" w:hAnsi="Times New Roman" w:cs="Times New Roman"/>
          <w:sz w:val="28"/>
          <w:szCs w:val="28"/>
        </w:rPr>
        <w:t xml:space="preserve">              </w:t>
      </w:r>
      <w:r w:rsidR="00177738">
        <w:rPr>
          <w:rFonts w:ascii="Times New Roman" w:eastAsia="Times New Roman" w:hAnsi="Times New Roman" w:cs="Times New Roman"/>
          <w:sz w:val="28"/>
          <w:szCs w:val="28"/>
        </w:rPr>
        <w:t>в повышенном размере,</w:t>
      </w:r>
      <w:r w:rsidR="002F66B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увеличи</w:t>
      </w:r>
      <w:r w:rsidR="00177738">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w:t>
      </w:r>
      <w:r w:rsidR="00B537C0">
        <w:rPr>
          <w:rFonts w:ascii="Times New Roman" w:hAnsi="Times New Roman" w:cs="Times New Roman"/>
          <w:sz w:val="28"/>
          <w:szCs w:val="28"/>
        </w:rPr>
        <w:t>максимальный размер по соответствующей группе должностей, установленный в пункте 2</w:t>
      </w:r>
      <w:r w:rsidR="00833152">
        <w:rPr>
          <w:rFonts w:ascii="Times New Roman" w:hAnsi="Times New Roman" w:cs="Times New Roman"/>
          <w:sz w:val="28"/>
          <w:szCs w:val="28"/>
        </w:rPr>
        <w:t xml:space="preserve"> </w:t>
      </w:r>
      <w:r w:rsidR="00833152" w:rsidRPr="003E5AD7">
        <w:rPr>
          <w:rFonts w:ascii="Times New Roman" w:hAnsi="Times New Roman" w:cs="Times New Roman"/>
          <w:sz w:val="28"/>
          <w:szCs w:val="28"/>
        </w:rPr>
        <w:t xml:space="preserve">настоящего </w:t>
      </w:r>
      <w:r w:rsidR="00833152">
        <w:rPr>
          <w:rFonts w:ascii="Times New Roman" w:hAnsi="Times New Roman" w:cs="Times New Roman"/>
          <w:sz w:val="28"/>
          <w:szCs w:val="28"/>
        </w:rPr>
        <w:t>раздела</w:t>
      </w:r>
      <w:r w:rsidR="00B537C0">
        <w:rPr>
          <w:rFonts w:ascii="Times New Roman" w:hAnsi="Times New Roman" w:cs="Times New Roman"/>
          <w:sz w:val="28"/>
          <w:szCs w:val="28"/>
        </w:rPr>
        <w:t xml:space="preserve">, </w:t>
      </w:r>
      <w:r w:rsidR="00B27918">
        <w:rPr>
          <w:rFonts w:ascii="Times New Roman" w:eastAsia="Times New Roman" w:hAnsi="Times New Roman" w:cs="Times New Roman"/>
          <w:sz w:val="28"/>
          <w:szCs w:val="28"/>
        </w:rPr>
        <w:t xml:space="preserve">но не более чем на </w:t>
      </w:r>
      <w:r w:rsidR="00253CD0">
        <w:rPr>
          <w:rFonts w:ascii="Times New Roman" w:eastAsia="Times New Roman" w:hAnsi="Times New Roman" w:cs="Times New Roman"/>
          <w:sz w:val="28"/>
          <w:szCs w:val="28"/>
        </w:rPr>
        <w:t>100</w:t>
      </w:r>
      <w:r w:rsidR="00CD56CA">
        <w:rPr>
          <w:rFonts w:ascii="Times New Roman" w:eastAsia="Times New Roman" w:hAnsi="Times New Roman" w:cs="Times New Roman"/>
          <w:sz w:val="28"/>
          <w:szCs w:val="28"/>
        </w:rPr>
        <w:t xml:space="preserve"> процентов</w:t>
      </w:r>
      <w:r w:rsidR="00253CD0">
        <w:rPr>
          <w:rFonts w:ascii="Times New Roman" w:eastAsia="Times New Roman" w:hAnsi="Times New Roman" w:cs="Times New Roman"/>
          <w:sz w:val="28"/>
          <w:szCs w:val="28"/>
        </w:rPr>
        <w:t xml:space="preserve"> </w:t>
      </w:r>
      <w:r w:rsidR="00B27918" w:rsidRPr="00E968FF">
        <w:rPr>
          <w:rFonts w:ascii="Times New Roman" w:eastAsia="Times New Roman" w:hAnsi="Times New Roman" w:cs="Times New Roman"/>
          <w:sz w:val="28"/>
          <w:szCs w:val="28"/>
        </w:rPr>
        <w:t>по</w:t>
      </w:r>
      <w:r w:rsidR="00B27918">
        <w:rPr>
          <w:rFonts w:ascii="Times New Roman" w:hAnsi="Times New Roman" w:cs="Times New Roman"/>
          <w:sz w:val="28"/>
          <w:szCs w:val="28"/>
        </w:rPr>
        <w:t xml:space="preserve"> </w:t>
      </w:r>
      <w:r w:rsidR="00B2671D">
        <w:rPr>
          <w:rFonts w:ascii="Times New Roman" w:hAnsi="Times New Roman" w:cs="Times New Roman"/>
          <w:sz w:val="28"/>
          <w:szCs w:val="28"/>
        </w:rPr>
        <w:t xml:space="preserve">одному из </w:t>
      </w:r>
      <w:r w:rsidR="00B27918">
        <w:rPr>
          <w:rFonts w:ascii="Times New Roman" w:hAnsi="Times New Roman" w:cs="Times New Roman"/>
          <w:sz w:val="28"/>
          <w:szCs w:val="28"/>
        </w:rPr>
        <w:t>следующи</w:t>
      </w:r>
      <w:r w:rsidR="00B2671D">
        <w:rPr>
          <w:rFonts w:ascii="Times New Roman" w:hAnsi="Times New Roman" w:cs="Times New Roman"/>
          <w:sz w:val="28"/>
          <w:szCs w:val="28"/>
        </w:rPr>
        <w:t>х</w:t>
      </w:r>
      <w:r w:rsidR="00B27918">
        <w:rPr>
          <w:rFonts w:ascii="Times New Roman" w:hAnsi="Times New Roman" w:cs="Times New Roman"/>
          <w:sz w:val="28"/>
          <w:szCs w:val="28"/>
        </w:rPr>
        <w:t xml:space="preserve"> основани</w:t>
      </w:r>
      <w:r w:rsidR="00B2671D">
        <w:rPr>
          <w:rFonts w:ascii="Times New Roman" w:hAnsi="Times New Roman" w:cs="Times New Roman"/>
          <w:sz w:val="28"/>
          <w:szCs w:val="28"/>
        </w:rPr>
        <w:t>й</w:t>
      </w:r>
      <w:r w:rsidR="00B27918">
        <w:rPr>
          <w:rFonts w:ascii="Times New Roman" w:hAnsi="Times New Roman" w:cs="Times New Roman"/>
          <w:sz w:val="28"/>
          <w:szCs w:val="28"/>
        </w:rPr>
        <w:t>:</w:t>
      </w:r>
    </w:p>
    <w:p w:rsidR="00B27918" w:rsidRPr="003E2951" w:rsidRDefault="00F2281A" w:rsidP="00B27918">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 </w:t>
      </w:r>
      <w:r w:rsidR="00B27918" w:rsidRPr="003E2951">
        <w:rPr>
          <w:rFonts w:ascii="Times New Roman" w:hAnsi="Times New Roman" w:cs="Times New Roman"/>
          <w:sz w:val="28"/>
          <w:szCs w:val="28"/>
        </w:rPr>
        <w:t>наличие у</w:t>
      </w:r>
      <w:r w:rsidR="004B2008">
        <w:rPr>
          <w:rFonts w:ascii="Times New Roman" w:hAnsi="Times New Roman" w:cs="Times New Roman"/>
          <w:sz w:val="28"/>
          <w:szCs w:val="28"/>
        </w:rPr>
        <w:t xml:space="preserve"> </w:t>
      </w:r>
      <w:r w:rsidR="002C10C0">
        <w:rPr>
          <w:rFonts w:ascii="Times New Roman" w:hAnsi="Times New Roman" w:cs="Times New Roman"/>
          <w:sz w:val="28"/>
          <w:szCs w:val="28"/>
        </w:rPr>
        <w:t xml:space="preserve">возглавляемых руководителями </w:t>
      </w:r>
      <w:r w:rsidR="004B2008">
        <w:rPr>
          <w:rFonts w:ascii="Times New Roman" w:hAnsi="Times New Roman" w:cs="Times New Roman"/>
          <w:sz w:val="28"/>
          <w:szCs w:val="28"/>
        </w:rPr>
        <w:t>отраслевых (функциональных) органов администрации города</w:t>
      </w:r>
      <w:r w:rsidR="002C10C0">
        <w:rPr>
          <w:rFonts w:ascii="Times New Roman" w:hAnsi="Times New Roman" w:cs="Times New Roman"/>
          <w:sz w:val="28"/>
          <w:szCs w:val="28"/>
        </w:rPr>
        <w:t xml:space="preserve"> </w:t>
      </w:r>
      <w:r w:rsidR="002C10C0" w:rsidRPr="003E2951">
        <w:rPr>
          <w:rFonts w:ascii="Times New Roman" w:hAnsi="Times New Roman" w:cs="Times New Roman"/>
          <w:sz w:val="28"/>
          <w:szCs w:val="28"/>
        </w:rPr>
        <w:t>статуса юридического лица</w:t>
      </w:r>
      <w:r w:rsidR="00B27918" w:rsidRPr="003E2951">
        <w:rPr>
          <w:rFonts w:ascii="Times New Roman" w:hAnsi="Times New Roman" w:cs="Times New Roman"/>
          <w:sz w:val="28"/>
          <w:szCs w:val="28"/>
        </w:rPr>
        <w:t>;</w:t>
      </w:r>
    </w:p>
    <w:p w:rsidR="004B2008" w:rsidRPr="004B2008" w:rsidRDefault="00F2281A" w:rsidP="004B2008">
      <w:pPr>
        <w:widowControl/>
        <w:autoSpaceDE/>
        <w:autoSpaceDN/>
        <w:adjustRightInd/>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2008" w:rsidRPr="004B2008">
        <w:rPr>
          <w:rFonts w:ascii="Times New Roman" w:eastAsia="Times New Roman" w:hAnsi="Times New Roman" w:cs="Times New Roman"/>
          <w:sz w:val="28"/>
          <w:szCs w:val="28"/>
        </w:rPr>
        <w:t>систематическое выполнение сложных, неотложных (важных и срочных работ</w:t>
      </w:r>
      <w:r w:rsidR="004B2008">
        <w:rPr>
          <w:rFonts w:ascii="Times New Roman" w:eastAsia="Times New Roman" w:hAnsi="Times New Roman" w:cs="Times New Roman"/>
          <w:sz w:val="28"/>
          <w:szCs w:val="28"/>
        </w:rPr>
        <w:t xml:space="preserve">, </w:t>
      </w:r>
      <w:r w:rsidR="004B2008" w:rsidRPr="004B2008">
        <w:rPr>
          <w:rFonts w:ascii="Times New Roman" w:eastAsia="Times New Roman" w:hAnsi="Times New Roman" w:cs="Times New Roman"/>
          <w:color w:val="212529"/>
          <w:sz w:val="28"/>
          <w:szCs w:val="28"/>
        </w:rPr>
        <w:t>требующих повышенного внимания</w:t>
      </w:r>
      <w:r w:rsidR="004B2008" w:rsidRPr="004B2008">
        <w:rPr>
          <w:rFonts w:ascii="Times New Roman" w:eastAsia="Times New Roman" w:hAnsi="Times New Roman" w:cs="Times New Roman"/>
          <w:sz w:val="28"/>
          <w:szCs w:val="28"/>
        </w:rPr>
        <w:t xml:space="preserve">); </w:t>
      </w:r>
    </w:p>
    <w:p w:rsidR="004B2008" w:rsidRPr="004B2008" w:rsidRDefault="00F2281A" w:rsidP="004B2008">
      <w:pPr>
        <w:widowControl/>
        <w:autoSpaceDE/>
        <w:autoSpaceDN/>
        <w:adjustRightInd/>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B2008" w:rsidRPr="004B2008">
        <w:rPr>
          <w:rFonts w:ascii="Times New Roman" w:eastAsia="Times New Roman" w:hAnsi="Times New Roman" w:cs="Times New Roman"/>
          <w:sz w:val="28"/>
          <w:szCs w:val="28"/>
        </w:rPr>
        <w:t xml:space="preserve">наличие у муниципального служащего государственных </w:t>
      </w:r>
      <w:r w:rsidR="00347AC2">
        <w:rPr>
          <w:rFonts w:ascii="Times New Roman" w:eastAsia="Times New Roman" w:hAnsi="Times New Roman" w:cs="Times New Roman"/>
          <w:sz w:val="28"/>
          <w:szCs w:val="28"/>
        </w:rPr>
        <w:t xml:space="preserve">                                    </w:t>
      </w:r>
      <w:r w:rsidR="004B2008" w:rsidRPr="004B2008">
        <w:rPr>
          <w:rFonts w:ascii="Times New Roman" w:eastAsia="Times New Roman" w:hAnsi="Times New Roman" w:cs="Times New Roman"/>
          <w:sz w:val="28"/>
          <w:szCs w:val="28"/>
        </w:rPr>
        <w:t>и ведомственных наград, почетного звания, других знаков отличия, полученных за личный вклад и достижения в работе за период муниципальной службы</w:t>
      </w:r>
      <w:r w:rsidR="004B2008">
        <w:rPr>
          <w:rFonts w:ascii="Times New Roman" w:eastAsia="Times New Roman" w:hAnsi="Times New Roman" w:cs="Times New Roman"/>
          <w:sz w:val="28"/>
          <w:szCs w:val="28"/>
        </w:rPr>
        <w:t>;</w:t>
      </w:r>
      <w:r w:rsidR="004B2008" w:rsidRPr="004B2008">
        <w:rPr>
          <w:rFonts w:ascii="Times New Roman" w:eastAsia="Times New Roman" w:hAnsi="Times New Roman" w:cs="Times New Roman"/>
          <w:sz w:val="28"/>
          <w:szCs w:val="28"/>
        </w:rPr>
        <w:t xml:space="preserve"> </w:t>
      </w:r>
    </w:p>
    <w:p w:rsidR="00B27918" w:rsidRDefault="00F2281A" w:rsidP="004B2008">
      <w:pPr>
        <w:widowControl/>
        <w:autoSpaceDE/>
        <w:autoSpaceDN/>
        <w:adjustRightInd/>
        <w:ind w:firstLine="709"/>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601E79">
        <w:rPr>
          <w:rFonts w:ascii="Times New Roman" w:eastAsia="Times New Roman" w:hAnsi="Times New Roman" w:cs="Times New Roman"/>
          <w:sz w:val="28"/>
          <w:szCs w:val="28"/>
        </w:rPr>
        <w:t xml:space="preserve">наличие </w:t>
      </w:r>
      <w:r w:rsidR="00601E79" w:rsidRPr="003E2951">
        <w:rPr>
          <w:rFonts w:ascii="Times New Roman" w:hAnsi="Times New Roman" w:cs="Times New Roman"/>
          <w:sz w:val="28"/>
          <w:szCs w:val="28"/>
        </w:rPr>
        <w:t>в подчин</w:t>
      </w:r>
      <w:r w:rsidR="00601E79">
        <w:rPr>
          <w:rFonts w:ascii="Times New Roman" w:hAnsi="Times New Roman" w:cs="Times New Roman"/>
          <w:sz w:val="28"/>
          <w:szCs w:val="28"/>
        </w:rPr>
        <w:t xml:space="preserve">ении </w:t>
      </w:r>
      <w:r w:rsidR="009C7904">
        <w:rPr>
          <w:rFonts w:ascii="Times New Roman" w:hAnsi="Times New Roman" w:cs="Times New Roman"/>
          <w:sz w:val="28"/>
          <w:szCs w:val="28"/>
        </w:rPr>
        <w:t xml:space="preserve">у </w:t>
      </w:r>
      <w:r w:rsidR="00601E79">
        <w:rPr>
          <w:rFonts w:ascii="Times New Roman" w:hAnsi="Times New Roman" w:cs="Times New Roman"/>
          <w:sz w:val="28"/>
          <w:szCs w:val="28"/>
        </w:rPr>
        <w:t xml:space="preserve">должностных лиц органов местного самоуправления </w:t>
      </w:r>
      <w:r w:rsidR="00704475">
        <w:rPr>
          <w:rFonts w:ascii="Times New Roman" w:hAnsi="Times New Roman" w:cs="Times New Roman"/>
          <w:sz w:val="28"/>
          <w:szCs w:val="28"/>
        </w:rPr>
        <w:t xml:space="preserve">более двух </w:t>
      </w:r>
      <w:r w:rsidR="00704475" w:rsidRPr="003E2951">
        <w:rPr>
          <w:rFonts w:ascii="Times New Roman" w:hAnsi="Times New Roman" w:cs="Times New Roman"/>
          <w:sz w:val="28"/>
          <w:szCs w:val="28"/>
        </w:rPr>
        <w:t>структурных подразделений</w:t>
      </w:r>
      <w:r w:rsidR="00704475">
        <w:rPr>
          <w:rFonts w:ascii="Times New Roman" w:hAnsi="Times New Roman" w:cs="Times New Roman"/>
          <w:sz w:val="28"/>
          <w:szCs w:val="28"/>
        </w:rPr>
        <w:t>;</w:t>
      </w:r>
    </w:p>
    <w:p w:rsidR="00E968FF" w:rsidRPr="00E968FF" w:rsidRDefault="00E968FF" w:rsidP="00E968FF">
      <w:pPr>
        <w:widowControl/>
        <w:autoSpaceDE/>
        <w:autoSpaceDN/>
        <w:adjustRightInd/>
        <w:ind w:firstLine="709"/>
        <w:rPr>
          <w:rFonts w:ascii="Times New Roman" w:eastAsia="Times New Roman" w:hAnsi="Times New Roman" w:cs="Times New Roman"/>
          <w:sz w:val="28"/>
          <w:szCs w:val="28"/>
        </w:rPr>
      </w:pPr>
      <w:r w:rsidRPr="00E968FF">
        <w:rPr>
          <w:rFonts w:ascii="Times New Roman" w:eastAsia="Times New Roman" w:hAnsi="Times New Roman" w:cs="Times New Roman"/>
          <w:sz w:val="28"/>
          <w:szCs w:val="28"/>
        </w:rPr>
        <w:t xml:space="preserve">- проведение контрольных, экспертно-аналитических и иных мероприятий в составе группы и (или) в отношении нескольких объектов одновременно </w:t>
      </w:r>
      <w:r w:rsidR="00347AC2">
        <w:rPr>
          <w:rFonts w:ascii="Times New Roman" w:eastAsia="Times New Roman" w:hAnsi="Times New Roman" w:cs="Times New Roman"/>
          <w:sz w:val="28"/>
          <w:szCs w:val="28"/>
        </w:rPr>
        <w:t xml:space="preserve">                      </w:t>
      </w:r>
      <w:r w:rsidRPr="00E968FF">
        <w:rPr>
          <w:rFonts w:ascii="Times New Roman" w:eastAsia="Times New Roman" w:hAnsi="Times New Roman" w:cs="Times New Roman"/>
          <w:sz w:val="28"/>
          <w:szCs w:val="28"/>
        </w:rPr>
        <w:t xml:space="preserve">и (или) по более чем одному вопросу, в том числе по итогам которых требуется </w:t>
      </w:r>
      <w:r w:rsidRPr="00E968FF">
        <w:rPr>
          <w:rFonts w:ascii="Times New Roman" w:eastAsia="Times New Roman" w:hAnsi="Times New Roman" w:cs="Times New Roman"/>
          <w:sz w:val="28"/>
          <w:szCs w:val="28"/>
        </w:rPr>
        <w:lastRenderedPageBreak/>
        <w:t>оформление более одного документа (акта, заключения, представления, протокола);</w:t>
      </w:r>
    </w:p>
    <w:p w:rsidR="00A27512" w:rsidRDefault="009F2A7A" w:rsidP="009F2A7A">
      <w:pPr>
        <w:ind w:firstLine="709"/>
        <w:rPr>
          <w:rFonts w:ascii="Times New Roman" w:hAnsi="Times New Roman" w:cs="Times New Roman"/>
          <w:sz w:val="28"/>
          <w:szCs w:val="28"/>
        </w:rPr>
      </w:pPr>
      <w:r w:rsidRPr="009F2A7A">
        <w:rPr>
          <w:rFonts w:ascii="Times New Roman" w:hAnsi="Times New Roman" w:cs="Times New Roman"/>
          <w:sz w:val="28"/>
          <w:szCs w:val="28"/>
        </w:rPr>
        <w:t>- реализация мероприятий, напрямую не связанных с выполняемыми функциями, но необходимых для обеспечения устойчивого функционирования органа местного самоуправления (его структурного подразделения), выполнения требований федерального законодательства;</w:t>
      </w:r>
    </w:p>
    <w:p w:rsidR="009F2A7A" w:rsidRPr="001B0035" w:rsidRDefault="009F2A7A" w:rsidP="009F2A7A">
      <w:pPr>
        <w:ind w:firstLine="709"/>
        <w:rPr>
          <w:rFonts w:ascii="Times New Roman" w:hAnsi="Times New Roman" w:cs="Times New Roman"/>
          <w:sz w:val="28"/>
          <w:szCs w:val="28"/>
        </w:rPr>
      </w:pPr>
      <w:r w:rsidRPr="009F2A7A">
        <w:rPr>
          <w:rFonts w:ascii="Times New Roman" w:hAnsi="Times New Roman" w:cs="Times New Roman"/>
          <w:sz w:val="28"/>
          <w:szCs w:val="28"/>
        </w:rPr>
        <w:t>- выполнение в рамках должностных обязанностей операций, предполагающих совмещение функций по нескольким разноименным направлениям деятельности;</w:t>
      </w:r>
    </w:p>
    <w:p w:rsidR="00125854" w:rsidRDefault="00F2281A" w:rsidP="00F21F41">
      <w:pPr>
        <w:widowControl/>
        <w:autoSpaceDE/>
        <w:autoSpaceDN/>
        <w:adjustRightInd/>
        <w:ind w:firstLine="709"/>
        <w:rPr>
          <w:rFonts w:ascii="Times New Roman" w:hAnsi="Times New Roman" w:cs="Times New Roman"/>
          <w:sz w:val="28"/>
          <w:szCs w:val="28"/>
        </w:rPr>
      </w:pPr>
      <w:r>
        <w:rPr>
          <w:rFonts w:ascii="Times New Roman" w:hAnsi="Times New Roman" w:cs="Times New Roman"/>
          <w:sz w:val="28"/>
          <w:szCs w:val="28"/>
        </w:rPr>
        <w:t xml:space="preserve">- </w:t>
      </w:r>
      <w:r w:rsidR="00704475" w:rsidRPr="003E2951">
        <w:rPr>
          <w:rFonts w:ascii="Times New Roman" w:hAnsi="Times New Roman" w:cs="Times New Roman"/>
          <w:sz w:val="28"/>
          <w:szCs w:val="28"/>
        </w:rPr>
        <w:t xml:space="preserve">подготовка информации, документов и материалов, необходимых для выступлений докладчиков (содокладчиков) на заседаниях постоянных комитетов Думы города, депутатских слушаниях, заседаниях Думы города, комиссий, рабочих групп и иных совещательных органов при органах </w:t>
      </w:r>
      <w:r w:rsidR="00704475">
        <w:rPr>
          <w:rFonts w:ascii="Times New Roman" w:hAnsi="Times New Roman" w:cs="Times New Roman"/>
          <w:sz w:val="28"/>
          <w:szCs w:val="28"/>
        </w:rPr>
        <w:t>местного самоуправления города</w:t>
      </w:r>
      <w:r w:rsidR="007D3695">
        <w:rPr>
          <w:rFonts w:ascii="Times New Roman" w:hAnsi="Times New Roman" w:cs="Times New Roman"/>
          <w:sz w:val="28"/>
          <w:szCs w:val="28"/>
        </w:rPr>
        <w:t xml:space="preserve">, </w:t>
      </w:r>
      <w:r w:rsidR="007D3695" w:rsidRPr="007D3695">
        <w:rPr>
          <w:rFonts w:ascii="Times New Roman" w:hAnsi="Times New Roman" w:cs="Times New Roman"/>
          <w:sz w:val="28"/>
          <w:szCs w:val="28"/>
        </w:rPr>
        <w:t>органов государственной власти Ханты-Мансийского автономного округа – Югры, иных коллегиальных органов, союзов, ассоциаций</w:t>
      </w:r>
      <w:r w:rsidR="00704475">
        <w:rPr>
          <w:rFonts w:ascii="Times New Roman" w:hAnsi="Times New Roman" w:cs="Times New Roman"/>
          <w:sz w:val="28"/>
          <w:szCs w:val="28"/>
        </w:rPr>
        <w:t>.</w:t>
      </w:r>
    </w:p>
    <w:p w:rsidR="00E968FF" w:rsidRPr="00E968FF" w:rsidRDefault="00E968FF" w:rsidP="00E968FF">
      <w:pPr>
        <w:widowControl/>
        <w:autoSpaceDE/>
        <w:autoSpaceDN/>
        <w:adjustRightInd/>
        <w:ind w:firstLine="709"/>
        <w:rPr>
          <w:rFonts w:ascii="Times New Roman" w:hAnsi="Times New Roman" w:cs="Times New Roman"/>
          <w:sz w:val="28"/>
          <w:szCs w:val="28"/>
        </w:rPr>
      </w:pPr>
      <w:r w:rsidRPr="00E968FF">
        <w:rPr>
          <w:rFonts w:ascii="Times New Roman" w:hAnsi="Times New Roman" w:cs="Times New Roman"/>
          <w:sz w:val="28"/>
          <w:szCs w:val="28"/>
        </w:rPr>
        <w:t xml:space="preserve">При изменении условий прохождения муниципальной службы и (или) характера, содержания выполняемой работы размер надбавки может быть изменен в пределах, установленных пунктами 2, 4 настоящего раздела </w:t>
      </w:r>
      <w:r w:rsidR="00347AC2">
        <w:rPr>
          <w:rFonts w:ascii="Times New Roman" w:hAnsi="Times New Roman" w:cs="Times New Roman"/>
          <w:sz w:val="28"/>
          <w:szCs w:val="28"/>
        </w:rPr>
        <w:t xml:space="preserve">                         </w:t>
      </w:r>
      <w:r w:rsidRPr="00E968FF">
        <w:rPr>
          <w:rFonts w:ascii="Times New Roman" w:hAnsi="Times New Roman" w:cs="Times New Roman"/>
          <w:sz w:val="28"/>
          <w:szCs w:val="28"/>
        </w:rPr>
        <w:t>для соответствующей группы должностей.</w:t>
      </w:r>
    </w:p>
    <w:p w:rsidR="00E968FF" w:rsidRPr="00E968FF" w:rsidRDefault="00E968FF" w:rsidP="00E968FF">
      <w:pPr>
        <w:widowControl/>
        <w:autoSpaceDE/>
        <w:autoSpaceDN/>
        <w:adjustRightInd/>
        <w:ind w:firstLine="709"/>
        <w:rPr>
          <w:rFonts w:ascii="Times New Roman" w:hAnsi="Times New Roman" w:cs="Times New Roman"/>
          <w:sz w:val="28"/>
          <w:szCs w:val="28"/>
        </w:rPr>
      </w:pPr>
      <w:r w:rsidRPr="00E968FF">
        <w:rPr>
          <w:rFonts w:ascii="Times New Roman" w:hAnsi="Times New Roman" w:cs="Times New Roman"/>
          <w:sz w:val="28"/>
          <w:szCs w:val="28"/>
        </w:rPr>
        <w:t xml:space="preserve">Решение об изменении размера надбавки принимается работодателем </w:t>
      </w:r>
      <w:r w:rsidR="00347AC2">
        <w:rPr>
          <w:rFonts w:ascii="Times New Roman" w:hAnsi="Times New Roman" w:cs="Times New Roman"/>
          <w:sz w:val="28"/>
          <w:szCs w:val="28"/>
        </w:rPr>
        <w:t xml:space="preserve">           </w:t>
      </w:r>
      <w:proofErr w:type="gramStart"/>
      <w:r w:rsidR="00347AC2">
        <w:rPr>
          <w:rFonts w:ascii="Times New Roman" w:hAnsi="Times New Roman" w:cs="Times New Roman"/>
          <w:sz w:val="28"/>
          <w:szCs w:val="28"/>
        </w:rPr>
        <w:t xml:space="preserve">   </w:t>
      </w:r>
      <w:r w:rsidRPr="00E968FF">
        <w:rPr>
          <w:rFonts w:ascii="Times New Roman" w:hAnsi="Times New Roman" w:cs="Times New Roman"/>
          <w:sz w:val="28"/>
          <w:szCs w:val="28"/>
        </w:rPr>
        <w:t>(</w:t>
      </w:r>
      <w:proofErr w:type="gramEnd"/>
      <w:r w:rsidRPr="00E968FF">
        <w:rPr>
          <w:rFonts w:ascii="Times New Roman" w:hAnsi="Times New Roman" w:cs="Times New Roman"/>
          <w:sz w:val="28"/>
          <w:szCs w:val="28"/>
        </w:rPr>
        <w:t>для лиц, замещающих должности муниципальной службы главных, ведущих, старших и младших групп, - на основании письменных ходатайств руководителей соответствующих структурных подразделений).</w:t>
      </w:r>
    </w:p>
    <w:p w:rsidR="004635A7" w:rsidRPr="00E968FF" w:rsidRDefault="00E968FF" w:rsidP="00E968FF">
      <w:pPr>
        <w:widowControl/>
        <w:autoSpaceDE/>
        <w:autoSpaceDN/>
        <w:adjustRightInd/>
        <w:ind w:firstLine="709"/>
        <w:rPr>
          <w:rFonts w:ascii="Times New Roman" w:hAnsi="Times New Roman" w:cs="Times New Roman"/>
          <w:sz w:val="28"/>
          <w:szCs w:val="28"/>
        </w:rPr>
      </w:pPr>
      <w:r w:rsidRPr="00E968FF">
        <w:rPr>
          <w:rFonts w:ascii="Times New Roman" w:hAnsi="Times New Roman" w:cs="Times New Roman"/>
          <w:sz w:val="28"/>
          <w:szCs w:val="28"/>
        </w:rPr>
        <w:t>Муниципальные служащие должны быть ознакомлены с распоряжением работодателя об установлении</w:t>
      </w:r>
      <w:r w:rsidR="001B3E2F">
        <w:rPr>
          <w:rFonts w:ascii="Times New Roman" w:hAnsi="Times New Roman" w:cs="Times New Roman"/>
          <w:sz w:val="28"/>
          <w:szCs w:val="28"/>
        </w:rPr>
        <w:t xml:space="preserve"> (</w:t>
      </w:r>
      <w:r w:rsidRPr="00E968FF">
        <w:rPr>
          <w:rFonts w:ascii="Times New Roman" w:hAnsi="Times New Roman" w:cs="Times New Roman"/>
          <w:sz w:val="28"/>
          <w:szCs w:val="28"/>
        </w:rPr>
        <w:t>изменении</w:t>
      </w:r>
      <w:r w:rsidR="001B3E2F">
        <w:rPr>
          <w:rFonts w:ascii="Times New Roman" w:hAnsi="Times New Roman" w:cs="Times New Roman"/>
          <w:sz w:val="28"/>
          <w:szCs w:val="28"/>
        </w:rPr>
        <w:t>)</w:t>
      </w:r>
      <w:r w:rsidRPr="00E968FF">
        <w:rPr>
          <w:rFonts w:ascii="Times New Roman" w:hAnsi="Times New Roman" w:cs="Times New Roman"/>
          <w:sz w:val="28"/>
          <w:szCs w:val="28"/>
        </w:rPr>
        <w:t xml:space="preserve"> размера надбавки.</w:t>
      </w:r>
      <w:r w:rsidR="004635A7" w:rsidRPr="009F2C40">
        <w:rPr>
          <w:rFonts w:ascii="Times New Roman" w:hAnsi="Times New Roman" w:cs="Times New Roman"/>
          <w:sz w:val="28"/>
          <w:szCs w:val="28"/>
        </w:rPr>
        <w:t>»</w:t>
      </w:r>
      <w:r w:rsidR="004635A7">
        <w:rPr>
          <w:rFonts w:ascii="Times New Roman" w:hAnsi="Times New Roman" w:cs="Times New Roman"/>
          <w:sz w:val="28"/>
          <w:szCs w:val="28"/>
        </w:rPr>
        <w:t>;</w:t>
      </w:r>
      <w:r w:rsidR="004635A7" w:rsidRPr="00E968FF">
        <w:rPr>
          <w:rFonts w:ascii="Times New Roman" w:hAnsi="Times New Roman" w:cs="Times New Roman"/>
          <w:sz w:val="28"/>
          <w:szCs w:val="28"/>
        </w:rPr>
        <w:t xml:space="preserve"> </w:t>
      </w:r>
    </w:p>
    <w:p w:rsidR="00F10545" w:rsidRDefault="00F10545" w:rsidP="00A4400A">
      <w:pPr>
        <w:spacing w:before="120"/>
        <w:ind w:firstLineChars="253" w:firstLine="708"/>
        <w:rPr>
          <w:rFonts w:ascii="Times New Roman" w:eastAsia="Times New Roman" w:hAnsi="Times New Roman"/>
          <w:sz w:val="28"/>
          <w:szCs w:val="28"/>
        </w:rPr>
      </w:pPr>
      <w:r w:rsidRPr="003E2951">
        <w:rPr>
          <w:rFonts w:ascii="Times New Roman" w:hAnsi="Times New Roman" w:cs="Times New Roman"/>
          <w:sz w:val="28"/>
          <w:szCs w:val="28"/>
        </w:rPr>
        <w:t>2.</w:t>
      </w:r>
      <w:r>
        <w:rPr>
          <w:rFonts w:ascii="Times New Roman" w:hAnsi="Times New Roman" w:cs="Times New Roman"/>
          <w:sz w:val="28"/>
          <w:szCs w:val="28"/>
        </w:rPr>
        <w:t>4</w:t>
      </w:r>
      <w:r w:rsidRPr="003E2951">
        <w:rPr>
          <w:rFonts w:ascii="Times New Roman" w:hAnsi="Times New Roman" w:cs="Times New Roman"/>
          <w:sz w:val="28"/>
          <w:szCs w:val="28"/>
        </w:rPr>
        <w:t xml:space="preserve">) </w:t>
      </w:r>
      <w:r w:rsidRPr="003E2951">
        <w:rPr>
          <w:rFonts w:ascii="Times New Roman" w:eastAsia="Times New Roman" w:hAnsi="Times New Roman"/>
          <w:sz w:val="28"/>
          <w:szCs w:val="28"/>
        </w:rPr>
        <w:t xml:space="preserve">раздел </w:t>
      </w:r>
      <w:r>
        <w:rPr>
          <w:rFonts w:ascii="Times New Roman" w:eastAsia="Times New Roman" w:hAnsi="Times New Roman"/>
          <w:sz w:val="28"/>
          <w:szCs w:val="28"/>
        </w:rPr>
        <w:t>7</w:t>
      </w:r>
      <w:r w:rsidRPr="003E2951">
        <w:rPr>
          <w:rFonts w:ascii="Times New Roman" w:hAnsi="Times New Roman" w:cs="Times New Roman"/>
          <w:sz w:val="28"/>
          <w:szCs w:val="28"/>
        </w:rPr>
        <w:t xml:space="preserve"> </w:t>
      </w:r>
      <w:r w:rsidRPr="003E2951">
        <w:rPr>
          <w:rFonts w:ascii="Times New Roman" w:eastAsia="Times New Roman" w:hAnsi="Times New Roman"/>
          <w:sz w:val="28"/>
          <w:szCs w:val="28"/>
        </w:rPr>
        <w:t>изложить в следующей редакции:</w:t>
      </w:r>
    </w:p>
    <w:p w:rsidR="00F10545" w:rsidRDefault="00F10545" w:rsidP="00776228">
      <w:pPr>
        <w:spacing w:after="120"/>
        <w:ind w:firstLine="0"/>
        <w:jc w:val="center"/>
        <w:rPr>
          <w:rFonts w:ascii="Times New Roman" w:eastAsia="Times New Roman" w:hAnsi="Times New Roman"/>
          <w:sz w:val="28"/>
          <w:szCs w:val="28"/>
        </w:rPr>
      </w:pPr>
      <w:r>
        <w:rPr>
          <w:rFonts w:ascii="Times New Roman" w:hAnsi="Times New Roman" w:cs="Times New Roman"/>
          <w:sz w:val="28"/>
          <w:szCs w:val="28"/>
        </w:rPr>
        <w:t>«7. Д</w:t>
      </w:r>
      <w:r w:rsidRPr="003E5AD7">
        <w:rPr>
          <w:rFonts w:ascii="Times New Roman" w:eastAsia="Times New Roman" w:hAnsi="Times New Roman"/>
          <w:sz w:val="28"/>
          <w:szCs w:val="28"/>
        </w:rPr>
        <w:t>енежное поощрение</w:t>
      </w:r>
    </w:p>
    <w:p w:rsidR="00F10545" w:rsidRPr="003E5AD7" w:rsidRDefault="00F10545" w:rsidP="002B2203">
      <w:pPr>
        <w:ind w:firstLineChars="253" w:firstLine="708"/>
        <w:rPr>
          <w:rFonts w:ascii="Times New Roman" w:eastAsia="Times New Roman" w:hAnsi="Times New Roman"/>
          <w:sz w:val="28"/>
          <w:szCs w:val="28"/>
        </w:rPr>
      </w:pPr>
      <w:r w:rsidRPr="003E5AD7">
        <w:rPr>
          <w:rFonts w:ascii="Times New Roman" w:eastAsia="Times New Roman" w:hAnsi="Times New Roman"/>
          <w:sz w:val="28"/>
          <w:szCs w:val="28"/>
        </w:rPr>
        <w:t xml:space="preserve">1. </w:t>
      </w:r>
      <w:r>
        <w:rPr>
          <w:rFonts w:ascii="Times New Roman" w:eastAsia="Times New Roman" w:hAnsi="Times New Roman"/>
          <w:sz w:val="28"/>
          <w:szCs w:val="28"/>
        </w:rPr>
        <w:t xml:space="preserve">Денежное поощрение </w:t>
      </w:r>
      <w:r w:rsidRPr="003E5AD7">
        <w:rPr>
          <w:rFonts w:ascii="Times New Roman" w:eastAsia="Times New Roman" w:hAnsi="Times New Roman"/>
          <w:sz w:val="28"/>
          <w:szCs w:val="28"/>
        </w:rPr>
        <w:t>устанавливается:</w:t>
      </w:r>
    </w:p>
    <w:p w:rsidR="00F10545" w:rsidRPr="003E5AD7" w:rsidRDefault="00F10545" w:rsidP="002B2203">
      <w:pPr>
        <w:ind w:firstLineChars="253" w:firstLine="708"/>
        <w:rPr>
          <w:rFonts w:ascii="Times New Roman" w:eastAsia="Times New Roman" w:hAnsi="Times New Roman"/>
          <w:sz w:val="28"/>
          <w:szCs w:val="28"/>
        </w:rPr>
      </w:pPr>
      <w:r w:rsidRPr="003E5AD7">
        <w:rPr>
          <w:rFonts w:ascii="Times New Roman" w:eastAsia="Times New Roman" w:hAnsi="Times New Roman"/>
          <w:sz w:val="28"/>
          <w:szCs w:val="28"/>
        </w:rPr>
        <w:t>1) муниципальным служащим, замещающим должности муниципальной службы</w:t>
      </w:r>
      <w:r w:rsidR="004B7616">
        <w:rPr>
          <w:rFonts w:ascii="Times New Roman" w:eastAsia="Times New Roman" w:hAnsi="Times New Roman"/>
          <w:sz w:val="28"/>
          <w:szCs w:val="28"/>
        </w:rPr>
        <w:t xml:space="preserve"> высшей группы</w:t>
      </w:r>
      <w:r w:rsidRPr="003E5AD7">
        <w:rPr>
          <w:rFonts w:ascii="Times New Roman" w:eastAsia="Times New Roman" w:hAnsi="Times New Roman"/>
          <w:sz w:val="28"/>
          <w:szCs w:val="28"/>
        </w:rPr>
        <w:t>, учре</w:t>
      </w:r>
      <w:r>
        <w:rPr>
          <w:rFonts w:ascii="Times New Roman" w:eastAsia="Times New Roman" w:hAnsi="Times New Roman"/>
          <w:sz w:val="28"/>
          <w:szCs w:val="28"/>
        </w:rPr>
        <w:t xml:space="preserve">ждаемые для выполнения функции </w:t>
      </w:r>
      <w:r>
        <w:rPr>
          <w:rFonts w:ascii="Times New Roman" w:hAnsi="Times New Roman" w:cs="Times New Roman"/>
          <w:sz w:val="28"/>
          <w:szCs w:val="28"/>
        </w:rPr>
        <w:t>«</w:t>
      </w:r>
      <w:r w:rsidRPr="003E5AD7">
        <w:rPr>
          <w:rFonts w:ascii="Times New Roman" w:eastAsia="Times New Roman" w:hAnsi="Times New Roman"/>
          <w:sz w:val="28"/>
          <w:szCs w:val="28"/>
        </w:rPr>
        <w:t>руководитель</w:t>
      </w:r>
      <w:r w:rsidRPr="009F2C40">
        <w:rPr>
          <w:rFonts w:ascii="Times New Roman" w:hAnsi="Times New Roman" w:cs="Times New Roman"/>
          <w:sz w:val="28"/>
          <w:szCs w:val="28"/>
        </w:rPr>
        <w:t>»</w:t>
      </w:r>
      <w:r w:rsidRPr="003E5AD7">
        <w:rPr>
          <w:rFonts w:ascii="Times New Roman" w:eastAsia="Times New Roman" w:hAnsi="Times New Roman"/>
          <w:sz w:val="28"/>
          <w:szCs w:val="28"/>
        </w:rPr>
        <w:t xml:space="preserve"> - в размере </w:t>
      </w:r>
      <w:r w:rsidR="00427D45">
        <w:rPr>
          <w:rFonts w:ascii="Times New Roman" w:eastAsia="Times New Roman" w:hAnsi="Times New Roman"/>
          <w:sz w:val="28"/>
          <w:szCs w:val="28"/>
        </w:rPr>
        <w:t>1,</w:t>
      </w:r>
      <w:r w:rsidR="004B7616">
        <w:rPr>
          <w:rFonts w:ascii="Times New Roman" w:eastAsia="Times New Roman" w:hAnsi="Times New Roman"/>
          <w:sz w:val="28"/>
          <w:szCs w:val="28"/>
        </w:rPr>
        <w:t>4</w:t>
      </w:r>
      <w:r w:rsidRPr="003E5AD7">
        <w:rPr>
          <w:rFonts w:ascii="Times New Roman" w:eastAsia="Times New Roman" w:hAnsi="Times New Roman"/>
          <w:sz w:val="28"/>
          <w:szCs w:val="28"/>
        </w:rPr>
        <w:t xml:space="preserve"> должностного оклада;</w:t>
      </w:r>
    </w:p>
    <w:p w:rsidR="00F10545" w:rsidRPr="003E5AD7" w:rsidRDefault="00F10545" w:rsidP="002B2203">
      <w:pPr>
        <w:ind w:firstLineChars="253" w:firstLine="708"/>
        <w:rPr>
          <w:rFonts w:ascii="Times New Roman" w:eastAsia="Times New Roman" w:hAnsi="Times New Roman"/>
          <w:sz w:val="28"/>
          <w:szCs w:val="28"/>
        </w:rPr>
      </w:pPr>
      <w:r w:rsidRPr="003E5AD7">
        <w:rPr>
          <w:rFonts w:ascii="Times New Roman" w:eastAsia="Times New Roman" w:hAnsi="Times New Roman"/>
          <w:sz w:val="28"/>
          <w:szCs w:val="28"/>
        </w:rPr>
        <w:t>2) муниципальным служащим, замещающим должности муниципальной службы</w:t>
      </w:r>
      <w:r w:rsidR="004B7616">
        <w:rPr>
          <w:rFonts w:ascii="Times New Roman" w:eastAsia="Times New Roman" w:hAnsi="Times New Roman"/>
          <w:sz w:val="28"/>
          <w:szCs w:val="28"/>
        </w:rPr>
        <w:t xml:space="preserve"> главной группы</w:t>
      </w:r>
      <w:r w:rsidRPr="003E5AD7">
        <w:rPr>
          <w:rFonts w:ascii="Times New Roman" w:eastAsia="Times New Roman" w:hAnsi="Times New Roman"/>
          <w:sz w:val="28"/>
          <w:szCs w:val="28"/>
        </w:rPr>
        <w:t>, учре</w:t>
      </w:r>
      <w:r>
        <w:rPr>
          <w:rFonts w:ascii="Times New Roman" w:eastAsia="Times New Roman" w:hAnsi="Times New Roman"/>
          <w:sz w:val="28"/>
          <w:szCs w:val="28"/>
        </w:rPr>
        <w:t xml:space="preserve">ждаемые для выполнения функции </w:t>
      </w:r>
      <w:r>
        <w:rPr>
          <w:rFonts w:ascii="Times New Roman" w:hAnsi="Times New Roman" w:cs="Times New Roman"/>
          <w:sz w:val="28"/>
          <w:szCs w:val="28"/>
        </w:rPr>
        <w:t>«</w:t>
      </w:r>
      <w:r>
        <w:rPr>
          <w:rFonts w:ascii="Times New Roman" w:eastAsia="Times New Roman" w:hAnsi="Times New Roman"/>
          <w:sz w:val="28"/>
          <w:szCs w:val="28"/>
        </w:rPr>
        <w:t>руководитель</w:t>
      </w:r>
      <w:r w:rsidRPr="009F2C40">
        <w:rPr>
          <w:rFonts w:ascii="Times New Roman" w:hAnsi="Times New Roman" w:cs="Times New Roman"/>
          <w:sz w:val="28"/>
          <w:szCs w:val="28"/>
        </w:rPr>
        <w:t>»</w:t>
      </w:r>
      <w:r>
        <w:rPr>
          <w:rFonts w:ascii="Times New Roman" w:eastAsia="Times New Roman" w:hAnsi="Times New Roman"/>
          <w:sz w:val="28"/>
          <w:szCs w:val="28"/>
        </w:rPr>
        <w:t xml:space="preserve">, </w:t>
      </w:r>
      <w:r>
        <w:rPr>
          <w:rFonts w:ascii="Times New Roman" w:hAnsi="Times New Roman" w:cs="Times New Roman"/>
          <w:sz w:val="28"/>
          <w:szCs w:val="28"/>
        </w:rPr>
        <w:t>«</w:t>
      </w:r>
      <w:r w:rsidRPr="003E5AD7">
        <w:rPr>
          <w:rFonts w:ascii="Times New Roman" w:eastAsia="Times New Roman" w:hAnsi="Times New Roman"/>
          <w:sz w:val="28"/>
          <w:szCs w:val="28"/>
        </w:rPr>
        <w:t>помощник (советник)</w:t>
      </w:r>
      <w:r w:rsidRPr="009F2C40">
        <w:rPr>
          <w:rFonts w:ascii="Times New Roman" w:hAnsi="Times New Roman" w:cs="Times New Roman"/>
          <w:sz w:val="28"/>
          <w:szCs w:val="28"/>
        </w:rPr>
        <w:t>»</w:t>
      </w:r>
      <w:r w:rsidRPr="003E5AD7">
        <w:rPr>
          <w:rFonts w:ascii="Times New Roman" w:eastAsia="Times New Roman" w:hAnsi="Times New Roman"/>
          <w:sz w:val="28"/>
          <w:szCs w:val="28"/>
        </w:rPr>
        <w:t xml:space="preserve">, </w:t>
      </w:r>
      <w:r>
        <w:rPr>
          <w:rFonts w:ascii="Times New Roman" w:hAnsi="Times New Roman" w:cs="Times New Roman"/>
          <w:sz w:val="28"/>
          <w:szCs w:val="28"/>
        </w:rPr>
        <w:t>«</w:t>
      </w:r>
      <w:r w:rsidRPr="003E5AD7">
        <w:rPr>
          <w:rFonts w:ascii="Times New Roman" w:eastAsia="Times New Roman" w:hAnsi="Times New Roman"/>
          <w:sz w:val="28"/>
          <w:szCs w:val="28"/>
        </w:rPr>
        <w:t>специалист</w:t>
      </w:r>
      <w:r w:rsidRPr="009F2C40">
        <w:rPr>
          <w:rFonts w:ascii="Times New Roman" w:hAnsi="Times New Roman" w:cs="Times New Roman"/>
          <w:sz w:val="28"/>
          <w:szCs w:val="28"/>
        </w:rPr>
        <w:t>»</w:t>
      </w:r>
      <w:r w:rsidRPr="003E5AD7">
        <w:rPr>
          <w:rFonts w:ascii="Times New Roman" w:eastAsia="Times New Roman" w:hAnsi="Times New Roman"/>
          <w:sz w:val="28"/>
          <w:szCs w:val="28"/>
        </w:rPr>
        <w:t xml:space="preserve">, - в размере </w:t>
      </w:r>
      <w:r w:rsidR="00347AC2">
        <w:rPr>
          <w:rFonts w:ascii="Times New Roman" w:eastAsia="Times New Roman" w:hAnsi="Times New Roman"/>
          <w:sz w:val="28"/>
          <w:szCs w:val="28"/>
        </w:rPr>
        <w:t xml:space="preserve">                             </w:t>
      </w:r>
      <w:r w:rsidR="00427D45">
        <w:rPr>
          <w:rFonts w:ascii="Times New Roman" w:eastAsia="Times New Roman" w:hAnsi="Times New Roman"/>
          <w:sz w:val="28"/>
          <w:szCs w:val="28"/>
        </w:rPr>
        <w:t>1,</w:t>
      </w:r>
      <w:r w:rsidR="004B7616">
        <w:rPr>
          <w:rFonts w:ascii="Times New Roman" w:eastAsia="Times New Roman" w:hAnsi="Times New Roman"/>
          <w:sz w:val="28"/>
          <w:szCs w:val="28"/>
        </w:rPr>
        <w:t>35</w:t>
      </w:r>
      <w:r w:rsidRPr="003E5AD7">
        <w:rPr>
          <w:rFonts w:ascii="Times New Roman" w:eastAsia="Times New Roman" w:hAnsi="Times New Roman"/>
          <w:sz w:val="28"/>
          <w:szCs w:val="28"/>
        </w:rPr>
        <w:t xml:space="preserve"> должностного оклада;</w:t>
      </w:r>
    </w:p>
    <w:p w:rsidR="00F10545" w:rsidRPr="003E5AD7" w:rsidRDefault="00F10545" w:rsidP="002B2203">
      <w:pPr>
        <w:ind w:firstLineChars="253" w:firstLine="708"/>
        <w:rPr>
          <w:rFonts w:ascii="Times New Roman" w:eastAsia="Times New Roman" w:hAnsi="Times New Roman"/>
          <w:sz w:val="28"/>
          <w:szCs w:val="28"/>
        </w:rPr>
      </w:pPr>
      <w:r w:rsidRPr="003E5AD7">
        <w:rPr>
          <w:rFonts w:ascii="Times New Roman" w:eastAsia="Times New Roman" w:hAnsi="Times New Roman"/>
          <w:sz w:val="28"/>
          <w:szCs w:val="28"/>
        </w:rPr>
        <w:t>3) муниципальным служащим, замещающим должности муниципальной службы</w:t>
      </w:r>
      <w:r w:rsidR="004B7616">
        <w:rPr>
          <w:rFonts w:ascii="Times New Roman" w:eastAsia="Times New Roman" w:hAnsi="Times New Roman"/>
          <w:sz w:val="28"/>
          <w:szCs w:val="28"/>
        </w:rPr>
        <w:t xml:space="preserve"> ведущей группы</w:t>
      </w:r>
      <w:r w:rsidRPr="003E5AD7">
        <w:rPr>
          <w:rFonts w:ascii="Times New Roman" w:eastAsia="Times New Roman" w:hAnsi="Times New Roman"/>
          <w:sz w:val="28"/>
          <w:szCs w:val="28"/>
        </w:rPr>
        <w:t>, учре</w:t>
      </w:r>
      <w:r>
        <w:rPr>
          <w:rFonts w:ascii="Times New Roman" w:eastAsia="Times New Roman" w:hAnsi="Times New Roman"/>
          <w:sz w:val="28"/>
          <w:szCs w:val="28"/>
        </w:rPr>
        <w:t xml:space="preserve">ждаемые для выполнения функции </w:t>
      </w:r>
      <w:r>
        <w:rPr>
          <w:rFonts w:ascii="Times New Roman" w:hAnsi="Times New Roman" w:cs="Times New Roman"/>
          <w:sz w:val="28"/>
          <w:szCs w:val="28"/>
        </w:rPr>
        <w:t>«</w:t>
      </w:r>
      <w:r>
        <w:rPr>
          <w:rFonts w:ascii="Times New Roman" w:eastAsia="Times New Roman" w:hAnsi="Times New Roman"/>
          <w:sz w:val="28"/>
          <w:szCs w:val="28"/>
        </w:rPr>
        <w:t>руководитель</w:t>
      </w:r>
      <w:r w:rsidRPr="009F2C40">
        <w:rPr>
          <w:rFonts w:ascii="Times New Roman" w:hAnsi="Times New Roman" w:cs="Times New Roman"/>
          <w:sz w:val="28"/>
          <w:szCs w:val="28"/>
        </w:rPr>
        <w:t>»</w:t>
      </w:r>
      <w:r>
        <w:rPr>
          <w:rFonts w:ascii="Times New Roman" w:eastAsia="Times New Roman" w:hAnsi="Times New Roman"/>
          <w:sz w:val="28"/>
          <w:szCs w:val="28"/>
        </w:rPr>
        <w:t xml:space="preserve">, </w:t>
      </w:r>
      <w:r>
        <w:rPr>
          <w:rFonts w:ascii="Times New Roman" w:hAnsi="Times New Roman" w:cs="Times New Roman"/>
          <w:sz w:val="28"/>
          <w:szCs w:val="28"/>
        </w:rPr>
        <w:t>«</w:t>
      </w:r>
      <w:r>
        <w:rPr>
          <w:rFonts w:ascii="Times New Roman" w:eastAsia="Times New Roman" w:hAnsi="Times New Roman"/>
          <w:sz w:val="28"/>
          <w:szCs w:val="28"/>
        </w:rPr>
        <w:t>специалист</w:t>
      </w:r>
      <w:r w:rsidRPr="009F2C40">
        <w:rPr>
          <w:rFonts w:ascii="Times New Roman" w:hAnsi="Times New Roman" w:cs="Times New Roman"/>
          <w:sz w:val="28"/>
          <w:szCs w:val="28"/>
        </w:rPr>
        <w:t>»</w:t>
      </w:r>
      <w:r>
        <w:rPr>
          <w:rFonts w:ascii="Times New Roman" w:eastAsia="Times New Roman" w:hAnsi="Times New Roman"/>
          <w:sz w:val="28"/>
          <w:szCs w:val="28"/>
        </w:rPr>
        <w:t xml:space="preserve">, </w:t>
      </w:r>
      <w:r>
        <w:rPr>
          <w:rFonts w:ascii="Times New Roman" w:hAnsi="Times New Roman" w:cs="Times New Roman"/>
          <w:sz w:val="28"/>
          <w:szCs w:val="28"/>
        </w:rPr>
        <w:t>«</w:t>
      </w:r>
      <w:r w:rsidRPr="003E5AD7">
        <w:rPr>
          <w:rFonts w:ascii="Times New Roman" w:eastAsia="Times New Roman" w:hAnsi="Times New Roman"/>
          <w:sz w:val="28"/>
          <w:szCs w:val="28"/>
        </w:rPr>
        <w:t>обеспечивающий специалист</w:t>
      </w:r>
      <w:r w:rsidRPr="009F2C40">
        <w:rPr>
          <w:rFonts w:ascii="Times New Roman" w:hAnsi="Times New Roman" w:cs="Times New Roman"/>
          <w:sz w:val="28"/>
          <w:szCs w:val="28"/>
        </w:rPr>
        <w:t>»</w:t>
      </w:r>
      <w:r w:rsidRPr="003E5AD7">
        <w:rPr>
          <w:rFonts w:ascii="Times New Roman" w:eastAsia="Times New Roman" w:hAnsi="Times New Roman"/>
          <w:sz w:val="28"/>
          <w:szCs w:val="28"/>
        </w:rPr>
        <w:t xml:space="preserve">, - в размере </w:t>
      </w:r>
      <w:r w:rsidR="00347AC2">
        <w:rPr>
          <w:rFonts w:ascii="Times New Roman" w:eastAsia="Times New Roman" w:hAnsi="Times New Roman"/>
          <w:sz w:val="28"/>
          <w:szCs w:val="28"/>
        </w:rPr>
        <w:t xml:space="preserve">                  </w:t>
      </w:r>
      <w:r w:rsidR="00427D45">
        <w:rPr>
          <w:rFonts w:ascii="Times New Roman" w:eastAsia="Times New Roman" w:hAnsi="Times New Roman"/>
          <w:sz w:val="28"/>
          <w:szCs w:val="28"/>
        </w:rPr>
        <w:t>1,</w:t>
      </w:r>
      <w:r w:rsidR="004B7616">
        <w:rPr>
          <w:rFonts w:ascii="Times New Roman" w:eastAsia="Times New Roman" w:hAnsi="Times New Roman"/>
          <w:sz w:val="28"/>
          <w:szCs w:val="28"/>
        </w:rPr>
        <w:t>3</w:t>
      </w:r>
      <w:r w:rsidRPr="003E5AD7">
        <w:rPr>
          <w:rFonts w:ascii="Times New Roman" w:eastAsia="Times New Roman" w:hAnsi="Times New Roman"/>
          <w:sz w:val="28"/>
          <w:szCs w:val="28"/>
        </w:rPr>
        <w:t xml:space="preserve"> должностного оклада;</w:t>
      </w:r>
    </w:p>
    <w:p w:rsidR="00F10545" w:rsidRPr="003E5AD7" w:rsidRDefault="00F10545" w:rsidP="002B2203">
      <w:pPr>
        <w:ind w:firstLineChars="253" w:firstLine="708"/>
        <w:rPr>
          <w:rFonts w:ascii="Times New Roman" w:eastAsia="Times New Roman" w:hAnsi="Times New Roman"/>
          <w:sz w:val="28"/>
          <w:szCs w:val="28"/>
        </w:rPr>
      </w:pPr>
      <w:r w:rsidRPr="003E5AD7">
        <w:rPr>
          <w:rFonts w:ascii="Times New Roman" w:eastAsia="Times New Roman" w:hAnsi="Times New Roman"/>
          <w:sz w:val="28"/>
          <w:szCs w:val="28"/>
        </w:rPr>
        <w:t>4) муниципальным служащим, замещающим должности муниципальной службы</w:t>
      </w:r>
      <w:r w:rsidR="004B7616">
        <w:rPr>
          <w:rFonts w:ascii="Times New Roman" w:eastAsia="Times New Roman" w:hAnsi="Times New Roman"/>
          <w:sz w:val="28"/>
          <w:szCs w:val="28"/>
        </w:rPr>
        <w:t xml:space="preserve"> старшей группы</w:t>
      </w:r>
      <w:r w:rsidRPr="003E5AD7">
        <w:rPr>
          <w:rFonts w:ascii="Times New Roman" w:eastAsia="Times New Roman" w:hAnsi="Times New Roman"/>
          <w:sz w:val="28"/>
          <w:szCs w:val="28"/>
        </w:rPr>
        <w:t>, учре</w:t>
      </w:r>
      <w:r>
        <w:rPr>
          <w:rFonts w:ascii="Times New Roman" w:eastAsia="Times New Roman" w:hAnsi="Times New Roman"/>
          <w:sz w:val="28"/>
          <w:szCs w:val="28"/>
        </w:rPr>
        <w:t xml:space="preserve">ждаемые для выполнения функции </w:t>
      </w:r>
      <w:r>
        <w:rPr>
          <w:rFonts w:ascii="Times New Roman" w:hAnsi="Times New Roman" w:cs="Times New Roman"/>
          <w:sz w:val="28"/>
          <w:szCs w:val="28"/>
        </w:rPr>
        <w:t>«</w:t>
      </w:r>
      <w:r>
        <w:rPr>
          <w:rFonts w:ascii="Times New Roman" w:eastAsia="Times New Roman" w:hAnsi="Times New Roman"/>
          <w:sz w:val="28"/>
          <w:szCs w:val="28"/>
        </w:rPr>
        <w:t>специалист</w:t>
      </w:r>
      <w:r w:rsidRPr="009F2C40">
        <w:rPr>
          <w:rFonts w:ascii="Times New Roman" w:hAnsi="Times New Roman" w:cs="Times New Roman"/>
          <w:sz w:val="28"/>
          <w:szCs w:val="28"/>
        </w:rPr>
        <w:t>»</w:t>
      </w:r>
      <w:r>
        <w:rPr>
          <w:rFonts w:ascii="Times New Roman" w:eastAsia="Times New Roman" w:hAnsi="Times New Roman"/>
          <w:sz w:val="28"/>
          <w:szCs w:val="28"/>
        </w:rPr>
        <w:t xml:space="preserve">, </w:t>
      </w:r>
      <w:r>
        <w:rPr>
          <w:rFonts w:ascii="Times New Roman" w:hAnsi="Times New Roman" w:cs="Times New Roman"/>
          <w:sz w:val="28"/>
          <w:szCs w:val="28"/>
        </w:rPr>
        <w:t>«</w:t>
      </w:r>
      <w:r w:rsidRPr="003E5AD7">
        <w:rPr>
          <w:rFonts w:ascii="Times New Roman" w:eastAsia="Times New Roman" w:hAnsi="Times New Roman"/>
          <w:sz w:val="28"/>
          <w:szCs w:val="28"/>
        </w:rPr>
        <w:t>обеспечивающий специалист</w:t>
      </w:r>
      <w:r w:rsidRPr="009F2C40">
        <w:rPr>
          <w:rFonts w:ascii="Times New Roman" w:hAnsi="Times New Roman" w:cs="Times New Roman"/>
          <w:sz w:val="28"/>
          <w:szCs w:val="28"/>
        </w:rPr>
        <w:t>»</w:t>
      </w:r>
      <w:r w:rsidRPr="003E5AD7">
        <w:rPr>
          <w:rFonts w:ascii="Times New Roman" w:eastAsia="Times New Roman" w:hAnsi="Times New Roman"/>
          <w:sz w:val="28"/>
          <w:szCs w:val="28"/>
        </w:rPr>
        <w:t xml:space="preserve">, - в размере </w:t>
      </w:r>
      <w:r w:rsidR="00427D45">
        <w:rPr>
          <w:rFonts w:ascii="Times New Roman" w:eastAsia="Times New Roman" w:hAnsi="Times New Roman"/>
          <w:sz w:val="28"/>
          <w:szCs w:val="28"/>
        </w:rPr>
        <w:t>1,</w:t>
      </w:r>
      <w:r w:rsidR="004B7616">
        <w:rPr>
          <w:rFonts w:ascii="Times New Roman" w:eastAsia="Times New Roman" w:hAnsi="Times New Roman"/>
          <w:sz w:val="28"/>
          <w:szCs w:val="28"/>
        </w:rPr>
        <w:t>2</w:t>
      </w:r>
      <w:r w:rsidR="00427D45">
        <w:rPr>
          <w:rFonts w:ascii="Times New Roman" w:eastAsia="Times New Roman" w:hAnsi="Times New Roman"/>
          <w:sz w:val="28"/>
          <w:szCs w:val="28"/>
        </w:rPr>
        <w:t>5</w:t>
      </w:r>
      <w:r w:rsidRPr="003E5AD7">
        <w:rPr>
          <w:rFonts w:ascii="Times New Roman" w:eastAsia="Times New Roman" w:hAnsi="Times New Roman"/>
          <w:sz w:val="28"/>
          <w:szCs w:val="28"/>
        </w:rPr>
        <w:t xml:space="preserve"> должностного оклада;</w:t>
      </w:r>
    </w:p>
    <w:p w:rsidR="00F10545" w:rsidRDefault="00F10545" w:rsidP="002B2203">
      <w:pPr>
        <w:ind w:firstLineChars="253" w:firstLine="708"/>
        <w:rPr>
          <w:rFonts w:ascii="Times New Roman" w:eastAsia="Times New Roman" w:hAnsi="Times New Roman"/>
          <w:sz w:val="28"/>
          <w:szCs w:val="28"/>
        </w:rPr>
      </w:pPr>
      <w:r w:rsidRPr="003E5AD7">
        <w:rPr>
          <w:rFonts w:ascii="Times New Roman" w:eastAsia="Times New Roman" w:hAnsi="Times New Roman"/>
          <w:sz w:val="28"/>
          <w:szCs w:val="28"/>
        </w:rPr>
        <w:t>5) муниципальным служащим, замещающим должности муниципальной службы</w:t>
      </w:r>
      <w:r w:rsidR="004B7616">
        <w:rPr>
          <w:rFonts w:ascii="Times New Roman" w:eastAsia="Times New Roman" w:hAnsi="Times New Roman"/>
          <w:sz w:val="28"/>
          <w:szCs w:val="28"/>
        </w:rPr>
        <w:t xml:space="preserve"> младшей группы</w:t>
      </w:r>
      <w:r w:rsidRPr="003E5AD7">
        <w:rPr>
          <w:rFonts w:ascii="Times New Roman" w:eastAsia="Times New Roman" w:hAnsi="Times New Roman"/>
          <w:sz w:val="28"/>
          <w:szCs w:val="28"/>
        </w:rPr>
        <w:t>, учре</w:t>
      </w:r>
      <w:r>
        <w:rPr>
          <w:rFonts w:ascii="Times New Roman" w:eastAsia="Times New Roman" w:hAnsi="Times New Roman"/>
          <w:sz w:val="28"/>
          <w:szCs w:val="28"/>
        </w:rPr>
        <w:t xml:space="preserve">ждаемые для выполнения функции </w:t>
      </w:r>
      <w:r>
        <w:rPr>
          <w:rFonts w:ascii="Times New Roman" w:hAnsi="Times New Roman" w:cs="Times New Roman"/>
          <w:sz w:val="28"/>
          <w:szCs w:val="28"/>
        </w:rPr>
        <w:lastRenderedPageBreak/>
        <w:t>«</w:t>
      </w:r>
      <w:r w:rsidRPr="003E5AD7">
        <w:rPr>
          <w:rFonts w:ascii="Times New Roman" w:eastAsia="Times New Roman" w:hAnsi="Times New Roman"/>
          <w:sz w:val="28"/>
          <w:szCs w:val="28"/>
        </w:rPr>
        <w:t>обеспечивающий специалист</w:t>
      </w:r>
      <w:r w:rsidRPr="009F2C40">
        <w:rPr>
          <w:rFonts w:ascii="Times New Roman" w:hAnsi="Times New Roman" w:cs="Times New Roman"/>
          <w:sz w:val="28"/>
          <w:szCs w:val="28"/>
        </w:rPr>
        <w:t>»</w:t>
      </w:r>
      <w:r w:rsidRPr="003E5AD7">
        <w:rPr>
          <w:rFonts w:ascii="Times New Roman" w:eastAsia="Times New Roman" w:hAnsi="Times New Roman"/>
          <w:sz w:val="28"/>
          <w:szCs w:val="28"/>
        </w:rPr>
        <w:t xml:space="preserve">, - в размере </w:t>
      </w:r>
      <w:r w:rsidR="00427D45">
        <w:rPr>
          <w:rFonts w:ascii="Times New Roman" w:eastAsia="Times New Roman" w:hAnsi="Times New Roman"/>
          <w:sz w:val="28"/>
          <w:szCs w:val="28"/>
        </w:rPr>
        <w:t>1,</w:t>
      </w:r>
      <w:r w:rsidR="004B7616">
        <w:rPr>
          <w:rFonts w:ascii="Times New Roman" w:eastAsia="Times New Roman" w:hAnsi="Times New Roman"/>
          <w:sz w:val="28"/>
          <w:szCs w:val="28"/>
        </w:rPr>
        <w:t>2</w:t>
      </w:r>
      <w:r w:rsidRPr="003E5AD7">
        <w:rPr>
          <w:rFonts w:ascii="Times New Roman" w:eastAsia="Times New Roman" w:hAnsi="Times New Roman"/>
          <w:sz w:val="28"/>
          <w:szCs w:val="28"/>
        </w:rPr>
        <w:t xml:space="preserve"> должностного оклада.</w:t>
      </w:r>
    </w:p>
    <w:p w:rsidR="00F10545" w:rsidRDefault="0009796F" w:rsidP="00205175">
      <w:pPr>
        <w:ind w:firstLine="709"/>
        <w:rPr>
          <w:rFonts w:ascii="Times New Roman" w:hAnsi="Times New Roman" w:cs="Times New Roman"/>
          <w:sz w:val="28"/>
          <w:szCs w:val="28"/>
        </w:rPr>
      </w:pPr>
      <w:r>
        <w:rPr>
          <w:rFonts w:ascii="Times New Roman" w:hAnsi="Times New Roman" w:cs="Times New Roman"/>
          <w:sz w:val="28"/>
          <w:szCs w:val="28"/>
        </w:rPr>
        <w:t>2</w:t>
      </w:r>
      <w:r w:rsidR="00F10545" w:rsidRPr="003E5AD7">
        <w:rPr>
          <w:rFonts w:ascii="Times New Roman" w:hAnsi="Times New Roman" w:cs="Times New Roman"/>
          <w:sz w:val="28"/>
          <w:szCs w:val="28"/>
        </w:rPr>
        <w:t xml:space="preserve">. </w:t>
      </w:r>
      <w:r w:rsidRPr="003E5AD7">
        <w:rPr>
          <w:rFonts w:ascii="Times New Roman" w:hAnsi="Times New Roman" w:cs="Times New Roman"/>
          <w:sz w:val="28"/>
          <w:szCs w:val="28"/>
        </w:rPr>
        <w:t xml:space="preserve">Размер денежного поощрения снижается </w:t>
      </w:r>
      <w:r w:rsidR="00F723F6">
        <w:rPr>
          <w:rFonts w:ascii="Times New Roman" w:hAnsi="Times New Roman" w:cs="Times New Roman"/>
          <w:sz w:val="28"/>
          <w:szCs w:val="28"/>
        </w:rPr>
        <w:t xml:space="preserve">по результатам работы за месяц </w:t>
      </w:r>
      <w:r w:rsidR="00F10545" w:rsidRPr="003E5AD7">
        <w:rPr>
          <w:rFonts w:ascii="Times New Roman" w:hAnsi="Times New Roman" w:cs="Times New Roman"/>
          <w:sz w:val="28"/>
          <w:szCs w:val="28"/>
        </w:rPr>
        <w:t>по следующим основаниям:</w:t>
      </w:r>
    </w:p>
    <w:p w:rsidR="004149A4" w:rsidRDefault="004149A4" w:rsidP="002B2203">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1) в случае </w:t>
      </w:r>
      <w:proofErr w:type="gramStart"/>
      <w:r>
        <w:rPr>
          <w:rFonts w:ascii="Times New Roman" w:hAnsi="Times New Roman" w:cs="Times New Roman"/>
          <w:sz w:val="28"/>
          <w:szCs w:val="28"/>
        </w:rPr>
        <w:t>не применения</w:t>
      </w:r>
      <w:proofErr w:type="gramEnd"/>
      <w:r>
        <w:rPr>
          <w:rFonts w:ascii="Times New Roman" w:hAnsi="Times New Roman" w:cs="Times New Roman"/>
          <w:sz w:val="28"/>
          <w:szCs w:val="28"/>
        </w:rPr>
        <w:t xml:space="preserve"> дисциплинарного взыскания:</w:t>
      </w:r>
    </w:p>
    <w:p w:rsidR="00F10545" w:rsidRDefault="00F10545" w:rsidP="002B2203">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 </w:t>
      </w:r>
      <w:r w:rsidRPr="003E5AD7">
        <w:rPr>
          <w:rFonts w:ascii="Times New Roman" w:hAnsi="Times New Roman" w:cs="Times New Roman"/>
          <w:sz w:val="28"/>
          <w:szCs w:val="28"/>
        </w:rPr>
        <w:t xml:space="preserve">нарушение Правил внутреннего трудового распорядка (1 нарушение </w:t>
      </w:r>
      <w:r w:rsidR="00427D45">
        <w:rPr>
          <w:rFonts w:ascii="Times New Roman" w:hAnsi="Times New Roman" w:cs="Times New Roman"/>
          <w:sz w:val="28"/>
          <w:szCs w:val="28"/>
        </w:rPr>
        <w:t>–</w:t>
      </w:r>
      <w:r w:rsidRPr="003E5AD7">
        <w:rPr>
          <w:rFonts w:ascii="Times New Roman" w:hAnsi="Times New Roman" w:cs="Times New Roman"/>
          <w:sz w:val="28"/>
          <w:szCs w:val="28"/>
        </w:rPr>
        <w:t xml:space="preserve"> </w:t>
      </w:r>
      <w:r w:rsidR="00347AC2">
        <w:rPr>
          <w:rFonts w:ascii="Times New Roman" w:hAnsi="Times New Roman" w:cs="Times New Roman"/>
          <w:sz w:val="28"/>
          <w:szCs w:val="28"/>
        </w:rPr>
        <w:t xml:space="preserve">              </w:t>
      </w:r>
      <w:r w:rsidR="00427D45">
        <w:rPr>
          <w:rFonts w:ascii="Times New Roman" w:hAnsi="Times New Roman" w:cs="Times New Roman"/>
          <w:sz w:val="28"/>
          <w:szCs w:val="28"/>
        </w:rPr>
        <w:t xml:space="preserve">на </w:t>
      </w:r>
      <w:r>
        <w:rPr>
          <w:rFonts w:ascii="Times New Roman" w:hAnsi="Times New Roman" w:cs="Times New Roman"/>
          <w:sz w:val="28"/>
          <w:szCs w:val="28"/>
        </w:rPr>
        <w:t>10</w:t>
      </w:r>
      <w:r w:rsidR="0025133C">
        <w:rPr>
          <w:rFonts w:ascii="Times New Roman" w:hAnsi="Times New Roman" w:cs="Times New Roman"/>
          <w:sz w:val="28"/>
          <w:szCs w:val="28"/>
        </w:rPr>
        <w:t xml:space="preserve"> процентов</w:t>
      </w:r>
      <w:r w:rsidR="005D32BE">
        <w:rPr>
          <w:rFonts w:ascii="Times New Roman" w:hAnsi="Times New Roman" w:cs="Times New Roman"/>
          <w:sz w:val="28"/>
          <w:szCs w:val="28"/>
        </w:rPr>
        <w:t>,</w:t>
      </w:r>
      <w:r>
        <w:rPr>
          <w:rFonts w:ascii="Times New Roman" w:hAnsi="Times New Roman" w:cs="Times New Roman"/>
          <w:sz w:val="28"/>
          <w:szCs w:val="28"/>
        </w:rPr>
        <w:t xml:space="preserve"> </w:t>
      </w:r>
      <w:r w:rsidRPr="003E5AD7">
        <w:rPr>
          <w:rFonts w:ascii="Times New Roman" w:hAnsi="Times New Roman" w:cs="Times New Roman"/>
          <w:sz w:val="28"/>
          <w:szCs w:val="28"/>
        </w:rPr>
        <w:t xml:space="preserve">2 нарушения и более </w:t>
      </w:r>
      <w:r w:rsidR="00427D45">
        <w:rPr>
          <w:rFonts w:ascii="Times New Roman" w:hAnsi="Times New Roman" w:cs="Times New Roman"/>
          <w:sz w:val="28"/>
          <w:szCs w:val="28"/>
        </w:rPr>
        <w:t>–</w:t>
      </w:r>
      <w:r w:rsidRPr="003E5AD7">
        <w:rPr>
          <w:rFonts w:ascii="Times New Roman" w:hAnsi="Times New Roman" w:cs="Times New Roman"/>
          <w:sz w:val="28"/>
          <w:szCs w:val="28"/>
        </w:rPr>
        <w:t xml:space="preserve"> </w:t>
      </w:r>
      <w:r w:rsidR="00427D45">
        <w:rPr>
          <w:rFonts w:ascii="Times New Roman" w:hAnsi="Times New Roman" w:cs="Times New Roman"/>
          <w:sz w:val="28"/>
          <w:szCs w:val="28"/>
        </w:rPr>
        <w:t xml:space="preserve">на </w:t>
      </w:r>
      <w:r>
        <w:rPr>
          <w:rFonts w:ascii="Times New Roman" w:hAnsi="Times New Roman" w:cs="Times New Roman"/>
          <w:sz w:val="28"/>
          <w:szCs w:val="28"/>
        </w:rPr>
        <w:t>2</w:t>
      </w:r>
      <w:r w:rsidRPr="003E5AD7">
        <w:rPr>
          <w:rFonts w:ascii="Times New Roman" w:hAnsi="Times New Roman" w:cs="Times New Roman"/>
          <w:sz w:val="28"/>
          <w:szCs w:val="28"/>
        </w:rPr>
        <w:t>0</w:t>
      </w:r>
      <w:r w:rsidR="0025133C">
        <w:rPr>
          <w:rFonts w:ascii="Times New Roman" w:hAnsi="Times New Roman" w:cs="Times New Roman"/>
          <w:sz w:val="28"/>
          <w:szCs w:val="28"/>
        </w:rPr>
        <w:t xml:space="preserve"> процентов</w:t>
      </w:r>
      <w:r w:rsidRPr="003E5AD7">
        <w:rPr>
          <w:rFonts w:ascii="Times New Roman" w:hAnsi="Times New Roman" w:cs="Times New Roman"/>
          <w:sz w:val="28"/>
          <w:szCs w:val="28"/>
        </w:rPr>
        <w:t>)</w:t>
      </w:r>
      <w:r>
        <w:rPr>
          <w:rFonts w:ascii="Times New Roman" w:hAnsi="Times New Roman" w:cs="Times New Roman"/>
          <w:sz w:val="28"/>
          <w:szCs w:val="28"/>
        </w:rPr>
        <w:t>;</w:t>
      </w:r>
    </w:p>
    <w:p w:rsidR="007904D5" w:rsidRDefault="00F10545" w:rsidP="002B2203">
      <w:pPr>
        <w:ind w:firstLineChars="253" w:firstLine="708"/>
        <w:rPr>
          <w:rFonts w:ascii="Times New Roman" w:hAnsi="Times New Roman" w:cs="Times New Roman"/>
          <w:sz w:val="28"/>
          <w:szCs w:val="28"/>
        </w:rPr>
      </w:pPr>
      <w:r>
        <w:rPr>
          <w:rFonts w:ascii="Times New Roman" w:hAnsi="Times New Roman" w:cs="Times New Roman"/>
          <w:sz w:val="28"/>
          <w:szCs w:val="28"/>
        </w:rPr>
        <w:t xml:space="preserve">- </w:t>
      </w:r>
      <w:r w:rsidRPr="003E5AD7">
        <w:rPr>
          <w:rFonts w:ascii="Times New Roman" w:hAnsi="Times New Roman" w:cs="Times New Roman"/>
          <w:sz w:val="28"/>
          <w:szCs w:val="28"/>
        </w:rPr>
        <w:t>нарушение Кодекса этики и служебного поведения муниципальных служащих</w:t>
      </w:r>
      <w:r w:rsidR="007904D5">
        <w:rPr>
          <w:rFonts w:ascii="Times New Roman" w:hAnsi="Times New Roman" w:cs="Times New Roman"/>
          <w:sz w:val="28"/>
          <w:szCs w:val="28"/>
        </w:rPr>
        <w:t xml:space="preserve"> (1 нарушение – на 10</w:t>
      </w:r>
      <w:r w:rsidR="0025133C">
        <w:rPr>
          <w:rFonts w:ascii="Times New Roman" w:hAnsi="Times New Roman" w:cs="Times New Roman"/>
          <w:sz w:val="28"/>
          <w:szCs w:val="28"/>
        </w:rPr>
        <w:t xml:space="preserve"> процентов</w:t>
      </w:r>
      <w:r w:rsidR="007904D5">
        <w:rPr>
          <w:rFonts w:ascii="Times New Roman" w:hAnsi="Times New Roman" w:cs="Times New Roman"/>
          <w:sz w:val="28"/>
          <w:szCs w:val="28"/>
        </w:rPr>
        <w:t xml:space="preserve">, 2 нарушения и более – </w:t>
      </w:r>
      <w:r w:rsidR="00347AC2">
        <w:rPr>
          <w:rFonts w:ascii="Times New Roman" w:hAnsi="Times New Roman" w:cs="Times New Roman"/>
          <w:sz w:val="28"/>
          <w:szCs w:val="28"/>
        </w:rPr>
        <w:t xml:space="preserve">                                  </w:t>
      </w:r>
      <w:r w:rsidR="007904D5">
        <w:rPr>
          <w:rFonts w:ascii="Times New Roman" w:hAnsi="Times New Roman" w:cs="Times New Roman"/>
          <w:sz w:val="28"/>
          <w:szCs w:val="28"/>
        </w:rPr>
        <w:t>на 20</w:t>
      </w:r>
      <w:r w:rsidR="0025133C">
        <w:rPr>
          <w:rFonts w:ascii="Times New Roman" w:hAnsi="Times New Roman" w:cs="Times New Roman"/>
          <w:sz w:val="28"/>
          <w:szCs w:val="28"/>
        </w:rPr>
        <w:t xml:space="preserve"> процентов</w:t>
      </w:r>
      <w:r w:rsidR="007904D5">
        <w:rPr>
          <w:rFonts w:ascii="Times New Roman" w:hAnsi="Times New Roman" w:cs="Times New Roman"/>
          <w:sz w:val="28"/>
          <w:szCs w:val="28"/>
        </w:rPr>
        <w:t>);</w:t>
      </w:r>
    </w:p>
    <w:p w:rsidR="00F10545" w:rsidRDefault="00F10545" w:rsidP="00F10545">
      <w:pPr>
        <w:rPr>
          <w:rFonts w:ascii="Times New Roman" w:hAnsi="Times New Roman" w:cs="Times New Roman"/>
          <w:sz w:val="28"/>
          <w:szCs w:val="28"/>
        </w:rPr>
      </w:pPr>
      <w:r>
        <w:rPr>
          <w:rFonts w:ascii="Times New Roman" w:hAnsi="Times New Roman" w:cs="Times New Roman"/>
          <w:sz w:val="28"/>
          <w:szCs w:val="28"/>
        </w:rPr>
        <w:t xml:space="preserve">- </w:t>
      </w:r>
      <w:r w:rsidRPr="009515E5">
        <w:rPr>
          <w:rFonts w:ascii="Times New Roman" w:hAnsi="Times New Roman" w:cs="Times New Roman"/>
          <w:sz w:val="28"/>
          <w:szCs w:val="28"/>
        </w:rPr>
        <w:t>некачественная подготовка документов или информации</w:t>
      </w:r>
      <w:r>
        <w:rPr>
          <w:rFonts w:ascii="Times New Roman" w:hAnsi="Times New Roman" w:cs="Times New Roman"/>
          <w:sz w:val="28"/>
          <w:szCs w:val="28"/>
        </w:rPr>
        <w:t xml:space="preserve"> </w:t>
      </w:r>
      <w:r w:rsidRPr="009515E5">
        <w:rPr>
          <w:rFonts w:ascii="Times New Roman" w:hAnsi="Times New Roman" w:cs="Times New Roman"/>
          <w:sz w:val="28"/>
          <w:szCs w:val="28"/>
        </w:rPr>
        <w:t xml:space="preserve">(1 случай - </w:t>
      </w:r>
      <w:r w:rsidR="00F2281A">
        <w:rPr>
          <w:rFonts w:ascii="Times New Roman" w:hAnsi="Times New Roman" w:cs="Times New Roman"/>
          <w:sz w:val="28"/>
          <w:szCs w:val="28"/>
        </w:rPr>
        <w:t xml:space="preserve"> </w:t>
      </w:r>
      <w:r w:rsidR="00347AC2">
        <w:rPr>
          <w:rFonts w:ascii="Times New Roman" w:hAnsi="Times New Roman" w:cs="Times New Roman"/>
          <w:sz w:val="28"/>
          <w:szCs w:val="28"/>
        </w:rPr>
        <w:t xml:space="preserve">                </w:t>
      </w:r>
      <w:r w:rsidR="00F2281A">
        <w:rPr>
          <w:rFonts w:ascii="Times New Roman" w:hAnsi="Times New Roman" w:cs="Times New Roman"/>
          <w:sz w:val="28"/>
          <w:szCs w:val="28"/>
        </w:rPr>
        <w:t xml:space="preserve">на </w:t>
      </w:r>
      <w:r>
        <w:rPr>
          <w:rFonts w:ascii="Times New Roman" w:hAnsi="Times New Roman" w:cs="Times New Roman"/>
          <w:sz w:val="28"/>
          <w:szCs w:val="28"/>
        </w:rPr>
        <w:t>10</w:t>
      </w:r>
      <w:r w:rsidR="0025133C">
        <w:rPr>
          <w:rFonts w:ascii="Times New Roman" w:hAnsi="Times New Roman" w:cs="Times New Roman"/>
          <w:sz w:val="28"/>
          <w:szCs w:val="28"/>
        </w:rPr>
        <w:t xml:space="preserve"> процентов</w:t>
      </w:r>
      <w:r w:rsidR="00B266EE">
        <w:rPr>
          <w:rFonts w:ascii="Times New Roman" w:hAnsi="Times New Roman" w:cs="Times New Roman"/>
          <w:sz w:val="28"/>
          <w:szCs w:val="28"/>
        </w:rPr>
        <w:t xml:space="preserve">, </w:t>
      </w:r>
      <w:r w:rsidRPr="009515E5">
        <w:rPr>
          <w:rFonts w:ascii="Times New Roman" w:hAnsi="Times New Roman" w:cs="Times New Roman"/>
          <w:sz w:val="28"/>
          <w:szCs w:val="28"/>
        </w:rPr>
        <w:t xml:space="preserve">2 случая и более </w:t>
      </w:r>
      <w:r w:rsidR="00F2281A">
        <w:rPr>
          <w:rFonts w:ascii="Times New Roman" w:hAnsi="Times New Roman" w:cs="Times New Roman"/>
          <w:sz w:val="28"/>
          <w:szCs w:val="28"/>
        </w:rPr>
        <w:t>–</w:t>
      </w:r>
      <w:r w:rsidRPr="009515E5">
        <w:rPr>
          <w:rFonts w:ascii="Times New Roman" w:hAnsi="Times New Roman" w:cs="Times New Roman"/>
          <w:sz w:val="28"/>
          <w:szCs w:val="28"/>
        </w:rPr>
        <w:t xml:space="preserve"> </w:t>
      </w:r>
      <w:r w:rsidR="00F2281A">
        <w:rPr>
          <w:rFonts w:ascii="Times New Roman" w:hAnsi="Times New Roman" w:cs="Times New Roman"/>
          <w:sz w:val="28"/>
          <w:szCs w:val="28"/>
        </w:rPr>
        <w:t xml:space="preserve">на </w:t>
      </w:r>
      <w:r>
        <w:rPr>
          <w:rFonts w:ascii="Times New Roman" w:hAnsi="Times New Roman" w:cs="Times New Roman"/>
          <w:sz w:val="28"/>
          <w:szCs w:val="28"/>
        </w:rPr>
        <w:t>2</w:t>
      </w:r>
      <w:r w:rsidRPr="009515E5">
        <w:rPr>
          <w:rFonts w:ascii="Times New Roman" w:hAnsi="Times New Roman" w:cs="Times New Roman"/>
          <w:sz w:val="28"/>
          <w:szCs w:val="28"/>
        </w:rPr>
        <w:t>0</w:t>
      </w:r>
      <w:r w:rsidR="0025133C">
        <w:rPr>
          <w:rFonts w:ascii="Times New Roman" w:hAnsi="Times New Roman" w:cs="Times New Roman"/>
          <w:sz w:val="28"/>
          <w:szCs w:val="28"/>
        </w:rPr>
        <w:t xml:space="preserve"> процентов</w:t>
      </w:r>
      <w:r w:rsidRPr="009515E5">
        <w:rPr>
          <w:rFonts w:ascii="Times New Roman" w:hAnsi="Times New Roman" w:cs="Times New Roman"/>
          <w:sz w:val="28"/>
          <w:szCs w:val="28"/>
        </w:rPr>
        <w:t>)</w:t>
      </w:r>
    </w:p>
    <w:p w:rsidR="00F10545" w:rsidRDefault="00F10545" w:rsidP="00F10545">
      <w:pPr>
        <w:rPr>
          <w:rFonts w:ascii="Times New Roman" w:hAnsi="Times New Roman" w:cs="Times New Roman"/>
          <w:sz w:val="28"/>
          <w:szCs w:val="28"/>
        </w:rPr>
      </w:pPr>
      <w:r>
        <w:rPr>
          <w:rFonts w:ascii="Times New Roman" w:hAnsi="Times New Roman" w:cs="Times New Roman"/>
          <w:sz w:val="28"/>
          <w:szCs w:val="28"/>
        </w:rPr>
        <w:t xml:space="preserve">- </w:t>
      </w:r>
      <w:r w:rsidRPr="009515E5">
        <w:rPr>
          <w:rFonts w:ascii="Times New Roman" w:hAnsi="Times New Roman" w:cs="Times New Roman"/>
          <w:sz w:val="28"/>
          <w:szCs w:val="28"/>
        </w:rPr>
        <w:t>нарушение установленных сроков исполнения (согласования) документов</w:t>
      </w:r>
      <w:r>
        <w:rPr>
          <w:rFonts w:ascii="Times New Roman" w:hAnsi="Times New Roman" w:cs="Times New Roman"/>
          <w:sz w:val="28"/>
          <w:szCs w:val="28"/>
        </w:rPr>
        <w:t xml:space="preserve"> </w:t>
      </w:r>
      <w:r w:rsidRPr="009515E5">
        <w:rPr>
          <w:rFonts w:ascii="Times New Roman" w:hAnsi="Times New Roman" w:cs="Times New Roman"/>
          <w:sz w:val="28"/>
          <w:szCs w:val="28"/>
        </w:rPr>
        <w:t xml:space="preserve">(1 нарушение - </w:t>
      </w:r>
      <w:r w:rsidR="00F2281A">
        <w:rPr>
          <w:rFonts w:ascii="Times New Roman" w:hAnsi="Times New Roman" w:cs="Times New Roman"/>
          <w:sz w:val="28"/>
          <w:szCs w:val="28"/>
        </w:rPr>
        <w:t xml:space="preserve"> на </w:t>
      </w:r>
      <w:r>
        <w:rPr>
          <w:rFonts w:ascii="Times New Roman" w:hAnsi="Times New Roman" w:cs="Times New Roman"/>
          <w:sz w:val="28"/>
          <w:szCs w:val="28"/>
        </w:rPr>
        <w:t>10</w:t>
      </w:r>
      <w:r w:rsidR="0025133C" w:rsidRPr="0025133C">
        <w:rPr>
          <w:rFonts w:ascii="Times New Roman" w:hAnsi="Times New Roman" w:cs="Times New Roman"/>
          <w:sz w:val="28"/>
          <w:szCs w:val="28"/>
        </w:rPr>
        <w:t xml:space="preserve"> </w:t>
      </w:r>
      <w:r w:rsidR="0025133C">
        <w:rPr>
          <w:rFonts w:ascii="Times New Roman" w:hAnsi="Times New Roman" w:cs="Times New Roman"/>
          <w:sz w:val="28"/>
          <w:szCs w:val="28"/>
        </w:rPr>
        <w:t>процентов</w:t>
      </w:r>
      <w:r w:rsidR="00B266EE">
        <w:rPr>
          <w:rFonts w:ascii="Times New Roman" w:hAnsi="Times New Roman" w:cs="Times New Roman"/>
          <w:sz w:val="28"/>
          <w:szCs w:val="28"/>
        </w:rPr>
        <w:t>,</w:t>
      </w:r>
      <w:r>
        <w:rPr>
          <w:rFonts w:ascii="Times New Roman" w:hAnsi="Times New Roman" w:cs="Times New Roman"/>
          <w:sz w:val="28"/>
          <w:szCs w:val="28"/>
        </w:rPr>
        <w:t xml:space="preserve"> </w:t>
      </w:r>
      <w:r w:rsidRPr="009515E5">
        <w:rPr>
          <w:rFonts w:ascii="Times New Roman" w:hAnsi="Times New Roman" w:cs="Times New Roman"/>
          <w:sz w:val="28"/>
          <w:szCs w:val="28"/>
        </w:rPr>
        <w:t xml:space="preserve">2 нарушения и более - </w:t>
      </w:r>
      <w:r w:rsidR="00F2281A">
        <w:rPr>
          <w:rFonts w:ascii="Times New Roman" w:hAnsi="Times New Roman" w:cs="Times New Roman"/>
          <w:sz w:val="28"/>
          <w:szCs w:val="28"/>
        </w:rPr>
        <w:t xml:space="preserve"> </w:t>
      </w:r>
      <w:r w:rsidR="00347AC2">
        <w:rPr>
          <w:rFonts w:ascii="Times New Roman" w:hAnsi="Times New Roman" w:cs="Times New Roman"/>
          <w:sz w:val="28"/>
          <w:szCs w:val="28"/>
        </w:rPr>
        <w:t xml:space="preserve">                           </w:t>
      </w:r>
      <w:r w:rsidR="00F2281A">
        <w:rPr>
          <w:rFonts w:ascii="Times New Roman" w:hAnsi="Times New Roman" w:cs="Times New Roman"/>
          <w:sz w:val="28"/>
          <w:szCs w:val="28"/>
        </w:rPr>
        <w:t xml:space="preserve">на </w:t>
      </w:r>
      <w:r>
        <w:rPr>
          <w:rFonts w:ascii="Times New Roman" w:hAnsi="Times New Roman" w:cs="Times New Roman"/>
          <w:sz w:val="28"/>
          <w:szCs w:val="28"/>
        </w:rPr>
        <w:t>20</w:t>
      </w:r>
      <w:r w:rsidR="0025133C">
        <w:rPr>
          <w:rFonts w:ascii="Times New Roman" w:hAnsi="Times New Roman" w:cs="Times New Roman"/>
          <w:sz w:val="28"/>
          <w:szCs w:val="28"/>
        </w:rPr>
        <w:t xml:space="preserve"> процентов</w:t>
      </w:r>
      <w:r w:rsidRPr="009515E5">
        <w:rPr>
          <w:rFonts w:ascii="Times New Roman" w:hAnsi="Times New Roman" w:cs="Times New Roman"/>
          <w:sz w:val="28"/>
          <w:szCs w:val="28"/>
        </w:rPr>
        <w:t>)</w:t>
      </w:r>
      <w:r>
        <w:rPr>
          <w:rFonts w:ascii="Times New Roman" w:hAnsi="Times New Roman" w:cs="Times New Roman"/>
          <w:sz w:val="28"/>
          <w:szCs w:val="28"/>
        </w:rPr>
        <w:t>;</w:t>
      </w:r>
    </w:p>
    <w:p w:rsidR="00F10545" w:rsidRDefault="00F10545" w:rsidP="00F10545">
      <w:pPr>
        <w:rPr>
          <w:rFonts w:ascii="Times New Roman" w:hAnsi="Times New Roman" w:cs="Times New Roman"/>
          <w:sz w:val="28"/>
          <w:szCs w:val="28"/>
        </w:rPr>
      </w:pPr>
      <w:r>
        <w:rPr>
          <w:rFonts w:ascii="Times New Roman" w:hAnsi="Times New Roman" w:cs="Times New Roman"/>
          <w:sz w:val="28"/>
          <w:szCs w:val="28"/>
        </w:rPr>
        <w:t xml:space="preserve">- </w:t>
      </w:r>
      <w:r w:rsidRPr="003E5AD7">
        <w:rPr>
          <w:rFonts w:ascii="Times New Roman" w:hAnsi="Times New Roman" w:cs="Times New Roman"/>
          <w:sz w:val="28"/>
          <w:szCs w:val="28"/>
        </w:rPr>
        <w:t>нарушение должностных обязанностей</w:t>
      </w:r>
      <w:r w:rsidR="00B266EE">
        <w:rPr>
          <w:rFonts w:ascii="Times New Roman" w:hAnsi="Times New Roman" w:cs="Times New Roman"/>
          <w:sz w:val="28"/>
          <w:szCs w:val="28"/>
        </w:rPr>
        <w:t>,</w:t>
      </w:r>
      <w:r w:rsidRPr="003E5AD7">
        <w:rPr>
          <w:rFonts w:ascii="Times New Roman" w:hAnsi="Times New Roman" w:cs="Times New Roman"/>
          <w:sz w:val="28"/>
          <w:szCs w:val="28"/>
        </w:rPr>
        <w:t xml:space="preserve"> за исключением </w:t>
      </w:r>
      <w:r>
        <w:rPr>
          <w:rFonts w:ascii="Times New Roman" w:hAnsi="Times New Roman" w:cs="Times New Roman"/>
          <w:sz w:val="28"/>
          <w:szCs w:val="28"/>
        </w:rPr>
        <w:t>оснований, указанных в абзацах 3</w:t>
      </w:r>
      <w:r w:rsidR="006577BE">
        <w:rPr>
          <w:rFonts w:ascii="Times New Roman" w:hAnsi="Times New Roman" w:cs="Times New Roman"/>
          <w:sz w:val="28"/>
          <w:szCs w:val="28"/>
        </w:rPr>
        <w:t>-</w:t>
      </w:r>
      <w:r>
        <w:rPr>
          <w:rFonts w:ascii="Times New Roman" w:hAnsi="Times New Roman" w:cs="Times New Roman"/>
          <w:sz w:val="28"/>
          <w:szCs w:val="28"/>
        </w:rPr>
        <w:t xml:space="preserve"> 5 настоящего пункта </w:t>
      </w:r>
      <w:r w:rsidRPr="003E5AD7">
        <w:rPr>
          <w:rFonts w:ascii="Times New Roman" w:hAnsi="Times New Roman" w:cs="Times New Roman"/>
          <w:sz w:val="28"/>
          <w:szCs w:val="28"/>
        </w:rPr>
        <w:t xml:space="preserve">(1 нарушение </w:t>
      </w:r>
      <w:r w:rsidR="00833152">
        <w:rPr>
          <w:rFonts w:ascii="Times New Roman" w:hAnsi="Times New Roman" w:cs="Times New Roman"/>
          <w:sz w:val="28"/>
          <w:szCs w:val="28"/>
        </w:rPr>
        <w:t>–</w:t>
      </w:r>
      <w:r w:rsidRPr="003E5AD7">
        <w:rPr>
          <w:rFonts w:ascii="Times New Roman" w:hAnsi="Times New Roman" w:cs="Times New Roman"/>
          <w:sz w:val="28"/>
          <w:szCs w:val="28"/>
        </w:rPr>
        <w:t xml:space="preserve"> </w:t>
      </w:r>
      <w:r w:rsidR="00833152">
        <w:rPr>
          <w:rFonts w:ascii="Times New Roman" w:hAnsi="Times New Roman" w:cs="Times New Roman"/>
          <w:sz w:val="28"/>
          <w:szCs w:val="28"/>
        </w:rPr>
        <w:t xml:space="preserve">на </w:t>
      </w:r>
      <w:r>
        <w:rPr>
          <w:rFonts w:ascii="Times New Roman" w:hAnsi="Times New Roman" w:cs="Times New Roman"/>
          <w:sz w:val="28"/>
          <w:szCs w:val="28"/>
        </w:rPr>
        <w:t>10</w:t>
      </w:r>
      <w:r w:rsidR="0025133C">
        <w:rPr>
          <w:rFonts w:ascii="Times New Roman" w:hAnsi="Times New Roman" w:cs="Times New Roman"/>
          <w:sz w:val="28"/>
          <w:szCs w:val="28"/>
        </w:rPr>
        <w:t xml:space="preserve"> </w:t>
      </w:r>
      <w:proofErr w:type="gramStart"/>
      <w:r w:rsidR="0025133C">
        <w:rPr>
          <w:rFonts w:ascii="Times New Roman" w:hAnsi="Times New Roman" w:cs="Times New Roman"/>
          <w:sz w:val="28"/>
          <w:szCs w:val="28"/>
        </w:rPr>
        <w:t>процентов</w:t>
      </w:r>
      <w:r w:rsidR="00B266EE">
        <w:rPr>
          <w:rFonts w:ascii="Times New Roman" w:hAnsi="Times New Roman" w:cs="Times New Roman"/>
          <w:sz w:val="28"/>
          <w:szCs w:val="28"/>
        </w:rPr>
        <w:t>,</w:t>
      </w:r>
      <w:r>
        <w:rPr>
          <w:rFonts w:ascii="Times New Roman" w:hAnsi="Times New Roman" w:cs="Times New Roman"/>
          <w:sz w:val="28"/>
          <w:szCs w:val="28"/>
        </w:rPr>
        <w:t xml:space="preserve"> </w:t>
      </w:r>
      <w:r w:rsidR="00347AC2">
        <w:rPr>
          <w:rFonts w:ascii="Times New Roman" w:hAnsi="Times New Roman" w:cs="Times New Roman"/>
          <w:sz w:val="28"/>
          <w:szCs w:val="28"/>
        </w:rPr>
        <w:t xml:space="preserve">  </w:t>
      </w:r>
      <w:proofErr w:type="gramEnd"/>
      <w:r w:rsidR="00347AC2">
        <w:rPr>
          <w:rFonts w:ascii="Times New Roman" w:hAnsi="Times New Roman" w:cs="Times New Roman"/>
          <w:sz w:val="28"/>
          <w:szCs w:val="28"/>
        </w:rPr>
        <w:t xml:space="preserve">    </w:t>
      </w:r>
      <w:r w:rsidRPr="003E5AD7">
        <w:rPr>
          <w:rFonts w:ascii="Times New Roman" w:hAnsi="Times New Roman" w:cs="Times New Roman"/>
          <w:sz w:val="28"/>
          <w:szCs w:val="28"/>
        </w:rPr>
        <w:t xml:space="preserve">2 нарушения и более </w:t>
      </w:r>
      <w:r w:rsidR="00833152">
        <w:rPr>
          <w:rFonts w:ascii="Times New Roman" w:hAnsi="Times New Roman" w:cs="Times New Roman"/>
          <w:sz w:val="28"/>
          <w:szCs w:val="28"/>
        </w:rPr>
        <w:t>–</w:t>
      </w:r>
      <w:r w:rsidRPr="003E5AD7">
        <w:rPr>
          <w:rFonts w:ascii="Times New Roman" w:hAnsi="Times New Roman" w:cs="Times New Roman"/>
          <w:sz w:val="28"/>
          <w:szCs w:val="28"/>
        </w:rPr>
        <w:t xml:space="preserve"> </w:t>
      </w:r>
      <w:r w:rsidR="00833152">
        <w:rPr>
          <w:rFonts w:ascii="Times New Roman" w:hAnsi="Times New Roman" w:cs="Times New Roman"/>
          <w:sz w:val="28"/>
          <w:szCs w:val="28"/>
        </w:rPr>
        <w:t xml:space="preserve">на </w:t>
      </w:r>
      <w:r>
        <w:rPr>
          <w:rFonts w:ascii="Times New Roman" w:hAnsi="Times New Roman" w:cs="Times New Roman"/>
          <w:sz w:val="28"/>
          <w:szCs w:val="28"/>
        </w:rPr>
        <w:t>2</w:t>
      </w:r>
      <w:r w:rsidRPr="003E5AD7">
        <w:rPr>
          <w:rFonts w:ascii="Times New Roman" w:hAnsi="Times New Roman" w:cs="Times New Roman"/>
          <w:sz w:val="28"/>
          <w:szCs w:val="28"/>
        </w:rPr>
        <w:t>0</w:t>
      </w:r>
      <w:r w:rsidR="0025133C">
        <w:rPr>
          <w:rFonts w:ascii="Times New Roman" w:hAnsi="Times New Roman" w:cs="Times New Roman"/>
          <w:sz w:val="28"/>
          <w:szCs w:val="28"/>
        </w:rPr>
        <w:t xml:space="preserve"> процентов</w:t>
      </w:r>
      <w:r w:rsidRPr="003E5AD7">
        <w:rPr>
          <w:rFonts w:ascii="Times New Roman" w:hAnsi="Times New Roman" w:cs="Times New Roman"/>
          <w:sz w:val="28"/>
          <w:szCs w:val="28"/>
        </w:rPr>
        <w:t>)</w:t>
      </w:r>
      <w:r>
        <w:rPr>
          <w:rFonts w:ascii="Times New Roman" w:hAnsi="Times New Roman" w:cs="Times New Roman"/>
          <w:sz w:val="28"/>
          <w:szCs w:val="28"/>
        </w:rPr>
        <w:t>;</w:t>
      </w:r>
    </w:p>
    <w:p w:rsidR="00F723F6" w:rsidRDefault="00720CEA" w:rsidP="0077627F">
      <w:pPr>
        <w:ind w:firstLine="709"/>
        <w:rPr>
          <w:rFonts w:ascii="Times New Roman" w:hAnsi="Times New Roman" w:cs="Times New Roman"/>
          <w:sz w:val="28"/>
          <w:szCs w:val="28"/>
        </w:rPr>
      </w:pPr>
      <w:r>
        <w:rPr>
          <w:rFonts w:ascii="Times New Roman" w:hAnsi="Times New Roman" w:cs="Times New Roman"/>
          <w:sz w:val="28"/>
          <w:szCs w:val="28"/>
        </w:rPr>
        <w:t>2) в случае</w:t>
      </w:r>
      <w:r w:rsidR="00F723F6">
        <w:rPr>
          <w:rFonts w:ascii="Times New Roman" w:hAnsi="Times New Roman" w:cs="Times New Roman"/>
          <w:sz w:val="28"/>
          <w:szCs w:val="28"/>
        </w:rPr>
        <w:t xml:space="preserve"> </w:t>
      </w:r>
      <w:r w:rsidR="00D1378E">
        <w:rPr>
          <w:rFonts w:ascii="Times New Roman" w:hAnsi="Times New Roman" w:cs="Times New Roman"/>
          <w:sz w:val="28"/>
          <w:szCs w:val="28"/>
        </w:rPr>
        <w:t>применени</w:t>
      </w:r>
      <w:r>
        <w:rPr>
          <w:rFonts w:ascii="Times New Roman" w:hAnsi="Times New Roman" w:cs="Times New Roman"/>
          <w:sz w:val="28"/>
          <w:szCs w:val="28"/>
        </w:rPr>
        <w:t>я</w:t>
      </w:r>
      <w:r w:rsidR="00D1378E">
        <w:rPr>
          <w:rFonts w:ascii="Times New Roman" w:hAnsi="Times New Roman" w:cs="Times New Roman"/>
          <w:sz w:val="28"/>
          <w:szCs w:val="28"/>
        </w:rPr>
        <w:t xml:space="preserve"> </w:t>
      </w:r>
      <w:r w:rsidR="00F723F6">
        <w:rPr>
          <w:rFonts w:ascii="Times New Roman" w:hAnsi="Times New Roman" w:cs="Times New Roman"/>
          <w:sz w:val="28"/>
          <w:szCs w:val="28"/>
        </w:rPr>
        <w:t>дисциплинарн</w:t>
      </w:r>
      <w:r w:rsidR="00D1378E">
        <w:rPr>
          <w:rFonts w:ascii="Times New Roman" w:hAnsi="Times New Roman" w:cs="Times New Roman"/>
          <w:sz w:val="28"/>
          <w:szCs w:val="28"/>
        </w:rPr>
        <w:t>ого</w:t>
      </w:r>
      <w:r w:rsidR="00F723F6">
        <w:rPr>
          <w:rFonts w:ascii="Times New Roman" w:hAnsi="Times New Roman" w:cs="Times New Roman"/>
          <w:sz w:val="28"/>
          <w:szCs w:val="28"/>
        </w:rPr>
        <w:t xml:space="preserve"> взыскания</w:t>
      </w:r>
      <w:r w:rsidR="00A53ECC">
        <w:rPr>
          <w:rFonts w:ascii="Times New Roman" w:hAnsi="Times New Roman" w:cs="Times New Roman"/>
          <w:sz w:val="28"/>
          <w:szCs w:val="28"/>
        </w:rPr>
        <w:t xml:space="preserve"> (</w:t>
      </w:r>
      <w:r w:rsidR="00F723F6">
        <w:rPr>
          <w:rFonts w:ascii="Times New Roman" w:hAnsi="Times New Roman" w:cs="Times New Roman"/>
          <w:sz w:val="28"/>
          <w:szCs w:val="28"/>
        </w:rPr>
        <w:t xml:space="preserve">замечание – </w:t>
      </w:r>
      <w:r w:rsidR="00D1378E">
        <w:rPr>
          <w:rFonts w:ascii="Times New Roman" w:hAnsi="Times New Roman" w:cs="Times New Roman"/>
          <w:sz w:val="28"/>
          <w:szCs w:val="28"/>
        </w:rPr>
        <w:t xml:space="preserve">на </w:t>
      </w:r>
      <w:r w:rsidR="00F723F6">
        <w:rPr>
          <w:rFonts w:ascii="Times New Roman" w:hAnsi="Times New Roman" w:cs="Times New Roman"/>
          <w:sz w:val="28"/>
          <w:szCs w:val="28"/>
        </w:rPr>
        <w:t>50</w:t>
      </w:r>
      <w:r w:rsidR="0025133C">
        <w:rPr>
          <w:rFonts w:ascii="Times New Roman" w:hAnsi="Times New Roman" w:cs="Times New Roman"/>
          <w:sz w:val="28"/>
          <w:szCs w:val="28"/>
        </w:rPr>
        <w:t xml:space="preserve"> процентов</w:t>
      </w:r>
      <w:r w:rsidR="00A53ECC">
        <w:rPr>
          <w:rFonts w:ascii="Times New Roman" w:hAnsi="Times New Roman" w:cs="Times New Roman"/>
          <w:sz w:val="28"/>
          <w:szCs w:val="28"/>
        </w:rPr>
        <w:t>,</w:t>
      </w:r>
      <w:r w:rsidR="00F723F6">
        <w:rPr>
          <w:rFonts w:ascii="Times New Roman" w:hAnsi="Times New Roman" w:cs="Times New Roman"/>
          <w:sz w:val="28"/>
          <w:szCs w:val="28"/>
        </w:rPr>
        <w:t xml:space="preserve"> </w:t>
      </w:r>
      <w:r w:rsidR="00D1378E">
        <w:rPr>
          <w:rFonts w:ascii="Times New Roman" w:hAnsi="Times New Roman" w:cs="Times New Roman"/>
          <w:sz w:val="28"/>
          <w:szCs w:val="28"/>
        </w:rPr>
        <w:t>выговор</w:t>
      </w:r>
      <w:r w:rsidR="00A53ECC">
        <w:rPr>
          <w:rFonts w:ascii="Times New Roman" w:hAnsi="Times New Roman" w:cs="Times New Roman"/>
          <w:sz w:val="28"/>
          <w:szCs w:val="28"/>
        </w:rPr>
        <w:t xml:space="preserve"> </w:t>
      </w:r>
      <w:r w:rsidR="00D1378E">
        <w:rPr>
          <w:rFonts w:ascii="Times New Roman" w:hAnsi="Times New Roman" w:cs="Times New Roman"/>
          <w:sz w:val="28"/>
          <w:szCs w:val="28"/>
        </w:rPr>
        <w:t xml:space="preserve">– </w:t>
      </w:r>
      <w:r w:rsidR="00A53ECC">
        <w:rPr>
          <w:rFonts w:ascii="Times New Roman" w:hAnsi="Times New Roman" w:cs="Times New Roman"/>
          <w:sz w:val="28"/>
          <w:szCs w:val="28"/>
        </w:rPr>
        <w:t xml:space="preserve"> на </w:t>
      </w:r>
      <w:r w:rsidR="00D1378E">
        <w:rPr>
          <w:rFonts w:ascii="Times New Roman" w:hAnsi="Times New Roman" w:cs="Times New Roman"/>
          <w:sz w:val="28"/>
          <w:szCs w:val="28"/>
        </w:rPr>
        <w:t>100</w:t>
      </w:r>
      <w:r w:rsidR="0025133C">
        <w:rPr>
          <w:rFonts w:ascii="Times New Roman" w:hAnsi="Times New Roman" w:cs="Times New Roman"/>
          <w:sz w:val="28"/>
          <w:szCs w:val="28"/>
        </w:rPr>
        <w:t xml:space="preserve"> процентов</w:t>
      </w:r>
      <w:r w:rsidR="00D1378E">
        <w:rPr>
          <w:rFonts w:ascii="Times New Roman" w:hAnsi="Times New Roman" w:cs="Times New Roman"/>
          <w:sz w:val="28"/>
          <w:szCs w:val="28"/>
        </w:rPr>
        <w:t>)</w:t>
      </w:r>
      <w:r w:rsidR="00A53ECC">
        <w:rPr>
          <w:rFonts w:ascii="Times New Roman" w:hAnsi="Times New Roman" w:cs="Times New Roman"/>
          <w:sz w:val="28"/>
          <w:szCs w:val="28"/>
        </w:rPr>
        <w:t>.</w:t>
      </w:r>
    </w:p>
    <w:p w:rsidR="00EE2245" w:rsidRDefault="001229A0" w:rsidP="001229A0">
      <w:pPr>
        <w:ind w:firstLine="709"/>
        <w:rPr>
          <w:rFonts w:ascii="Times New Roman" w:hAnsi="Times New Roman" w:cs="Times New Roman"/>
          <w:sz w:val="28"/>
          <w:szCs w:val="28"/>
        </w:rPr>
      </w:pPr>
      <w:r w:rsidRPr="001229A0">
        <w:rPr>
          <w:rFonts w:ascii="Times New Roman" w:hAnsi="Times New Roman" w:cs="Times New Roman"/>
          <w:sz w:val="28"/>
          <w:szCs w:val="28"/>
        </w:rPr>
        <w:t xml:space="preserve">3. </w:t>
      </w:r>
      <w:r w:rsidR="00EE2245">
        <w:rPr>
          <w:rFonts w:ascii="Times New Roman" w:hAnsi="Times New Roman" w:cs="Times New Roman"/>
          <w:sz w:val="28"/>
          <w:szCs w:val="28"/>
        </w:rPr>
        <w:t>Конкретный р</w:t>
      </w:r>
      <w:r w:rsidRPr="001229A0">
        <w:rPr>
          <w:rFonts w:ascii="Times New Roman" w:hAnsi="Times New Roman" w:cs="Times New Roman"/>
          <w:sz w:val="28"/>
          <w:szCs w:val="28"/>
        </w:rPr>
        <w:t xml:space="preserve">азмер снижения денежного поощрения </w:t>
      </w:r>
      <w:r w:rsidR="00EE2245">
        <w:rPr>
          <w:rFonts w:ascii="Times New Roman" w:hAnsi="Times New Roman" w:cs="Times New Roman"/>
          <w:sz w:val="28"/>
          <w:szCs w:val="28"/>
        </w:rPr>
        <w:t>по результатам работы за месяц</w:t>
      </w:r>
      <w:r w:rsidR="00EE2245">
        <w:rPr>
          <w:rFonts w:ascii="Times New Roman" w:hAnsi="Times New Roman" w:cs="Times New Roman"/>
          <w:sz w:val="28"/>
          <w:szCs w:val="28"/>
        </w:rPr>
        <w:t xml:space="preserve"> устанавливается распоряжением работодателя на основании письменных предложений руководителей соответствующих структурных подразделений</w:t>
      </w:r>
      <w:r w:rsidR="002B6108">
        <w:rPr>
          <w:rFonts w:ascii="Times New Roman" w:hAnsi="Times New Roman" w:cs="Times New Roman"/>
          <w:sz w:val="28"/>
          <w:szCs w:val="28"/>
        </w:rPr>
        <w:t>.</w:t>
      </w:r>
      <w:bookmarkStart w:id="1" w:name="_GoBack"/>
      <w:bookmarkEnd w:id="1"/>
    </w:p>
    <w:p w:rsidR="00EE2245" w:rsidRPr="009B244E" w:rsidRDefault="00EE2245" w:rsidP="001229A0">
      <w:pPr>
        <w:ind w:firstLine="709"/>
        <w:rPr>
          <w:rFonts w:ascii="Times New Roman" w:hAnsi="Times New Roman" w:cs="Times New Roman"/>
          <w:sz w:val="28"/>
          <w:szCs w:val="28"/>
        </w:rPr>
      </w:pPr>
      <w:r w:rsidRPr="009B244E">
        <w:rPr>
          <w:rFonts w:ascii="Times New Roman" w:hAnsi="Times New Roman" w:cs="Times New Roman"/>
          <w:sz w:val="28"/>
          <w:szCs w:val="28"/>
        </w:rPr>
        <w:t>Предложения о снижении денежного поощрения направляются лицу, уполномоченному работодателем</w:t>
      </w:r>
      <w:r w:rsidR="009B244E">
        <w:rPr>
          <w:rFonts w:ascii="Times New Roman" w:hAnsi="Times New Roman" w:cs="Times New Roman"/>
          <w:sz w:val="28"/>
          <w:szCs w:val="28"/>
        </w:rPr>
        <w:t xml:space="preserve">, не позднее, чем за три дня до завершения </w:t>
      </w:r>
      <w:r w:rsidR="009B244E" w:rsidRPr="001229A0">
        <w:rPr>
          <w:rFonts w:ascii="Times New Roman" w:hAnsi="Times New Roman" w:cs="Times New Roman"/>
          <w:sz w:val="28"/>
          <w:szCs w:val="28"/>
        </w:rPr>
        <w:t>текущего месяца</w:t>
      </w:r>
      <w:r w:rsidR="009B244E">
        <w:rPr>
          <w:rFonts w:ascii="Times New Roman" w:hAnsi="Times New Roman" w:cs="Times New Roman"/>
          <w:sz w:val="28"/>
          <w:szCs w:val="28"/>
        </w:rPr>
        <w:t>.</w:t>
      </w:r>
    </w:p>
    <w:p w:rsidR="001229A0" w:rsidRDefault="001229A0" w:rsidP="001229A0">
      <w:pPr>
        <w:ind w:firstLine="709"/>
        <w:rPr>
          <w:rFonts w:ascii="Times New Roman" w:hAnsi="Times New Roman" w:cs="Times New Roman"/>
          <w:sz w:val="28"/>
          <w:szCs w:val="28"/>
        </w:rPr>
      </w:pPr>
      <w:r w:rsidRPr="001229A0">
        <w:rPr>
          <w:rFonts w:ascii="Times New Roman" w:hAnsi="Times New Roman" w:cs="Times New Roman"/>
          <w:sz w:val="28"/>
          <w:szCs w:val="28"/>
        </w:rPr>
        <w:t>4. Распоряжение о снижении размера денежного поощрения принимается не позднее последнего числа текущего месяца.</w:t>
      </w:r>
    </w:p>
    <w:p w:rsidR="00F10545" w:rsidRDefault="001229A0" w:rsidP="00F10545">
      <w:pPr>
        <w:rPr>
          <w:rFonts w:ascii="Times New Roman" w:hAnsi="Times New Roman" w:cs="Times New Roman"/>
          <w:sz w:val="28"/>
          <w:szCs w:val="28"/>
        </w:rPr>
      </w:pPr>
      <w:r>
        <w:rPr>
          <w:rFonts w:ascii="Times New Roman" w:hAnsi="Times New Roman" w:cs="Times New Roman"/>
          <w:sz w:val="28"/>
          <w:szCs w:val="28"/>
        </w:rPr>
        <w:t>5</w:t>
      </w:r>
      <w:r w:rsidR="00F10545" w:rsidRPr="003E5AD7">
        <w:rPr>
          <w:rFonts w:ascii="Times New Roman" w:hAnsi="Times New Roman" w:cs="Times New Roman"/>
          <w:sz w:val="28"/>
          <w:szCs w:val="28"/>
        </w:rPr>
        <w:t>. Работники, которым снижен размер денежного поощрения, должны быть ознакомлены с соответствующим распоряжением.</w:t>
      </w:r>
      <w:r w:rsidR="00F10545" w:rsidRPr="009F2C40">
        <w:rPr>
          <w:rFonts w:ascii="Times New Roman" w:hAnsi="Times New Roman" w:cs="Times New Roman"/>
          <w:sz w:val="28"/>
          <w:szCs w:val="28"/>
        </w:rPr>
        <w:t>»</w:t>
      </w:r>
      <w:r w:rsidR="00F10545">
        <w:rPr>
          <w:rFonts w:ascii="Times New Roman" w:hAnsi="Times New Roman" w:cs="Times New Roman"/>
          <w:sz w:val="28"/>
          <w:szCs w:val="28"/>
        </w:rPr>
        <w:t>;</w:t>
      </w:r>
    </w:p>
    <w:p w:rsidR="00F10545" w:rsidRDefault="00F10545" w:rsidP="007A75E5">
      <w:pPr>
        <w:spacing w:before="120"/>
        <w:rPr>
          <w:rFonts w:ascii="Times New Roman" w:eastAsia="Times New Roman" w:hAnsi="Times New Roman"/>
          <w:sz w:val="28"/>
          <w:szCs w:val="28"/>
        </w:rPr>
      </w:pPr>
      <w:r>
        <w:rPr>
          <w:rFonts w:ascii="Times New Roman" w:hAnsi="Times New Roman" w:cs="Times New Roman"/>
          <w:sz w:val="28"/>
          <w:szCs w:val="28"/>
        </w:rPr>
        <w:t xml:space="preserve">2.5) </w:t>
      </w:r>
      <w:r>
        <w:rPr>
          <w:rFonts w:ascii="Times New Roman" w:eastAsia="Times New Roman" w:hAnsi="Times New Roman"/>
          <w:sz w:val="28"/>
          <w:szCs w:val="28"/>
        </w:rPr>
        <w:t>р</w:t>
      </w:r>
      <w:r w:rsidRPr="0057454B">
        <w:rPr>
          <w:rFonts w:ascii="Times New Roman" w:eastAsia="Times New Roman" w:hAnsi="Times New Roman"/>
          <w:sz w:val="28"/>
          <w:szCs w:val="28"/>
        </w:rPr>
        <w:t xml:space="preserve">аздел </w:t>
      </w:r>
      <w:r>
        <w:rPr>
          <w:rFonts w:ascii="Times New Roman" w:eastAsia="Times New Roman" w:hAnsi="Times New Roman"/>
          <w:sz w:val="28"/>
          <w:szCs w:val="28"/>
        </w:rPr>
        <w:t>9</w:t>
      </w:r>
      <w:r>
        <w:rPr>
          <w:rFonts w:ascii="Times New Roman" w:hAnsi="Times New Roman" w:cs="Times New Roman"/>
          <w:sz w:val="28"/>
          <w:szCs w:val="28"/>
        </w:rPr>
        <w:t xml:space="preserve"> </w:t>
      </w:r>
      <w:r w:rsidRPr="0057454B">
        <w:rPr>
          <w:rFonts w:ascii="Times New Roman" w:eastAsia="Times New Roman" w:hAnsi="Times New Roman"/>
          <w:sz w:val="28"/>
          <w:szCs w:val="28"/>
        </w:rPr>
        <w:t>изложить в следующей редакции:</w:t>
      </w:r>
    </w:p>
    <w:p w:rsidR="00F10545" w:rsidRDefault="00F10545" w:rsidP="00F10545">
      <w:pPr>
        <w:ind w:firstLine="709"/>
        <w:jc w:val="center"/>
        <w:rPr>
          <w:rFonts w:ascii="Times New Roman" w:hAnsi="Times New Roman" w:cs="Times New Roman"/>
          <w:sz w:val="28"/>
          <w:szCs w:val="28"/>
        </w:rPr>
      </w:pPr>
      <w:r w:rsidRPr="00C67379">
        <w:rPr>
          <w:rFonts w:ascii="Times New Roman" w:eastAsia="Times New Roman" w:hAnsi="Times New Roman"/>
          <w:sz w:val="28"/>
          <w:szCs w:val="28"/>
        </w:rPr>
        <w:t>«</w:t>
      </w:r>
      <w:r>
        <w:rPr>
          <w:rFonts w:ascii="Times New Roman" w:eastAsia="Times New Roman" w:hAnsi="Times New Roman"/>
          <w:sz w:val="28"/>
          <w:szCs w:val="28"/>
        </w:rPr>
        <w:t>9</w:t>
      </w:r>
      <w:r w:rsidRPr="00C67379">
        <w:rPr>
          <w:rFonts w:ascii="Times New Roman" w:eastAsia="Times New Roman" w:hAnsi="Times New Roman"/>
          <w:sz w:val="28"/>
          <w:szCs w:val="28"/>
        </w:rPr>
        <w:t xml:space="preserve">. </w:t>
      </w:r>
      <w:r w:rsidRPr="008D646D">
        <w:rPr>
          <w:rFonts w:ascii="Times New Roman" w:eastAsia="Times New Roman" w:hAnsi="Times New Roman"/>
          <w:sz w:val="28"/>
          <w:szCs w:val="28"/>
        </w:rPr>
        <w:t>Премии</w:t>
      </w:r>
      <w:r w:rsidRPr="000C2B8F">
        <w:rPr>
          <w:rFonts w:ascii="Times New Roman" w:hAnsi="Times New Roman" w:cs="Times New Roman"/>
          <w:sz w:val="28"/>
          <w:szCs w:val="28"/>
        </w:rPr>
        <w:t>, в том числе</w:t>
      </w:r>
      <w:r w:rsidRPr="008D646D">
        <w:rPr>
          <w:rFonts w:ascii="Times New Roman" w:eastAsia="Times New Roman" w:hAnsi="Times New Roman"/>
          <w:sz w:val="28"/>
          <w:szCs w:val="28"/>
        </w:rPr>
        <w:t xml:space="preserve"> за выполнение особо важных и сложных заданий</w:t>
      </w:r>
    </w:p>
    <w:p w:rsidR="00F10545" w:rsidRDefault="00F10545" w:rsidP="007A75E5">
      <w:pPr>
        <w:widowControl/>
        <w:autoSpaceDE/>
        <w:autoSpaceDN/>
        <w:adjustRightInd/>
        <w:spacing w:before="120"/>
        <w:ind w:firstLine="709"/>
        <w:rPr>
          <w:rFonts w:ascii="Times New Roman" w:eastAsia="Times New Roman" w:hAnsi="Times New Roman" w:cs="Times New Roman"/>
          <w:sz w:val="28"/>
        </w:rPr>
      </w:pPr>
      <w:r>
        <w:rPr>
          <w:rFonts w:ascii="Times New Roman" w:eastAsia="Times New Roman" w:hAnsi="Times New Roman" w:cs="Times New Roman"/>
          <w:sz w:val="28"/>
        </w:rPr>
        <w:t>1. Муниципальным служащим</w:t>
      </w:r>
      <w:r w:rsidRPr="008D646D">
        <w:rPr>
          <w:rFonts w:ascii="Times New Roman" w:eastAsia="Times New Roman" w:hAnsi="Times New Roman" w:cs="Times New Roman"/>
          <w:sz w:val="28"/>
        </w:rPr>
        <w:t xml:space="preserve"> </w:t>
      </w:r>
      <w:r>
        <w:rPr>
          <w:rFonts w:ascii="Times New Roman" w:eastAsia="Times New Roman" w:hAnsi="Times New Roman" w:cs="Times New Roman"/>
          <w:sz w:val="28"/>
        </w:rPr>
        <w:t>могут быть выплачены премии:</w:t>
      </w:r>
      <w:r w:rsidRPr="008D646D">
        <w:rPr>
          <w:rFonts w:ascii="Times New Roman" w:eastAsia="Times New Roman" w:hAnsi="Times New Roman" w:cs="Times New Roman"/>
          <w:sz w:val="28"/>
        </w:rPr>
        <w:t xml:space="preserve"> </w:t>
      </w:r>
    </w:p>
    <w:p w:rsidR="00F10545" w:rsidRPr="00126B96" w:rsidRDefault="00F10545" w:rsidP="00F10545">
      <w:pPr>
        <w:widowControl/>
        <w:autoSpaceDE/>
        <w:autoSpaceDN/>
        <w:adjustRightInd/>
        <w:ind w:firstLine="709"/>
        <w:rPr>
          <w:rFonts w:ascii="Times New Roman" w:eastAsia="Times New Roman" w:hAnsi="Times New Roman" w:cs="Times New Roman"/>
          <w:sz w:val="28"/>
        </w:rPr>
      </w:pPr>
      <w:r w:rsidRPr="00126B96">
        <w:rPr>
          <w:rFonts w:ascii="Times New Roman" w:eastAsia="Times New Roman" w:hAnsi="Times New Roman" w:cs="Times New Roman"/>
          <w:sz w:val="28"/>
        </w:rPr>
        <w:t xml:space="preserve">1) по результатам работы за год; </w:t>
      </w:r>
    </w:p>
    <w:p w:rsidR="00F10545" w:rsidRPr="00126B96" w:rsidRDefault="00F10545" w:rsidP="00F10545">
      <w:pPr>
        <w:widowControl/>
        <w:autoSpaceDE/>
        <w:autoSpaceDN/>
        <w:adjustRightInd/>
        <w:ind w:firstLine="709"/>
        <w:rPr>
          <w:rFonts w:ascii="Times New Roman" w:eastAsia="Times New Roman" w:hAnsi="Times New Roman" w:cs="Times New Roman"/>
          <w:sz w:val="28"/>
        </w:rPr>
      </w:pPr>
      <w:r w:rsidRPr="00126B96">
        <w:rPr>
          <w:rFonts w:ascii="Times New Roman" w:eastAsia="Times New Roman" w:hAnsi="Times New Roman" w:cs="Times New Roman"/>
          <w:sz w:val="28"/>
        </w:rPr>
        <w:t xml:space="preserve">2) за выполнение особо важных и сложных заданий. </w:t>
      </w:r>
    </w:p>
    <w:p w:rsidR="00C36EA4" w:rsidRDefault="00F10545" w:rsidP="00F10545">
      <w:pPr>
        <w:rPr>
          <w:rFonts w:ascii="Times New Roman" w:hAnsi="Times New Roman" w:cs="Times New Roman"/>
          <w:sz w:val="28"/>
          <w:szCs w:val="28"/>
        </w:rPr>
      </w:pPr>
      <w:r>
        <w:rPr>
          <w:rFonts w:ascii="Times New Roman" w:hAnsi="Times New Roman" w:cs="Times New Roman"/>
          <w:sz w:val="28"/>
          <w:szCs w:val="28"/>
        </w:rPr>
        <w:t>2</w:t>
      </w:r>
      <w:r w:rsidRPr="00C50867">
        <w:rPr>
          <w:rFonts w:ascii="Times New Roman" w:hAnsi="Times New Roman" w:cs="Times New Roman"/>
          <w:sz w:val="28"/>
          <w:szCs w:val="28"/>
        </w:rPr>
        <w:t xml:space="preserve">. </w:t>
      </w:r>
      <w:r>
        <w:rPr>
          <w:rFonts w:ascii="Times New Roman" w:hAnsi="Times New Roman" w:cs="Times New Roman"/>
          <w:sz w:val="28"/>
          <w:szCs w:val="28"/>
        </w:rPr>
        <w:t>Премия</w:t>
      </w:r>
      <w:r w:rsidRPr="00C50867">
        <w:rPr>
          <w:rFonts w:ascii="Times New Roman" w:hAnsi="Times New Roman" w:cs="Times New Roman"/>
          <w:sz w:val="28"/>
          <w:szCs w:val="28"/>
        </w:rPr>
        <w:t xml:space="preserve"> по результатам работы за год выплачивается муниципальным служащим в </w:t>
      </w:r>
      <w:r w:rsidRPr="00307476">
        <w:rPr>
          <w:rFonts w:ascii="Times New Roman" w:hAnsi="Times New Roman" w:cs="Times New Roman"/>
          <w:sz w:val="28"/>
          <w:szCs w:val="28"/>
        </w:rPr>
        <w:t xml:space="preserve">размере до трех </w:t>
      </w:r>
      <w:r w:rsidRPr="007A75E5">
        <w:rPr>
          <w:rFonts w:ascii="Times New Roman" w:hAnsi="Times New Roman" w:cs="Times New Roman"/>
          <w:sz w:val="28"/>
          <w:szCs w:val="28"/>
        </w:rPr>
        <w:t>окладов месячного денежного содержания</w:t>
      </w:r>
      <w:r w:rsidR="00C36EA4">
        <w:rPr>
          <w:rFonts w:ascii="Times New Roman" w:hAnsi="Times New Roman" w:cs="Times New Roman"/>
          <w:sz w:val="28"/>
          <w:szCs w:val="28"/>
        </w:rPr>
        <w:t xml:space="preserve">. </w:t>
      </w:r>
      <w:r w:rsidR="00C36EA4" w:rsidRPr="00C36EA4">
        <w:rPr>
          <w:rFonts w:ascii="Times New Roman" w:hAnsi="Times New Roman" w:cs="Times New Roman"/>
          <w:sz w:val="28"/>
          <w:szCs w:val="28"/>
        </w:rPr>
        <w:t xml:space="preserve">Оклад месячного денежного содержания для целей настоящего Положения исчисляется путем суммирования должностного оклада и ежемесячной надбавки </w:t>
      </w:r>
      <w:r w:rsidR="00347AC2">
        <w:rPr>
          <w:rFonts w:ascii="Times New Roman" w:hAnsi="Times New Roman" w:cs="Times New Roman"/>
          <w:sz w:val="28"/>
          <w:szCs w:val="28"/>
        </w:rPr>
        <w:t xml:space="preserve">                                   </w:t>
      </w:r>
      <w:r w:rsidR="00C36EA4" w:rsidRPr="00C36EA4">
        <w:rPr>
          <w:rFonts w:ascii="Times New Roman" w:hAnsi="Times New Roman" w:cs="Times New Roman"/>
          <w:sz w:val="28"/>
          <w:szCs w:val="28"/>
        </w:rPr>
        <w:t>к должностному окладу за классный чин (далее - оклад месячного денежного содержания).</w:t>
      </w:r>
    </w:p>
    <w:p w:rsidR="00476DED" w:rsidRDefault="00476DED" w:rsidP="00F10545">
      <w:pPr>
        <w:rPr>
          <w:rFonts w:ascii="Times New Roman" w:hAnsi="Times New Roman" w:cs="Times New Roman"/>
          <w:sz w:val="28"/>
          <w:szCs w:val="28"/>
        </w:rPr>
      </w:pPr>
      <w:r w:rsidRPr="00476DED">
        <w:rPr>
          <w:rFonts w:ascii="Times New Roman" w:hAnsi="Times New Roman" w:cs="Times New Roman"/>
          <w:sz w:val="28"/>
          <w:szCs w:val="28"/>
        </w:rPr>
        <w:t xml:space="preserve">Размер премии определяется распоряжением работодателя с учетом </w:t>
      </w:r>
      <w:r w:rsidRPr="00CD3A3F">
        <w:rPr>
          <w:rFonts w:ascii="Times New Roman" w:hAnsi="Times New Roman" w:cs="Times New Roman"/>
          <w:sz w:val="28"/>
          <w:szCs w:val="28"/>
        </w:rPr>
        <w:t xml:space="preserve">критериев оценки эффективности деятельности муниципальных служащих, установленных муниципальными правовыми актами органов местного </w:t>
      </w:r>
      <w:r w:rsidRPr="00CD3A3F">
        <w:rPr>
          <w:rFonts w:ascii="Times New Roman" w:hAnsi="Times New Roman" w:cs="Times New Roman"/>
          <w:sz w:val="28"/>
          <w:szCs w:val="28"/>
        </w:rPr>
        <w:lastRenderedPageBreak/>
        <w:t>самоуправления</w:t>
      </w:r>
      <w:r w:rsidRPr="00476DED">
        <w:rPr>
          <w:rFonts w:ascii="Times New Roman" w:hAnsi="Times New Roman" w:cs="Times New Roman"/>
          <w:sz w:val="28"/>
          <w:szCs w:val="28"/>
        </w:rPr>
        <w:t>.</w:t>
      </w:r>
    </w:p>
    <w:p w:rsidR="00F10545" w:rsidRPr="00C50867" w:rsidRDefault="00F10545" w:rsidP="00F10545">
      <w:pPr>
        <w:rPr>
          <w:rFonts w:ascii="Times New Roman" w:hAnsi="Times New Roman" w:cs="Times New Roman"/>
          <w:sz w:val="28"/>
          <w:szCs w:val="28"/>
        </w:rPr>
      </w:pPr>
      <w:r>
        <w:rPr>
          <w:rFonts w:ascii="Times New Roman" w:hAnsi="Times New Roman" w:cs="Times New Roman"/>
          <w:sz w:val="28"/>
          <w:szCs w:val="28"/>
        </w:rPr>
        <w:t xml:space="preserve">Премия </w:t>
      </w:r>
      <w:r w:rsidRPr="00C50867">
        <w:rPr>
          <w:rFonts w:ascii="Times New Roman" w:hAnsi="Times New Roman" w:cs="Times New Roman"/>
          <w:sz w:val="28"/>
          <w:szCs w:val="28"/>
        </w:rPr>
        <w:t xml:space="preserve">выплачивается на основании распоряжения работодателя </w:t>
      </w:r>
      <w:r w:rsidR="00347AC2">
        <w:rPr>
          <w:rFonts w:ascii="Times New Roman" w:hAnsi="Times New Roman" w:cs="Times New Roman"/>
          <w:sz w:val="28"/>
          <w:szCs w:val="28"/>
        </w:rPr>
        <w:t xml:space="preserve">                          </w:t>
      </w:r>
      <w:r w:rsidRPr="00C50867">
        <w:rPr>
          <w:rFonts w:ascii="Times New Roman" w:hAnsi="Times New Roman" w:cs="Times New Roman"/>
          <w:sz w:val="28"/>
          <w:szCs w:val="28"/>
        </w:rPr>
        <w:t>до 31 декабря текущего финансового года.</w:t>
      </w:r>
    </w:p>
    <w:p w:rsidR="00F10545" w:rsidRPr="00C50867" w:rsidRDefault="00F10545" w:rsidP="00F10545">
      <w:pPr>
        <w:rPr>
          <w:rFonts w:ascii="Times New Roman" w:hAnsi="Times New Roman" w:cs="Times New Roman"/>
          <w:sz w:val="28"/>
          <w:szCs w:val="28"/>
        </w:rPr>
      </w:pPr>
      <w:r w:rsidRPr="00C50867">
        <w:rPr>
          <w:rFonts w:ascii="Times New Roman" w:hAnsi="Times New Roman" w:cs="Times New Roman"/>
          <w:sz w:val="28"/>
          <w:szCs w:val="28"/>
        </w:rPr>
        <w:t xml:space="preserve">При недостаточности лимитов бюджетных обязательств на выплату </w:t>
      </w:r>
      <w:r>
        <w:rPr>
          <w:rFonts w:ascii="Times New Roman" w:hAnsi="Times New Roman" w:cs="Times New Roman"/>
          <w:sz w:val="28"/>
          <w:szCs w:val="28"/>
        </w:rPr>
        <w:t>премии</w:t>
      </w:r>
      <w:r w:rsidRPr="00C50867">
        <w:rPr>
          <w:rFonts w:ascii="Times New Roman" w:hAnsi="Times New Roman" w:cs="Times New Roman"/>
          <w:sz w:val="28"/>
          <w:szCs w:val="28"/>
        </w:rPr>
        <w:t xml:space="preserve"> в текущем году выплата производится не позднее 15 января следующего года.</w:t>
      </w:r>
    </w:p>
    <w:p w:rsidR="00F10545" w:rsidRPr="00C50867" w:rsidRDefault="00F10545" w:rsidP="00F10545">
      <w:pPr>
        <w:rPr>
          <w:rFonts w:ascii="Times New Roman" w:hAnsi="Times New Roman" w:cs="Times New Roman"/>
          <w:sz w:val="28"/>
          <w:szCs w:val="28"/>
        </w:rPr>
      </w:pPr>
      <w:r>
        <w:rPr>
          <w:rFonts w:ascii="Times New Roman" w:hAnsi="Times New Roman" w:cs="Times New Roman"/>
          <w:sz w:val="28"/>
          <w:szCs w:val="28"/>
        </w:rPr>
        <w:t>Премия</w:t>
      </w:r>
      <w:r w:rsidRPr="00C50867">
        <w:rPr>
          <w:rFonts w:ascii="Times New Roman" w:hAnsi="Times New Roman" w:cs="Times New Roman"/>
          <w:sz w:val="28"/>
          <w:szCs w:val="28"/>
        </w:rPr>
        <w:t xml:space="preserve"> выплачивается за фактически отработанное время в календарном году.</w:t>
      </w:r>
    </w:p>
    <w:p w:rsidR="00F10545" w:rsidRPr="00C50867" w:rsidRDefault="00F10545" w:rsidP="00F10545">
      <w:pPr>
        <w:rPr>
          <w:rFonts w:ascii="Times New Roman" w:hAnsi="Times New Roman" w:cs="Times New Roman"/>
          <w:sz w:val="28"/>
          <w:szCs w:val="28"/>
        </w:rPr>
      </w:pPr>
      <w:r w:rsidRPr="00C50867">
        <w:rPr>
          <w:rFonts w:ascii="Times New Roman" w:hAnsi="Times New Roman" w:cs="Times New Roman"/>
          <w:sz w:val="28"/>
          <w:szCs w:val="28"/>
        </w:rPr>
        <w:t xml:space="preserve">В отработанное время в календарном году для расчета размера </w:t>
      </w:r>
      <w:r>
        <w:rPr>
          <w:rFonts w:ascii="Times New Roman" w:hAnsi="Times New Roman" w:cs="Times New Roman"/>
          <w:sz w:val="28"/>
          <w:szCs w:val="28"/>
        </w:rPr>
        <w:t xml:space="preserve">премии </w:t>
      </w:r>
      <w:r w:rsidRPr="00C50867">
        <w:rPr>
          <w:rFonts w:ascii="Times New Roman" w:hAnsi="Times New Roman" w:cs="Times New Roman"/>
          <w:sz w:val="28"/>
          <w:szCs w:val="28"/>
        </w:rPr>
        <w:t>включается время работы по табелю учета использования рабочего времени, дни нахождения в служебной командировке, ежегодном оплачиваемом отпуске, дни отдыха за работу в выходные и нерабочие праздничные дни.</w:t>
      </w:r>
    </w:p>
    <w:p w:rsidR="00F10545" w:rsidRDefault="00F10545" w:rsidP="00F10545">
      <w:pPr>
        <w:rPr>
          <w:rFonts w:ascii="Times New Roman" w:hAnsi="Times New Roman" w:cs="Times New Roman"/>
          <w:sz w:val="28"/>
          <w:szCs w:val="28"/>
        </w:rPr>
      </w:pPr>
      <w:r w:rsidRPr="00C50867">
        <w:rPr>
          <w:rFonts w:ascii="Times New Roman" w:hAnsi="Times New Roman" w:cs="Times New Roman"/>
          <w:sz w:val="28"/>
          <w:szCs w:val="28"/>
        </w:rPr>
        <w:t xml:space="preserve">При наличии экономии фонда оплаты труда размер </w:t>
      </w:r>
      <w:r>
        <w:rPr>
          <w:rFonts w:ascii="Times New Roman" w:hAnsi="Times New Roman" w:cs="Times New Roman"/>
          <w:sz w:val="28"/>
          <w:szCs w:val="28"/>
        </w:rPr>
        <w:t xml:space="preserve">премии </w:t>
      </w:r>
      <w:r w:rsidRPr="00C50867">
        <w:rPr>
          <w:rFonts w:ascii="Times New Roman" w:hAnsi="Times New Roman" w:cs="Times New Roman"/>
          <w:sz w:val="28"/>
          <w:szCs w:val="28"/>
        </w:rPr>
        <w:t>предельным размером не ограничивается.</w:t>
      </w:r>
    </w:p>
    <w:p w:rsidR="00F10545" w:rsidRPr="00C50867" w:rsidRDefault="00F10545" w:rsidP="00F10545">
      <w:pPr>
        <w:rPr>
          <w:rFonts w:ascii="Times New Roman" w:hAnsi="Times New Roman" w:cs="Times New Roman"/>
          <w:sz w:val="28"/>
          <w:szCs w:val="28"/>
        </w:rPr>
      </w:pPr>
      <w:r w:rsidRPr="00C50867">
        <w:rPr>
          <w:rFonts w:ascii="Times New Roman" w:hAnsi="Times New Roman" w:cs="Times New Roman"/>
          <w:sz w:val="28"/>
          <w:szCs w:val="28"/>
        </w:rPr>
        <w:t xml:space="preserve">При предоставлении работнику ежегодного оплачиваемого отпуска, </w:t>
      </w:r>
      <w:r>
        <w:rPr>
          <w:rFonts w:ascii="Times New Roman" w:hAnsi="Times New Roman" w:cs="Times New Roman"/>
          <w:sz w:val="28"/>
          <w:szCs w:val="28"/>
        </w:rPr>
        <w:t>премия</w:t>
      </w:r>
      <w:r w:rsidRPr="00C50867">
        <w:rPr>
          <w:rFonts w:ascii="Times New Roman" w:hAnsi="Times New Roman" w:cs="Times New Roman"/>
          <w:sz w:val="28"/>
          <w:szCs w:val="28"/>
        </w:rPr>
        <w:t>, начисленн</w:t>
      </w:r>
      <w:r>
        <w:rPr>
          <w:rFonts w:ascii="Times New Roman" w:hAnsi="Times New Roman" w:cs="Times New Roman"/>
          <w:sz w:val="28"/>
          <w:szCs w:val="28"/>
        </w:rPr>
        <w:t>ая</w:t>
      </w:r>
      <w:r w:rsidRPr="00C50867">
        <w:rPr>
          <w:rFonts w:ascii="Times New Roman" w:hAnsi="Times New Roman" w:cs="Times New Roman"/>
          <w:sz w:val="28"/>
          <w:szCs w:val="28"/>
        </w:rPr>
        <w:t xml:space="preserve"> в соответствии с настоящим </w:t>
      </w:r>
      <w:r>
        <w:rPr>
          <w:rFonts w:ascii="Times New Roman" w:hAnsi="Times New Roman" w:cs="Times New Roman"/>
          <w:sz w:val="28"/>
          <w:szCs w:val="28"/>
        </w:rPr>
        <w:t>пунктом</w:t>
      </w:r>
      <w:r w:rsidRPr="00C50867">
        <w:rPr>
          <w:rFonts w:ascii="Times New Roman" w:hAnsi="Times New Roman" w:cs="Times New Roman"/>
          <w:sz w:val="28"/>
          <w:szCs w:val="28"/>
        </w:rPr>
        <w:t xml:space="preserve">, учитывается </w:t>
      </w:r>
      <w:r w:rsidR="00347AC2">
        <w:rPr>
          <w:rFonts w:ascii="Times New Roman" w:hAnsi="Times New Roman" w:cs="Times New Roman"/>
          <w:sz w:val="28"/>
          <w:szCs w:val="28"/>
        </w:rPr>
        <w:t xml:space="preserve">            </w:t>
      </w:r>
      <w:r w:rsidRPr="00C50867">
        <w:rPr>
          <w:rFonts w:ascii="Times New Roman" w:hAnsi="Times New Roman" w:cs="Times New Roman"/>
          <w:sz w:val="28"/>
          <w:szCs w:val="28"/>
        </w:rPr>
        <w:t>при исчислении среднего заработка.</w:t>
      </w:r>
    </w:p>
    <w:p w:rsidR="00F10545" w:rsidRPr="00C50867" w:rsidRDefault="00F10545" w:rsidP="00F10545">
      <w:pPr>
        <w:rPr>
          <w:rFonts w:ascii="Times New Roman" w:hAnsi="Times New Roman" w:cs="Times New Roman"/>
          <w:sz w:val="28"/>
          <w:szCs w:val="28"/>
        </w:rPr>
      </w:pPr>
      <w:r>
        <w:rPr>
          <w:rFonts w:ascii="Times New Roman" w:hAnsi="Times New Roman" w:cs="Times New Roman"/>
          <w:sz w:val="28"/>
          <w:szCs w:val="28"/>
        </w:rPr>
        <w:t>3</w:t>
      </w:r>
      <w:r w:rsidRPr="00C50867">
        <w:rPr>
          <w:rFonts w:ascii="Times New Roman" w:hAnsi="Times New Roman" w:cs="Times New Roman"/>
          <w:sz w:val="28"/>
          <w:szCs w:val="28"/>
        </w:rPr>
        <w:t xml:space="preserve">. </w:t>
      </w:r>
      <w:r>
        <w:rPr>
          <w:rFonts w:ascii="Times New Roman" w:hAnsi="Times New Roman" w:cs="Times New Roman"/>
          <w:sz w:val="28"/>
          <w:szCs w:val="28"/>
        </w:rPr>
        <w:t>Премия</w:t>
      </w:r>
      <w:r w:rsidRPr="00C50867">
        <w:rPr>
          <w:rFonts w:ascii="Times New Roman" w:hAnsi="Times New Roman" w:cs="Times New Roman"/>
          <w:sz w:val="28"/>
          <w:szCs w:val="28"/>
        </w:rPr>
        <w:t xml:space="preserve"> за выполнение особо важных и сложных заданий </w:t>
      </w:r>
      <w:r>
        <w:rPr>
          <w:rFonts w:ascii="Times New Roman" w:hAnsi="Times New Roman" w:cs="Times New Roman"/>
          <w:sz w:val="28"/>
          <w:szCs w:val="28"/>
        </w:rPr>
        <w:t>выплачивается</w:t>
      </w:r>
      <w:r w:rsidRPr="00C50867">
        <w:rPr>
          <w:rFonts w:ascii="Times New Roman" w:hAnsi="Times New Roman" w:cs="Times New Roman"/>
          <w:sz w:val="28"/>
          <w:szCs w:val="28"/>
        </w:rPr>
        <w:t xml:space="preserve"> в размере </w:t>
      </w:r>
      <w:r w:rsidRPr="00672F25">
        <w:rPr>
          <w:rFonts w:ascii="Times New Roman" w:hAnsi="Times New Roman" w:cs="Times New Roman"/>
          <w:sz w:val="28"/>
          <w:szCs w:val="28"/>
        </w:rPr>
        <w:t>не более</w:t>
      </w:r>
      <w:r w:rsidR="00CA38CA">
        <w:rPr>
          <w:rFonts w:ascii="Times New Roman" w:hAnsi="Times New Roman" w:cs="Times New Roman"/>
          <w:sz w:val="28"/>
          <w:szCs w:val="28"/>
        </w:rPr>
        <w:t xml:space="preserve"> </w:t>
      </w:r>
      <w:r w:rsidR="00CA38CA" w:rsidRPr="00307476">
        <w:rPr>
          <w:rFonts w:ascii="Times New Roman" w:hAnsi="Times New Roman" w:cs="Times New Roman"/>
          <w:sz w:val="28"/>
          <w:szCs w:val="28"/>
        </w:rPr>
        <w:t xml:space="preserve">трех </w:t>
      </w:r>
      <w:r w:rsidR="00CA38CA" w:rsidRPr="007A75E5">
        <w:rPr>
          <w:rFonts w:ascii="Times New Roman" w:hAnsi="Times New Roman" w:cs="Times New Roman"/>
          <w:sz w:val="28"/>
          <w:szCs w:val="28"/>
        </w:rPr>
        <w:t>окладов месячного денежного содержания.</w:t>
      </w:r>
      <w:r>
        <w:rPr>
          <w:rFonts w:ascii="Times New Roman" w:hAnsi="Times New Roman" w:cs="Times New Roman"/>
          <w:sz w:val="28"/>
          <w:szCs w:val="28"/>
        </w:rPr>
        <w:t xml:space="preserve"> </w:t>
      </w:r>
    </w:p>
    <w:p w:rsidR="00F10545" w:rsidRPr="00C50867" w:rsidRDefault="00F10545" w:rsidP="00F10545">
      <w:pPr>
        <w:rPr>
          <w:rFonts w:ascii="Times New Roman" w:hAnsi="Times New Roman" w:cs="Times New Roman"/>
          <w:sz w:val="28"/>
          <w:szCs w:val="28"/>
        </w:rPr>
      </w:pPr>
      <w:r w:rsidRPr="00C50867">
        <w:rPr>
          <w:rFonts w:ascii="Times New Roman" w:hAnsi="Times New Roman" w:cs="Times New Roman"/>
          <w:sz w:val="28"/>
          <w:szCs w:val="28"/>
        </w:rPr>
        <w:t>При поступлении межбюджетных трансфертов из бюджетов других уровней на поощрение муниципальных управленческих команд премия размером не ограничивается.</w:t>
      </w:r>
    </w:p>
    <w:p w:rsidR="00F10545" w:rsidRPr="00C50867" w:rsidRDefault="00F10545" w:rsidP="00F10545">
      <w:pPr>
        <w:rPr>
          <w:rFonts w:ascii="Times New Roman" w:hAnsi="Times New Roman" w:cs="Times New Roman"/>
          <w:sz w:val="28"/>
          <w:szCs w:val="28"/>
        </w:rPr>
      </w:pPr>
      <w:r w:rsidRPr="00C50867">
        <w:rPr>
          <w:rFonts w:ascii="Times New Roman" w:hAnsi="Times New Roman" w:cs="Times New Roman"/>
          <w:sz w:val="28"/>
          <w:szCs w:val="28"/>
        </w:rPr>
        <w:t>Размер премии и обоснование ее выплаты определяется распоряжением работодателя.</w:t>
      </w:r>
    </w:p>
    <w:p w:rsidR="00F10545" w:rsidRDefault="00F10545" w:rsidP="00F10545">
      <w:pPr>
        <w:rPr>
          <w:rFonts w:ascii="Times New Roman" w:hAnsi="Times New Roman" w:cs="Times New Roman"/>
          <w:sz w:val="28"/>
          <w:szCs w:val="28"/>
        </w:rPr>
      </w:pPr>
      <w:r w:rsidRPr="00C50867">
        <w:rPr>
          <w:rFonts w:ascii="Times New Roman" w:hAnsi="Times New Roman" w:cs="Times New Roman"/>
          <w:sz w:val="28"/>
          <w:szCs w:val="28"/>
        </w:rPr>
        <w:t xml:space="preserve">Решение о выплате премии муниципальным служащим, являющимся участниками проектной деятельности, принимается с учетом предложения департамента строительства администрации города, подготовленного </w:t>
      </w:r>
      <w:r w:rsidR="00347AC2">
        <w:rPr>
          <w:rFonts w:ascii="Times New Roman" w:hAnsi="Times New Roman" w:cs="Times New Roman"/>
          <w:sz w:val="28"/>
          <w:szCs w:val="28"/>
        </w:rPr>
        <w:t xml:space="preserve">                        </w:t>
      </w:r>
      <w:r w:rsidRPr="00C50867">
        <w:rPr>
          <w:rFonts w:ascii="Times New Roman" w:hAnsi="Times New Roman" w:cs="Times New Roman"/>
          <w:sz w:val="28"/>
          <w:szCs w:val="28"/>
        </w:rPr>
        <w:t>в соответствии с Положением о системе мотивации участников проектной деятельности, утвержденным муниципальным правовым актом администрации города.</w:t>
      </w:r>
      <w:r w:rsidRPr="0057454B">
        <w:rPr>
          <w:rFonts w:ascii="Times New Roman" w:eastAsia="Times New Roman" w:hAnsi="Times New Roman"/>
          <w:sz w:val="28"/>
          <w:szCs w:val="28"/>
        </w:rPr>
        <w:t>»</w:t>
      </w:r>
      <w:r>
        <w:rPr>
          <w:rFonts w:ascii="Times New Roman" w:eastAsia="Times New Roman" w:hAnsi="Times New Roman"/>
          <w:sz w:val="28"/>
          <w:szCs w:val="28"/>
        </w:rPr>
        <w:t>;</w:t>
      </w:r>
    </w:p>
    <w:p w:rsidR="00F10545" w:rsidRDefault="00F10545" w:rsidP="00672F25">
      <w:pPr>
        <w:spacing w:before="120"/>
        <w:rPr>
          <w:rFonts w:ascii="Times New Roman" w:hAnsi="Times New Roman" w:cs="Times New Roman"/>
          <w:sz w:val="28"/>
          <w:szCs w:val="28"/>
        </w:rPr>
      </w:pPr>
      <w:r>
        <w:rPr>
          <w:rFonts w:ascii="Times New Roman" w:hAnsi="Times New Roman" w:cs="Times New Roman"/>
          <w:sz w:val="28"/>
          <w:szCs w:val="28"/>
        </w:rPr>
        <w:t>2.</w:t>
      </w:r>
      <w:r w:rsidR="004635A7">
        <w:rPr>
          <w:rFonts w:ascii="Times New Roman" w:hAnsi="Times New Roman" w:cs="Times New Roman"/>
          <w:sz w:val="28"/>
          <w:szCs w:val="28"/>
        </w:rPr>
        <w:t>6</w:t>
      </w:r>
      <w:r>
        <w:rPr>
          <w:rFonts w:ascii="Times New Roman" w:hAnsi="Times New Roman" w:cs="Times New Roman"/>
          <w:sz w:val="28"/>
          <w:szCs w:val="28"/>
        </w:rPr>
        <w:t xml:space="preserve">) </w:t>
      </w:r>
      <w:r w:rsidRPr="009F2C40">
        <w:rPr>
          <w:rFonts w:ascii="Times New Roman" w:hAnsi="Times New Roman" w:cs="Times New Roman"/>
          <w:sz w:val="28"/>
          <w:szCs w:val="28"/>
        </w:rPr>
        <w:t xml:space="preserve">в пункте 1 раздела </w:t>
      </w:r>
      <w:r>
        <w:rPr>
          <w:rFonts w:ascii="Times New Roman" w:hAnsi="Times New Roman" w:cs="Times New Roman"/>
          <w:sz w:val="28"/>
          <w:szCs w:val="28"/>
        </w:rPr>
        <w:t>11</w:t>
      </w:r>
      <w:r w:rsidRPr="009F2C40">
        <w:rPr>
          <w:rFonts w:ascii="Times New Roman" w:hAnsi="Times New Roman" w:cs="Times New Roman"/>
          <w:sz w:val="28"/>
          <w:szCs w:val="28"/>
        </w:rPr>
        <w:t xml:space="preserve"> </w:t>
      </w:r>
      <w:r>
        <w:rPr>
          <w:rFonts w:ascii="Times New Roman" w:hAnsi="Times New Roman" w:cs="Times New Roman"/>
          <w:sz w:val="28"/>
          <w:szCs w:val="28"/>
        </w:rPr>
        <w:t>слова «2</w:t>
      </w:r>
      <w:r w:rsidRPr="009F2C40">
        <w:rPr>
          <w:rFonts w:ascii="Times New Roman" w:hAnsi="Times New Roman" w:cs="Times New Roman"/>
          <w:sz w:val="28"/>
          <w:szCs w:val="28"/>
        </w:rPr>
        <w:t>,</w:t>
      </w:r>
      <w:r>
        <w:rPr>
          <w:rFonts w:ascii="Times New Roman" w:hAnsi="Times New Roman" w:cs="Times New Roman"/>
          <w:sz w:val="28"/>
          <w:szCs w:val="28"/>
        </w:rPr>
        <w:t>5</w:t>
      </w:r>
      <w:r w:rsidRPr="00307476">
        <w:rPr>
          <w:rFonts w:ascii="Times New Roman" w:hAnsi="Times New Roman" w:cs="Times New Roman"/>
          <w:sz w:val="28"/>
          <w:szCs w:val="28"/>
        </w:rPr>
        <w:t xml:space="preserve"> месячных фондов оплаты труда</w:t>
      </w:r>
      <w:r w:rsidRPr="009F2C40">
        <w:rPr>
          <w:rFonts w:ascii="Times New Roman" w:hAnsi="Times New Roman" w:cs="Times New Roman"/>
          <w:sz w:val="28"/>
          <w:szCs w:val="28"/>
        </w:rPr>
        <w:t xml:space="preserve">» заменить </w:t>
      </w:r>
      <w:r>
        <w:rPr>
          <w:rFonts w:ascii="Times New Roman" w:hAnsi="Times New Roman" w:cs="Times New Roman"/>
          <w:sz w:val="28"/>
          <w:szCs w:val="28"/>
        </w:rPr>
        <w:t>словами</w:t>
      </w:r>
      <w:r w:rsidRPr="009F2C40">
        <w:rPr>
          <w:rFonts w:ascii="Times New Roman" w:hAnsi="Times New Roman" w:cs="Times New Roman"/>
          <w:sz w:val="28"/>
          <w:szCs w:val="28"/>
        </w:rPr>
        <w:t xml:space="preserve"> «</w:t>
      </w:r>
      <w:r>
        <w:rPr>
          <w:rFonts w:ascii="Times New Roman" w:hAnsi="Times New Roman" w:cs="Times New Roman"/>
          <w:sz w:val="28"/>
          <w:szCs w:val="28"/>
        </w:rPr>
        <w:t>двух</w:t>
      </w:r>
      <w:r w:rsidRPr="00307476">
        <w:rPr>
          <w:rFonts w:ascii="Times New Roman" w:hAnsi="Times New Roman" w:cs="Times New Roman"/>
          <w:sz w:val="28"/>
          <w:szCs w:val="28"/>
        </w:rPr>
        <w:t xml:space="preserve"> </w:t>
      </w:r>
      <w:r w:rsidRPr="00672F25">
        <w:rPr>
          <w:rFonts w:ascii="Times New Roman" w:hAnsi="Times New Roman" w:cs="Times New Roman"/>
          <w:sz w:val="28"/>
          <w:szCs w:val="28"/>
        </w:rPr>
        <w:t>окладов месячного денежного содержания</w:t>
      </w:r>
      <w:r w:rsidRPr="009F2C40">
        <w:rPr>
          <w:rFonts w:ascii="Times New Roman" w:hAnsi="Times New Roman" w:cs="Times New Roman"/>
          <w:sz w:val="28"/>
          <w:szCs w:val="28"/>
        </w:rPr>
        <w:t>»;</w:t>
      </w:r>
    </w:p>
    <w:p w:rsidR="00E0226A" w:rsidRDefault="001035A2" w:rsidP="00E0226A">
      <w:pPr>
        <w:spacing w:before="120"/>
        <w:rPr>
          <w:rFonts w:ascii="Times New Roman" w:eastAsia="Times New Roman" w:hAnsi="Times New Roman"/>
          <w:sz w:val="28"/>
          <w:szCs w:val="28"/>
        </w:rPr>
      </w:pPr>
      <w:r>
        <w:rPr>
          <w:rFonts w:ascii="Times New Roman" w:hAnsi="Times New Roman" w:cs="Times New Roman"/>
          <w:sz w:val="28"/>
          <w:szCs w:val="28"/>
        </w:rPr>
        <w:t xml:space="preserve">2.7) </w:t>
      </w:r>
      <w:r>
        <w:rPr>
          <w:rFonts w:ascii="Times New Roman" w:eastAsia="Times New Roman" w:hAnsi="Times New Roman"/>
          <w:sz w:val="28"/>
          <w:szCs w:val="28"/>
        </w:rPr>
        <w:t>р</w:t>
      </w:r>
      <w:r w:rsidRPr="0057454B">
        <w:rPr>
          <w:rFonts w:ascii="Times New Roman" w:eastAsia="Times New Roman" w:hAnsi="Times New Roman"/>
          <w:sz w:val="28"/>
          <w:szCs w:val="28"/>
        </w:rPr>
        <w:t xml:space="preserve">аздел </w:t>
      </w:r>
      <w:r>
        <w:rPr>
          <w:rFonts w:ascii="Times New Roman" w:eastAsia="Times New Roman" w:hAnsi="Times New Roman"/>
          <w:sz w:val="28"/>
          <w:szCs w:val="28"/>
        </w:rPr>
        <w:t>13</w:t>
      </w:r>
      <w:r w:rsidR="00E0226A">
        <w:rPr>
          <w:rFonts w:ascii="Times New Roman" w:eastAsia="Times New Roman" w:hAnsi="Times New Roman"/>
          <w:sz w:val="28"/>
          <w:szCs w:val="28"/>
        </w:rPr>
        <w:t xml:space="preserve"> </w:t>
      </w:r>
      <w:r w:rsidR="00E0226A" w:rsidRPr="0057454B">
        <w:rPr>
          <w:rFonts w:ascii="Times New Roman" w:eastAsia="Times New Roman" w:hAnsi="Times New Roman"/>
          <w:sz w:val="28"/>
          <w:szCs w:val="28"/>
        </w:rPr>
        <w:t>изложить в следующей редакции:</w:t>
      </w:r>
    </w:p>
    <w:p w:rsidR="00E0226A" w:rsidRDefault="00E0226A" w:rsidP="00E0226A">
      <w:pPr>
        <w:spacing w:before="120"/>
        <w:rPr>
          <w:rFonts w:ascii="Times New Roman" w:eastAsia="Times New Roman" w:hAnsi="Times New Roman"/>
          <w:sz w:val="28"/>
          <w:szCs w:val="28"/>
        </w:rPr>
      </w:pPr>
      <w:r w:rsidRPr="00C67379">
        <w:rPr>
          <w:rFonts w:ascii="Times New Roman" w:eastAsia="Times New Roman" w:hAnsi="Times New Roman"/>
          <w:sz w:val="28"/>
          <w:szCs w:val="28"/>
        </w:rPr>
        <w:t>«</w:t>
      </w:r>
      <w:r>
        <w:rPr>
          <w:rFonts w:ascii="Times New Roman" w:eastAsia="Times New Roman" w:hAnsi="Times New Roman"/>
          <w:sz w:val="28"/>
          <w:szCs w:val="28"/>
        </w:rPr>
        <w:t>13</w:t>
      </w:r>
      <w:r w:rsidRPr="00C67379">
        <w:rPr>
          <w:rFonts w:ascii="Times New Roman" w:eastAsia="Times New Roman" w:hAnsi="Times New Roman"/>
          <w:sz w:val="28"/>
          <w:szCs w:val="28"/>
        </w:rPr>
        <w:t>.</w:t>
      </w:r>
      <w:r>
        <w:rPr>
          <w:rFonts w:ascii="Times New Roman" w:eastAsia="Times New Roman" w:hAnsi="Times New Roman"/>
          <w:sz w:val="28"/>
          <w:szCs w:val="28"/>
        </w:rPr>
        <w:t xml:space="preserve"> Иные выплаты</w:t>
      </w:r>
    </w:p>
    <w:p w:rsidR="001035A2" w:rsidRPr="00E0226A" w:rsidRDefault="00E0226A" w:rsidP="00E0226A">
      <w:pPr>
        <w:spacing w:before="120"/>
        <w:rPr>
          <w:rFonts w:ascii="Times New Roman" w:hAnsi="Times New Roman" w:cs="Times New Roman"/>
          <w:sz w:val="28"/>
          <w:szCs w:val="28"/>
        </w:rPr>
      </w:pPr>
      <w:r w:rsidRPr="00E0226A">
        <w:rPr>
          <w:rFonts w:ascii="Times New Roman" w:hAnsi="Times New Roman" w:cs="Times New Roman"/>
          <w:sz w:val="28"/>
          <w:szCs w:val="28"/>
        </w:rPr>
        <w:t xml:space="preserve">При исполнении работником обязанностей временно отсутствующего работника без освобождения от работы, определенной трудовым договором, </w:t>
      </w:r>
      <w:r w:rsidR="00347AC2">
        <w:rPr>
          <w:rFonts w:ascii="Times New Roman" w:hAnsi="Times New Roman" w:cs="Times New Roman"/>
          <w:sz w:val="28"/>
          <w:szCs w:val="28"/>
        </w:rPr>
        <w:t xml:space="preserve">          </w:t>
      </w:r>
      <w:r w:rsidRPr="00E0226A">
        <w:rPr>
          <w:rFonts w:ascii="Times New Roman" w:hAnsi="Times New Roman" w:cs="Times New Roman"/>
          <w:sz w:val="28"/>
          <w:szCs w:val="28"/>
        </w:rPr>
        <w:t xml:space="preserve">ему производится доплата в размере, установленном по соглашению сторон трудового договора с учетом содержания и (или) объема дополнительной работы, но не более 30 процентов от должностного оклада по должности, </w:t>
      </w:r>
      <w:r w:rsidR="00347AC2">
        <w:rPr>
          <w:rFonts w:ascii="Times New Roman" w:hAnsi="Times New Roman" w:cs="Times New Roman"/>
          <w:sz w:val="28"/>
          <w:szCs w:val="28"/>
        </w:rPr>
        <w:t xml:space="preserve">                </w:t>
      </w:r>
      <w:r w:rsidRPr="00E0226A">
        <w:rPr>
          <w:rFonts w:ascii="Times New Roman" w:hAnsi="Times New Roman" w:cs="Times New Roman"/>
          <w:sz w:val="28"/>
          <w:szCs w:val="28"/>
        </w:rPr>
        <w:t xml:space="preserve">по которой осуществляется исполнение обязанностей муниципальным служащим, и от установленных муниципальному служащему по его основной должности ежемесячной надбавки к должностному окладу за классный чин, ежемесячной надбавки к должностному окладу за особые условия </w:t>
      </w:r>
      <w:r w:rsidRPr="00E0226A">
        <w:rPr>
          <w:rFonts w:ascii="Times New Roman" w:hAnsi="Times New Roman" w:cs="Times New Roman"/>
          <w:sz w:val="28"/>
          <w:szCs w:val="28"/>
        </w:rPr>
        <w:lastRenderedPageBreak/>
        <w:t xml:space="preserve">муниципальной службы, ежемесячной надбавки к должностному окладу </w:t>
      </w:r>
      <w:r w:rsidR="00347AC2">
        <w:rPr>
          <w:rFonts w:ascii="Times New Roman" w:hAnsi="Times New Roman" w:cs="Times New Roman"/>
          <w:sz w:val="28"/>
          <w:szCs w:val="28"/>
        </w:rPr>
        <w:t xml:space="preserve">               </w:t>
      </w:r>
      <w:r w:rsidRPr="00E0226A">
        <w:rPr>
          <w:rFonts w:ascii="Times New Roman" w:hAnsi="Times New Roman" w:cs="Times New Roman"/>
          <w:sz w:val="28"/>
          <w:szCs w:val="28"/>
        </w:rPr>
        <w:t>за выслугу лет, денежного поощрения, на основании распоряжения работодателя по ходатайству непосредственного руководителя.</w:t>
      </w:r>
    </w:p>
    <w:p w:rsidR="00A40103" w:rsidRDefault="00A40103" w:rsidP="001035A2">
      <w:pPr>
        <w:rPr>
          <w:rFonts w:ascii="Times New Roman" w:hAnsi="Times New Roman" w:cs="Times New Roman"/>
          <w:sz w:val="28"/>
          <w:szCs w:val="28"/>
        </w:rPr>
      </w:pPr>
      <w:r w:rsidRPr="00A40103">
        <w:rPr>
          <w:rFonts w:ascii="Times New Roman" w:hAnsi="Times New Roman" w:cs="Times New Roman"/>
          <w:sz w:val="28"/>
          <w:szCs w:val="28"/>
        </w:rPr>
        <w:t>Если дополнительная работа поручается нескольким муниципальным служащим, то размер доплаты распределяется пропорционально объему дополнительной работы, выполняемой каждым из них. При этом сумма размеров доплаты, установленной этим муниципальным служащим, не может превышать размер, установленный абзацем первым настоящего раздела.</w:t>
      </w:r>
      <w:r w:rsidRPr="009F2C40">
        <w:rPr>
          <w:rFonts w:ascii="Times New Roman" w:hAnsi="Times New Roman" w:cs="Times New Roman"/>
          <w:sz w:val="28"/>
          <w:szCs w:val="28"/>
        </w:rPr>
        <w:t>»</w:t>
      </w:r>
      <w:r>
        <w:rPr>
          <w:rFonts w:ascii="Times New Roman" w:hAnsi="Times New Roman" w:cs="Times New Roman"/>
          <w:sz w:val="28"/>
          <w:szCs w:val="28"/>
        </w:rPr>
        <w:t>;</w:t>
      </w:r>
    </w:p>
    <w:p w:rsidR="00672F25" w:rsidRDefault="00F10545" w:rsidP="00672F25">
      <w:pPr>
        <w:spacing w:before="120"/>
        <w:rPr>
          <w:rFonts w:ascii="Times New Roman" w:hAnsi="Times New Roman" w:cs="Times New Roman"/>
          <w:sz w:val="28"/>
          <w:szCs w:val="28"/>
        </w:rPr>
      </w:pPr>
      <w:r>
        <w:rPr>
          <w:rFonts w:ascii="Times New Roman" w:hAnsi="Times New Roman" w:cs="Times New Roman"/>
          <w:sz w:val="28"/>
          <w:szCs w:val="28"/>
        </w:rPr>
        <w:t>3</w:t>
      </w:r>
      <w:r w:rsidRPr="00FE3017">
        <w:rPr>
          <w:rFonts w:ascii="Times New Roman" w:hAnsi="Times New Roman" w:cs="Times New Roman"/>
          <w:sz w:val="28"/>
          <w:szCs w:val="28"/>
        </w:rPr>
        <w:t xml:space="preserve">) </w:t>
      </w:r>
      <w:r w:rsidR="00672F25" w:rsidRPr="00FE3017">
        <w:rPr>
          <w:rFonts w:ascii="Times New Roman" w:hAnsi="Times New Roman" w:cs="Times New Roman"/>
          <w:sz w:val="28"/>
          <w:szCs w:val="28"/>
        </w:rPr>
        <w:t>п</w:t>
      </w:r>
      <w:r w:rsidR="00672F25" w:rsidRPr="00FE3017">
        <w:rPr>
          <w:rFonts w:ascii="Times New Roman" w:eastAsia="Times New Roman" w:hAnsi="Times New Roman"/>
          <w:sz w:val="28"/>
          <w:szCs w:val="28"/>
        </w:rPr>
        <w:t>риложение к Положению о денежном содержании лиц, замещающих</w:t>
      </w:r>
      <w:r w:rsidR="00672F25">
        <w:rPr>
          <w:rFonts w:ascii="Times New Roman" w:eastAsia="Times New Roman" w:hAnsi="Times New Roman"/>
          <w:sz w:val="28"/>
          <w:szCs w:val="28"/>
        </w:rPr>
        <w:t xml:space="preserve"> должности муниципальной службы</w:t>
      </w:r>
      <w:r w:rsidR="00672F25" w:rsidRPr="00FE3017">
        <w:rPr>
          <w:rFonts w:ascii="Times New Roman" w:eastAsia="Times New Roman" w:hAnsi="Times New Roman"/>
          <w:sz w:val="28"/>
          <w:szCs w:val="28"/>
        </w:rPr>
        <w:t xml:space="preserve"> изложить в редакции согласно                    приложению</w:t>
      </w:r>
      <w:r w:rsidR="009265E1">
        <w:rPr>
          <w:rFonts w:ascii="Times New Roman" w:eastAsia="Times New Roman" w:hAnsi="Times New Roman"/>
          <w:sz w:val="28"/>
          <w:szCs w:val="28"/>
        </w:rPr>
        <w:t xml:space="preserve"> 1</w:t>
      </w:r>
      <w:r w:rsidR="00672F25" w:rsidRPr="00FE3017">
        <w:rPr>
          <w:rFonts w:ascii="Times New Roman" w:eastAsia="Times New Roman" w:hAnsi="Times New Roman"/>
          <w:sz w:val="28"/>
          <w:szCs w:val="28"/>
        </w:rPr>
        <w:t xml:space="preserve"> к настоящему решению</w:t>
      </w:r>
      <w:r w:rsidR="004C2DEB">
        <w:rPr>
          <w:rFonts w:ascii="Times New Roman" w:hAnsi="Times New Roman" w:cs="Times New Roman"/>
          <w:sz w:val="28"/>
          <w:szCs w:val="28"/>
        </w:rPr>
        <w:t>.</w:t>
      </w:r>
    </w:p>
    <w:p w:rsidR="00927536" w:rsidRDefault="00927536" w:rsidP="00927536">
      <w:pPr>
        <w:spacing w:before="120"/>
        <w:ind w:firstLine="709"/>
        <w:rPr>
          <w:rFonts w:ascii="Times New Roman" w:hAnsi="Times New Roman" w:cs="Times New Roman"/>
          <w:sz w:val="28"/>
          <w:szCs w:val="28"/>
        </w:rPr>
      </w:pPr>
      <w:r>
        <w:rPr>
          <w:rFonts w:ascii="Times New Roman" w:eastAsia="Times New Roman" w:hAnsi="Times New Roman"/>
          <w:sz w:val="28"/>
          <w:szCs w:val="28"/>
        </w:rPr>
        <w:t xml:space="preserve">2. Внести в приложение к решению Думы города Нижневартовска </w:t>
      </w:r>
      <w:r w:rsidR="00347AC2">
        <w:rPr>
          <w:rFonts w:ascii="Times New Roman" w:eastAsia="Times New Roman" w:hAnsi="Times New Roman"/>
          <w:sz w:val="28"/>
          <w:szCs w:val="28"/>
        </w:rPr>
        <w:t xml:space="preserve">                 </w:t>
      </w:r>
      <w:r>
        <w:rPr>
          <w:rFonts w:ascii="Times New Roman" w:eastAsia="Times New Roman" w:hAnsi="Times New Roman"/>
          <w:sz w:val="28"/>
          <w:szCs w:val="28"/>
        </w:rPr>
        <w:t xml:space="preserve">от 20.06.2014 №609 </w:t>
      </w:r>
      <w:r>
        <w:rPr>
          <w:rFonts w:ascii="Times New Roman" w:hAnsi="Times New Roman"/>
          <w:sz w:val="28"/>
          <w:szCs w:val="28"/>
        </w:rPr>
        <w:t>«</w:t>
      </w:r>
      <w:r w:rsidRPr="009C6072">
        <w:rPr>
          <w:rFonts w:ascii="Times New Roman" w:hAnsi="Times New Roman"/>
          <w:sz w:val="28"/>
          <w:szCs w:val="28"/>
        </w:rPr>
        <w:t>Об утверждении Правил исчисления денежного содержания лиц, замещающих муниципальные должности, и лиц, замещающих должности муниципальной службы</w:t>
      </w:r>
      <w:r w:rsidRPr="009F2C40">
        <w:rPr>
          <w:rFonts w:ascii="Times New Roman" w:hAnsi="Times New Roman" w:cs="Times New Roman"/>
          <w:sz w:val="28"/>
          <w:szCs w:val="28"/>
        </w:rPr>
        <w:t>»</w:t>
      </w:r>
      <w:r>
        <w:rPr>
          <w:rFonts w:ascii="Times New Roman" w:hAnsi="Times New Roman" w:cs="Times New Roman"/>
          <w:sz w:val="28"/>
          <w:szCs w:val="28"/>
        </w:rPr>
        <w:t xml:space="preserve"> (с изменениями</w:t>
      </w:r>
      <w:r w:rsidRPr="009C6072">
        <w:rPr>
          <w:rFonts w:ascii="Times New Roman" w:hAnsi="Times New Roman" w:cs="Times New Roman"/>
          <w:sz w:val="28"/>
          <w:szCs w:val="28"/>
        </w:rPr>
        <w:t xml:space="preserve"> от 06.02.2019 </w:t>
      </w:r>
      <w:r>
        <w:rPr>
          <w:rFonts w:ascii="Times New Roman" w:hAnsi="Times New Roman" w:cs="Times New Roman"/>
          <w:sz w:val="28"/>
          <w:szCs w:val="28"/>
        </w:rPr>
        <w:t>№</w:t>
      </w:r>
      <w:proofErr w:type="gramStart"/>
      <w:r w:rsidRPr="009C6072">
        <w:rPr>
          <w:rFonts w:ascii="Times New Roman" w:hAnsi="Times New Roman" w:cs="Times New Roman"/>
          <w:sz w:val="28"/>
          <w:szCs w:val="28"/>
        </w:rPr>
        <w:t>428,</w:t>
      </w:r>
      <w:r>
        <w:rPr>
          <w:rFonts w:ascii="Times New Roman" w:hAnsi="Times New Roman" w:cs="Times New Roman"/>
          <w:sz w:val="28"/>
          <w:szCs w:val="28"/>
        </w:rPr>
        <w:t xml:space="preserve"> </w:t>
      </w:r>
      <w:r w:rsidR="00347AC2">
        <w:rPr>
          <w:rFonts w:ascii="Times New Roman" w:hAnsi="Times New Roman" w:cs="Times New Roman"/>
          <w:sz w:val="28"/>
          <w:szCs w:val="28"/>
        </w:rPr>
        <w:t xml:space="preserve">  </w:t>
      </w:r>
      <w:proofErr w:type="gramEnd"/>
      <w:r w:rsidR="00347AC2">
        <w:rPr>
          <w:rFonts w:ascii="Times New Roman" w:hAnsi="Times New Roman" w:cs="Times New Roman"/>
          <w:sz w:val="28"/>
          <w:szCs w:val="28"/>
        </w:rPr>
        <w:t xml:space="preserve">            </w:t>
      </w:r>
      <w:r w:rsidRPr="009C6072">
        <w:rPr>
          <w:rFonts w:ascii="Times New Roman" w:hAnsi="Times New Roman" w:cs="Times New Roman"/>
          <w:sz w:val="28"/>
          <w:szCs w:val="28"/>
        </w:rPr>
        <w:t xml:space="preserve">от 27.03.2020 </w:t>
      </w:r>
      <w:r>
        <w:rPr>
          <w:rFonts w:ascii="Times New Roman" w:hAnsi="Times New Roman" w:cs="Times New Roman"/>
          <w:sz w:val="28"/>
          <w:szCs w:val="28"/>
        </w:rPr>
        <w:t>№</w:t>
      </w:r>
      <w:r w:rsidRPr="009C6072">
        <w:rPr>
          <w:rFonts w:ascii="Times New Roman" w:hAnsi="Times New Roman" w:cs="Times New Roman"/>
          <w:sz w:val="28"/>
          <w:szCs w:val="28"/>
        </w:rPr>
        <w:t xml:space="preserve">613, от 29.10.2021 </w:t>
      </w:r>
      <w:r>
        <w:rPr>
          <w:rFonts w:ascii="Times New Roman" w:hAnsi="Times New Roman" w:cs="Times New Roman"/>
          <w:sz w:val="28"/>
          <w:szCs w:val="28"/>
        </w:rPr>
        <w:t>№</w:t>
      </w:r>
      <w:r w:rsidRPr="009C6072">
        <w:rPr>
          <w:rFonts w:ascii="Times New Roman" w:hAnsi="Times New Roman" w:cs="Times New Roman"/>
          <w:sz w:val="28"/>
          <w:szCs w:val="28"/>
        </w:rPr>
        <w:t>26)</w:t>
      </w:r>
      <w:r>
        <w:rPr>
          <w:rFonts w:ascii="Times New Roman" w:hAnsi="Times New Roman" w:cs="Times New Roman"/>
          <w:sz w:val="28"/>
          <w:szCs w:val="28"/>
        </w:rPr>
        <w:t xml:space="preserve"> следующие изменения:</w:t>
      </w:r>
    </w:p>
    <w:p w:rsidR="00CD491F" w:rsidRDefault="00CD491F" w:rsidP="00CD491F">
      <w:pPr>
        <w:pStyle w:val="a5"/>
        <w:tabs>
          <w:tab w:val="left" w:pos="1276"/>
        </w:tabs>
        <w:ind w:left="709" w:firstLine="0"/>
        <w:rPr>
          <w:rFonts w:ascii="Times New Roman" w:hAnsi="Times New Roman" w:cs="Times New Roman"/>
          <w:sz w:val="28"/>
          <w:szCs w:val="28"/>
        </w:rPr>
      </w:pPr>
      <w:r>
        <w:rPr>
          <w:rFonts w:ascii="Times New Roman" w:hAnsi="Times New Roman" w:cs="Times New Roman"/>
          <w:sz w:val="28"/>
          <w:szCs w:val="28"/>
        </w:rPr>
        <w:t>1) в пункте 1</w:t>
      </w:r>
      <w:r w:rsidRPr="00CD491F">
        <w:rPr>
          <w:rFonts w:ascii="Times New Roman" w:hAnsi="Times New Roman" w:cs="Times New Roman"/>
          <w:sz w:val="28"/>
          <w:szCs w:val="28"/>
        </w:rPr>
        <w:t xml:space="preserve"> </w:t>
      </w:r>
      <w:r w:rsidRPr="00945BB0">
        <w:rPr>
          <w:rFonts w:ascii="Times New Roman" w:hAnsi="Times New Roman" w:cs="Times New Roman"/>
          <w:sz w:val="28"/>
          <w:szCs w:val="28"/>
        </w:rPr>
        <w:t xml:space="preserve">подпункт </w:t>
      </w:r>
      <w:r w:rsidRPr="00945BB0">
        <w:rPr>
          <w:rFonts w:ascii="Times New Roman" w:hAnsi="Times New Roman"/>
          <w:sz w:val="28"/>
          <w:szCs w:val="28"/>
        </w:rPr>
        <w:t>«</w:t>
      </w:r>
      <w:r>
        <w:rPr>
          <w:rFonts w:ascii="Times New Roman" w:hAnsi="Times New Roman"/>
          <w:sz w:val="28"/>
          <w:szCs w:val="28"/>
        </w:rPr>
        <w:t>а</w:t>
      </w:r>
      <w:r w:rsidRPr="00945BB0">
        <w:rPr>
          <w:rFonts w:ascii="Times New Roman" w:hAnsi="Times New Roman" w:cs="Times New Roman"/>
          <w:sz w:val="28"/>
          <w:szCs w:val="28"/>
        </w:rPr>
        <w:t>» признать утратившим силу;</w:t>
      </w:r>
    </w:p>
    <w:p w:rsidR="00927536" w:rsidRPr="00CD491F" w:rsidRDefault="00927536" w:rsidP="00CD491F">
      <w:pPr>
        <w:pStyle w:val="a5"/>
        <w:numPr>
          <w:ilvl w:val="0"/>
          <w:numId w:val="6"/>
        </w:numPr>
        <w:rPr>
          <w:rFonts w:ascii="Times New Roman" w:hAnsi="Times New Roman" w:cs="Times New Roman"/>
          <w:sz w:val="28"/>
          <w:szCs w:val="28"/>
        </w:rPr>
      </w:pPr>
      <w:r w:rsidRPr="00CD491F">
        <w:rPr>
          <w:rFonts w:ascii="Times New Roman" w:hAnsi="Times New Roman" w:cs="Times New Roman"/>
          <w:sz w:val="28"/>
          <w:szCs w:val="28"/>
        </w:rPr>
        <w:t>в пункте 2:</w:t>
      </w:r>
    </w:p>
    <w:p w:rsidR="00927536" w:rsidRPr="00CD491F" w:rsidRDefault="00927536" w:rsidP="00CD491F">
      <w:pPr>
        <w:pStyle w:val="a5"/>
        <w:numPr>
          <w:ilvl w:val="1"/>
          <w:numId w:val="7"/>
        </w:numPr>
        <w:tabs>
          <w:tab w:val="left" w:pos="1276"/>
        </w:tabs>
        <w:rPr>
          <w:rFonts w:ascii="Times New Roman" w:hAnsi="Times New Roman" w:cs="Times New Roman"/>
          <w:sz w:val="28"/>
          <w:szCs w:val="28"/>
        </w:rPr>
      </w:pPr>
      <w:r w:rsidRPr="00CD491F">
        <w:rPr>
          <w:rFonts w:ascii="Times New Roman" w:hAnsi="Times New Roman" w:cs="Times New Roman"/>
          <w:sz w:val="28"/>
          <w:szCs w:val="28"/>
        </w:rPr>
        <w:t xml:space="preserve">подпункты </w:t>
      </w:r>
      <w:r w:rsidRPr="00CD491F">
        <w:rPr>
          <w:rFonts w:ascii="Times New Roman" w:hAnsi="Times New Roman"/>
          <w:sz w:val="28"/>
          <w:szCs w:val="28"/>
        </w:rPr>
        <w:t>«</w:t>
      </w:r>
      <w:r w:rsidRPr="00CD491F">
        <w:rPr>
          <w:rFonts w:ascii="Times New Roman" w:hAnsi="Times New Roman" w:cs="Times New Roman"/>
          <w:sz w:val="28"/>
          <w:szCs w:val="28"/>
        </w:rPr>
        <w:t xml:space="preserve">в», </w:t>
      </w:r>
      <w:r w:rsidRPr="00CD491F">
        <w:rPr>
          <w:rFonts w:ascii="Times New Roman" w:hAnsi="Times New Roman"/>
          <w:sz w:val="28"/>
          <w:szCs w:val="28"/>
        </w:rPr>
        <w:t>«е</w:t>
      </w:r>
      <w:r w:rsidRPr="00CD491F">
        <w:rPr>
          <w:rFonts w:ascii="Times New Roman" w:hAnsi="Times New Roman" w:cs="Times New Roman"/>
          <w:sz w:val="28"/>
          <w:szCs w:val="28"/>
        </w:rPr>
        <w:t>» признать утратившим силу;</w:t>
      </w:r>
    </w:p>
    <w:p w:rsidR="00927536" w:rsidRPr="00CD491F" w:rsidRDefault="00CD491F" w:rsidP="00CD491F">
      <w:pPr>
        <w:ind w:left="720" w:firstLine="0"/>
        <w:rPr>
          <w:rFonts w:ascii="Times New Roman" w:hAnsi="Times New Roman" w:cs="Times New Roman"/>
          <w:sz w:val="28"/>
          <w:szCs w:val="28"/>
        </w:rPr>
      </w:pPr>
      <w:r>
        <w:rPr>
          <w:rFonts w:ascii="Times New Roman" w:hAnsi="Times New Roman" w:cs="Times New Roman"/>
          <w:sz w:val="28"/>
          <w:szCs w:val="28"/>
        </w:rPr>
        <w:t xml:space="preserve">2.2) </w:t>
      </w:r>
      <w:r w:rsidR="00927536" w:rsidRPr="00CD491F">
        <w:rPr>
          <w:rFonts w:ascii="Times New Roman" w:hAnsi="Times New Roman" w:cs="Times New Roman"/>
          <w:sz w:val="28"/>
          <w:szCs w:val="28"/>
        </w:rPr>
        <w:t xml:space="preserve">подпункт </w:t>
      </w:r>
      <w:r w:rsidR="00927536" w:rsidRPr="00CD491F">
        <w:rPr>
          <w:rFonts w:ascii="Times New Roman" w:hAnsi="Times New Roman"/>
          <w:sz w:val="28"/>
          <w:szCs w:val="28"/>
        </w:rPr>
        <w:t>«</w:t>
      </w:r>
      <w:r w:rsidR="00927536" w:rsidRPr="00CD491F">
        <w:rPr>
          <w:rFonts w:ascii="Times New Roman" w:hAnsi="Times New Roman" w:cs="Times New Roman"/>
          <w:sz w:val="28"/>
          <w:szCs w:val="28"/>
        </w:rPr>
        <w:t>д» после слова «премий» дополнить словами «, в том числе»;</w:t>
      </w:r>
    </w:p>
    <w:p w:rsidR="00927536" w:rsidRPr="00CD491F" w:rsidRDefault="00CD491F" w:rsidP="00CD491F">
      <w:pPr>
        <w:rPr>
          <w:rFonts w:ascii="Times New Roman" w:hAnsi="Times New Roman" w:cs="Times New Roman"/>
          <w:sz w:val="28"/>
          <w:szCs w:val="28"/>
        </w:rPr>
      </w:pPr>
      <w:r>
        <w:rPr>
          <w:rFonts w:ascii="Times New Roman" w:hAnsi="Times New Roman" w:cs="Times New Roman"/>
          <w:sz w:val="28"/>
          <w:szCs w:val="28"/>
        </w:rPr>
        <w:t xml:space="preserve">3) </w:t>
      </w:r>
      <w:r w:rsidR="00927536" w:rsidRPr="00CD491F">
        <w:rPr>
          <w:rFonts w:ascii="Times New Roman" w:hAnsi="Times New Roman" w:cs="Times New Roman"/>
          <w:sz w:val="28"/>
          <w:szCs w:val="28"/>
        </w:rPr>
        <w:t>в пункте 3:</w:t>
      </w:r>
    </w:p>
    <w:p w:rsidR="00927536" w:rsidRPr="00945BB0" w:rsidRDefault="00CD491F" w:rsidP="00927536">
      <w:pPr>
        <w:ind w:left="720" w:firstLine="0"/>
        <w:rPr>
          <w:rFonts w:ascii="Times New Roman" w:hAnsi="Times New Roman" w:cs="Times New Roman"/>
          <w:sz w:val="28"/>
          <w:szCs w:val="28"/>
        </w:rPr>
      </w:pPr>
      <w:r>
        <w:rPr>
          <w:rFonts w:ascii="Times New Roman" w:hAnsi="Times New Roman" w:cs="Times New Roman"/>
          <w:sz w:val="28"/>
          <w:szCs w:val="28"/>
        </w:rPr>
        <w:t>3</w:t>
      </w:r>
      <w:r w:rsidR="00927536">
        <w:rPr>
          <w:rFonts w:ascii="Times New Roman" w:hAnsi="Times New Roman" w:cs="Times New Roman"/>
          <w:sz w:val="28"/>
          <w:szCs w:val="28"/>
        </w:rPr>
        <w:t xml:space="preserve">.1) </w:t>
      </w:r>
      <w:r w:rsidR="00927536" w:rsidRPr="00945BB0">
        <w:rPr>
          <w:rFonts w:ascii="Times New Roman" w:hAnsi="Times New Roman" w:cs="Times New Roman"/>
          <w:sz w:val="28"/>
          <w:szCs w:val="28"/>
        </w:rPr>
        <w:t xml:space="preserve">подпункт </w:t>
      </w:r>
      <w:r w:rsidR="00927536" w:rsidRPr="00945BB0">
        <w:rPr>
          <w:rFonts w:ascii="Times New Roman" w:hAnsi="Times New Roman"/>
          <w:sz w:val="28"/>
          <w:szCs w:val="28"/>
        </w:rPr>
        <w:t>«</w:t>
      </w:r>
      <w:r w:rsidR="00927536" w:rsidRPr="00945BB0">
        <w:rPr>
          <w:rFonts w:ascii="Times New Roman" w:hAnsi="Times New Roman" w:cs="Times New Roman"/>
          <w:sz w:val="28"/>
          <w:szCs w:val="28"/>
        </w:rPr>
        <w:t>в» признать утратившим силу;</w:t>
      </w:r>
    </w:p>
    <w:p w:rsidR="00927536" w:rsidRPr="00EF2805" w:rsidRDefault="00CD491F" w:rsidP="00927536">
      <w:pPr>
        <w:rPr>
          <w:rFonts w:ascii="Times New Roman" w:hAnsi="Times New Roman" w:cs="Times New Roman"/>
          <w:sz w:val="28"/>
          <w:szCs w:val="28"/>
        </w:rPr>
      </w:pPr>
      <w:r>
        <w:rPr>
          <w:rFonts w:ascii="Times New Roman" w:hAnsi="Times New Roman" w:cs="Times New Roman"/>
          <w:sz w:val="28"/>
          <w:szCs w:val="28"/>
        </w:rPr>
        <w:t>3</w:t>
      </w:r>
      <w:r w:rsidR="00927536">
        <w:rPr>
          <w:rFonts w:ascii="Times New Roman" w:hAnsi="Times New Roman" w:cs="Times New Roman"/>
          <w:sz w:val="28"/>
          <w:szCs w:val="28"/>
        </w:rPr>
        <w:t xml:space="preserve">.2) в </w:t>
      </w:r>
      <w:r w:rsidR="00927536" w:rsidRPr="00EF2805">
        <w:rPr>
          <w:rFonts w:ascii="Times New Roman" w:hAnsi="Times New Roman" w:cs="Times New Roman"/>
          <w:sz w:val="28"/>
          <w:szCs w:val="28"/>
        </w:rPr>
        <w:t>подпункт</w:t>
      </w:r>
      <w:r w:rsidR="00927536">
        <w:rPr>
          <w:rFonts w:ascii="Times New Roman" w:hAnsi="Times New Roman" w:cs="Times New Roman"/>
          <w:sz w:val="28"/>
          <w:szCs w:val="28"/>
        </w:rPr>
        <w:t>е</w:t>
      </w:r>
      <w:r w:rsidR="00927536" w:rsidRPr="00EF2805">
        <w:rPr>
          <w:rFonts w:ascii="Times New Roman" w:hAnsi="Times New Roman" w:cs="Times New Roman"/>
          <w:sz w:val="28"/>
          <w:szCs w:val="28"/>
        </w:rPr>
        <w:t xml:space="preserve"> </w:t>
      </w:r>
      <w:r w:rsidR="00927536" w:rsidRPr="00EF2805">
        <w:rPr>
          <w:rFonts w:ascii="Times New Roman" w:hAnsi="Times New Roman"/>
          <w:sz w:val="28"/>
          <w:szCs w:val="28"/>
        </w:rPr>
        <w:t>«</w:t>
      </w:r>
      <w:r w:rsidR="00927536">
        <w:rPr>
          <w:rFonts w:ascii="Times New Roman" w:hAnsi="Times New Roman"/>
          <w:sz w:val="28"/>
          <w:szCs w:val="28"/>
        </w:rPr>
        <w:t>е</w:t>
      </w:r>
      <w:r w:rsidR="00927536" w:rsidRPr="00EF2805">
        <w:rPr>
          <w:rFonts w:ascii="Times New Roman" w:hAnsi="Times New Roman" w:cs="Times New Roman"/>
          <w:sz w:val="28"/>
          <w:szCs w:val="28"/>
        </w:rPr>
        <w:t xml:space="preserve">» слова «(ежемесячного, по результатам работы </w:t>
      </w:r>
      <w:r w:rsidR="00347AC2">
        <w:rPr>
          <w:rFonts w:ascii="Times New Roman" w:hAnsi="Times New Roman" w:cs="Times New Roman"/>
          <w:sz w:val="28"/>
          <w:szCs w:val="28"/>
        </w:rPr>
        <w:t xml:space="preserve">                      </w:t>
      </w:r>
      <w:r w:rsidR="00927536" w:rsidRPr="00EF2805">
        <w:rPr>
          <w:rFonts w:ascii="Times New Roman" w:hAnsi="Times New Roman" w:cs="Times New Roman"/>
          <w:sz w:val="28"/>
          <w:szCs w:val="28"/>
        </w:rPr>
        <w:t>за квартал, год)» исключить;</w:t>
      </w:r>
    </w:p>
    <w:p w:rsidR="00927536" w:rsidRDefault="00CD491F" w:rsidP="00927536">
      <w:pPr>
        <w:rPr>
          <w:rFonts w:ascii="Times New Roman" w:hAnsi="Times New Roman" w:cs="Times New Roman"/>
          <w:sz w:val="28"/>
          <w:szCs w:val="28"/>
        </w:rPr>
      </w:pPr>
      <w:r>
        <w:rPr>
          <w:rFonts w:ascii="Times New Roman" w:hAnsi="Times New Roman" w:cs="Times New Roman"/>
          <w:sz w:val="28"/>
          <w:szCs w:val="28"/>
        </w:rPr>
        <w:t>3</w:t>
      </w:r>
      <w:r w:rsidR="00927536">
        <w:rPr>
          <w:rFonts w:ascii="Times New Roman" w:hAnsi="Times New Roman" w:cs="Times New Roman"/>
          <w:sz w:val="28"/>
          <w:szCs w:val="28"/>
        </w:rPr>
        <w:t xml:space="preserve">.3) </w:t>
      </w:r>
      <w:r w:rsidR="00927536" w:rsidRPr="00EF2805">
        <w:rPr>
          <w:rFonts w:ascii="Times New Roman" w:hAnsi="Times New Roman" w:cs="Times New Roman"/>
          <w:sz w:val="28"/>
          <w:szCs w:val="28"/>
        </w:rPr>
        <w:t xml:space="preserve">подпункт </w:t>
      </w:r>
      <w:r w:rsidR="00927536" w:rsidRPr="00EF2805">
        <w:rPr>
          <w:rFonts w:ascii="Times New Roman" w:hAnsi="Times New Roman"/>
          <w:sz w:val="28"/>
          <w:szCs w:val="28"/>
        </w:rPr>
        <w:t>«</w:t>
      </w:r>
      <w:r w:rsidR="00927536">
        <w:rPr>
          <w:rFonts w:ascii="Times New Roman" w:hAnsi="Times New Roman"/>
          <w:sz w:val="28"/>
          <w:szCs w:val="28"/>
        </w:rPr>
        <w:t>з</w:t>
      </w:r>
      <w:r w:rsidR="00927536" w:rsidRPr="00EF2805">
        <w:rPr>
          <w:rFonts w:ascii="Times New Roman" w:hAnsi="Times New Roman" w:cs="Times New Roman"/>
          <w:sz w:val="28"/>
          <w:szCs w:val="28"/>
        </w:rPr>
        <w:t>» слова «преми</w:t>
      </w:r>
      <w:r w:rsidR="00927536">
        <w:rPr>
          <w:rFonts w:ascii="Times New Roman" w:hAnsi="Times New Roman" w:cs="Times New Roman"/>
          <w:sz w:val="28"/>
          <w:szCs w:val="28"/>
        </w:rPr>
        <w:t>и</w:t>
      </w:r>
      <w:r w:rsidR="00927536" w:rsidRPr="00EF2805">
        <w:rPr>
          <w:rFonts w:ascii="Times New Roman" w:hAnsi="Times New Roman" w:cs="Times New Roman"/>
          <w:sz w:val="28"/>
          <w:szCs w:val="28"/>
        </w:rPr>
        <w:t xml:space="preserve">» </w:t>
      </w:r>
      <w:r w:rsidR="00386726">
        <w:rPr>
          <w:rFonts w:ascii="Times New Roman" w:hAnsi="Times New Roman" w:cs="Times New Roman"/>
          <w:sz w:val="28"/>
          <w:szCs w:val="28"/>
        </w:rPr>
        <w:t xml:space="preserve">заменить </w:t>
      </w:r>
      <w:r w:rsidR="00927536" w:rsidRPr="00EF2805">
        <w:rPr>
          <w:rFonts w:ascii="Times New Roman" w:hAnsi="Times New Roman" w:cs="Times New Roman"/>
          <w:sz w:val="28"/>
          <w:szCs w:val="28"/>
        </w:rPr>
        <w:t>словами «</w:t>
      </w:r>
      <w:r w:rsidR="00386726">
        <w:rPr>
          <w:rFonts w:ascii="Times New Roman" w:hAnsi="Times New Roman" w:cs="Times New Roman"/>
          <w:sz w:val="28"/>
          <w:szCs w:val="28"/>
        </w:rPr>
        <w:t>премий</w:t>
      </w:r>
      <w:r w:rsidR="00927536" w:rsidRPr="00EF2805">
        <w:rPr>
          <w:rFonts w:ascii="Times New Roman" w:hAnsi="Times New Roman" w:cs="Times New Roman"/>
          <w:sz w:val="28"/>
          <w:szCs w:val="28"/>
        </w:rPr>
        <w:t>, в том числе»;</w:t>
      </w:r>
    </w:p>
    <w:p w:rsidR="00927536" w:rsidRPr="00CD491F" w:rsidRDefault="00CD491F" w:rsidP="00CD491F">
      <w:pPr>
        <w:rPr>
          <w:rFonts w:ascii="Times New Roman" w:hAnsi="Times New Roman" w:cs="Times New Roman"/>
          <w:sz w:val="28"/>
          <w:szCs w:val="28"/>
        </w:rPr>
      </w:pPr>
      <w:r>
        <w:rPr>
          <w:rFonts w:ascii="Times New Roman" w:hAnsi="Times New Roman" w:cs="Times New Roman"/>
          <w:sz w:val="28"/>
          <w:szCs w:val="28"/>
        </w:rPr>
        <w:t xml:space="preserve">4) </w:t>
      </w:r>
      <w:r w:rsidR="00927536" w:rsidRPr="00CD491F">
        <w:rPr>
          <w:rFonts w:ascii="Times New Roman" w:hAnsi="Times New Roman" w:cs="Times New Roman"/>
          <w:sz w:val="28"/>
          <w:szCs w:val="28"/>
        </w:rPr>
        <w:t>абзац второй пункта 4 изложить в следующей редакции:</w:t>
      </w:r>
    </w:p>
    <w:p w:rsidR="00927536" w:rsidRDefault="00927536" w:rsidP="00927536">
      <w:pPr>
        <w:ind w:firstLine="709"/>
        <w:rPr>
          <w:rFonts w:ascii="Times New Roman" w:hAnsi="Times New Roman" w:cs="Times New Roman"/>
          <w:sz w:val="28"/>
          <w:szCs w:val="28"/>
        </w:rPr>
      </w:pPr>
      <w:r w:rsidRPr="00EF2805">
        <w:rPr>
          <w:rFonts w:ascii="Times New Roman" w:hAnsi="Times New Roman" w:cs="Times New Roman"/>
          <w:sz w:val="28"/>
          <w:szCs w:val="28"/>
        </w:rPr>
        <w:t xml:space="preserve"> «Сохраняемое денежное содержание при этом состоит из выплат, предусмотренных подпунктами </w:t>
      </w:r>
      <w:r w:rsidRPr="00EF2805">
        <w:rPr>
          <w:rFonts w:ascii="Times New Roman" w:hAnsi="Times New Roman"/>
          <w:sz w:val="28"/>
          <w:szCs w:val="28"/>
        </w:rPr>
        <w:t>«</w:t>
      </w:r>
      <w:r>
        <w:rPr>
          <w:rFonts w:ascii="Times New Roman" w:hAnsi="Times New Roman"/>
          <w:sz w:val="28"/>
          <w:szCs w:val="28"/>
        </w:rPr>
        <w:t>а</w:t>
      </w:r>
      <w:r w:rsidRPr="00EF2805">
        <w:rPr>
          <w:rFonts w:ascii="Times New Roman" w:hAnsi="Times New Roman" w:cs="Times New Roman"/>
          <w:sz w:val="28"/>
          <w:szCs w:val="28"/>
        </w:rPr>
        <w:t>»</w:t>
      </w:r>
      <w:r>
        <w:rPr>
          <w:rFonts w:ascii="Times New Roman" w:hAnsi="Times New Roman" w:cs="Times New Roman"/>
          <w:sz w:val="28"/>
          <w:szCs w:val="28"/>
        </w:rPr>
        <w:t xml:space="preserve">, </w:t>
      </w:r>
      <w:r w:rsidRPr="00EF2805">
        <w:rPr>
          <w:rFonts w:ascii="Times New Roman" w:hAnsi="Times New Roman"/>
          <w:sz w:val="28"/>
          <w:szCs w:val="28"/>
        </w:rPr>
        <w:t>«</w:t>
      </w:r>
      <w:r>
        <w:rPr>
          <w:rFonts w:ascii="Times New Roman" w:hAnsi="Times New Roman"/>
          <w:sz w:val="28"/>
          <w:szCs w:val="28"/>
        </w:rPr>
        <w:t>б</w:t>
      </w:r>
      <w:r w:rsidRPr="00EF2805">
        <w:rPr>
          <w:rFonts w:ascii="Times New Roman" w:hAnsi="Times New Roman" w:cs="Times New Roman"/>
          <w:sz w:val="28"/>
          <w:szCs w:val="28"/>
        </w:rPr>
        <w:t>»</w:t>
      </w:r>
      <w:r>
        <w:rPr>
          <w:rFonts w:ascii="Times New Roman" w:hAnsi="Times New Roman" w:cs="Times New Roman"/>
          <w:sz w:val="28"/>
          <w:szCs w:val="28"/>
        </w:rPr>
        <w:t xml:space="preserve">, </w:t>
      </w:r>
      <w:r w:rsidRPr="00EF2805">
        <w:rPr>
          <w:rFonts w:ascii="Times New Roman" w:hAnsi="Times New Roman"/>
          <w:sz w:val="28"/>
          <w:szCs w:val="28"/>
        </w:rPr>
        <w:t>«</w:t>
      </w:r>
      <w:r>
        <w:rPr>
          <w:rFonts w:ascii="Times New Roman" w:hAnsi="Times New Roman"/>
          <w:sz w:val="28"/>
          <w:szCs w:val="28"/>
        </w:rPr>
        <w:t>г</w:t>
      </w:r>
      <w:r w:rsidRPr="00EF2805">
        <w:rPr>
          <w:rFonts w:ascii="Times New Roman" w:hAnsi="Times New Roman" w:cs="Times New Roman"/>
          <w:sz w:val="28"/>
          <w:szCs w:val="28"/>
        </w:rPr>
        <w:t xml:space="preserve">», </w:t>
      </w:r>
      <w:r w:rsidRPr="00EF2805">
        <w:rPr>
          <w:rFonts w:ascii="Times New Roman" w:hAnsi="Times New Roman"/>
          <w:sz w:val="28"/>
          <w:szCs w:val="28"/>
        </w:rPr>
        <w:t>«</w:t>
      </w:r>
      <w:r>
        <w:rPr>
          <w:rFonts w:ascii="Times New Roman" w:hAnsi="Times New Roman"/>
          <w:sz w:val="28"/>
          <w:szCs w:val="28"/>
        </w:rPr>
        <w:t>и</w:t>
      </w:r>
      <w:r w:rsidRPr="00EF2805">
        <w:rPr>
          <w:rFonts w:ascii="Times New Roman" w:hAnsi="Times New Roman" w:cs="Times New Roman"/>
          <w:sz w:val="28"/>
          <w:szCs w:val="28"/>
        </w:rPr>
        <w:t xml:space="preserve">», </w:t>
      </w:r>
      <w:r w:rsidRPr="00EF2805">
        <w:rPr>
          <w:rFonts w:ascii="Times New Roman" w:hAnsi="Times New Roman"/>
          <w:sz w:val="28"/>
          <w:szCs w:val="28"/>
        </w:rPr>
        <w:t>«</w:t>
      </w:r>
      <w:r>
        <w:rPr>
          <w:rFonts w:ascii="Times New Roman" w:hAnsi="Times New Roman"/>
          <w:sz w:val="28"/>
          <w:szCs w:val="28"/>
        </w:rPr>
        <w:t>к</w:t>
      </w:r>
      <w:r w:rsidRPr="00EF2805">
        <w:rPr>
          <w:rFonts w:ascii="Times New Roman" w:hAnsi="Times New Roman" w:cs="Times New Roman"/>
          <w:sz w:val="28"/>
          <w:szCs w:val="28"/>
        </w:rPr>
        <w:t xml:space="preserve">» пункта 2, подпунктами </w:t>
      </w:r>
      <w:r w:rsidRPr="00EF2805">
        <w:rPr>
          <w:rFonts w:ascii="Times New Roman" w:hAnsi="Times New Roman"/>
          <w:sz w:val="28"/>
          <w:szCs w:val="28"/>
        </w:rPr>
        <w:t>«</w:t>
      </w:r>
      <w:r>
        <w:rPr>
          <w:rFonts w:ascii="Times New Roman" w:hAnsi="Times New Roman"/>
          <w:sz w:val="28"/>
          <w:szCs w:val="28"/>
        </w:rPr>
        <w:t>а</w:t>
      </w:r>
      <w:r w:rsidRPr="00EF2805">
        <w:rPr>
          <w:rFonts w:ascii="Times New Roman" w:hAnsi="Times New Roman" w:cs="Times New Roman"/>
          <w:sz w:val="28"/>
          <w:szCs w:val="28"/>
        </w:rPr>
        <w:t xml:space="preserve">», </w:t>
      </w:r>
      <w:r w:rsidRPr="00EF2805">
        <w:rPr>
          <w:rFonts w:ascii="Times New Roman" w:hAnsi="Times New Roman"/>
          <w:sz w:val="28"/>
          <w:szCs w:val="28"/>
        </w:rPr>
        <w:t>«</w:t>
      </w:r>
      <w:r>
        <w:rPr>
          <w:rFonts w:ascii="Times New Roman" w:hAnsi="Times New Roman"/>
          <w:sz w:val="28"/>
          <w:szCs w:val="28"/>
        </w:rPr>
        <w:t>б</w:t>
      </w:r>
      <w:r w:rsidRPr="00EF2805">
        <w:rPr>
          <w:rFonts w:ascii="Times New Roman" w:hAnsi="Times New Roman" w:cs="Times New Roman"/>
          <w:sz w:val="28"/>
          <w:szCs w:val="28"/>
        </w:rPr>
        <w:t>»</w:t>
      </w:r>
      <w:r>
        <w:rPr>
          <w:rFonts w:ascii="Times New Roman" w:hAnsi="Times New Roman" w:cs="Times New Roman"/>
          <w:sz w:val="28"/>
          <w:szCs w:val="28"/>
        </w:rPr>
        <w:t xml:space="preserve">, </w:t>
      </w:r>
      <w:r w:rsidRPr="00EF2805">
        <w:rPr>
          <w:rFonts w:ascii="Times New Roman" w:hAnsi="Times New Roman"/>
          <w:sz w:val="28"/>
          <w:szCs w:val="28"/>
        </w:rPr>
        <w:t>«</w:t>
      </w:r>
      <w:r>
        <w:rPr>
          <w:rFonts w:ascii="Times New Roman" w:hAnsi="Times New Roman"/>
          <w:sz w:val="28"/>
          <w:szCs w:val="28"/>
        </w:rPr>
        <w:t>г</w:t>
      </w:r>
      <w:r w:rsidRPr="00EF2805">
        <w:rPr>
          <w:rFonts w:ascii="Times New Roman" w:hAnsi="Times New Roman" w:cs="Times New Roman"/>
          <w:sz w:val="28"/>
          <w:szCs w:val="28"/>
        </w:rPr>
        <w:t>»</w:t>
      </w:r>
      <w:r>
        <w:rPr>
          <w:rFonts w:ascii="Times New Roman" w:hAnsi="Times New Roman" w:cs="Times New Roman"/>
          <w:sz w:val="28"/>
          <w:szCs w:val="28"/>
        </w:rPr>
        <w:t xml:space="preserve">, </w:t>
      </w:r>
      <w:r w:rsidRPr="00EF2805">
        <w:rPr>
          <w:rFonts w:ascii="Times New Roman" w:hAnsi="Times New Roman"/>
          <w:sz w:val="28"/>
          <w:szCs w:val="28"/>
        </w:rPr>
        <w:t>«</w:t>
      </w:r>
      <w:r>
        <w:rPr>
          <w:rFonts w:ascii="Times New Roman" w:hAnsi="Times New Roman"/>
          <w:sz w:val="28"/>
          <w:szCs w:val="28"/>
        </w:rPr>
        <w:t>д</w:t>
      </w:r>
      <w:r w:rsidRPr="00EF2805">
        <w:rPr>
          <w:rFonts w:ascii="Times New Roman" w:hAnsi="Times New Roman" w:cs="Times New Roman"/>
          <w:sz w:val="28"/>
          <w:szCs w:val="28"/>
        </w:rPr>
        <w:t>»</w:t>
      </w:r>
      <w:r>
        <w:rPr>
          <w:rFonts w:ascii="Times New Roman" w:hAnsi="Times New Roman" w:cs="Times New Roman"/>
          <w:sz w:val="28"/>
          <w:szCs w:val="28"/>
        </w:rPr>
        <w:t xml:space="preserve">, </w:t>
      </w:r>
      <w:r w:rsidRPr="00EF2805">
        <w:rPr>
          <w:rFonts w:ascii="Times New Roman" w:hAnsi="Times New Roman"/>
          <w:sz w:val="28"/>
          <w:szCs w:val="28"/>
        </w:rPr>
        <w:t>«</w:t>
      </w:r>
      <w:r>
        <w:rPr>
          <w:rFonts w:ascii="Times New Roman" w:hAnsi="Times New Roman"/>
          <w:sz w:val="28"/>
          <w:szCs w:val="28"/>
        </w:rPr>
        <w:t>е</w:t>
      </w:r>
      <w:r w:rsidRPr="00EF2805">
        <w:rPr>
          <w:rFonts w:ascii="Times New Roman" w:hAnsi="Times New Roman" w:cs="Times New Roman"/>
          <w:sz w:val="28"/>
          <w:szCs w:val="28"/>
        </w:rPr>
        <w:t>»</w:t>
      </w:r>
      <w:r>
        <w:rPr>
          <w:rFonts w:ascii="Times New Roman" w:hAnsi="Times New Roman" w:cs="Times New Roman"/>
          <w:sz w:val="28"/>
          <w:szCs w:val="28"/>
        </w:rPr>
        <w:t xml:space="preserve">, </w:t>
      </w:r>
      <w:r w:rsidRPr="00EF2805">
        <w:rPr>
          <w:rFonts w:ascii="Times New Roman" w:hAnsi="Times New Roman"/>
          <w:sz w:val="28"/>
          <w:szCs w:val="28"/>
        </w:rPr>
        <w:t>«</w:t>
      </w:r>
      <w:r>
        <w:rPr>
          <w:rFonts w:ascii="Times New Roman" w:hAnsi="Times New Roman"/>
          <w:sz w:val="28"/>
          <w:szCs w:val="28"/>
        </w:rPr>
        <w:t>ж</w:t>
      </w:r>
      <w:r w:rsidRPr="00EF2805">
        <w:rPr>
          <w:rFonts w:ascii="Times New Roman" w:hAnsi="Times New Roman" w:cs="Times New Roman"/>
          <w:sz w:val="28"/>
          <w:szCs w:val="28"/>
        </w:rPr>
        <w:t>»</w:t>
      </w:r>
      <w:r>
        <w:rPr>
          <w:rFonts w:ascii="Times New Roman" w:hAnsi="Times New Roman" w:cs="Times New Roman"/>
          <w:sz w:val="28"/>
          <w:szCs w:val="28"/>
        </w:rPr>
        <w:t xml:space="preserve">, </w:t>
      </w:r>
      <w:r w:rsidRPr="00EF2805">
        <w:rPr>
          <w:rFonts w:ascii="Times New Roman" w:hAnsi="Times New Roman"/>
          <w:sz w:val="28"/>
          <w:szCs w:val="28"/>
        </w:rPr>
        <w:t>«</w:t>
      </w:r>
      <w:r>
        <w:rPr>
          <w:rFonts w:ascii="Times New Roman" w:hAnsi="Times New Roman"/>
          <w:sz w:val="28"/>
          <w:szCs w:val="28"/>
        </w:rPr>
        <w:t>л</w:t>
      </w:r>
      <w:r w:rsidRPr="00EF2805">
        <w:rPr>
          <w:rFonts w:ascii="Times New Roman" w:hAnsi="Times New Roman" w:cs="Times New Roman"/>
          <w:sz w:val="28"/>
          <w:szCs w:val="28"/>
        </w:rPr>
        <w:t>»</w:t>
      </w:r>
      <w:r>
        <w:rPr>
          <w:rFonts w:ascii="Times New Roman" w:hAnsi="Times New Roman" w:cs="Times New Roman"/>
          <w:sz w:val="28"/>
          <w:szCs w:val="28"/>
        </w:rPr>
        <w:t xml:space="preserve">, </w:t>
      </w:r>
      <w:r w:rsidRPr="00EF2805">
        <w:rPr>
          <w:rFonts w:ascii="Times New Roman" w:hAnsi="Times New Roman"/>
          <w:sz w:val="28"/>
          <w:szCs w:val="28"/>
        </w:rPr>
        <w:t>«</w:t>
      </w:r>
      <w:r>
        <w:rPr>
          <w:rFonts w:ascii="Times New Roman" w:hAnsi="Times New Roman"/>
          <w:sz w:val="28"/>
          <w:szCs w:val="28"/>
        </w:rPr>
        <w:t>м</w:t>
      </w:r>
      <w:r w:rsidRPr="00EF2805">
        <w:rPr>
          <w:rFonts w:ascii="Times New Roman" w:hAnsi="Times New Roman" w:cs="Times New Roman"/>
          <w:sz w:val="28"/>
          <w:szCs w:val="28"/>
        </w:rPr>
        <w:t>» пункта 3 настоящих Правил.»</w:t>
      </w:r>
      <w:r>
        <w:rPr>
          <w:rFonts w:ascii="Times New Roman" w:hAnsi="Times New Roman" w:cs="Times New Roman"/>
          <w:sz w:val="28"/>
          <w:szCs w:val="28"/>
        </w:rPr>
        <w:t>.</w:t>
      </w:r>
    </w:p>
    <w:p w:rsidR="00927536" w:rsidRDefault="00927536" w:rsidP="00927536">
      <w:pPr>
        <w:spacing w:before="120"/>
        <w:ind w:firstLine="709"/>
        <w:rPr>
          <w:rFonts w:ascii="Times New Roman" w:hAnsi="Times New Roman" w:cs="Times New Roman"/>
          <w:sz w:val="28"/>
          <w:szCs w:val="28"/>
        </w:rPr>
      </w:pPr>
      <w:r>
        <w:rPr>
          <w:rFonts w:ascii="Times New Roman" w:eastAsia="Times New Roman" w:hAnsi="Times New Roman"/>
          <w:sz w:val="28"/>
          <w:szCs w:val="28"/>
        </w:rPr>
        <w:t xml:space="preserve">3. </w:t>
      </w:r>
      <w:r w:rsidRPr="000332EF">
        <w:rPr>
          <w:rFonts w:ascii="Times New Roman" w:eastAsia="Times New Roman" w:hAnsi="Times New Roman"/>
          <w:sz w:val="28"/>
          <w:szCs w:val="28"/>
        </w:rPr>
        <w:t xml:space="preserve">Внести в приложение к решению Думы города Нижневартовска </w:t>
      </w:r>
      <w:r w:rsidR="00347AC2">
        <w:rPr>
          <w:rFonts w:ascii="Times New Roman" w:eastAsia="Times New Roman" w:hAnsi="Times New Roman"/>
          <w:sz w:val="28"/>
          <w:szCs w:val="28"/>
        </w:rPr>
        <w:t xml:space="preserve">                      </w:t>
      </w:r>
      <w:r w:rsidRPr="000332EF">
        <w:rPr>
          <w:rFonts w:ascii="Times New Roman" w:eastAsia="Times New Roman" w:hAnsi="Times New Roman"/>
          <w:sz w:val="28"/>
          <w:szCs w:val="28"/>
        </w:rPr>
        <w:t xml:space="preserve">от 26.04.2018 №341 «О Порядке назначения и выплаты пенсии за выслугу лет лицам, замещавшим муниципальные должности и должности муниципальной службы в органах местного самоуправления города Нижневартовска» </w:t>
      </w:r>
      <w:r w:rsidR="00347AC2">
        <w:rPr>
          <w:rFonts w:ascii="Times New Roman" w:eastAsia="Times New Roman" w:hAnsi="Times New Roman"/>
          <w:sz w:val="28"/>
          <w:szCs w:val="28"/>
        </w:rPr>
        <w:t xml:space="preserve">                      </w:t>
      </w:r>
      <w:r w:rsidRPr="000332EF">
        <w:rPr>
          <w:rFonts w:ascii="Times New Roman" w:eastAsia="Times New Roman" w:hAnsi="Times New Roman"/>
          <w:sz w:val="28"/>
          <w:szCs w:val="28"/>
        </w:rPr>
        <w:t>(с изменениями от 28.09.2018 №384, от 06.12.2018 №419, от 06.02.2019 №429,</w:t>
      </w:r>
      <w:r>
        <w:rPr>
          <w:rFonts w:ascii="Times New Roman" w:eastAsia="Times New Roman" w:hAnsi="Times New Roman"/>
          <w:sz w:val="28"/>
          <w:szCs w:val="28"/>
        </w:rPr>
        <w:t xml:space="preserve"> </w:t>
      </w:r>
      <w:r w:rsidR="00347AC2">
        <w:rPr>
          <w:rFonts w:ascii="Times New Roman" w:eastAsia="Times New Roman" w:hAnsi="Times New Roman"/>
          <w:sz w:val="28"/>
          <w:szCs w:val="28"/>
        </w:rPr>
        <w:t xml:space="preserve">              </w:t>
      </w:r>
      <w:r w:rsidRPr="000332EF">
        <w:rPr>
          <w:rFonts w:ascii="Times New Roman" w:eastAsia="Times New Roman" w:hAnsi="Times New Roman"/>
          <w:sz w:val="28"/>
          <w:szCs w:val="28"/>
        </w:rPr>
        <w:t>от 31.05.2019 №494, от 27.09.2019 №528, от 30.10.2020 №678, от 30.04.2021 №770, от 26.11.2021 №36, от 16.12.2022 №223) следующие изменения</w:t>
      </w:r>
      <w:r>
        <w:rPr>
          <w:rFonts w:ascii="Times New Roman" w:hAnsi="Times New Roman" w:cs="Times New Roman"/>
          <w:sz w:val="28"/>
          <w:szCs w:val="28"/>
        </w:rPr>
        <w:t>:</w:t>
      </w:r>
    </w:p>
    <w:p w:rsidR="00927536" w:rsidRDefault="00927536" w:rsidP="00927536">
      <w:pPr>
        <w:ind w:left="720" w:firstLine="0"/>
        <w:rPr>
          <w:rFonts w:ascii="Times New Roman" w:hAnsi="Times New Roman" w:cs="Times New Roman"/>
          <w:sz w:val="28"/>
          <w:szCs w:val="28"/>
        </w:rPr>
      </w:pPr>
      <w:r w:rsidRPr="007D5ED6">
        <w:rPr>
          <w:rFonts w:ascii="Times New Roman" w:hAnsi="Times New Roman" w:cs="Times New Roman"/>
          <w:sz w:val="28"/>
          <w:szCs w:val="28"/>
        </w:rPr>
        <w:t xml:space="preserve">1) в пункте 8 </w:t>
      </w:r>
      <w:r>
        <w:rPr>
          <w:rFonts w:ascii="Times New Roman" w:hAnsi="Times New Roman" w:cs="Times New Roman"/>
          <w:sz w:val="28"/>
          <w:szCs w:val="28"/>
        </w:rPr>
        <w:t>главы</w:t>
      </w:r>
      <w:r w:rsidRPr="007D5ED6">
        <w:rPr>
          <w:rFonts w:ascii="Times New Roman" w:hAnsi="Times New Roman" w:cs="Times New Roman"/>
          <w:sz w:val="28"/>
          <w:szCs w:val="28"/>
        </w:rPr>
        <w:t xml:space="preserve"> 5</w:t>
      </w:r>
      <w:r>
        <w:rPr>
          <w:rFonts w:ascii="Times New Roman" w:hAnsi="Times New Roman" w:cs="Times New Roman"/>
          <w:sz w:val="28"/>
          <w:szCs w:val="28"/>
        </w:rPr>
        <w:t>:</w:t>
      </w:r>
    </w:p>
    <w:p w:rsidR="00927536" w:rsidRDefault="00F34FFA" w:rsidP="00927536">
      <w:pPr>
        <w:ind w:left="720" w:firstLine="0"/>
        <w:rPr>
          <w:rFonts w:ascii="Times New Roman" w:hAnsi="Times New Roman" w:cs="Times New Roman"/>
          <w:sz w:val="28"/>
          <w:szCs w:val="28"/>
        </w:rPr>
      </w:pPr>
      <w:r>
        <w:rPr>
          <w:rFonts w:ascii="Times New Roman" w:hAnsi="Times New Roman" w:cs="Times New Roman"/>
          <w:sz w:val="28"/>
          <w:szCs w:val="28"/>
        </w:rPr>
        <w:t xml:space="preserve">1.1) </w:t>
      </w:r>
      <w:r w:rsidR="00927536">
        <w:rPr>
          <w:rFonts w:ascii="Times New Roman" w:hAnsi="Times New Roman" w:cs="Times New Roman"/>
          <w:sz w:val="28"/>
          <w:szCs w:val="28"/>
        </w:rPr>
        <w:t xml:space="preserve">в </w:t>
      </w:r>
      <w:r w:rsidR="00927536" w:rsidRPr="007D5ED6">
        <w:rPr>
          <w:rFonts w:ascii="Times New Roman" w:hAnsi="Times New Roman" w:cs="Times New Roman"/>
          <w:sz w:val="28"/>
          <w:szCs w:val="28"/>
        </w:rPr>
        <w:t>подпункт</w:t>
      </w:r>
      <w:r w:rsidR="00927536">
        <w:rPr>
          <w:rFonts w:ascii="Times New Roman" w:hAnsi="Times New Roman" w:cs="Times New Roman"/>
          <w:sz w:val="28"/>
          <w:szCs w:val="28"/>
        </w:rPr>
        <w:t>е</w:t>
      </w:r>
      <w:r w:rsidR="00927536" w:rsidRPr="007D5ED6">
        <w:rPr>
          <w:rFonts w:ascii="Times New Roman" w:hAnsi="Times New Roman" w:cs="Times New Roman"/>
          <w:sz w:val="28"/>
          <w:szCs w:val="28"/>
        </w:rPr>
        <w:t xml:space="preserve"> 2</w:t>
      </w:r>
      <w:r w:rsidR="00927536">
        <w:rPr>
          <w:rFonts w:ascii="Times New Roman" w:hAnsi="Times New Roman" w:cs="Times New Roman"/>
          <w:sz w:val="28"/>
          <w:szCs w:val="28"/>
        </w:rPr>
        <w:t xml:space="preserve"> цифру </w:t>
      </w:r>
      <w:r w:rsidR="00927536" w:rsidRPr="00EF2805">
        <w:rPr>
          <w:rFonts w:ascii="Times New Roman" w:hAnsi="Times New Roman"/>
          <w:sz w:val="28"/>
          <w:szCs w:val="28"/>
        </w:rPr>
        <w:t>«</w:t>
      </w:r>
      <w:r w:rsidR="00927536">
        <w:rPr>
          <w:rFonts w:ascii="Times New Roman" w:hAnsi="Times New Roman"/>
          <w:sz w:val="28"/>
          <w:szCs w:val="28"/>
        </w:rPr>
        <w:t>1,5</w:t>
      </w:r>
      <w:r w:rsidR="00927536" w:rsidRPr="00EF2805">
        <w:rPr>
          <w:rFonts w:ascii="Times New Roman" w:hAnsi="Times New Roman" w:cs="Times New Roman"/>
          <w:sz w:val="28"/>
          <w:szCs w:val="28"/>
        </w:rPr>
        <w:t>»</w:t>
      </w:r>
      <w:r w:rsidR="00927536">
        <w:rPr>
          <w:rFonts w:ascii="Times New Roman" w:hAnsi="Times New Roman" w:cs="Times New Roman"/>
          <w:sz w:val="28"/>
          <w:szCs w:val="28"/>
        </w:rPr>
        <w:t xml:space="preserve"> заменить цифрой </w:t>
      </w:r>
      <w:r w:rsidR="00927536" w:rsidRPr="00EF2805">
        <w:rPr>
          <w:rFonts w:ascii="Times New Roman" w:hAnsi="Times New Roman"/>
          <w:sz w:val="28"/>
          <w:szCs w:val="28"/>
        </w:rPr>
        <w:t>«</w:t>
      </w:r>
      <w:r w:rsidR="00927536">
        <w:rPr>
          <w:rFonts w:ascii="Times New Roman" w:hAnsi="Times New Roman"/>
          <w:sz w:val="28"/>
          <w:szCs w:val="28"/>
        </w:rPr>
        <w:t>1,2</w:t>
      </w:r>
      <w:r w:rsidR="00927536" w:rsidRPr="00EF2805">
        <w:rPr>
          <w:rFonts w:ascii="Times New Roman" w:hAnsi="Times New Roman" w:cs="Times New Roman"/>
          <w:sz w:val="28"/>
          <w:szCs w:val="28"/>
        </w:rPr>
        <w:t>»</w:t>
      </w:r>
      <w:r w:rsidR="00927536">
        <w:rPr>
          <w:rFonts w:ascii="Times New Roman" w:hAnsi="Times New Roman" w:cs="Times New Roman"/>
          <w:sz w:val="28"/>
          <w:szCs w:val="28"/>
        </w:rPr>
        <w:t>;</w:t>
      </w:r>
    </w:p>
    <w:p w:rsidR="00927536" w:rsidRPr="007D5ED6" w:rsidRDefault="00F34FFA" w:rsidP="00927536">
      <w:pPr>
        <w:ind w:left="720" w:firstLine="0"/>
        <w:rPr>
          <w:rFonts w:ascii="Times New Roman" w:hAnsi="Times New Roman" w:cs="Times New Roman"/>
          <w:sz w:val="28"/>
          <w:szCs w:val="28"/>
        </w:rPr>
      </w:pPr>
      <w:r>
        <w:rPr>
          <w:rFonts w:ascii="Times New Roman" w:hAnsi="Times New Roman" w:cs="Times New Roman"/>
          <w:sz w:val="28"/>
          <w:szCs w:val="28"/>
        </w:rPr>
        <w:t xml:space="preserve">1.2) </w:t>
      </w:r>
      <w:r w:rsidR="00927536">
        <w:rPr>
          <w:rFonts w:ascii="Times New Roman" w:hAnsi="Times New Roman" w:cs="Times New Roman"/>
          <w:sz w:val="28"/>
          <w:szCs w:val="28"/>
        </w:rPr>
        <w:t>подпункт 3</w:t>
      </w:r>
      <w:r w:rsidR="00927536" w:rsidRPr="007D5ED6">
        <w:rPr>
          <w:rFonts w:ascii="Times New Roman" w:hAnsi="Times New Roman" w:cs="Times New Roman"/>
          <w:sz w:val="28"/>
          <w:szCs w:val="28"/>
        </w:rPr>
        <w:t xml:space="preserve"> </w:t>
      </w:r>
      <w:r w:rsidR="00927536">
        <w:rPr>
          <w:rFonts w:ascii="Times New Roman" w:hAnsi="Times New Roman" w:cs="Times New Roman"/>
          <w:sz w:val="28"/>
          <w:szCs w:val="28"/>
        </w:rPr>
        <w:t>признать утратившим силу;</w:t>
      </w:r>
    </w:p>
    <w:p w:rsidR="00F34FFA" w:rsidRDefault="00927536" w:rsidP="00927536">
      <w:pPr>
        <w:ind w:left="720" w:firstLine="0"/>
        <w:rPr>
          <w:rFonts w:ascii="Times New Roman" w:hAnsi="Times New Roman" w:cs="Times New Roman"/>
          <w:sz w:val="28"/>
          <w:szCs w:val="28"/>
        </w:rPr>
      </w:pPr>
      <w:r w:rsidRPr="007D5ED6">
        <w:rPr>
          <w:rFonts w:ascii="Times New Roman" w:hAnsi="Times New Roman" w:cs="Times New Roman"/>
          <w:sz w:val="28"/>
          <w:szCs w:val="28"/>
        </w:rPr>
        <w:t xml:space="preserve">2) в пункте 5 </w:t>
      </w:r>
      <w:r>
        <w:rPr>
          <w:rFonts w:ascii="Times New Roman" w:hAnsi="Times New Roman" w:cs="Times New Roman"/>
          <w:sz w:val="28"/>
          <w:szCs w:val="28"/>
        </w:rPr>
        <w:t>главы</w:t>
      </w:r>
      <w:r w:rsidRPr="007D5ED6">
        <w:rPr>
          <w:rFonts w:ascii="Times New Roman" w:hAnsi="Times New Roman" w:cs="Times New Roman"/>
          <w:sz w:val="28"/>
          <w:szCs w:val="28"/>
        </w:rPr>
        <w:t xml:space="preserve"> 6</w:t>
      </w:r>
      <w:r w:rsidR="00F34FFA">
        <w:rPr>
          <w:rFonts w:ascii="Times New Roman" w:hAnsi="Times New Roman" w:cs="Times New Roman"/>
          <w:sz w:val="28"/>
          <w:szCs w:val="28"/>
        </w:rPr>
        <w:t>:</w:t>
      </w:r>
    </w:p>
    <w:p w:rsidR="00927536" w:rsidRDefault="00F34FFA" w:rsidP="00927536">
      <w:pPr>
        <w:ind w:left="720" w:firstLine="0"/>
        <w:rPr>
          <w:rFonts w:ascii="Times New Roman" w:hAnsi="Times New Roman" w:cs="Times New Roman"/>
          <w:sz w:val="28"/>
          <w:szCs w:val="28"/>
        </w:rPr>
      </w:pPr>
      <w:r>
        <w:rPr>
          <w:rFonts w:ascii="Times New Roman" w:hAnsi="Times New Roman" w:cs="Times New Roman"/>
          <w:sz w:val="28"/>
          <w:szCs w:val="28"/>
        </w:rPr>
        <w:t>2.1)</w:t>
      </w:r>
      <w:r w:rsidR="00927536">
        <w:rPr>
          <w:rFonts w:ascii="Times New Roman" w:hAnsi="Times New Roman" w:cs="Times New Roman"/>
          <w:sz w:val="28"/>
          <w:szCs w:val="28"/>
        </w:rPr>
        <w:t xml:space="preserve"> п</w:t>
      </w:r>
      <w:r w:rsidR="00927536" w:rsidRPr="007D5ED6">
        <w:rPr>
          <w:rFonts w:ascii="Times New Roman" w:hAnsi="Times New Roman" w:cs="Times New Roman"/>
          <w:sz w:val="28"/>
          <w:szCs w:val="28"/>
        </w:rPr>
        <w:t xml:space="preserve">одпункт 3 </w:t>
      </w:r>
      <w:r w:rsidR="00927536">
        <w:rPr>
          <w:rFonts w:ascii="Times New Roman" w:hAnsi="Times New Roman" w:cs="Times New Roman"/>
          <w:sz w:val="28"/>
          <w:szCs w:val="28"/>
        </w:rPr>
        <w:t>признать утратившим силу</w:t>
      </w:r>
      <w:r>
        <w:rPr>
          <w:rFonts w:ascii="Times New Roman" w:hAnsi="Times New Roman" w:cs="Times New Roman"/>
          <w:sz w:val="28"/>
          <w:szCs w:val="28"/>
        </w:rPr>
        <w:t>;</w:t>
      </w:r>
    </w:p>
    <w:p w:rsidR="00487795" w:rsidRDefault="00F34FFA" w:rsidP="00927536">
      <w:pPr>
        <w:ind w:left="720" w:firstLine="0"/>
        <w:rPr>
          <w:rFonts w:ascii="Times New Roman" w:hAnsi="Times New Roman" w:cs="Times New Roman"/>
          <w:sz w:val="28"/>
          <w:szCs w:val="28"/>
        </w:rPr>
      </w:pPr>
      <w:r>
        <w:rPr>
          <w:rFonts w:ascii="Times New Roman" w:hAnsi="Times New Roman" w:cs="Times New Roman"/>
          <w:sz w:val="28"/>
          <w:szCs w:val="28"/>
        </w:rPr>
        <w:t xml:space="preserve">2.2) </w:t>
      </w:r>
      <w:r w:rsidRPr="007D5ED6">
        <w:rPr>
          <w:rFonts w:ascii="Times New Roman" w:hAnsi="Times New Roman" w:cs="Times New Roman"/>
          <w:sz w:val="28"/>
          <w:szCs w:val="28"/>
        </w:rPr>
        <w:t xml:space="preserve">подпункт </w:t>
      </w:r>
      <w:r>
        <w:rPr>
          <w:rFonts w:ascii="Times New Roman" w:hAnsi="Times New Roman" w:cs="Times New Roman"/>
          <w:sz w:val="28"/>
          <w:szCs w:val="28"/>
        </w:rPr>
        <w:t xml:space="preserve">9 </w:t>
      </w:r>
      <w:r w:rsidR="00487795">
        <w:rPr>
          <w:rFonts w:ascii="Times New Roman" w:hAnsi="Times New Roman" w:cs="Times New Roman"/>
          <w:sz w:val="28"/>
          <w:szCs w:val="28"/>
        </w:rPr>
        <w:t>изложить в следующей редакции:</w:t>
      </w:r>
    </w:p>
    <w:p w:rsidR="00F34FFA" w:rsidRPr="007D5ED6" w:rsidRDefault="00487795" w:rsidP="00927536">
      <w:pPr>
        <w:ind w:left="720" w:firstLine="0"/>
        <w:rPr>
          <w:rFonts w:ascii="Times New Roman" w:hAnsi="Times New Roman" w:cs="Times New Roman"/>
          <w:sz w:val="28"/>
          <w:szCs w:val="28"/>
        </w:rPr>
      </w:pPr>
      <w:r w:rsidRPr="00EF2805">
        <w:rPr>
          <w:rFonts w:ascii="Times New Roman" w:hAnsi="Times New Roman"/>
          <w:sz w:val="28"/>
          <w:szCs w:val="28"/>
        </w:rPr>
        <w:lastRenderedPageBreak/>
        <w:t>«</w:t>
      </w:r>
      <w:r w:rsidRPr="00487795">
        <w:rPr>
          <w:rFonts w:ascii="Times New Roman" w:hAnsi="Times New Roman" w:cs="Times New Roman"/>
          <w:sz w:val="28"/>
          <w:szCs w:val="28"/>
        </w:rPr>
        <w:t xml:space="preserve">9) </w:t>
      </w:r>
      <w:r>
        <w:rPr>
          <w:rFonts w:ascii="Times New Roman" w:hAnsi="Times New Roman" w:cs="Times New Roman"/>
          <w:sz w:val="28"/>
          <w:szCs w:val="28"/>
        </w:rPr>
        <w:t>0</w:t>
      </w:r>
      <w:r w:rsidRPr="00487795">
        <w:rPr>
          <w:rFonts w:ascii="Times New Roman" w:hAnsi="Times New Roman" w:cs="Times New Roman"/>
          <w:sz w:val="28"/>
          <w:szCs w:val="28"/>
        </w:rPr>
        <w:t>,</w:t>
      </w:r>
      <w:r>
        <w:rPr>
          <w:rFonts w:ascii="Times New Roman" w:hAnsi="Times New Roman" w:cs="Times New Roman"/>
          <w:sz w:val="28"/>
          <w:szCs w:val="28"/>
        </w:rPr>
        <w:t>8</w:t>
      </w:r>
      <w:r w:rsidRPr="00487795">
        <w:rPr>
          <w:rFonts w:ascii="Times New Roman" w:hAnsi="Times New Roman" w:cs="Times New Roman"/>
          <w:sz w:val="28"/>
          <w:szCs w:val="28"/>
        </w:rPr>
        <w:t xml:space="preserve"> денежного поощрения.</w:t>
      </w:r>
      <w:r w:rsidR="00F34FFA" w:rsidRPr="00EF2805">
        <w:rPr>
          <w:rFonts w:ascii="Times New Roman" w:hAnsi="Times New Roman" w:cs="Times New Roman"/>
          <w:sz w:val="28"/>
          <w:szCs w:val="28"/>
        </w:rPr>
        <w:t>»</w:t>
      </w:r>
      <w:r>
        <w:rPr>
          <w:rFonts w:ascii="Times New Roman" w:hAnsi="Times New Roman" w:cs="Times New Roman"/>
          <w:sz w:val="28"/>
          <w:szCs w:val="28"/>
        </w:rPr>
        <w:t>;</w:t>
      </w:r>
    </w:p>
    <w:p w:rsidR="00D271EC" w:rsidRPr="00332ED0" w:rsidRDefault="00927536" w:rsidP="00927536">
      <w:pPr>
        <w:ind w:left="720" w:firstLine="0"/>
        <w:rPr>
          <w:rFonts w:ascii="Times New Roman" w:hAnsi="Times New Roman" w:cs="Times New Roman"/>
          <w:sz w:val="28"/>
          <w:szCs w:val="28"/>
        </w:rPr>
      </w:pPr>
      <w:r w:rsidRPr="00332ED0">
        <w:rPr>
          <w:rFonts w:ascii="Times New Roman" w:hAnsi="Times New Roman" w:cs="Times New Roman"/>
          <w:sz w:val="28"/>
          <w:szCs w:val="28"/>
        </w:rPr>
        <w:t xml:space="preserve">3) </w:t>
      </w:r>
      <w:r w:rsidR="00D271EC" w:rsidRPr="00332ED0">
        <w:rPr>
          <w:rFonts w:ascii="Times New Roman" w:hAnsi="Times New Roman" w:cs="Times New Roman"/>
          <w:sz w:val="28"/>
          <w:szCs w:val="28"/>
        </w:rPr>
        <w:t xml:space="preserve">в </w:t>
      </w:r>
      <w:r w:rsidRPr="00332ED0">
        <w:rPr>
          <w:rFonts w:ascii="Times New Roman" w:hAnsi="Times New Roman" w:cs="Times New Roman"/>
          <w:sz w:val="28"/>
          <w:szCs w:val="28"/>
        </w:rPr>
        <w:t>глав</w:t>
      </w:r>
      <w:r w:rsidR="00D271EC" w:rsidRPr="00332ED0">
        <w:rPr>
          <w:rFonts w:ascii="Times New Roman" w:hAnsi="Times New Roman" w:cs="Times New Roman"/>
          <w:sz w:val="28"/>
          <w:szCs w:val="28"/>
        </w:rPr>
        <w:t>е</w:t>
      </w:r>
      <w:r w:rsidRPr="00332ED0">
        <w:rPr>
          <w:rFonts w:ascii="Times New Roman" w:hAnsi="Times New Roman" w:cs="Times New Roman"/>
          <w:sz w:val="28"/>
          <w:szCs w:val="28"/>
        </w:rPr>
        <w:t xml:space="preserve"> 7</w:t>
      </w:r>
      <w:r w:rsidR="00D271EC" w:rsidRPr="00332ED0">
        <w:rPr>
          <w:rFonts w:ascii="Times New Roman" w:hAnsi="Times New Roman" w:cs="Times New Roman"/>
          <w:sz w:val="28"/>
          <w:szCs w:val="28"/>
        </w:rPr>
        <w:t>:</w:t>
      </w:r>
    </w:p>
    <w:p w:rsidR="00D271EC" w:rsidRDefault="00D271EC" w:rsidP="00312A07">
      <w:pPr>
        <w:ind w:firstLine="709"/>
        <w:rPr>
          <w:rFonts w:ascii="Times New Roman" w:hAnsi="Times New Roman" w:cs="Times New Roman"/>
          <w:sz w:val="28"/>
          <w:szCs w:val="28"/>
        </w:rPr>
      </w:pPr>
      <w:r w:rsidRPr="00332ED0">
        <w:rPr>
          <w:rFonts w:ascii="Times New Roman" w:hAnsi="Times New Roman" w:cs="Times New Roman"/>
          <w:sz w:val="28"/>
          <w:szCs w:val="28"/>
        </w:rPr>
        <w:t>3.1) пункт 1</w:t>
      </w:r>
      <w:r w:rsidR="008C243D" w:rsidRPr="00332ED0">
        <w:rPr>
          <w:rFonts w:ascii="Times New Roman" w:hAnsi="Times New Roman" w:cs="Times New Roman"/>
          <w:sz w:val="28"/>
          <w:szCs w:val="28"/>
        </w:rPr>
        <w:t xml:space="preserve"> изложить</w:t>
      </w:r>
      <w:r w:rsidR="008C243D">
        <w:rPr>
          <w:rFonts w:ascii="Times New Roman" w:hAnsi="Times New Roman" w:cs="Times New Roman"/>
          <w:sz w:val="28"/>
          <w:szCs w:val="28"/>
        </w:rPr>
        <w:t xml:space="preserve"> в следующей редакции:</w:t>
      </w:r>
    </w:p>
    <w:p w:rsidR="008C243D" w:rsidRDefault="008C243D" w:rsidP="008C243D">
      <w:pPr>
        <w:ind w:firstLine="709"/>
        <w:rPr>
          <w:rFonts w:ascii="Times New Roman" w:hAnsi="Times New Roman" w:cs="Times New Roman"/>
          <w:sz w:val="28"/>
          <w:szCs w:val="28"/>
        </w:rPr>
      </w:pPr>
      <w:r w:rsidRPr="007D5ED6">
        <w:rPr>
          <w:rFonts w:ascii="Times New Roman" w:hAnsi="Times New Roman" w:cs="Times New Roman"/>
          <w:sz w:val="28"/>
          <w:szCs w:val="28"/>
        </w:rPr>
        <w:t>«</w:t>
      </w:r>
      <w:r w:rsidRPr="008C243D">
        <w:rPr>
          <w:rFonts w:ascii="Times New Roman" w:hAnsi="Times New Roman" w:cs="Times New Roman"/>
          <w:sz w:val="28"/>
          <w:szCs w:val="28"/>
        </w:rPr>
        <w:t xml:space="preserve">1. Лицам, замещавшим муниципальные должности, в связи с назначением пенсии за выслугу лет </w:t>
      </w:r>
      <w:r w:rsidR="001505CF">
        <w:rPr>
          <w:rFonts w:ascii="Times New Roman" w:hAnsi="Times New Roman" w:cs="Times New Roman"/>
          <w:sz w:val="28"/>
          <w:szCs w:val="28"/>
        </w:rPr>
        <w:t xml:space="preserve">выплачивается </w:t>
      </w:r>
      <w:r w:rsidRPr="008C243D">
        <w:rPr>
          <w:rFonts w:ascii="Times New Roman" w:hAnsi="Times New Roman" w:cs="Times New Roman"/>
          <w:sz w:val="28"/>
          <w:szCs w:val="28"/>
        </w:rPr>
        <w:t>единовременная поощрительная выплата из расчета месячного денежного содержания на день прекращения полномочий данного лица</w:t>
      </w:r>
      <w:r>
        <w:rPr>
          <w:rFonts w:ascii="Times New Roman" w:hAnsi="Times New Roman" w:cs="Times New Roman"/>
          <w:sz w:val="28"/>
          <w:szCs w:val="28"/>
        </w:rPr>
        <w:t xml:space="preserve"> </w:t>
      </w:r>
      <w:r w:rsidRPr="008C243D">
        <w:rPr>
          <w:rFonts w:ascii="Times New Roman" w:hAnsi="Times New Roman" w:cs="Times New Roman"/>
          <w:sz w:val="28"/>
          <w:szCs w:val="28"/>
        </w:rPr>
        <w:t>за один срок полномочий, установленный действующим законодательством для лиц, замещавших муниципальные должности,</w:t>
      </w:r>
      <w:r>
        <w:rPr>
          <w:rFonts w:ascii="Times New Roman" w:hAnsi="Times New Roman" w:cs="Times New Roman"/>
          <w:sz w:val="28"/>
          <w:szCs w:val="28"/>
        </w:rPr>
        <w:t xml:space="preserve"> </w:t>
      </w:r>
      <w:r w:rsidR="00606C9E">
        <w:rPr>
          <w:rFonts w:ascii="Times New Roman" w:hAnsi="Times New Roman" w:cs="Times New Roman"/>
          <w:sz w:val="28"/>
          <w:szCs w:val="28"/>
        </w:rPr>
        <w:t xml:space="preserve">- </w:t>
      </w:r>
      <w:r w:rsidRPr="008C243D">
        <w:rPr>
          <w:rFonts w:ascii="Times New Roman" w:hAnsi="Times New Roman" w:cs="Times New Roman"/>
          <w:sz w:val="28"/>
          <w:szCs w:val="28"/>
        </w:rPr>
        <w:t>два размера месячного денежного содержания</w:t>
      </w:r>
      <w:r>
        <w:rPr>
          <w:rFonts w:ascii="Times New Roman" w:hAnsi="Times New Roman" w:cs="Times New Roman"/>
          <w:sz w:val="28"/>
          <w:szCs w:val="28"/>
        </w:rPr>
        <w:t xml:space="preserve">, </w:t>
      </w:r>
      <w:r w:rsidRPr="008C243D">
        <w:rPr>
          <w:rFonts w:ascii="Times New Roman" w:hAnsi="Times New Roman" w:cs="Times New Roman"/>
          <w:sz w:val="28"/>
          <w:szCs w:val="28"/>
        </w:rPr>
        <w:t xml:space="preserve">за каждые полные три года свыше срока полномочий на муниципальной должности или должности муниципальной службы (на государственной должности или должности государственной службы) </w:t>
      </w:r>
      <w:r w:rsidR="00606C9E">
        <w:rPr>
          <w:rFonts w:ascii="Times New Roman" w:hAnsi="Times New Roman" w:cs="Times New Roman"/>
          <w:sz w:val="28"/>
          <w:szCs w:val="28"/>
        </w:rPr>
        <w:t xml:space="preserve">- </w:t>
      </w:r>
      <w:r w:rsidRPr="008C243D">
        <w:rPr>
          <w:rFonts w:ascii="Times New Roman" w:hAnsi="Times New Roman" w:cs="Times New Roman"/>
          <w:sz w:val="28"/>
          <w:szCs w:val="28"/>
        </w:rPr>
        <w:t xml:space="preserve">0,5 размера месячного денежного содержания, но в целом не более </w:t>
      </w:r>
      <w:r w:rsidR="00606C9E">
        <w:rPr>
          <w:rFonts w:ascii="Times New Roman" w:hAnsi="Times New Roman" w:cs="Times New Roman"/>
          <w:sz w:val="28"/>
          <w:szCs w:val="28"/>
        </w:rPr>
        <w:t>трех с</w:t>
      </w:r>
      <w:r w:rsidR="00606C9E" w:rsidRPr="00665FEE">
        <w:rPr>
          <w:rFonts w:ascii="Times New Roman" w:hAnsi="Times New Roman" w:cs="Times New Roman"/>
          <w:sz w:val="28"/>
          <w:szCs w:val="28"/>
        </w:rPr>
        <w:t xml:space="preserve"> половиной </w:t>
      </w:r>
      <w:r w:rsidR="00606C9E" w:rsidRPr="007D5ED6">
        <w:rPr>
          <w:rFonts w:ascii="Times New Roman" w:hAnsi="Times New Roman" w:cs="Times New Roman"/>
          <w:sz w:val="28"/>
          <w:szCs w:val="28"/>
        </w:rPr>
        <w:t>размер</w:t>
      </w:r>
      <w:r w:rsidR="00606C9E">
        <w:rPr>
          <w:rFonts w:ascii="Times New Roman" w:hAnsi="Times New Roman" w:cs="Times New Roman"/>
          <w:sz w:val="28"/>
          <w:szCs w:val="28"/>
        </w:rPr>
        <w:t>ов</w:t>
      </w:r>
      <w:r w:rsidR="00606C9E" w:rsidRPr="007D5ED6">
        <w:rPr>
          <w:rFonts w:ascii="Times New Roman" w:hAnsi="Times New Roman" w:cs="Times New Roman"/>
          <w:sz w:val="28"/>
          <w:szCs w:val="28"/>
        </w:rPr>
        <w:t xml:space="preserve"> </w:t>
      </w:r>
      <w:r w:rsidRPr="008C243D">
        <w:rPr>
          <w:rFonts w:ascii="Times New Roman" w:hAnsi="Times New Roman" w:cs="Times New Roman"/>
          <w:sz w:val="28"/>
          <w:szCs w:val="28"/>
        </w:rPr>
        <w:t>месячного денежного содержания.</w:t>
      </w:r>
      <w:r>
        <w:rPr>
          <w:rFonts w:ascii="Times New Roman" w:hAnsi="Times New Roman" w:cs="Times New Roman"/>
          <w:sz w:val="28"/>
          <w:szCs w:val="28"/>
        </w:rPr>
        <w:t>»</w:t>
      </w:r>
      <w:r w:rsidR="007D7ADA">
        <w:rPr>
          <w:rFonts w:ascii="Times New Roman" w:hAnsi="Times New Roman" w:cs="Times New Roman"/>
          <w:sz w:val="28"/>
          <w:szCs w:val="28"/>
        </w:rPr>
        <w:t>;</w:t>
      </w:r>
    </w:p>
    <w:p w:rsidR="00927536" w:rsidRPr="007D5ED6" w:rsidRDefault="00E064E8" w:rsidP="00DF6098">
      <w:pPr>
        <w:ind w:firstLine="709"/>
        <w:rPr>
          <w:rFonts w:ascii="Times New Roman" w:hAnsi="Times New Roman" w:cs="Times New Roman"/>
          <w:sz w:val="28"/>
          <w:szCs w:val="28"/>
        </w:rPr>
      </w:pPr>
      <w:r>
        <w:rPr>
          <w:rFonts w:ascii="Times New Roman" w:hAnsi="Times New Roman" w:cs="Times New Roman"/>
          <w:sz w:val="28"/>
          <w:szCs w:val="28"/>
        </w:rPr>
        <w:t xml:space="preserve">3.2) пункт 2 </w:t>
      </w:r>
      <w:r w:rsidR="00927536" w:rsidRPr="007D5ED6">
        <w:rPr>
          <w:rFonts w:ascii="Times New Roman" w:hAnsi="Times New Roman" w:cs="Times New Roman"/>
          <w:sz w:val="28"/>
          <w:szCs w:val="28"/>
        </w:rPr>
        <w:t>изложить в следующей редакции:</w:t>
      </w:r>
    </w:p>
    <w:p w:rsidR="00AF4D2F" w:rsidRPr="007D5ED6" w:rsidRDefault="00927536" w:rsidP="00AF4D2F">
      <w:pPr>
        <w:rPr>
          <w:rFonts w:ascii="Times New Roman" w:hAnsi="Times New Roman" w:cs="Times New Roman"/>
          <w:sz w:val="28"/>
          <w:szCs w:val="28"/>
        </w:rPr>
      </w:pPr>
      <w:r w:rsidRPr="007D5ED6">
        <w:rPr>
          <w:rFonts w:ascii="Times New Roman" w:hAnsi="Times New Roman" w:cs="Times New Roman"/>
          <w:sz w:val="28"/>
          <w:szCs w:val="28"/>
        </w:rPr>
        <w:t xml:space="preserve">«2. Лицам, замещавшим должности муниципальной службы, в связи </w:t>
      </w:r>
      <w:r w:rsidR="00347AC2">
        <w:rPr>
          <w:rFonts w:ascii="Times New Roman" w:hAnsi="Times New Roman" w:cs="Times New Roman"/>
          <w:sz w:val="28"/>
          <w:szCs w:val="28"/>
        </w:rPr>
        <w:t xml:space="preserve">              </w:t>
      </w:r>
      <w:r w:rsidRPr="007D5ED6">
        <w:rPr>
          <w:rFonts w:ascii="Times New Roman" w:hAnsi="Times New Roman" w:cs="Times New Roman"/>
          <w:sz w:val="28"/>
          <w:szCs w:val="28"/>
        </w:rPr>
        <w:t xml:space="preserve">с назначением пенсии за выслугу лет </w:t>
      </w:r>
      <w:r w:rsidR="00AF4D2F">
        <w:rPr>
          <w:rFonts w:ascii="Times New Roman" w:hAnsi="Times New Roman" w:cs="Times New Roman"/>
          <w:sz w:val="28"/>
          <w:szCs w:val="28"/>
        </w:rPr>
        <w:t xml:space="preserve">выплачивается </w:t>
      </w:r>
      <w:r w:rsidRPr="007D5ED6">
        <w:rPr>
          <w:rFonts w:ascii="Times New Roman" w:hAnsi="Times New Roman" w:cs="Times New Roman"/>
          <w:sz w:val="28"/>
          <w:szCs w:val="28"/>
        </w:rPr>
        <w:t>единовременная поощрительная выплата из расчета месячного денежного содержания на день прекращения муниципальной службы</w:t>
      </w:r>
      <w:r w:rsidR="00AF4D2F">
        <w:rPr>
          <w:rFonts w:ascii="Times New Roman" w:hAnsi="Times New Roman" w:cs="Times New Roman"/>
          <w:sz w:val="28"/>
          <w:szCs w:val="28"/>
        </w:rPr>
        <w:t xml:space="preserve"> </w:t>
      </w:r>
      <w:r w:rsidRPr="007D5ED6">
        <w:rPr>
          <w:rFonts w:ascii="Times New Roman" w:hAnsi="Times New Roman" w:cs="Times New Roman"/>
          <w:sz w:val="28"/>
          <w:szCs w:val="28"/>
        </w:rPr>
        <w:t xml:space="preserve">за стаж муниципальной службы 15 лет </w:t>
      </w:r>
      <w:r w:rsidR="0069271E">
        <w:rPr>
          <w:rFonts w:ascii="Times New Roman" w:hAnsi="Times New Roman" w:cs="Times New Roman"/>
          <w:sz w:val="28"/>
          <w:szCs w:val="28"/>
        </w:rPr>
        <w:t>-</w:t>
      </w:r>
      <w:r w:rsidR="00665FEE">
        <w:rPr>
          <w:rFonts w:ascii="Times New Roman" w:hAnsi="Times New Roman" w:cs="Times New Roman"/>
          <w:sz w:val="28"/>
          <w:szCs w:val="28"/>
        </w:rPr>
        <w:t>два с половиной</w:t>
      </w:r>
      <w:r w:rsidRPr="007D5ED6">
        <w:rPr>
          <w:rFonts w:ascii="Times New Roman" w:hAnsi="Times New Roman" w:cs="Times New Roman"/>
          <w:sz w:val="28"/>
          <w:szCs w:val="28"/>
        </w:rPr>
        <w:t xml:space="preserve"> размер</w:t>
      </w:r>
      <w:r w:rsidR="00665FEE">
        <w:rPr>
          <w:rFonts w:ascii="Times New Roman" w:hAnsi="Times New Roman" w:cs="Times New Roman"/>
          <w:sz w:val="28"/>
          <w:szCs w:val="28"/>
        </w:rPr>
        <w:t>а</w:t>
      </w:r>
      <w:r w:rsidRPr="007D5ED6">
        <w:rPr>
          <w:rFonts w:ascii="Times New Roman" w:hAnsi="Times New Roman" w:cs="Times New Roman"/>
          <w:sz w:val="28"/>
          <w:szCs w:val="28"/>
        </w:rPr>
        <w:t xml:space="preserve"> месячного денежного содержания</w:t>
      </w:r>
      <w:r w:rsidR="00AF4D2F">
        <w:rPr>
          <w:rFonts w:ascii="Times New Roman" w:hAnsi="Times New Roman" w:cs="Times New Roman"/>
          <w:sz w:val="28"/>
          <w:szCs w:val="28"/>
        </w:rPr>
        <w:t xml:space="preserve">, за каждые полные три года выслуги сверх </w:t>
      </w:r>
      <w:r w:rsidR="00AF4D2F" w:rsidRPr="007D5ED6">
        <w:rPr>
          <w:rFonts w:ascii="Times New Roman" w:hAnsi="Times New Roman" w:cs="Times New Roman"/>
          <w:sz w:val="28"/>
          <w:szCs w:val="28"/>
        </w:rPr>
        <w:t>15 лет</w:t>
      </w:r>
      <w:r w:rsidR="00AF4D2F">
        <w:rPr>
          <w:rFonts w:ascii="Times New Roman" w:hAnsi="Times New Roman" w:cs="Times New Roman"/>
          <w:sz w:val="28"/>
          <w:szCs w:val="28"/>
        </w:rPr>
        <w:t xml:space="preserve"> – 0,5 </w:t>
      </w:r>
      <w:r w:rsidR="00AF4D2F" w:rsidRPr="007D5ED6">
        <w:rPr>
          <w:rFonts w:ascii="Times New Roman" w:hAnsi="Times New Roman" w:cs="Times New Roman"/>
          <w:sz w:val="28"/>
          <w:szCs w:val="28"/>
        </w:rPr>
        <w:t>размер</w:t>
      </w:r>
      <w:r w:rsidR="00AF4D2F">
        <w:rPr>
          <w:rFonts w:ascii="Times New Roman" w:hAnsi="Times New Roman" w:cs="Times New Roman"/>
          <w:sz w:val="28"/>
          <w:szCs w:val="28"/>
        </w:rPr>
        <w:t>а</w:t>
      </w:r>
      <w:r w:rsidR="00AF4D2F" w:rsidRPr="007D5ED6">
        <w:rPr>
          <w:rFonts w:ascii="Times New Roman" w:hAnsi="Times New Roman" w:cs="Times New Roman"/>
          <w:sz w:val="28"/>
          <w:szCs w:val="28"/>
        </w:rPr>
        <w:t xml:space="preserve"> месячного денежного содержания</w:t>
      </w:r>
      <w:r w:rsidR="00AF4D2F">
        <w:rPr>
          <w:rFonts w:ascii="Times New Roman" w:hAnsi="Times New Roman" w:cs="Times New Roman"/>
          <w:sz w:val="28"/>
          <w:szCs w:val="28"/>
        </w:rPr>
        <w:t>, но в целом не более трех с</w:t>
      </w:r>
      <w:r w:rsidR="00AF4D2F" w:rsidRPr="00665FEE">
        <w:rPr>
          <w:rFonts w:ascii="Times New Roman" w:hAnsi="Times New Roman" w:cs="Times New Roman"/>
          <w:sz w:val="28"/>
          <w:szCs w:val="28"/>
        </w:rPr>
        <w:t xml:space="preserve"> половиной </w:t>
      </w:r>
      <w:r w:rsidR="00AF4D2F" w:rsidRPr="007D5ED6">
        <w:rPr>
          <w:rFonts w:ascii="Times New Roman" w:hAnsi="Times New Roman" w:cs="Times New Roman"/>
          <w:sz w:val="28"/>
          <w:szCs w:val="28"/>
        </w:rPr>
        <w:t>размер</w:t>
      </w:r>
      <w:r w:rsidR="00AF4D2F">
        <w:rPr>
          <w:rFonts w:ascii="Times New Roman" w:hAnsi="Times New Roman" w:cs="Times New Roman"/>
          <w:sz w:val="28"/>
          <w:szCs w:val="28"/>
        </w:rPr>
        <w:t>ов</w:t>
      </w:r>
      <w:r w:rsidR="00AF4D2F" w:rsidRPr="007D5ED6">
        <w:rPr>
          <w:rFonts w:ascii="Times New Roman" w:hAnsi="Times New Roman" w:cs="Times New Roman"/>
          <w:sz w:val="28"/>
          <w:szCs w:val="28"/>
        </w:rPr>
        <w:t xml:space="preserve"> месячного денежного содержания</w:t>
      </w:r>
      <w:r w:rsidR="00AF4D2F">
        <w:rPr>
          <w:rFonts w:ascii="Times New Roman" w:hAnsi="Times New Roman" w:cs="Times New Roman"/>
          <w:sz w:val="28"/>
          <w:szCs w:val="28"/>
        </w:rPr>
        <w:t>.»;</w:t>
      </w:r>
    </w:p>
    <w:p w:rsidR="00D3083D" w:rsidRDefault="00D3083D" w:rsidP="00D3083D">
      <w:pPr>
        <w:ind w:firstLine="709"/>
        <w:rPr>
          <w:rFonts w:ascii="Times New Roman" w:hAnsi="Times New Roman" w:cs="Times New Roman"/>
          <w:sz w:val="28"/>
          <w:szCs w:val="28"/>
        </w:rPr>
      </w:pPr>
      <w:r>
        <w:rPr>
          <w:rFonts w:ascii="Times New Roman" w:hAnsi="Times New Roman" w:cs="Times New Roman"/>
          <w:sz w:val="28"/>
          <w:szCs w:val="28"/>
        </w:rPr>
        <w:t>4) п</w:t>
      </w:r>
      <w:r w:rsidRPr="00D3083D">
        <w:rPr>
          <w:rFonts w:ascii="Times New Roman" w:hAnsi="Times New Roman" w:cs="Times New Roman"/>
          <w:sz w:val="28"/>
          <w:szCs w:val="28"/>
        </w:rPr>
        <w:t>риложени</w:t>
      </w:r>
      <w:r w:rsidR="007D6EC8">
        <w:rPr>
          <w:rFonts w:ascii="Times New Roman" w:hAnsi="Times New Roman" w:cs="Times New Roman"/>
          <w:sz w:val="28"/>
          <w:szCs w:val="28"/>
        </w:rPr>
        <w:t>е</w:t>
      </w:r>
      <w:r w:rsidRPr="00D3083D">
        <w:rPr>
          <w:rFonts w:ascii="Times New Roman" w:hAnsi="Times New Roman" w:cs="Times New Roman"/>
          <w:sz w:val="28"/>
          <w:szCs w:val="28"/>
        </w:rPr>
        <w:t xml:space="preserve"> 3</w:t>
      </w:r>
      <w:r>
        <w:rPr>
          <w:rFonts w:ascii="Times New Roman" w:hAnsi="Times New Roman" w:cs="Times New Roman"/>
          <w:sz w:val="28"/>
          <w:szCs w:val="28"/>
        </w:rPr>
        <w:t xml:space="preserve"> </w:t>
      </w:r>
      <w:r w:rsidRPr="00D3083D">
        <w:rPr>
          <w:rFonts w:ascii="Times New Roman" w:hAnsi="Times New Roman" w:cs="Times New Roman"/>
          <w:sz w:val="28"/>
          <w:szCs w:val="28"/>
        </w:rPr>
        <w:t>к Порядку назначения и выплаты пенсии за выслугу лет лицам, замещавшим муниципальные должности и должности муниципальной службы в органах местного самоуправления города Нижневартовска</w:t>
      </w:r>
      <w:r>
        <w:rPr>
          <w:rFonts w:ascii="Times New Roman" w:hAnsi="Times New Roman" w:cs="Times New Roman"/>
          <w:sz w:val="28"/>
          <w:szCs w:val="28"/>
        </w:rPr>
        <w:t xml:space="preserve"> </w:t>
      </w:r>
      <w:r w:rsidRPr="00D3083D">
        <w:rPr>
          <w:rFonts w:ascii="Times New Roman" w:hAnsi="Times New Roman" w:cs="Times New Roman"/>
          <w:sz w:val="28"/>
          <w:szCs w:val="28"/>
        </w:rPr>
        <w:t xml:space="preserve">изложить </w:t>
      </w:r>
      <w:r w:rsidR="00347AC2">
        <w:rPr>
          <w:rFonts w:ascii="Times New Roman" w:hAnsi="Times New Roman" w:cs="Times New Roman"/>
          <w:sz w:val="28"/>
          <w:szCs w:val="28"/>
        </w:rPr>
        <w:t xml:space="preserve">           </w:t>
      </w:r>
      <w:r w:rsidRPr="00D3083D">
        <w:rPr>
          <w:rFonts w:ascii="Times New Roman" w:hAnsi="Times New Roman" w:cs="Times New Roman"/>
          <w:sz w:val="28"/>
          <w:szCs w:val="28"/>
        </w:rPr>
        <w:t>в редакции согласно</w:t>
      </w:r>
      <w:r>
        <w:rPr>
          <w:rFonts w:ascii="Times New Roman" w:hAnsi="Times New Roman" w:cs="Times New Roman"/>
          <w:sz w:val="28"/>
          <w:szCs w:val="28"/>
        </w:rPr>
        <w:t xml:space="preserve"> </w:t>
      </w:r>
      <w:r w:rsidRPr="00D3083D">
        <w:rPr>
          <w:rFonts w:ascii="Times New Roman" w:hAnsi="Times New Roman" w:cs="Times New Roman"/>
          <w:sz w:val="28"/>
          <w:szCs w:val="28"/>
        </w:rPr>
        <w:t xml:space="preserve">приложению </w:t>
      </w:r>
      <w:r>
        <w:rPr>
          <w:rFonts w:ascii="Times New Roman" w:hAnsi="Times New Roman" w:cs="Times New Roman"/>
          <w:sz w:val="28"/>
          <w:szCs w:val="28"/>
        </w:rPr>
        <w:t>2</w:t>
      </w:r>
      <w:r w:rsidR="007D6EC8">
        <w:rPr>
          <w:rFonts w:ascii="Times New Roman" w:hAnsi="Times New Roman" w:cs="Times New Roman"/>
          <w:sz w:val="28"/>
          <w:szCs w:val="28"/>
        </w:rPr>
        <w:t xml:space="preserve"> к настоящему решению;</w:t>
      </w:r>
    </w:p>
    <w:p w:rsidR="007D6EC8" w:rsidRDefault="007D6EC8" w:rsidP="007D6EC8">
      <w:pPr>
        <w:ind w:firstLine="709"/>
        <w:rPr>
          <w:rFonts w:ascii="Times New Roman" w:hAnsi="Times New Roman" w:cs="Times New Roman"/>
          <w:sz w:val="28"/>
          <w:szCs w:val="28"/>
        </w:rPr>
      </w:pPr>
      <w:r>
        <w:rPr>
          <w:rFonts w:ascii="Times New Roman" w:hAnsi="Times New Roman" w:cs="Times New Roman"/>
          <w:sz w:val="28"/>
          <w:szCs w:val="28"/>
        </w:rPr>
        <w:t>5)</w:t>
      </w:r>
      <w:r w:rsidRPr="007D6EC8">
        <w:rPr>
          <w:rFonts w:ascii="Times New Roman" w:hAnsi="Times New Roman" w:cs="Times New Roman"/>
          <w:sz w:val="28"/>
          <w:szCs w:val="28"/>
        </w:rPr>
        <w:t xml:space="preserve"> </w:t>
      </w:r>
      <w:r>
        <w:rPr>
          <w:rFonts w:ascii="Times New Roman" w:hAnsi="Times New Roman" w:cs="Times New Roman"/>
          <w:sz w:val="28"/>
          <w:szCs w:val="28"/>
        </w:rPr>
        <w:t>п</w:t>
      </w:r>
      <w:r w:rsidRPr="00D3083D">
        <w:rPr>
          <w:rFonts w:ascii="Times New Roman" w:hAnsi="Times New Roman" w:cs="Times New Roman"/>
          <w:sz w:val="28"/>
          <w:szCs w:val="28"/>
        </w:rPr>
        <w:t>риложени</w:t>
      </w:r>
      <w:r>
        <w:rPr>
          <w:rFonts w:ascii="Times New Roman" w:hAnsi="Times New Roman" w:cs="Times New Roman"/>
          <w:sz w:val="28"/>
          <w:szCs w:val="28"/>
        </w:rPr>
        <w:t>е</w:t>
      </w:r>
      <w:r w:rsidRPr="00D3083D">
        <w:rPr>
          <w:rFonts w:ascii="Times New Roman" w:hAnsi="Times New Roman" w:cs="Times New Roman"/>
          <w:sz w:val="28"/>
          <w:szCs w:val="28"/>
        </w:rPr>
        <w:t xml:space="preserve"> </w:t>
      </w:r>
      <w:r>
        <w:rPr>
          <w:rFonts w:ascii="Times New Roman" w:hAnsi="Times New Roman" w:cs="Times New Roman"/>
          <w:sz w:val="28"/>
          <w:szCs w:val="28"/>
        </w:rPr>
        <w:t xml:space="preserve">4 </w:t>
      </w:r>
      <w:r w:rsidRPr="00D3083D">
        <w:rPr>
          <w:rFonts w:ascii="Times New Roman" w:hAnsi="Times New Roman" w:cs="Times New Roman"/>
          <w:sz w:val="28"/>
          <w:szCs w:val="28"/>
        </w:rPr>
        <w:t>к Порядку назначения</w:t>
      </w:r>
      <w:r w:rsidR="003D32C0">
        <w:rPr>
          <w:rFonts w:ascii="Times New Roman" w:hAnsi="Times New Roman" w:cs="Times New Roman"/>
          <w:sz w:val="28"/>
          <w:szCs w:val="28"/>
        </w:rPr>
        <w:t xml:space="preserve"> </w:t>
      </w:r>
      <w:r w:rsidRPr="00D3083D">
        <w:rPr>
          <w:rFonts w:ascii="Times New Roman" w:hAnsi="Times New Roman" w:cs="Times New Roman"/>
          <w:sz w:val="28"/>
          <w:szCs w:val="28"/>
        </w:rPr>
        <w:t>и выплаты пенсии за выслугу лет лицам, замещавшим муниципальные должности и должности муниципальной службы в органах местного самоуправления города Нижневартовска</w:t>
      </w:r>
      <w:r>
        <w:rPr>
          <w:rFonts w:ascii="Times New Roman" w:hAnsi="Times New Roman" w:cs="Times New Roman"/>
          <w:sz w:val="28"/>
          <w:szCs w:val="28"/>
        </w:rPr>
        <w:t xml:space="preserve"> </w:t>
      </w:r>
      <w:r w:rsidRPr="00D3083D">
        <w:rPr>
          <w:rFonts w:ascii="Times New Roman" w:hAnsi="Times New Roman" w:cs="Times New Roman"/>
          <w:sz w:val="28"/>
          <w:szCs w:val="28"/>
        </w:rPr>
        <w:t xml:space="preserve">изложить </w:t>
      </w:r>
      <w:r w:rsidR="00347AC2">
        <w:rPr>
          <w:rFonts w:ascii="Times New Roman" w:hAnsi="Times New Roman" w:cs="Times New Roman"/>
          <w:sz w:val="28"/>
          <w:szCs w:val="28"/>
        </w:rPr>
        <w:t xml:space="preserve">           </w:t>
      </w:r>
      <w:r w:rsidRPr="00D3083D">
        <w:rPr>
          <w:rFonts w:ascii="Times New Roman" w:hAnsi="Times New Roman" w:cs="Times New Roman"/>
          <w:sz w:val="28"/>
          <w:szCs w:val="28"/>
        </w:rPr>
        <w:t>в редакции согласно</w:t>
      </w:r>
      <w:r>
        <w:rPr>
          <w:rFonts w:ascii="Times New Roman" w:hAnsi="Times New Roman" w:cs="Times New Roman"/>
          <w:sz w:val="28"/>
          <w:szCs w:val="28"/>
        </w:rPr>
        <w:t xml:space="preserve"> </w:t>
      </w:r>
      <w:r w:rsidRPr="00D3083D">
        <w:rPr>
          <w:rFonts w:ascii="Times New Roman" w:hAnsi="Times New Roman" w:cs="Times New Roman"/>
          <w:sz w:val="28"/>
          <w:szCs w:val="28"/>
        </w:rPr>
        <w:t xml:space="preserve">приложению </w:t>
      </w:r>
      <w:r>
        <w:rPr>
          <w:rFonts w:ascii="Times New Roman" w:hAnsi="Times New Roman" w:cs="Times New Roman"/>
          <w:sz w:val="28"/>
          <w:szCs w:val="28"/>
        </w:rPr>
        <w:t>3 к настоящему решению.</w:t>
      </w:r>
    </w:p>
    <w:p w:rsidR="00F2787A" w:rsidRDefault="009C0A17" w:rsidP="009C0A17">
      <w:pPr>
        <w:spacing w:before="120"/>
        <w:ind w:firstLine="709"/>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F2787A" w:rsidRPr="003A0E05">
        <w:rPr>
          <w:rFonts w:ascii="Times New Roman" w:hAnsi="Times New Roman" w:cs="Times New Roman"/>
          <w:color w:val="000000" w:themeColor="text1"/>
          <w:sz w:val="28"/>
          <w:szCs w:val="28"/>
        </w:rPr>
        <w:t xml:space="preserve">. Решение вступает в силу со дня его официального опубликования </w:t>
      </w:r>
      <w:r w:rsidR="00347AC2">
        <w:rPr>
          <w:rFonts w:ascii="Times New Roman" w:hAnsi="Times New Roman" w:cs="Times New Roman"/>
          <w:color w:val="000000" w:themeColor="text1"/>
          <w:sz w:val="28"/>
          <w:szCs w:val="28"/>
        </w:rPr>
        <w:t xml:space="preserve">              </w:t>
      </w:r>
      <w:r w:rsidR="00F2787A" w:rsidRPr="003A0E05">
        <w:rPr>
          <w:rFonts w:ascii="Times New Roman" w:hAnsi="Times New Roman" w:cs="Times New Roman"/>
          <w:color w:val="000000" w:themeColor="text1"/>
          <w:sz w:val="28"/>
          <w:szCs w:val="28"/>
        </w:rPr>
        <w:t xml:space="preserve">и </w:t>
      </w:r>
      <w:r w:rsidR="00F2787A">
        <w:rPr>
          <w:rFonts w:ascii="Times New Roman" w:hAnsi="Times New Roman" w:cs="Times New Roman"/>
          <w:sz w:val="28"/>
          <w:szCs w:val="28"/>
        </w:rPr>
        <w:t xml:space="preserve">распространяется на правоотношения, возникшие </w:t>
      </w:r>
      <w:r w:rsidR="00F2787A" w:rsidRPr="003A0E05">
        <w:rPr>
          <w:rFonts w:ascii="Times New Roman" w:hAnsi="Times New Roman" w:cs="Times New Roman"/>
          <w:color w:val="000000" w:themeColor="text1"/>
          <w:sz w:val="28"/>
          <w:szCs w:val="28"/>
        </w:rPr>
        <w:t>с 01.0</w:t>
      </w:r>
      <w:r w:rsidR="00F2787A">
        <w:rPr>
          <w:rFonts w:ascii="Times New Roman" w:hAnsi="Times New Roman" w:cs="Times New Roman"/>
          <w:color w:val="000000" w:themeColor="text1"/>
          <w:sz w:val="28"/>
          <w:szCs w:val="28"/>
        </w:rPr>
        <w:t>1</w:t>
      </w:r>
      <w:r w:rsidR="00F2787A" w:rsidRPr="003A0E05">
        <w:rPr>
          <w:rFonts w:ascii="Times New Roman" w:hAnsi="Times New Roman" w:cs="Times New Roman"/>
          <w:color w:val="000000" w:themeColor="text1"/>
          <w:sz w:val="28"/>
          <w:szCs w:val="28"/>
        </w:rPr>
        <w:t>.202</w:t>
      </w:r>
      <w:r w:rsidR="00F2787A">
        <w:rPr>
          <w:rFonts w:ascii="Times New Roman" w:hAnsi="Times New Roman" w:cs="Times New Roman"/>
          <w:color w:val="000000" w:themeColor="text1"/>
          <w:sz w:val="28"/>
          <w:szCs w:val="28"/>
        </w:rPr>
        <w:t>3</w:t>
      </w:r>
      <w:r w:rsidR="00D93276">
        <w:rPr>
          <w:rFonts w:ascii="Times New Roman" w:hAnsi="Times New Roman" w:cs="Times New Roman"/>
          <w:color w:val="000000" w:themeColor="text1"/>
          <w:sz w:val="28"/>
          <w:szCs w:val="28"/>
        </w:rPr>
        <w:t>.</w:t>
      </w:r>
      <w:r w:rsidR="0043061B">
        <w:rPr>
          <w:rFonts w:ascii="Times New Roman" w:hAnsi="Times New Roman" w:cs="Times New Roman"/>
          <w:color w:val="000000" w:themeColor="text1"/>
          <w:sz w:val="28"/>
          <w:szCs w:val="28"/>
        </w:rPr>
        <w:t xml:space="preserve"> </w:t>
      </w:r>
    </w:p>
    <w:p w:rsidR="00677FF9" w:rsidRDefault="00F0497B" w:rsidP="00F0497B">
      <w:pPr>
        <w:spacing w:before="1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677FF9">
        <w:rPr>
          <w:rFonts w:ascii="Times New Roman" w:hAnsi="Times New Roman" w:cs="Times New Roman"/>
          <w:color w:val="000000" w:themeColor="text1"/>
          <w:sz w:val="28"/>
          <w:szCs w:val="28"/>
        </w:rPr>
        <w:t xml:space="preserve">. </w:t>
      </w:r>
      <w:r w:rsidR="00677FF9" w:rsidRPr="00677FF9">
        <w:rPr>
          <w:rFonts w:ascii="Times New Roman" w:hAnsi="Times New Roman" w:cs="Times New Roman"/>
          <w:color w:val="000000" w:themeColor="text1"/>
          <w:sz w:val="28"/>
          <w:szCs w:val="28"/>
        </w:rPr>
        <w:t xml:space="preserve">Премия по результатам работы за </w:t>
      </w:r>
      <w:r w:rsidR="004949D5">
        <w:rPr>
          <w:rFonts w:ascii="Times New Roman" w:hAnsi="Times New Roman" w:cs="Times New Roman"/>
          <w:color w:val="000000" w:themeColor="text1"/>
          <w:sz w:val="28"/>
          <w:szCs w:val="28"/>
        </w:rPr>
        <w:t xml:space="preserve">2022 </w:t>
      </w:r>
      <w:r w:rsidR="00677FF9" w:rsidRPr="00677FF9">
        <w:rPr>
          <w:rFonts w:ascii="Times New Roman" w:hAnsi="Times New Roman" w:cs="Times New Roman"/>
          <w:color w:val="000000" w:themeColor="text1"/>
          <w:sz w:val="28"/>
          <w:szCs w:val="28"/>
        </w:rPr>
        <w:t xml:space="preserve">год лицам, замещающим </w:t>
      </w:r>
      <w:r w:rsidR="00A05B14">
        <w:rPr>
          <w:rFonts w:ascii="Times New Roman" w:hAnsi="Times New Roman" w:cs="Times New Roman"/>
          <w:color w:val="000000" w:themeColor="text1"/>
          <w:sz w:val="28"/>
          <w:szCs w:val="28"/>
        </w:rPr>
        <w:t>муниципальные</w:t>
      </w:r>
      <w:r w:rsidR="00677FF9" w:rsidRPr="00677FF9">
        <w:rPr>
          <w:rFonts w:ascii="Times New Roman" w:hAnsi="Times New Roman" w:cs="Times New Roman"/>
          <w:color w:val="000000" w:themeColor="text1"/>
          <w:sz w:val="28"/>
          <w:szCs w:val="28"/>
        </w:rPr>
        <w:t xml:space="preserve"> должности, и </w:t>
      </w:r>
      <w:r w:rsidR="00A05B14">
        <w:rPr>
          <w:rFonts w:ascii="Times New Roman" w:hAnsi="Times New Roman" w:cs="Times New Roman"/>
          <w:color w:val="000000" w:themeColor="text1"/>
          <w:sz w:val="28"/>
          <w:szCs w:val="28"/>
        </w:rPr>
        <w:t xml:space="preserve">денежное </w:t>
      </w:r>
      <w:r w:rsidR="00677FF9" w:rsidRPr="00677FF9">
        <w:rPr>
          <w:rFonts w:ascii="Times New Roman" w:hAnsi="Times New Roman" w:cs="Times New Roman"/>
          <w:color w:val="000000" w:themeColor="text1"/>
          <w:sz w:val="28"/>
          <w:szCs w:val="28"/>
        </w:rPr>
        <w:t>поощрени</w:t>
      </w:r>
      <w:r w:rsidR="005C579E">
        <w:rPr>
          <w:rFonts w:ascii="Times New Roman" w:hAnsi="Times New Roman" w:cs="Times New Roman"/>
          <w:color w:val="000000" w:themeColor="text1"/>
          <w:sz w:val="28"/>
          <w:szCs w:val="28"/>
        </w:rPr>
        <w:t>е</w:t>
      </w:r>
      <w:r w:rsidR="00677FF9" w:rsidRPr="00677FF9">
        <w:rPr>
          <w:rFonts w:ascii="Times New Roman" w:hAnsi="Times New Roman" w:cs="Times New Roman"/>
          <w:color w:val="000000" w:themeColor="text1"/>
          <w:sz w:val="28"/>
          <w:szCs w:val="28"/>
        </w:rPr>
        <w:t xml:space="preserve"> по результатам работы за год </w:t>
      </w:r>
      <w:r w:rsidR="00A05B14">
        <w:rPr>
          <w:rFonts w:ascii="Times New Roman" w:hAnsi="Times New Roman" w:cs="Times New Roman"/>
          <w:color w:val="000000" w:themeColor="text1"/>
          <w:sz w:val="28"/>
          <w:szCs w:val="28"/>
        </w:rPr>
        <w:t>лицам, замещающим должности</w:t>
      </w:r>
      <w:r w:rsidR="00677FF9" w:rsidRPr="00677FF9">
        <w:rPr>
          <w:rFonts w:ascii="Times New Roman" w:hAnsi="Times New Roman" w:cs="Times New Roman"/>
          <w:color w:val="000000" w:themeColor="text1"/>
          <w:sz w:val="28"/>
          <w:szCs w:val="28"/>
        </w:rPr>
        <w:t xml:space="preserve"> </w:t>
      </w:r>
      <w:r w:rsidR="00A05B14">
        <w:rPr>
          <w:rFonts w:ascii="Times New Roman" w:hAnsi="Times New Roman" w:cs="Times New Roman"/>
          <w:color w:val="000000" w:themeColor="text1"/>
          <w:sz w:val="28"/>
          <w:szCs w:val="28"/>
        </w:rPr>
        <w:t xml:space="preserve">муниципальной </w:t>
      </w:r>
      <w:r w:rsidR="00677FF9" w:rsidRPr="00677FF9">
        <w:rPr>
          <w:rFonts w:ascii="Times New Roman" w:hAnsi="Times New Roman" w:cs="Times New Roman"/>
          <w:color w:val="000000" w:themeColor="text1"/>
          <w:sz w:val="28"/>
          <w:szCs w:val="28"/>
        </w:rPr>
        <w:t>служ</w:t>
      </w:r>
      <w:r w:rsidR="00A05B14">
        <w:rPr>
          <w:rFonts w:ascii="Times New Roman" w:hAnsi="Times New Roman" w:cs="Times New Roman"/>
          <w:color w:val="000000" w:themeColor="text1"/>
          <w:sz w:val="28"/>
          <w:szCs w:val="28"/>
        </w:rPr>
        <w:t>бы,</w:t>
      </w:r>
      <w:r w:rsidR="00677FF9" w:rsidRPr="00677FF9">
        <w:rPr>
          <w:rFonts w:ascii="Times New Roman" w:hAnsi="Times New Roman" w:cs="Times New Roman"/>
          <w:color w:val="000000" w:themeColor="text1"/>
          <w:sz w:val="28"/>
          <w:szCs w:val="28"/>
        </w:rPr>
        <w:t xml:space="preserve"> в 2023 году выплачиваются в соответствии с </w:t>
      </w:r>
      <w:r w:rsidR="00A05B14">
        <w:rPr>
          <w:rFonts w:ascii="Times New Roman" w:hAnsi="Times New Roman" w:cs="Times New Roman"/>
          <w:color w:val="000000" w:themeColor="text1"/>
          <w:sz w:val="28"/>
          <w:szCs w:val="28"/>
        </w:rPr>
        <w:t xml:space="preserve">муниципальными </w:t>
      </w:r>
      <w:r w:rsidR="00677FF9" w:rsidRPr="00677FF9">
        <w:rPr>
          <w:rFonts w:ascii="Times New Roman" w:hAnsi="Times New Roman" w:cs="Times New Roman"/>
          <w:color w:val="000000" w:themeColor="text1"/>
          <w:sz w:val="28"/>
          <w:szCs w:val="28"/>
        </w:rPr>
        <w:t>правовыми актами</w:t>
      </w:r>
      <w:r w:rsidR="00A05B14">
        <w:rPr>
          <w:rFonts w:ascii="Times New Roman" w:hAnsi="Times New Roman" w:cs="Times New Roman"/>
          <w:color w:val="000000" w:themeColor="text1"/>
          <w:sz w:val="28"/>
          <w:szCs w:val="28"/>
        </w:rPr>
        <w:t xml:space="preserve"> города Нижневартовска</w:t>
      </w:r>
      <w:r w:rsidR="00677FF9" w:rsidRPr="00677FF9">
        <w:rPr>
          <w:rFonts w:ascii="Times New Roman" w:hAnsi="Times New Roman" w:cs="Times New Roman"/>
          <w:color w:val="000000" w:themeColor="text1"/>
          <w:sz w:val="28"/>
          <w:szCs w:val="28"/>
        </w:rPr>
        <w:t xml:space="preserve">, действовавшими до </w:t>
      </w:r>
      <w:r w:rsidR="00A05B14">
        <w:rPr>
          <w:rFonts w:ascii="Times New Roman" w:hAnsi="Times New Roman" w:cs="Times New Roman"/>
          <w:color w:val="000000" w:themeColor="text1"/>
          <w:sz w:val="28"/>
          <w:szCs w:val="28"/>
        </w:rPr>
        <w:t>0</w:t>
      </w:r>
      <w:r w:rsidR="00677FF9" w:rsidRPr="00677FF9">
        <w:rPr>
          <w:rFonts w:ascii="Times New Roman" w:hAnsi="Times New Roman" w:cs="Times New Roman"/>
          <w:color w:val="000000" w:themeColor="text1"/>
          <w:sz w:val="28"/>
          <w:szCs w:val="28"/>
        </w:rPr>
        <w:t>1</w:t>
      </w:r>
      <w:r w:rsidR="00A05B14">
        <w:rPr>
          <w:rFonts w:ascii="Times New Roman" w:hAnsi="Times New Roman" w:cs="Times New Roman"/>
          <w:color w:val="000000" w:themeColor="text1"/>
          <w:sz w:val="28"/>
          <w:szCs w:val="28"/>
        </w:rPr>
        <w:t>.01.</w:t>
      </w:r>
      <w:r w:rsidR="00677FF9" w:rsidRPr="00677FF9">
        <w:rPr>
          <w:rFonts w:ascii="Times New Roman" w:hAnsi="Times New Roman" w:cs="Times New Roman"/>
          <w:color w:val="000000" w:themeColor="text1"/>
          <w:sz w:val="28"/>
          <w:szCs w:val="28"/>
        </w:rPr>
        <w:t>2023.</w:t>
      </w:r>
    </w:p>
    <w:p w:rsidR="00715491" w:rsidRPr="003A0E05" w:rsidRDefault="00F0497B" w:rsidP="00F0497B">
      <w:pPr>
        <w:spacing w:before="12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715491">
        <w:rPr>
          <w:rFonts w:ascii="Times New Roman" w:hAnsi="Times New Roman" w:cs="Times New Roman"/>
          <w:color w:val="000000" w:themeColor="text1"/>
          <w:sz w:val="28"/>
          <w:szCs w:val="28"/>
        </w:rPr>
        <w:t xml:space="preserve">. </w:t>
      </w:r>
      <w:r w:rsidR="00715491" w:rsidRPr="00715491">
        <w:rPr>
          <w:rFonts w:ascii="Times New Roman" w:hAnsi="Times New Roman" w:cs="Times New Roman"/>
          <w:color w:val="000000" w:themeColor="text1"/>
          <w:sz w:val="28"/>
          <w:szCs w:val="28"/>
        </w:rPr>
        <w:t xml:space="preserve">Уровень денежного содержания лиц, замещающих муниципальные должности, и лиц, замещающих должности муниципальной службы, после вступления в силу настоящего </w:t>
      </w:r>
      <w:r w:rsidR="00715491">
        <w:rPr>
          <w:rFonts w:ascii="Times New Roman" w:hAnsi="Times New Roman" w:cs="Times New Roman"/>
          <w:color w:val="000000" w:themeColor="text1"/>
          <w:sz w:val="28"/>
          <w:szCs w:val="28"/>
        </w:rPr>
        <w:t>решения</w:t>
      </w:r>
      <w:r w:rsidR="00715491" w:rsidRPr="00715491">
        <w:rPr>
          <w:rFonts w:ascii="Times New Roman" w:hAnsi="Times New Roman" w:cs="Times New Roman"/>
          <w:color w:val="000000" w:themeColor="text1"/>
          <w:sz w:val="28"/>
          <w:szCs w:val="28"/>
        </w:rPr>
        <w:t xml:space="preserve"> должен быть не ниже уровня денежного содержания за 2022 год (без учета премирования за выполнение особо важных </w:t>
      </w:r>
      <w:r w:rsidR="00347AC2">
        <w:rPr>
          <w:rFonts w:ascii="Times New Roman" w:hAnsi="Times New Roman" w:cs="Times New Roman"/>
          <w:color w:val="000000" w:themeColor="text1"/>
          <w:sz w:val="28"/>
          <w:szCs w:val="28"/>
        </w:rPr>
        <w:t xml:space="preserve">   </w:t>
      </w:r>
      <w:r w:rsidR="00715491" w:rsidRPr="00715491">
        <w:rPr>
          <w:rFonts w:ascii="Times New Roman" w:hAnsi="Times New Roman" w:cs="Times New Roman"/>
          <w:color w:val="000000" w:themeColor="text1"/>
          <w:sz w:val="28"/>
          <w:szCs w:val="28"/>
        </w:rPr>
        <w:t>и сложных заданий</w:t>
      </w:r>
      <w:r w:rsidR="00D86481">
        <w:rPr>
          <w:rFonts w:ascii="Times New Roman" w:hAnsi="Times New Roman" w:cs="Times New Roman"/>
          <w:color w:val="000000" w:themeColor="text1"/>
          <w:sz w:val="28"/>
          <w:szCs w:val="28"/>
        </w:rPr>
        <w:t xml:space="preserve"> и </w:t>
      </w:r>
      <w:r w:rsidR="00D86481" w:rsidRPr="00D86481">
        <w:rPr>
          <w:rFonts w:ascii="Times New Roman" w:hAnsi="Times New Roman" w:cs="Times New Roman"/>
          <w:color w:val="000000" w:themeColor="text1"/>
          <w:sz w:val="28"/>
          <w:szCs w:val="28"/>
        </w:rPr>
        <w:t xml:space="preserve">материальной помощи, выплачиваемой за </w:t>
      </w:r>
      <w:r w:rsidR="00D86481">
        <w:rPr>
          <w:rFonts w:ascii="Times New Roman" w:hAnsi="Times New Roman" w:cs="Times New Roman"/>
          <w:color w:val="000000" w:themeColor="text1"/>
          <w:sz w:val="28"/>
          <w:szCs w:val="28"/>
        </w:rPr>
        <w:t>счет средств фонда оплаты труда</w:t>
      </w:r>
      <w:r w:rsidR="00715491" w:rsidRPr="00715491">
        <w:rPr>
          <w:rFonts w:ascii="Times New Roman" w:hAnsi="Times New Roman" w:cs="Times New Roman"/>
          <w:color w:val="000000" w:themeColor="text1"/>
          <w:sz w:val="28"/>
          <w:szCs w:val="28"/>
        </w:rPr>
        <w:t>)</w:t>
      </w:r>
      <w:r w:rsidR="00715491">
        <w:rPr>
          <w:rFonts w:ascii="Times New Roman" w:hAnsi="Times New Roman" w:cs="Times New Roman"/>
          <w:color w:val="000000" w:themeColor="text1"/>
          <w:sz w:val="28"/>
          <w:szCs w:val="28"/>
        </w:rPr>
        <w:t>.</w:t>
      </w:r>
    </w:p>
    <w:p w:rsidR="00F2787A" w:rsidRDefault="00F2787A" w:rsidP="00F2787A">
      <w:pPr>
        <w:rPr>
          <w:rFonts w:ascii="Times New Roman" w:hAnsi="Times New Roman" w:cs="Times New Roman"/>
          <w:sz w:val="28"/>
          <w:szCs w:val="28"/>
        </w:rPr>
      </w:pPr>
    </w:p>
    <w:p w:rsidR="00E70A2F" w:rsidRDefault="00E70A2F" w:rsidP="00F2787A">
      <w:pPr>
        <w:rPr>
          <w:rFonts w:ascii="Times New Roman" w:hAnsi="Times New Roman" w:cs="Times New Roman"/>
          <w:sz w:val="28"/>
          <w:szCs w:val="28"/>
        </w:rPr>
      </w:pPr>
    </w:p>
    <w:tbl>
      <w:tblPr>
        <w:tblW w:w="10094" w:type="dxa"/>
        <w:tblLook w:val="04A0" w:firstRow="1" w:lastRow="0" w:firstColumn="1" w:lastColumn="0" w:noHBand="0" w:noVBand="1"/>
      </w:tblPr>
      <w:tblGrid>
        <w:gridCol w:w="10094"/>
      </w:tblGrid>
      <w:tr w:rsidR="00F2787A" w:rsidRPr="003F1706" w:rsidTr="00307476">
        <w:trPr>
          <w:trHeight w:val="2056"/>
        </w:trPr>
        <w:tc>
          <w:tcPr>
            <w:tcW w:w="10094" w:type="dxa"/>
            <w:shd w:val="clear" w:color="auto" w:fill="auto"/>
          </w:tcPr>
          <w:tbl>
            <w:tblPr>
              <w:tblW w:w="9526" w:type="dxa"/>
              <w:tblLook w:val="04A0" w:firstRow="1" w:lastRow="0" w:firstColumn="1" w:lastColumn="0" w:noHBand="0" w:noVBand="1"/>
            </w:tblPr>
            <w:tblGrid>
              <w:gridCol w:w="4849"/>
              <w:gridCol w:w="4677"/>
            </w:tblGrid>
            <w:tr w:rsidR="00F2787A" w:rsidRPr="003F1706" w:rsidTr="00307476">
              <w:trPr>
                <w:trHeight w:val="1952"/>
              </w:trPr>
              <w:tc>
                <w:tcPr>
                  <w:tcW w:w="4849" w:type="dxa"/>
                  <w:shd w:val="clear" w:color="auto" w:fill="auto"/>
                </w:tcPr>
                <w:p w:rsidR="00F2787A" w:rsidRPr="006767C3" w:rsidRDefault="00F2787A" w:rsidP="00307476">
                  <w:pPr>
                    <w:ind w:hanging="108"/>
                    <w:rPr>
                      <w:rFonts w:ascii="Times New Roman" w:eastAsia="Calibri" w:hAnsi="Times New Roman" w:cs="Times New Roman"/>
                      <w:sz w:val="28"/>
                      <w:szCs w:val="28"/>
                      <w:lang w:eastAsia="en-US"/>
                    </w:rPr>
                  </w:pPr>
                  <w:r w:rsidRPr="006767C3">
                    <w:rPr>
                      <w:rFonts w:ascii="Times New Roman" w:eastAsia="Calibri" w:hAnsi="Times New Roman" w:cs="Times New Roman"/>
                      <w:sz w:val="28"/>
                      <w:szCs w:val="28"/>
                      <w:lang w:eastAsia="en-US"/>
                    </w:rPr>
                    <w:t xml:space="preserve">Председатель Думы </w:t>
                  </w:r>
                </w:p>
                <w:p w:rsidR="00F2787A" w:rsidRPr="006767C3" w:rsidRDefault="00F2787A" w:rsidP="00307476">
                  <w:pPr>
                    <w:ind w:hanging="108"/>
                    <w:rPr>
                      <w:rFonts w:ascii="Times New Roman" w:eastAsia="Calibri" w:hAnsi="Times New Roman" w:cs="Times New Roman"/>
                      <w:sz w:val="28"/>
                      <w:szCs w:val="28"/>
                      <w:lang w:eastAsia="en-US"/>
                    </w:rPr>
                  </w:pPr>
                  <w:r w:rsidRPr="006767C3">
                    <w:rPr>
                      <w:rFonts w:ascii="Times New Roman" w:eastAsia="Calibri" w:hAnsi="Times New Roman" w:cs="Times New Roman"/>
                      <w:sz w:val="28"/>
                      <w:szCs w:val="28"/>
                      <w:lang w:eastAsia="en-US"/>
                    </w:rPr>
                    <w:t>города Нижневартовска</w:t>
                  </w:r>
                </w:p>
                <w:p w:rsidR="00F2787A" w:rsidRPr="006767C3" w:rsidRDefault="00F2787A" w:rsidP="00307476">
                  <w:pPr>
                    <w:ind w:hanging="108"/>
                    <w:rPr>
                      <w:rFonts w:ascii="Times New Roman" w:eastAsia="Calibri" w:hAnsi="Times New Roman" w:cs="Times New Roman"/>
                      <w:sz w:val="28"/>
                      <w:szCs w:val="28"/>
                      <w:lang w:eastAsia="en-US"/>
                    </w:rPr>
                  </w:pPr>
                  <w:r w:rsidRPr="006767C3">
                    <w:rPr>
                      <w:rFonts w:ascii="Times New Roman" w:eastAsia="Calibri" w:hAnsi="Times New Roman" w:cs="Times New Roman"/>
                      <w:sz w:val="28"/>
                      <w:szCs w:val="28"/>
                      <w:lang w:eastAsia="en-US"/>
                    </w:rPr>
                    <w:t>_______________А.В. Сатинов</w:t>
                  </w:r>
                </w:p>
                <w:p w:rsidR="00F2787A" w:rsidRDefault="00F2787A" w:rsidP="00307476">
                  <w:pPr>
                    <w:ind w:hanging="108"/>
                    <w:rPr>
                      <w:rFonts w:ascii="Times New Roman" w:eastAsia="Calibri" w:hAnsi="Times New Roman" w:cs="Times New Roman"/>
                      <w:sz w:val="28"/>
                      <w:szCs w:val="28"/>
                      <w:lang w:eastAsia="en-US"/>
                    </w:rPr>
                  </w:pPr>
                </w:p>
                <w:p w:rsidR="00F2787A" w:rsidRDefault="00F2787A" w:rsidP="00307476">
                  <w:pPr>
                    <w:ind w:hanging="108"/>
                    <w:rPr>
                      <w:rFonts w:ascii="Times New Roman" w:eastAsia="Calibri" w:hAnsi="Times New Roman" w:cs="Times New Roman"/>
                      <w:sz w:val="28"/>
                      <w:szCs w:val="28"/>
                      <w:lang w:eastAsia="en-US"/>
                    </w:rPr>
                  </w:pPr>
                </w:p>
                <w:p w:rsidR="00F2787A" w:rsidRPr="003F3BC1" w:rsidRDefault="00F2787A" w:rsidP="00F2787A">
                  <w:pPr>
                    <w:ind w:hanging="108"/>
                    <w:rPr>
                      <w:rFonts w:ascii="Times New Roman" w:eastAsia="Calibri" w:hAnsi="Times New Roman" w:cs="Times New Roman"/>
                      <w:lang w:eastAsia="en-US"/>
                    </w:rPr>
                  </w:pPr>
                  <w:r w:rsidRPr="003F3BC1">
                    <w:rPr>
                      <w:rFonts w:ascii="Times New Roman" w:hAnsi="Times New Roman" w:cs="Times New Roman"/>
                    </w:rPr>
                    <w:t>«___» ____________ 202</w:t>
                  </w:r>
                  <w:r>
                    <w:rPr>
                      <w:rFonts w:ascii="Times New Roman" w:hAnsi="Times New Roman" w:cs="Times New Roman"/>
                    </w:rPr>
                    <w:t>3</w:t>
                  </w:r>
                  <w:r w:rsidRPr="003F3BC1">
                    <w:rPr>
                      <w:rFonts w:ascii="Times New Roman" w:hAnsi="Times New Roman" w:cs="Times New Roman"/>
                    </w:rPr>
                    <w:t xml:space="preserve"> года</w:t>
                  </w:r>
                </w:p>
              </w:tc>
              <w:tc>
                <w:tcPr>
                  <w:tcW w:w="4677" w:type="dxa"/>
                  <w:shd w:val="clear" w:color="auto" w:fill="auto"/>
                </w:tcPr>
                <w:p w:rsidR="00F2787A" w:rsidRDefault="00F2787A" w:rsidP="00307476">
                  <w:pPr>
                    <w:ind w:hanging="5"/>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Г</w:t>
                  </w:r>
                  <w:r w:rsidRPr="006767C3">
                    <w:rPr>
                      <w:rFonts w:ascii="Times New Roman" w:eastAsia="Calibri" w:hAnsi="Times New Roman" w:cs="Times New Roman"/>
                      <w:sz w:val="28"/>
                      <w:szCs w:val="28"/>
                      <w:lang w:eastAsia="en-US"/>
                    </w:rPr>
                    <w:t>лав</w:t>
                  </w:r>
                  <w:r>
                    <w:rPr>
                      <w:rFonts w:ascii="Times New Roman" w:eastAsia="Calibri" w:hAnsi="Times New Roman" w:cs="Times New Roman"/>
                      <w:sz w:val="28"/>
                      <w:szCs w:val="28"/>
                      <w:lang w:eastAsia="en-US"/>
                    </w:rPr>
                    <w:t>а</w:t>
                  </w:r>
                  <w:r w:rsidRPr="006767C3">
                    <w:rPr>
                      <w:rFonts w:ascii="Times New Roman" w:eastAsia="Calibri" w:hAnsi="Times New Roman" w:cs="Times New Roman"/>
                      <w:sz w:val="28"/>
                      <w:szCs w:val="28"/>
                      <w:lang w:eastAsia="en-US"/>
                    </w:rPr>
                    <w:t xml:space="preserve"> </w:t>
                  </w:r>
                </w:p>
                <w:p w:rsidR="00F2787A" w:rsidRPr="006767C3" w:rsidRDefault="00F2787A" w:rsidP="00307476">
                  <w:pPr>
                    <w:ind w:hanging="5"/>
                    <w:rPr>
                      <w:rFonts w:ascii="Times New Roman" w:eastAsia="Calibri" w:hAnsi="Times New Roman" w:cs="Times New Roman"/>
                      <w:sz w:val="28"/>
                      <w:szCs w:val="28"/>
                      <w:lang w:eastAsia="en-US"/>
                    </w:rPr>
                  </w:pPr>
                  <w:r w:rsidRPr="006767C3">
                    <w:rPr>
                      <w:rFonts w:ascii="Times New Roman" w:eastAsia="Calibri" w:hAnsi="Times New Roman" w:cs="Times New Roman"/>
                      <w:sz w:val="28"/>
                      <w:szCs w:val="28"/>
                      <w:lang w:eastAsia="en-US"/>
                    </w:rPr>
                    <w:t>города Нижневартовска</w:t>
                  </w:r>
                </w:p>
                <w:p w:rsidR="00F2787A" w:rsidRPr="006767C3" w:rsidRDefault="00F2787A" w:rsidP="00307476">
                  <w:pPr>
                    <w:ind w:firstLine="0"/>
                    <w:rPr>
                      <w:rFonts w:ascii="Times New Roman" w:eastAsia="Calibri" w:hAnsi="Times New Roman" w:cs="Times New Roman"/>
                      <w:sz w:val="28"/>
                      <w:szCs w:val="28"/>
                      <w:lang w:eastAsia="en-US"/>
                    </w:rPr>
                  </w:pPr>
                  <w:r w:rsidRPr="006767C3">
                    <w:rPr>
                      <w:rFonts w:ascii="Times New Roman" w:eastAsia="Calibri" w:hAnsi="Times New Roman" w:cs="Times New Roman"/>
                      <w:sz w:val="28"/>
                      <w:szCs w:val="28"/>
                      <w:lang w:eastAsia="en-US"/>
                    </w:rPr>
                    <w:t>_____</w:t>
                  </w:r>
                  <w:r>
                    <w:rPr>
                      <w:rFonts w:ascii="Times New Roman" w:eastAsia="Calibri" w:hAnsi="Times New Roman" w:cs="Times New Roman"/>
                      <w:sz w:val="28"/>
                      <w:szCs w:val="28"/>
                      <w:lang w:eastAsia="en-US"/>
                    </w:rPr>
                    <w:t>__</w:t>
                  </w:r>
                  <w:r w:rsidRPr="006767C3">
                    <w:rPr>
                      <w:rFonts w:ascii="Times New Roman" w:eastAsia="Calibri" w:hAnsi="Times New Roman" w:cs="Times New Roman"/>
                      <w:sz w:val="28"/>
                      <w:szCs w:val="28"/>
                      <w:lang w:eastAsia="en-US"/>
                    </w:rPr>
                    <w:t>__________</w:t>
                  </w:r>
                  <w:r>
                    <w:rPr>
                      <w:rFonts w:ascii="Times New Roman" w:eastAsia="Calibri" w:hAnsi="Times New Roman" w:cs="Times New Roman"/>
                      <w:sz w:val="28"/>
                      <w:szCs w:val="28"/>
                      <w:lang w:eastAsia="en-US"/>
                    </w:rPr>
                    <w:t>Д</w:t>
                  </w:r>
                  <w:r w:rsidRPr="006767C3">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А</w:t>
                  </w:r>
                  <w:r w:rsidRPr="006767C3">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Кощенко</w:t>
                  </w:r>
                </w:p>
                <w:p w:rsidR="00F2787A" w:rsidRDefault="00F2787A" w:rsidP="00307476">
                  <w:pPr>
                    <w:ind w:hanging="108"/>
                    <w:rPr>
                      <w:rFonts w:ascii="Times New Roman" w:eastAsia="Calibri" w:hAnsi="Times New Roman" w:cs="Times New Roman"/>
                      <w:sz w:val="28"/>
                      <w:szCs w:val="28"/>
                      <w:lang w:eastAsia="en-US"/>
                    </w:rPr>
                  </w:pPr>
                </w:p>
                <w:p w:rsidR="00F2787A" w:rsidRPr="006767C3" w:rsidRDefault="00F2787A" w:rsidP="00307476">
                  <w:pPr>
                    <w:ind w:hanging="108"/>
                    <w:rPr>
                      <w:rFonts w:ascii="Times New Roman" w:eastAsia="Calibri" w:hAnsi="Times New Roman" w:cs="Times New Roman"/>
                      <w:sz w:val="28"/>
                      <w:szCs w:val="28"/>
                      <w:lang w:eastAsia="en-US"/>
                    </w:rPr>
                  </w:pPr>
                </w:p>
                <w:p w:rsidR="00F2787A" w:rsidRPr="003F3BC1" w:rsidRDefault="00F2787A" w:rsidP="00F2787A">
                  <w:pPr>
                    <w:ind w:firstLine="0"/>
                    <w:rPr>
                      <w:rFonts w:ascii="Times New Roman" w:eastAsia="Calibri" w:hAnsi="Times New Roman" w:cs="Times New Roman"/>
                      <w:lang w:eastAsia="en-US"/>
                    </w:rPr>
                  </w:pPr>
                  <w:r w:rsidRPr="003F3BC1">
                    <w:rPr>
                      <w:rFonts w:ascii="Times New Roman" w:hAnsi="Times New Roman" w:cs="Times New Roman"/>
                    </w:rPr>
                    <w:t>«___» _____________ 202</w:t>
                  </w:r>
                  <w:r>
                    <w:rPr>
                      <w:rFonts w:ascii="Times New Roman" w:hAnsi="Times New Roman" w:cs="Times New Roman"/>
                    </w:rPr>
                    <w:t>3</w:t>
                  </w:r>
                  <w:r w:rsidRPr="003F3BC1">
                    <w:rPr>
                      <w:rFonts w:ascii="Times New Roman" w:hAnsi="Times New Roman" w:cs="Times New Roman"/>
                    </w:rPr>
                    <w:t xml:space="preserve"> года</w:t>
                  </w:r>
                </w:p>
              </w:tc>
            </w:tr>
          </w:tbl>
          <w:p w:rsidR="00F2787A" w:rsidRPr="003F1706" w:rsidRDefault="00F2787A" w:rsidP="00307476">
            <w:pPr>
              <w:ind w:hanging="108"/>
              <w:rPr>
                <w:rFonts w:ascii="Times New Roman" w:hAnsi="Times New Roman" w:cs="Times New Roman"/>
              </w:rPr>
            </w:pPr>
          </w:p>
        </w:tc>
      </w:tr>
      <w:bookmarkEnd w:id="0"/>
    </w:tbl>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717987" w:rsidRDefault="00717987" w:rsidP="003D6CAC">
      <w:pPr>
        <w:widowControl/>
        <w:autoSpaceDE/>
        <w:autoSpaceDN/>
        <w:adjustRightInd/>
        <w:ind w:left="5528" w:firstLine="709"/>
        <w:jc w:val="left"/>
        <w:rPr>
          <w:rFonts w:ascii="Times New Roman" w:hAnsi="Times New Roman"/>
          <w:sz w:val="28"/>
          <w:szCs w:val="28"/>
        </w:rPr>
      </w:pPr>
    </w:p>
    <w:p w:rsidR="0087735F" w:rsidRDefault="0087735F" w:rsidP="003D6CAC">
      <w:pPr>
        <w:widowControl/>
        <w:autoSpaceDE/>
        <w:autoSpaceDN/>
        <w:adjustRightInd/>
        <w:ind w:left="5528" w:firstLine="709"/>
        <w:jc w:val="left"/>
        <w:rPr>
          <w:rFonts w:ascii="Times New Roman" w:hAnsi="Times New Roman"/>
          <w:sz w:val="28"/>
          <w:szCs w:val="28"/>
        </w:rPr>
      </w:pPr>
      <w:r w:rsidRPr="009E4AA9">
        <w:rPr>
          <w:rFonts w:ascii="Times New Roman" w:hAnsi="Times New Roman"/>
          <w:sz w:val="28"/>
          <w:szCs w:val="28"/>
        </w:rPr>
        <w:t xml:space="preserve">Приложение </w:t>
      </w:r>
      <w:r w:rsidR="009265E1">
        <w:rPr>
          <w:rFonts w:ascii="Times New Roman" w:hAnsi="Times New Roman"/>
          <w:sz w:val="28"/>
          <w:szCs w:val="28"/>
        </w:rPr>
        <w:t>1</w:t>
      </w:r>
    </w:p>
    <w:p w:rsidR="0087735F" w:rsidRPr="009E4AA9" w:rsidRDefault="009265E1" w:rsidP="009265E1">
      <w:pPr>
        <w:widowControl/>
        <w:autoSpaceDE/>
        <w:autoSpaceDN/>
        <w:adjustRightInd/>
        <w:ind w:left="5528" w:firstLine="709"/>
        <w:jc w:val="left"/>
        <w:rPr>
          <w:rFonts w:ascii="Times New Roman" w:hAnsi="Times New Roman"/>
          <w:sz w:val="28"/>
          <w:szCs w:val="28"/>
        </w:rPr>
      </w:pPr>
      <w:r>
        <w:rPr>
          <w:rFonts w:ascii="Times New Roman" w:hAnsi="Times New Roman"/>
          <w:sz w:val="28"/>
          <w:szCs w:val="28"/>
        </w:rPr>
        <w:t xml:space="preserve">к </w:t>
      </w:r>
      <w:r w:rsidR="0087735F" w:rsidRPr="009E4AA9">
        <w:rPr>
          <w:rFonts w:ascii="Times New Roman" w:hAnsi="Times New Roman"/>
          <w:sz w:val="28"/>
          <w:szCs w:val="28"/>
        </w:rPr>
        <w:t>решени</w:t>
      </w:r>
      <w:r>
        <w:rPr>
          <w:rFonts w:ascii="Times New Roman" w:hAnsi="Times New Roman"/>
          <w:sz w:val="28"/>
          <w:szCs w:val="28"/>
        </w:rPr>
        <w:t>ю</w:t>
      </w:r>
      <w:r w:rsidR="0087735F" w:rsidRPr="009E4AA9">
        <w:rPr>
          <w:rFonts w:ascii="Times New Roman" w:hAnsi="Times New Roman"/>
          <w:sz w:val="28"/>
          <w:szCs w:val="28"/>
        </w:rPr>
        <w:t xml:space="preserve"> Думы</w:t>
      </w:r>
    </w:p>
    <w:p w:rsidR="0087735F" w:rsidRPr="009E4AA9" w:rsidRDefault="0087735F" w:rsidP="003253C4">
      <w:pPr>
        <w:ind w:left="6237" w:firstLine="0"/>
        <w:rPr>
          <w:rFonts w:ascii="Times New Roman" w:hAnsi="Times New Roman"/>
          <w:sz w:val="28"/>
          <w:szCs w:val="28"/>
        </w:rPr>
      </w:pPr>
      <w:r w:rsidRPr="009E4AA9">
        <w:rPr>
          <w:rFonts w:ascii="Times New Roman" w:hAnsi="Times New Roman"/>
          <w:sz w:val="28"/>
          <w:szCs w:val="28"/>
        </w:rPr>
        <w:t xml:space="preserve">города Нижневартовска </w:t>
      </w:r>
    </w:p>
    <w:p w:rsidR="0087735F" w:rsidRDefault="0087735F" w:rsidP="003253C4">
      <w:pPr>
        <w:ind w:left="6237" w:firstLine="0"/>
        <w:rPr>
          <w:rFonts w:ascii="Times New Roman" w:hAnsi="Times New Roman"/>
          <w:sz w:val="28"/>
          <w:szCs w:val="28"/>
        </w:rPr>
      </w:pPr>
      <w:r w:rsidRPr="009E4AA9">
        <w:rPr>
          <w:rFonts w:ascii="Times New Roman" w:hAnsi="Times New Roman"/>
          <w:sz w:val="28"/>
          <w:szCs w:val="28"/>
        </w:rPr>
        <w:t>от ______</w:t>
      </w:r>
      <w:r w:rsidR="00E86A5D">
        <w:rPr>
          <w:rFonts w:ascii="Times New Roman" w:hAnsi="Times New Roman"/>
          <w:sz w:val="28"/>
          <w:szCs w:val="28"/>
        </w:rPr>
        <w:t>___</w:t>
      </w:r>
      <w:r w:rsidRPr="009E4AA9">
        <w:rPr>
          <w:rFonts w:ascii="Times New Roman" w:hAnsi="Times New Roman"/>
          <w:sz w:val="28"/>
          <w:szCs w:val="28"/>
        </w:rPr>
        <w:t>___ №___</w:t>
      </w:r>
    </w:p>
    <w:p w:rsidR="003253C4" w:rsidRDefault="003253C4" w:rsidP="003253C4">
      <w:pPr>
        <w:ind w:left="6237" w:firstLine="0"/>
        <w:rPr>
          <w:rFonts w:ascii="Times New Roman" w:hAnsi="Times New Roman"/>
          <w:sz w:val="28"/>
          <w:szCs w:val="28"/>
        </w:rPr>
      </w:pPr>
    </w:p>
    <w:p w:rsidR="003253C4" w:rsidRDefault="00C67379" w:rsidP="003253C4">
      <w:pPr>
        <w:ind w:left="6237" w:firstLine="0"/>
        <w:rPr>
          <w:rFonts w:ascii="Times New Roman" w:hAnsi="Times New Roman"/>
          <w:sz w:val="28"/>
          <w:szCs w:val="28"/>
        </w:rPr>
      </w:pPr>
      <w:r>
        <w:rPr>
          <w:rFonts w:ascii="Times New Roman" w:hAnsi="Times New Roman"/>
          <w:sz w:val="28"/>
          <w:szCs w:val="28"/>
        </w:rPr>
        <w:t>«</w:t>
      </w:r>
      <w:r w:rsidR="003253C4">
        <w:rPr>
          <w:rFonts w:ascii="Times New Roman" w:hAnsi="Times New Roman"/>
          <w:sz w:val="28"/>
          <w:szCs w:val="28"/>
        </w:rPr>
        <w:t>Приложение</w:t>
      </w:r>
    </w:p>
    <w:p w:rsidR="003253C4" w:rsidRPr="009E4AA9" w:rsidRDefault="003253C4" w:rsidP="003253C4">
      <w:pPr>
        <w:ind w:left="6237" w:firstLine="0"/>
        <w:rPr>
          <w:rFonts w:ascii="Times New Roman" w:hAnsi="Times New Roman"/>
          <w:sz w:val="28"/>
          <w:szCs w:val="28"/>
        </w:rPr>
      </w:pPr>
      <w:r>
        <w:rPr>
          <w:rFonts w:ascii="Times New Roman" w:hAnsi="Times New Roman"/>
          <w:sz w:val="28"/>
          <w:szCs w:val="28"/>
        </w:rPr>
        <w:t xml:space="preserve">к Положению о денежном содержании лиц, замещающих должности </w:t>
      </w:r>
      <w:r>
        <w:rPr>
          <w:rFonts w:ascii="Times New Roman" w:hAnsi="Times New Roman"/>
          <w:sz w:val="28"/>
          <w:szCs w:val="28"/>
        </w:rPr>
        <w:lastRenderedPageBreak/>
        <w:t>муниципальной службы</w:t>
      </w:r>
    </w:p>
    <w:p w:rsidR="0087735F" w:rsidRDefault="0087735F" w:rsidP="0087735F">
      <w:pPr>
        <w:pStyle w:val="1"/>
        <w:spacing w:before="0" w:after="0"/>
        <w:rPr>
          <w:rFonts w:ascii="Times New Roman" w:hAnsi="Times New Roman" w:cs="Times New Roman"/>
          <w:color w:val="auto"/>
          <w:sz w:val="28"/>
        </w:rPr>
      </w:pPr>
    </w:p>
    <w:p w:rsidR="00472FA2" w:rsidRPr="00371C45" w:rsidRDefault="00472FA2" w:rsidP="00472FA2">
      <w:pPr>
        <w:pStyle w:val="1"/>
        <w:spacing w:before="0" w:after="0"/>
        <w:rPr>
          <w:rFonts w:ascii="Times New Roman" w:hAnsi="Times New Roman" w:cs="Times New Roman"/>
          <w:color w:val="auto"/>
          <w:sz w:val="28"/>
        </w:rPr>
      </w:pPr>
      <w:r w:rsidRPr="00371C45">
        <w:rPr>
          <w:rFonts w:ascii="Times New Roman" w:hAnsi="Times New Roman" w:cs="Times New Roman"/>
          <w:color w:val="auto"/>
          <w:sz w:val="28"/>
        </w:rPr>
        <w:t>Размеры</w:t>
      </w:r>
    </w:p>
    <w:p w:rsidR="00472FA2" w:rsidRDefault="00472FA2" w:rsidP="00472FA2">
      <w:pPr>
        <w:pStyle w:val="1"/>
        <w:spacing w:before="0" w:after="0"/>
        <w:rPr>
          <w:rFonts w:ascii="Times New Roman" w:hAnsi="Times New Roman" w:cs="Times New Roman"/>
          <w:color w:val="auto"/>
          <w:sz w:val="28"/>
        </w:rPr>
      </w:pPr>
      <w:r w:rsidRPr="00371C45">
        <w:rPr>
          <w:rFonts w:ascii="Times New Roman" w:hAnsi="Times New Roman" w:cs="Times New Roman"/>
          <w:color w:val="auto"/>
          <w:sz w:val="28"/>
        </w:rPr>
        <w:t>должностных окладов по должностям муниципальной службы</w:t>
      </w:r>
    </w:p>
    <w:p w:rsidR="00472FA2" w:rsidRPr="00371C45" w:rsidRDefault="00472FA2" w:rsidP="00472FA2"/>
    <w:tbl>
      <w:tblPr>
        <w:tblW w:w="9747"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0"/>
        <w:gridCol w:w="4820"/>
        <w:gridCol w:w="1947"/>
      </w:tblGrid>
      <w:tr w:rsidR="00472FA2" w:rsidRPr="009E4AA9" w:rsidTr="00717987">
        <w:tc>
          <w:tcPr>
            <w:tcW w:w="2980" w:type="dxa"/>
            <w:tcBorders>
              <w:top w:val="single" w:sz="4" w:space="0" w:color="auto"/>
              <w:bottom w:val="single" w:sz="4" w:space="0" w:color="auto"/>
              <w:right w:val="single" w:sz="4" w:space="0" w:color="auto"/>
            </w:tcBorders>
          </w:tcPr>
          <w:p w:rsidR="00472FA2" w:rsidRPr="009E4AA9" w:rsidRDefault="00472FA2" w:rsidP="00EE0BEF">
            <w:pPr>
              <w:pStyle w:val="ac"/>
              <w:jc w:val="center"/>
              <w:rPr>
                <w:rFonts w:ascii="Times New Roman" w:hAnsi="Times New Roman" w:cs="Times New Roman"/>
              </w:rPr>
            </w:pPr>
            <w:r w:rsidRPr="009E4AA9">
              <w:rPr>
                <w:rFonts w:ascii="Times New Roman" w:hAnsi="Times New Roman" w:cs="Times New Roman"/>
              </w:rPr>
              <w:t>Функциональный признак/группа</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c"/>
              <w:jc w:val="center"/>
              <w:rPr>
                <w:rFonts w:ascii="Times New Roman" w:hAnsi="Times New Roman" w:cs="Times New Roman"/>
              </w:rPr>
            </w:pPr>
            <w:r w:rsidRPr="009E4AA9">
              <w:rPr>
                <w:rFonts w:ascii="Times New Roman" w:hAnsi="Times New Roman" w:cs="Times New Roman"/>
              </w:rPr>
              <w:t>Наименование должности</w:t>
            </w:r>
          </w:p>
        </w:tc>
        <w:tc>
          <w:tcPr>
            <w:tcW w:w="1947" w:type="dxa"/>
            <w:tcBorders>
              <w:top w:val="single" w:sz="4" w:space="0" w:color="auto"/>
              <w:left w:val="single" w:sz="4" w:space="0" w:color="auto"/>
              <w:bottom w:val="single" w:sz="4" w:space="0" w:color="auto"/>
            </w:tcBorders>
          </w:tcPr>
          <w:p w:rsidR="00472FA2" w:rsidRPr="009E4AA9" w:rsidRDefault="00472FA2" w:rsidP="00EE0BEF">
            <w:pPr>
              <w:pStyle w:val="ac"/>
              <w:jc w:val="center"/>
              <w:rPr>
                <w:rFonts w:ascii="Times New Roman" w:hAnsi="Times New Roman" w:cs="Times New Roman"/>
              </w:rPr>
            </w:pPr>
            <w:r w:rsidRPr="009E4AA9">
              <w:rPr>
                <w:rFonts w:ascii="Times New Roman" w:hAnsi="Times New Roman" w:cs="Times New Roman"/>
              </w:rPr>
              <w:t>Размеры должностных окладов, рублей</w:t>
            </w:r>
          </w:p>
        </w:tc>
      </w:tr>
      <w:tr w:rsidR="00472FA2" w:rsidRPr="009E4AA9" w:rsidTr="00EE0BEF">
        <w:tc>
          <w:tcPr>
            <w:tcW w:w="9747" w:type="dxa"/>
            <w:gridSpan w:val="3"/>
            <w:tcBorders>
              <w:top w:val="single" w:sz="4" w:space="0" w:color="auto"/>
              <w:bottom w:val="single" w:sz="4" w:space="0" w:color="auto"/>
            </w:tcBorders>
          </w:tcPr>
          <w:p w:rsidR="00472FA2" w:rsidRDefault="00472FA2" w:rsidP="00EE0BEF">
            <w:pPr>
              <w:pStyle w:val="ac"/>
              <w:jc w:val="center"/>
              <w:rPr>
                <w:rFonts w:ascii="Times New Roman" w:hAnsi="Times New Roman" w:cs="Times New Roman"/>
              </w:rPr>
            </w:pPr>
            <w:r w:rsidRPr="00100009">
              <w:rPr>
                <w:rFonts w:ascii="Times New Roman" w:hAnsi="Times New Roman" w:cs="Times New Roman"/>
              </w:rPr>
              <w:t xml:space="preserve">1. Должности муниципальной службы, </w:t>
            </w:r>
          </w:p>
          <w:p w:rsidR="00472FA2" w:rsidRPr="009E4AA9" w:rsidRDefault="00472FA2" w:rsidP="00EE0BEF">
            <w:pPr>
              <w:pStyle w:val="ac"/>
              <w:jc w:val="center"/>
              <w:rPr>
                <w:rFonts w:ascii="Times New Roman" w:hAnsi="Times New Roman" w:cs="Times New Roman"/>
              </w:rPr>
            </w:pPr>
            <w:r w:rsidRPr="00100009">
              <w:rPr>
                <w:rFonts w:ascii="Times New Roman" w:hAnsi="Times New Roman" w:cs="Times New Roman"/>
              </w:rPr>
              <w:t>учреждаемые для обеспечения полномочий Думы города</w:t>
            </w:r>
          </w:p>
        </w:tc>
      </w:tr>
      <w:tr w:rsidR="00472FA2" w:rsidRPr="009E4AA9" w:rsidTr="00EE0BEF">
        <w:tc>
          <w:tcPr>
            <w:tcW w:w="9747" w:type="dxa"/>
            <w:gridSpan w:val="3"/>
            <w:tcBorders>
              <w:top w:val="single" w:sz="4" w:space="0" w:color="auto"/>
              <w:bottom w:val="single" w:sz="4" w:space="0" w:color="auto"/>
            </w:tcBorders>
          </w:tcPr>
          <w:p w:rsidR="00472FA2" w:rsidRPr="009E4AA9" w:rsidRDefault="00472FA2" w:rsidP="00EE0BEF">
            <w:pPr>
              <w:pStyle w:val="ac"/>
              <w:jc w:val="center"/>
              <w:rPr>
                <w:rFonts w:ascii="Times New Roman" w:hAnsi="Times New Roman" w:cs="Times New Roman"/>
              </w:rPr>
            </w:pPr>
            <w:r w:rsidRPr="009E4AA9">
              <w:rPr>
                <w:rFonts w:ascii="Times New Roman" w:hAnsi="Times New Roman" w:cs="Times New Roman"/>
              </w:rPr>
              <w:t>1.1. Должности муниципальной службы, учреждаемые для непосредственного обеспечения исполнения полномочий председателя Думы города</w:t>
            </w:r>
          </w:p>
        </w:tc>
      </w:tr>
      <w:tr w:rsidR="00472FA2" w:rsidRPr="009E4AA9" w:rsidTr="00717987">
        <w:tc>
          <w:tcPr>
            <w:tcW w:w="2980" w:type="dxa"/>
            <w:vMerge w:val="restart"/>
            <w:tcBorders>
              <w:top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Главная/помощник (советник)</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Помощник, советник, консультант председателя Думы города</w:t>
            </w:r>
          </w:p>
        </w:tc>
        <w:tc>
          <w:tcPr>
            <w:tcW w:w="1947" w:type="dxa"/>
            <w:tcBorders>
              <w:top w:val="single" w:sz="4" w:space="0" w:color="auto"/>
              <w:left w:val="single" w:sz="4" w:space="0" w:color="auto"/>
              <w:bottom w:val="single" w:sz="4" w:space="0" w:color="auto"/>
            </w:tcBorders>
          </w:tcPr>
          <w:p w:rsidR="00472FA2" w:rsidRPr="000B6AD2" w:rsidRDefault="00472FA2" w:rsidP="00B72AE8">
            <w:pPr>
              <w:widowControl/>
              <w:autoSpaceDE/>
              <w:autoSpaceDN/>
              <w:adjustRightInd/>
              <w:ind w:firstLine="0"/>
              <w:jc w:val="center"/>
              <w:rPr>
                <w:rFonts w:ascii="Times New Roman" w:eastAsia="Times New Roman" w:hAnsi="Times New Roman" w:cs="Times New Roman"/>
                <w:color w:val="000000"/>
              </w:rPr>
            </w:pPr>
            <w:r w:rsidRPr="000B6AD2">
              <w:rPr>
                <w:rFonts w:ascii="Times New Roman" w:hAnsi="Times New Roman" w:cs="Times New Roman"/>
                <w:color w:val="000000"/>
              </w:rPr>
              <w:t>19</w:t>
            </w:r>
            <w:r w:rsidR="00B72AE8">
              <w:rPr>
                <w:rFonts w:ascii="Times New Roman" w:hAnsi="Times New Roman" w:cs="Times New Roman"/>
                <w:color w:val="000000"/>
              </w:rPr>
              <w:t xml:space="preserve"> 050</w:t>
            </w:r>
          </w:p>
        </w:tc>
      </w:tr>
      <w:tr w:rsidR="00472FA2" w:rsidRPr="009E4AA9" w:rsidTr="00717987">
        <w:tc>
          <w:tcPr>
            <w:tcW w:w="2980" w:type="dxa"/>
            <w:vMerge/>
            <w:tcBorders>
              <w:top w:val="single" w:sz="4" w:space="0" w:color="auto"/>
              <w:bottom w:val="single" w:sz="4" w:space="0" w:color="auto"/>
              <w:right w:val="single" w:sz="4" w:space="0" w:color="auto"/>
            </w:tcBorders>
          </w:tcPr>
          <w:p w:rsidR="00472FA2" w:rsidRPr="009E4AA9" w:rsidRDefault="00472FA2" w:rsidP="00EE0BEF">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Пресс-секретарь председателя Думы города</w:t>
            </w:r>
          </w:p>
        </w:tc>
        <w:tc>
          <w:tcPr>
            <w:tcW w:w="1947" w:type="dxa"/>
            <w:tcBorders>
              <w:top w:val="single" w:sz="4" w:space="0" w:color="auto"/>
              <w:left w:val="single" w:sz="4" w:space="0" w:color="auto"/>
              <w:bottom w:val="single" w:sz="4" w:space="0" w:color="auto"/>
            </w:tcBorders>
          </w:tcPr>
          <w:p w:rsidR="00472FA2" w:rsidRPr="000B6AD2" w:rsidRDefault="00472FA2" w:rsidP="00EE0BEF">
            <w:pPr>
              <w:ind w:firstLine="0"/>
              <w:jc w:val="center"/>
              <w:rPr>
                <w:rFonts w:ascii="Times New Roman" w:hAnsi="Times New Roman" w:cs="Times New Roman"/>
                <w:color w:val="000000"/>
              </w:rPr>
            </w:pPr>
            <w:r w:rsidRPr="000B6AD2">
              <w:rPr>
                <w:rFonts w:ascii="Times New Roman" w:hAnsi="Times New Roman" w:cs="Times New Roman"/>
                <w:color w:val="000000"/>
              </w:rPr>
              <w:t>17 829</w:t>
            </w:r>
          </w:p>
        </w:tc>
      </w:tr>
      <w:tr w:rsidR="00472FA2" w:rsidRPr="009E4AA9" w:rsidTr="00EE0BEF">
        <w:tc>
          <w:tcPr>
            <w:tcW w:w="9747" w:type="dxa"/>
            <w:gridSpan w:val="3"/>
            <w:tcBorders>
              <w:top w:val="single" w:sz="4" w:space="0" w:color="auto"/>
              <w:bottom w:val="single" w:sz="4" w:space="0" w:color="auto"/>
            </w:tcBorders>
          </w:tcPr>
          <w:p w:rsidR="00472FA2" w:rsidRPr="000B6AD2" w:rsidRDefault="00472FA2" w:rsidP="00EE0BEF">
            <w:pPr>
              <w:pStyle w:val="ac"/>
              <w:jc w:val="center"/>
              <w:rPr>
                <w:rFonts w:ascii="Times New Roman" w:hAnsi="Times New Roman" w:cs="Times New Roman"/>
              </w:rPr>
            </w:pPr>
            <w:r w:rsidRPr="000B6AD2">
              <w:rPr>
                <w:rFonts w:ascii="Times New Roman" w:hAnsi="Times New Roman" w:cs="Times New Roman"/>
              </w:rPr>
              <w:t>1.2. Должности муниципальной службы, учреждаемые для обеспечения исполнения полномочий Думы города</w:t>
            </w:r>
          </w:p>
        </w:tc>
      </w:tr>
      <w:tr w:rsidR="00472FA2" w:rsidRPr="009E4AA9" w:rsidTr="00717987">
        <w:tc>
          <w:tcPr>
            <w:tcW w:w="2980" w:type="dxa"/>
            <w:tcBorders>
              <w:top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Высшая/руководитель</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Руководитель аппарата</w:t>
            </w:r>
          </w:p>
        </w:tc>
        <w:tc>
          <w:tcPr>
            <w:tcW w:w="1947" w:type="dxa"/>
            <w:tcBorders>
              <w:top w:val="single" w:sz="4" w:space="0" w:color="auto"/>
              <w:left w:val="single" w:sz="4" w:space="0" w:color="auto"/>
              <w:bottom w:val="single" w:sz="4" w:space="0" w:color="auto"/>
            </w:tcBorders>
            <w:vAlign w:val="center"/>
          </w:tcPr>
          <w:p w:rsidR="00472FA2" w:rsidRPr="000B6AD2" w:rsidRDefault="00472FA2" w:rsidP="00EE0BEF">
            <w:pPr>
              <w:widowControl/>
              <w:autoSpaceDE/>
              <w:autoSpaceDN/>
              <w:adjustRightInd/>
              <w:ind w:firstLine="0"/>
              <w:jc w:val="center"/>
              <w:rPr>
                <w:rFonts w:ascii="Times New Roman" w:eastAsia="Times New Roman" w:hAnsi="Times New Roman" w:cs="Times New Roman"/>
                <w:color w:val="000000"/>
              </w:rPr>
            </w:pPr>
            <w:r w:rsidRPr="000B6AD2">
              <w:rPr>
                <w:rFonts w:ascii="Times New Roman" w:hAnsi="Times New Roman" w:cs="Times New Roman"/>
                <w:color w:val="000000"/>
              </w:rPr>
              <w:t>20 182</w:t>
            </w:r>
          </w:p>
        </w:tc>
      </w:tr>
      <w:tr w:rsidR="00472FA2" w:rsidRPr="009E4AA9" w:rsidTr="00717987">
        <w:tc>
          <w:tcPr>
            <w:tcW w:w="2980" w:type="dxa"/>
            <w:vMerge w:val="restart"/>
            <w:tcBorders>
              <w:top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Главная/руководитель</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Начальник отдела, службы</w:t>
            </w:r>
          </w:p>
        </w:tc>
        <w:tc>
          <w:tcPr>
            <w:tcW w:w="1947" w:type="dxa"/>
            <w:tcBorders>
              <w:top w:val="single" w:sz="4" w:space="0" w:color="auto"/>
              <w:left w:val="single" w:sz="4" w:space="0" w:color="auto"/>
              <w:bottom w:val="single" w:sz="4" w:space="0" w:color="auto"/>
            </w:tcBorders>
            <w:vAlign w:val="center"/>
          </w:tcPr>
          <w:p w:rsidR="00472FA2" w:rsidRPr="000B6AD2" w:rsidRDefault="00472FA2" w:rsidP="00EE0BEF">
            <w:pPr>
              <w:ind w:firstLine="0"/>
              <w:jc w:val="center"/>
              <w:rPr>
                <w:rFonts w:ascii="Times New Roman" w:hAnsi="Times New Roman" w:cs="Times New Roman"/>
                <w:color w:val="000000"/>
              </w:rPr>
            </w:pPr>
            <w:r w:rsidRPr="000B6AD2">
              <w:rPr>
                <w:rFonts w:ascii="Times New Roman" w:hAnsi="Times New Roman" w:cs="Times New Roman"/>
                <w:color w:val="000000"/>
              </w:rPr>
              <w:t>16 283</w:t>
            </w:r>
          </w:p>
        </w:tc>
      </w:tr>
      <w:tr w:rsidR="00472FA2" w:rsidRPr="009E4AA9" w:rsidTr="00717987">
        <w:tc>
          <w:tcPr>
            <w:tcW w:w="2980" w:type="dxa"/>
            <w:vMerge/>
            <w:tcBorders>
              <w:top w:val="single" w:sz="4" w:space="0" w:color="auto"/>
              <w:bottom w:val="single" w:sz="4" w:space="0" w:color="auto"/>
              <w:right w:val="single" w:sz="4" w:space="0" w:color="auto"/>
            </w:tcBorders>
          </w:tcPr>
          <w:p w:rsidR="00472FA2" w:rsidRPr="009E4AA9" w:rsidRDefault="00472FA2" w:rsidP="00EE0BEF">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Начальник службы - главный бухгалтер</w:t>
            </w:r>
          </w:p>
        </w:tc>
        <w:tc>
          <w:tcPr>
            <w:tcW w:w="1947" w:type="dxa"/>
            <w:tcBorders>
              <w:top w:val="single" w:sz="4" w:space="0" w:color="auto"/>
              <w:left w:val="single" w:sz="4" w:space="0" w:color="auto"/>
              <w:bottom w:val="single" w:sz="4" w:space="0" w:color="auto"/>
            </w:tcBorders>
          </w:tcPr>
          <w:p w:rsidR="00472FA2" w:rsidRPr="000B6AD2" w:rsidRDefault="00472FA2" w:rsidP="00EE0BEF">
            <w:pPr>
              <w:ind w:firstLine="0"/>
              <w:jc w:val="center"/>
              <w:rPr>
                <w:rFonts w:ascii="Times New Roman" w:hAnsi="Times New Roman" w:cs="Times New Roman"/>
                <w:color w:val="000000"/>
              </w:rPr>
            </w:pPr>
            <w:r w:rsidRPr="000B6AD2">
              <w:rPr>
                <w:rFonts w:ascii="Times New Roman" w:hAnsi="Times New Roman" w:cs="Times New Roman"/>
                <w:color w:val="000000"/>
              </w:rPr>
              <w:t>16 283</w:t>
            </w:r>
          </w:p>
        </w:tc>
      </w:tr>
      <w:tr w:rsidR="00472FA2" w:rsidRPr="009E4AA9" w:rsidTr="00717987">
        <w:tc>
          <w:tcPr>
            <w:tcW w:w="2980" w:type="dxa"/>
            <w:tcBorders>
              <w:top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Ведущая/специалист</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Специалист-эксперт</w:t>
            </w:r>
          </w:p>
        </w:tc>
        <w:tc>
          <w:tcPr>
            <w:tcW w:w="1947" w:type="dxa"/>
            <w:tcBorders>
              <w:top w:val="single" w:sz="4" w:space="0" w:color="auto"/>
              <w:left w:val="single" w:sz="4" w:space="0" w:color="auto"/>
              <w:bottom w:val="single" w:sz="4" w:space="0" w:color="auto"/>
            </w:tcBorders>
            <w:vAlign w:val="center"/>
          </w:tcPr>
          <w:p w:rsidR="00472FA2" w:rsidRPr="000B6AD2" w:rsidRDefault="00E57AD1" w:rsidP="00296417">
            <w:pPr>
              <w:ind w:firstLine="0"/>
              <w:jc w:val="center"/>
              <w:rPr>
                <w:rFonts w:ascii="Times New Roman" w:hAnsi="Times New Roman" w:cs="Times New Roman"/>
                <w:color w:val="000000"/>
              </w:rPr>
            </w:pPr>
            <w:r>
              <w:rPr>
                <w:rFonts w:ascii="Times New Roman" w:hAnsi="Times New Roman" w:cs="Times New Roman"/>
                <w:color w:val="000000"/>
              </w:rPr>
              <w:t>11 700</w:t>
            </w:r>
          </w:p>
        </w:tc>
      </w:tr>
      <w:tr w:rsidR="00472FA2" w:rsidRPr="009E4AA9" w:rsidTr="00717987">
        <w:tc>
          <w:tcPr>
            <w:tcW w:w="2980" w:type="dxa"/>
            <w:vMerge w:val="restart"/>
            <w:tcBorders>
              <w:top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Старшая/специалист</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Главный специалист</w:t>
            </w:r>
          </w:p>
        </w:tc>
        <w:tc>
          <w:tcPr>
            <w:tcW w:w="1947" w:type="dxa"/>
            <w:tcBorders>
              <w:top w:val="single" w:sz="4" w:space="0" w:color="auto"/>
              <w:left w:val="single" w:sz="4" w:space="0" w:color="auto"/>
              <w:bottom w:val="single" w:sz="4" w:space="0" w:color="auto"/>
            </w:tcBorders>
            <w:vAlign w:val="center"/>
          </w:tcPr>
          <w:p w:rsidR="00472FA2" w:rsidRPr="000B6AD2" w:rsidRDefault="00957D69" w:rsidP="00246A4B">
            <w:pPr>
              <w:ind w:firstLine="0"/>
              <w:jc w:val="center"/>
              <w:rPr>
                <w:rFonts w:ascii="Times New Roman" w:hAnsi="Times New Roman" w:cs="Times New Roman"/>
                <w:color w:val="000000"/>
              </w:rPr>
            </w:pPr>
            <w:r>
              <w:rPr>
                <w:rFonts w:ascii="Times New Roman" w:hAnsi="Times New Roman" w:cs="Times New Roman"/>
                <w:color w:val="000000"/>
              </w:rPr>
              <w:t xml:space="preserve">10 </w:t>
            </w:r>
            <w:r w:rsidR="00246A4B">
              <w:rPr>
                <w:rFonts w:ascii="Times New Roman" w:hAnsi="Times New Roman" w:cs="Times New Roman"/>
                <w:color w:val="000000"/>
              </w:rPr>
              <w:t>870</w:t>
            </w:r>
          </w:p>
        </w:tc>
      </w:tr>
      <w:tr w:rsidR="00472FA2" w:rsidRPr="009E4AA9" w:rsidTr="00717987">
        <w:tc>
          <w:tcPr>
            <w:tcW w:w="2980" w:type="dxa"/>
            <w:vMerge/>
            <w:tcBorders>
              <w:top w:val="single" w:sz="4" w:space="0" w:color="auto"/>
              <w:bottom w:val="single" w:sz="4" w:space="0" w:color="auto"/>
              <w:right w:val="single" w:sz="4" w:space="0" w:color="auto"/>
            </w:tcBorders>
          </w:tcPr>
          <w:p w:rsidR="00472FA2" w:rsidRPr="009E4AA9" w:rsidRDefault="00472FA2" w:rsidP="00EE0BEF">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Ведущий специалист</w:t>
            </w:r>
          </w:p>
        </w:tc>
        <w:tc>
          <w:tcPr>
            <w:tcW w:w="1947" w:type="dxa"/>
            <w:tcBorders>
              <w:top w:val="single" w:sz="4" w:space="0" w:color="auto"/>
              <w:left w:val="single" w:sz="4" w:space="0" w:color="auto"/>
              <w:bottom w:val="single" w:sz="4" w:space="0" w:color="auto"/>
            </w:tcBorders>
            <w:vAlign w:val="center"/>
          </w:tcPr>
          <w:p w:rsidR="00472FA2" w:rsidRPr="000B6AD2" w:rsidRDefault="00957D69" w:rsidP="00296417">
            <w:pPr>
              <w:ind w:firstLine="0"/>
              <w:jc w:val="center"/>
              <w:rPr>
                <w:rFonts w:ascii="Times New Roman" w:hAnsi="Times New Roman" w:cs="Times New Roman"/>
                <w:color w:val="000000"/>
              </w:rPr>
            </w:pPr>
            <w:r>
              <w:rPr>
                <w:rFonts w:ascii="Times New Roman" w:hAnsi="Times New Roman" w:cs="Times New Roman"/>
                <w:color w:val="000000"/>
              </w:rPr>
              <w:t xml:space="preserve">9 </w:t>
            </w:r>
            <w:r w:rsidR="00246A4B">
              <w:rPr>
                <w:rFonts w:ascii="Times New Roman" w:hAnsi="Times New Roman" w:cs="Times New Roman"/>
                <w:color w:val="000000"/>
              </w:rPr>
              <w:t>5</w:t>
            </w:r>
            <w:r>
              <w:rPr>
                <w:rFonts w:ascii="Times New Roman" w:hAnsi="Times New Roman" w:cs="Times New Roman"/>
                <w:color w:val="000000"/>
              </w:rPr>
              <w:t>50</w:t>
            </w:r>
          </w:p>
        </w:tc>
      </w:tr>
      <w:tr w:rsidR="00472FA2" w:rsidRPr="009E4AA9" w:rsidTr="00717987">
        <w:tc>
          <w:tcPr>
            <w:tcW w:w="2980" w:type="dxa"/>
            <w:tcBorders>
              <w:top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Младшая/обеспечивающий специалист</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Специалист 1 категории</w:t>
            </w:r>
          </w:p>
        </w:tc>
        <w:tc>
          <w:tcPr>
            <w:tcW w:w="1947" w:type="dxa"/>
            <w:tcBorders>
              <w:top w:val="single" w:sz="4" w:space="0" w:color="auto"/>
              <w:left w:val="single" w:sz="4" w:space="0" w:color="auto"/>
              <w:bottom w:val="single" w:sz="4" w:space="0" w:color="auto"/>
            </w:tcBorders>
          </w:tcPr>
          <w:p w:rsidR="00472FA2" w:rsidRPr="000B6AD2" w:rsidRDefault="00957D69" w:rsidP="00C94E2B">
            <w:pPr>
              <w:ind w:firstLine="0"/>
              <w:jc w:val="center"/>
              <w:rPr>
                <w:rFonts w:ascii="Times New Roman" w:hAnsi="Times New Roman" w:cs="Times New Roman"/>
                <w:color w:val="000000"/>
              </w:rPr>
            </w:pPr>
            <w:r>
              <w:rPr>
                <w:rFonts w:ascii="Times New Roman" w:hAnsi="Times New Roman" w:cs="Times New Roman"/>
                <w:color w:val="000000"/>
              </w:rPr>
              <w:t xml:space="preserve">8 </w:t>
            </w:r>
            <w:r w:rsidR="00C94E2B">
              <w:rPr>
                <w:rFonts w:ascii="Times New Roman" w:hAnsi="Times New Roman" w:cs="Times New Roman"/>
                <w:color w:val="000000"/>
              </w:rPr>
              <w:t>6</w:t>
            </w:r>
            <w:r>
              <w:rPr>
                <w:rFonts w:ascii="Times New Roman" w:hAnsi="Times New Roman" w:cs="Times New Roman"/>
                <w:color w:val="000000"/>
              </w:rPr>
              <w:t>00</w:t>
            </w:r>
          </w:p>
        </w:tc>
      </w:tr>
      <w:tr w:rsidR="00472FA2" w:rsidRPr="009E4AA9" w:rsidTr="00EE0BEF">
        <w:tc>
          <w:tcPr>
            <w:tcW w:w="9747" w:type="dxa"/>
            <w:gridSpan w:val="3"/>
            <w:tcBorders>
              <w:top w:val="single" w:sz="4" w:space="0" w:color="auto"/>
              <w:bottom w:val="single" w:sz="4" w:space="0" w:color="auto"/>
            </w:tcBorders>
          </w:tcPr>
          <w:p w:rsidR="00472FA2" w:rsidRPr="000B6AD2" w:rsidRDefault="00472FA2" w:rsidP="00EE0BEF">
            <w:pPr>
              <w:pStyle w:val="ac"/>
              <w:jc w:val="center"/>
              <w:rPr>
                <w:rFonts w:ascii="Times New Roman" w:hAnsi="Times New Roman" w:cs="Times New Roman"/>
              </w:rPr>
            </w:pPr>
            <w:r w:rsidRPr="000B6AD2">
              <w:rPr>
                <w:rFonts w:ascii="Times New Roman" w:hAnsi="Times New Roman" w:cs="Times New Roman"/>
              </w:rPr>
              <w:t>2. Должности муниципальной службы, учреждаемые для обеспечения исполнения полномочий Счетной палаты города</w:t>
            </w:r>
          </w:p>
        </w:tc>
      </w:tr>
      <w:tr w:rsidR="00472FA2" w:rsidRPr="009E4AA9" w:rsidTr="00717987">
        <w:tc>
          <w:tcPr>
            <w:tcW w:w="2980" w:type="dxa"/>
            <w:tcBorders>
              <w:top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A62BF">
              <w:rPr>
                <w:rFonts w:ascii="Times New Roman" w:hAnsi="Times New Roman" w:cs="Times New Roman"/>
              </w:rPr>
              <w:t>Главная/руководитель</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Начальник отдела, службы</w:t>
            </w:r>
          </w:p>
        </w:tc>
        <w:tc>
          <w:tcPr>
            <w:tcW w:w="1947" w:type="dxa"/>
            <w:tcBorders>
              <w:top w:val="single" w:sz="4" w:space="0" w:color="auto"/>
              <w:left w:val="single" w:sz="4" w:space="0" w:color="auto"/>
              <w:bottom w:val="single" w:sz="4" w:space="0" w:color="auto"/>
            </w:tcBorders>
            <w:vAlign w:val="center"/>
          </w:tcPr>
          <w:p w:rsidR="00472FA2" w:rsidRPr="000B6AD2" w:rsidRDefault="00472FA2" w:rsidP="00EE0BEF">
            <w:pPr>
              <w:widowControl/>
              <w:autoSpaceDE/>
              <w:autoSpaceDN/>
              <w:adjustRightInd/>
              <w:ind w:firstLine="0"/>
              <w:jc w:val="center"/>
              <w:rPr>
                <w:rFonts w:ascii="Times New Roman" w:eastAsia="Times New Roman" w:hAnsi="Times New Roman" w:cs="Times New Roman"/>
                <w:color w:val="000000"/>
              </w:rPr>
            </w:pPr>
            <w:r w:rsidRPr="000B6AD2">
              <w:rPr>
                <w:rFonts w:ascii="Times New Roman" w:hAnsi="Times New Roman" w:cs="Times New Roman"/>
                <w:color w:val="000000"/>
              </w:rPr>
              <w:t>16 283</w:t>
            </w:r>
          </w:p>
        </w:tc>
      </w:tr>
      <w:tr w:rsidR="00472FA2" w:rsidRPr="009E4AA9" w:rsidTr="00717987">
        <w:tc>
          <w:tcPr>
            <w:tcW w:w="2980" w:type="dxa"/>
            <w:tcBorders>
              <w:top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Главная/специалист</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Инспектор</w:t>
            </w:r>
          </w:p>
        </w:tc>
        <w:tc>
          <w:tcPr>
            <w:tcW w:w="1947" w:type="dxa"/>
            <w:tcBorders>
              <w:top w:val="single" w:sz="4" w:space="0" w:color="auto"/>
              <w:left w:val="single" w:sz="4" w:space="0" w:color="auto"/>
              <w:bottom w:val="single" w:sz="4" w:space="0" w:color="auto"/>
            </w:tcBorders>
            <w:vAlign w:val="center"/>
          </w:tcPr>
          <w:p w:rsidR="00472FA2" w:rsidRPr="000B6AD2" w:rsidRDefault="00472FA2" w:rsidP="00D344CD">
            <w:pPr>
              <w:ind w:firstLine="0"/>
              <w:jc w:val="center"/>
              <w:rPr>
                <w:rFonts w:ascii="Times New Roman" w:hAnsi="Times New Roman" w:cs="Times New Roman"/>
                <w:color w:val="000000"/>
              </w:rPr>
            </w:pPr>
            <w:r w:rsidRPr="000B6AD2">
              <w:rPr>
                <w:rFonts w:ascii="Times New Roman" w:hAnsi="Times New Roman" w:cs="Times New Roman"/>
                <w:color w:val="000000"/>
              </w:rPr>
              <w:t>1</w:t>
            </w:r>
            <w:r w:rsidR="00165AF2">
              <w:rPr>
                <w:rFonts w:ascii="Times New Roman" w:hAnsi="Times New Roman" w:cs="Times New Roman"/>
                <w:color w:val="000000"/>
              </w:rPr>
              <w:t xml:space="preserve">3 </w:t>
            </w:r>
            <w:r w:rsidR="00D344CD">
              <w:rPr>
                <w:rFonts w:ascii="Times New Roman" w:hAnsi="Times New Roman" w:cs="Times New Roman"/>
                <w:color w:val="000000"/>
              </w:rPr>
              <w:t>668</w:t>
            </w:r>
          </w:p>
        </w:tc>
      </w:tr>
      <w:tr w:rsidR="00472FA2" w:rsidRPr="009E4AA9" w:rsidTr="00717987">
        <w:tc>
          <w:tcPr>
            <w:tcW w:w="2980" w:type="dxa"/>
            <w:vMerge w:val="restart"/>
            <w:tcBorders>
              <w:top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Ведущая/специалист</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Консультант</w:t>
            </w:r>
          </w:p>
        </w:tc>
        <w:tc>
          <w:tcPr>
            <w:tcW w:w="1947" w:type="dxa"/>
            <w:tcBorders>
              <w:top w:val="single" w:sz="4" w:space="0" w:color="auto"/>
              <w:left w:val="single" w:sz="4" w:space="0" w:color="auto"/>
              <w:bottom w:val="single" w:sz="4" w:space="0" w:color="auto"/>
            </w:tcBorders>
            <w:vAlign w:val="center"/>
          </w:tcPr>
          <w:p w:rsidR="00472FA2" w:rsidRPr="000B6AD2" w:rsidRDefault="00E57AD1" w:rsidP="00296417">
            <w:pPr>
              <w:ind w:firstLine="0"/>
              <w:jc w:val="center"/>
              <w:rPr>
                <w:rFonts w:ascii="Times New Roman" w:hAnsi="Times New Roman" w:cs="Times New Roman"/>
                <w:color w:val="000000"/>
              </w:rPr>
            </w:pPr>
            <w:r>
              <w:rPr>
                <w:rFonts w:ascii="Times New Roman" w:hAnsi="Times New Roman" w:cs="Times New Roman"/>
                <w:color w:val="000000"/>
              </w:rPr>
              <w:t>11 700</w:t>
            </w:r>
          </w:p>
        </w:tc>
      </w:tr>
      <w:tr w:rsidR="00472FA2" w:rsidRPr="009E4AA9" w:rsidTr="00717987">
        <w:tc>
          <w:tcPr>
            <w:tcW w:w="2980" w:type="dxa"/>
            <w:vMerge/>
            <w:tcBorders>
              <w:top w:val="single" w:sz="4" w:space="0" w:color="auto"/>
              <w:bottom w:val="single" w:sz="4" w:space="0" w:color="auto"/>
              <w:right w:val="single" w:sz="4" w:space="0" w:color="auto"/>
            </w:tcBorders>
          </w:tcPr>
          <w:p w:rsidR="00472FA2" w:rsidRPr="009E4AA9" w:rsidRDefault="00472FA2" w:rsidP="00EE0BEF">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Специалист-эксперт</w:t>
            </w:r>
          </w:p>
        </w:tc>
        <w:tc>
          <w:tcPr>
            <w:tcW w:w="1947" w:type="dxa"/>
            <w:tcBorders>
              <w:top w:val="single" w:sz="4" w:space="0" w:color="auto"/>
              <w:left w:val="single" w:sz="4" w:space="0" w:color="auto"/>
              <w:bottom w:val="single" w:sz="4" w:space="0" w:color="auto"/>
            </w:tcBorders>
            <w:vAlign w:val="center"/>
          </w:tcPr>
          <w:p w:rsidR="00472FA2" w:rsidRPr="000B6AD2" w:rsidRDefault="00E57AD1" w:rsidP="00296417">
            <w:pPr>
              <w:ind w:firstLine="0"/>
              <w:jc w:val="center"/>
              <w:rPr>
                <w:rFonts w:ascii="Times New Roman" w:hAnsi="Times New Roman" w:cs="Times New Roman"/>
                <w:color w:val="000000"/>
              </w:rPr>
            </w:pPr>
            <w:r>
              <w:rPr>
                <w:rFonts w:ascii="Times New Roman" w:hAnsi="Times New Roman" w:cs="Times New Roman"/>
                <w:color w:val="000000"/>
              </w:rPr>
              <w:t>11 700</w:t>
            </w:r>
          </w:p>
        </w:tc>
      </w:tr>
      <w:tr w:rsidR="00472FA2" w:rsidRPr="009E4AA9" w:rsidTr="00717987">
        <w:tc>
          <w:tcPr>
            <w:tcW w:w="2980" w:type="dxa"/>
            <w:tcBorders>
              <w:top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Старшая/специалист</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Главный специалист</w:t>
            </w:r>
          </w:p>
        </w:tc>
        <w:tc>
          <w:tcPr>
            <w:tcW w:w="1947" w:type="dxa"/>
            <w:tcBorders>
              <w:top w:val="single" w:sz="4" w:space="0" w:color="auto"/>
              <w:left w:val="single" w:sz="4" w:space="0" w:color="auto"/>
              <w:bottom w:val="single" w:sz="4" w:space="0" w:color="auto"/>
            </w:tcBorders>
            <w:vAlign w:val="center"/>
          </w:tcPr>
          <w:p w:rsidR="00472FA2" w:rsidRPr="000B6AD2" w:rsidRDefault="00246A4B" w:rsidP="00EE0BEF">
            <w:pPr>
              <w:ind w:firstLine="0"/>
              <w:jc w:val="center"/>
              <w:rPr>
                <w:rFonts w:ascii="Times New Roman" w:hAnsi="Times New Roman" w:cs="Times New Roman"/>
                <w:color w:val="000000"/>
              </w:rPr>
            </w:pPr>
            <w:r>
              <w:rPr>
                <w:rFonts w:ascii="Times New Roman" w:hAnsi="Times New Roman" w:cs="Times New Roman"/>
                <w:color w:val="000000"/>
              </w:rPr>
              <w:t>10 870</w:t>
            </w:r>
          </w:p>
        </w:tc>
      </w:tr>
      <w:tr w:rsidR="00472FA2" w:rsidRPr="009E4AA9" w:rsidTr="00717987">
        <w:tc>
          <w:tcPr>
            <w:tcW w:w="2980" w:type="dxa"/>
            <w:tcBorders>
              <w:top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Старшая/обеспечивающий специалист</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Главный специалист</w:t>
            </w:r>
          </w:p>
        </w:tc>
        <w:tc>
          <w:tcPr>
            <w:tcW w:w="1947" w:type="dxa"/>
            <w:tcBorders>
              <w:top w:val="single" w:sz="4" w:space="0" w:color="auto"/>
              <w:left w:val="single" w:sz="4" w:space="0" w:color="auto"/>
              <w:bottom w:val="single" w:sz="4" w:space="0" w:color="auto"/>
            </w:tcBorders>
          </w:tcPr>
          <w:p w:rsidR="00472FA2" w:rsidRPr="000B6AD2" w:rsidRDefault="00C94E2B" w:rsidP="00EE0BEF">
            <w:pPr>
              <w:ind w:firstLine="0"/>
              <w:jc w:val="center"/>
              <w:rPr>
                <w:rFonts w:ascii="Times New Roman" w:hAnsi="Times New Roman" w:cs="Times New Roman"/>
                <w:color w:val="000000"/>
              </w:rPr>
            </w:pPr>
            <w:r>
              <w:rPr>
                <w:rFonts w:ascii="Times New Roman" w:hAnsi="Times New Roman" w:cs="Times New Roman"/>
                <w:color w:val="000000"/>
              </w:rPr>
              <w:t>10 580</w:t>
            </w:r>
          </w:p>
        </w:tc>
      </w:tr>
      <w:tr w:rsidR="00472FA2" w:rsidRPr="009E4AA9" w:rsidTr="00EE0BEF">
        <w:tc>
          <w:tcPr>
            <w:tcW w:w="9747" w:type="dxa"/>
            <w:gridSpan w:val="3"/>
            <w:tcBorders>
              <w:top w:val="single" w:sz="4" w:space="0" w:color="auto"/>
              <w:bottom w:val="single" w:sz="4" w:space="0" w:color="auto"/>
            </w:tcBorders>
          </w:tcPr>
          <w:p w:rsidR="00472FA2" w:rsidRPr="000B6AD2" w:rsidRDefault="00472FA2" w:rsidP="00EE0BEF">
            <w:pPr>
              <w:pStyle w:val="ac"/>
              <w:jc w:val="center"/>
              <w:rPr>
                <w:rFonts w:ascii="Times New Roman" w:hAnsi="Times New Roman" w:cs="Times New Roman"/>
              </w:rPr>
            </w:pPr>
            <w:r w:rsidRPr="000B6AD2">
              <w:rPr>
                <w:rFonts w:ascii="Times New Roman" w:hAnsi="Times New Roman" w:cs="Times New Roman"/>
              </w:rPr>
              <w:t>3. Должности муниципальной службы, учреждаемые для обеспечения исполнения полномочий главы города Нижневартовска</w:t>
            </w:r>
          </w:p>
        </w:tc>
      </w:tr>
      <w:tr w:rsidR="00472FA2" w:rsidRPr="009E4AA9" w:rsidTr="00717987">
        <w:tc>
          <w:tcPr>
            <w:tcW w:w="2980" w:type="dxa"/>
            <w:vMerge w:val="restart"/>
            <w:tcBorders>
              <w:top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Главная/помощник (советник)</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Помощник, советник, консультант главы города</w:t>
            </w:r>
          </w:p>
        </w:tc>
        <w:tc>
          <w:tcPr>
            <w:tcW w:w="1947" w:type="dxa"/>
            <w:tcBorders>
              <w:top w:val="single" w:sz="4" w:space="0" w:color="auto"/>
              <w:left w:val="single" w:sz="4" w:space="0" w:color="auto"/>
              <w:bottom w:val="single" w:sz="4" w:space="0" w:color="auto"/>
            </w:tcBorders>
            <w:vAlign w:val="center"/>
          </w:tcPr>
          <w:p w:rsidR="00472FA2" w:rsidRPr="000B6AD2" w:rsidRDefault="00DE304E" w:rsidP="00EE0BEF">
            <w:pPr>
              <w:widowControl/>
              <w:autoSpaceDE/>
              <w:autoSpaceDN/>
              <w:adjustRightInd/>
              <w:ind w:firstLine="0"/>
              <w:jc w:val="center"/>
              <w:rPr>
                <w:rFonts w:ascii="Times New Roman" w:eastAsia="Times New Roman" w:hAnsi="Times New Roman" w:cs="Times New Roman"/>
                <w:color w:val="000000"/>
              </w:rPr>
            </w:pPr>
            <w:r w:rsidRPr="000B6AD2">
              <w:rPr>
                <w:rFonts w:ascii="Times New Roman" w:hAnsi="Times New Roman" w:cs="Times New Roman"/>
                <w:color w:val="000000"/>
              </w:rPr>
              <w:t>19</w:t>
            </w:r>
            <w:r>
              <w:rPr>
                <w:rFonts w:ascii="Times New Roman" w:hAnsi="Times New Roman" w:cs="Times New Roman"/>
                <w:color w:val="000000"/>
              </w:rPr>
              <w:t xml:space="preserve"> 050</w:t>
            </w:r>
          </w:p>
        </w:tc>
      </w:tr>
      <w:tr w:rsidR="00472FA2" w:rsidRPr="009E4AA9" w:rsidTr="00717987">
        <w:tc>
          <w:tcPr>
            <w:tcW w:w="2980" w:type="dxa"/>
            <w:vMerge/>
            <w:tcBorders>
              <w:top w:val="single" w:sz="4" w:space="0" w:color="auto"/>
              <w:bottom w:val="single" w:sz="4" w:space="0" w:color="auto"/>
              <w:right w:val="single" w:sz="4" w:space="0" w:color="auto"/>
            </w:tcBorders>
          </w:tcPr>
          <w:p w:rsidR="00472FA2" w:rsidRPr="009E4AA9" w:rsidRDefault="00472FA2" w:rsidP="00EE0BEF">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Пресс-секретарь главы города</w:t>
            </w:r>
          </w:p>
        </w:tc>
        <w:tc>
          <w:tcPr>
            <w:tcW w:w="1947" w:type="dxa"/>
            <w:tcBorders>
              <w:top w:val="single" w:sz="4" w:space="0" w:color="auto"/>
              <w:left w:val="single" w:sz="4" w:space="0" w:color="auto"/>
              <w:bottom w:val="single" w:sz="4" w:space="0" w:color="auto"/>
            </w:tcBorders>
            <w:vAlign w:val="center"/>
          </w:tcPr>
          <w:p w:rsidR="00472FA2" w:rsidRPr="000B6AD2" w:rsidRDefault="00472FA2" w:rsidP="00EE0BEF">
            <w:pPr>
              <w:ind w:firstLine="0"/>
              <w:jc w:val="center"/>
              <w:rPr>
                <w:rFonts w:ascii="Times New Roman" w:hAnsi="Times New Roman" w:cs="Times New Roman"/>
                <w:color w:val="000000"/>
              </w:rPr>
            </w:pPr>
            <w:r w:rsidRPr="000B6AD2">
              <w:rPr>
                <w:rFonts w:ascii="Times New Roman" w:hAnsi="Times New Roman" w:cs="Times New Roman"/>
                <w:color w:val="000000"/>
              </w:rPr>
              <w:t>17 829</w:t>
            </w:r>
          </w:p>
        </w:tc>
      </w:tr>
      <w:tr w:rsidR="00472FA2" w:rsidRPr="009E4AA9" w:rsidTr="00EE0BEF">
        <w:tc>
          <w:tcPr>
            <w:tcW w:w="9747" w:type="dxa"/>
            <w:gridSpan w:val="3"/>
            <w:tcBorders>
              <w:top w:val="single" w:sz="4" w:space="0" w:color="auto"/>
              <w:bottom w:val="single" w:sz="4" w:space="0" w:color="auto"/>
            </w:tcBorders>
          </w:tcPr>
          <w:p w:rsidR="00472FA2" w:rsidRPr="000B6AD2" w:rsidRDefault="00472FA2" w:rsidP="00EE0BEF">
            <w:pPr>
              <w:pStyle w:val="ac"/>
              <w:jc w:val="center"/>
              <w:rPr>
                <w:rFonts w:ascii="Times New Roman" w:hAnsi="Times New Roman" w:cs="Times New Roman"/>
              </w:rPr>
            </w:pPr>
            <w:r w:rsidRPr="000B6AD2">
              <w:rPr>
                <w:rFonts w:ascii="Times New Roman" w:hAnsi="Times New Roman" w:cs="Times New Roman"/>
              </w:rPr>
              <w:t>4. Должности муниципальной службы, учреждаемые для обеспечения исполнения полномочий администрации города Нижневартовска</w:t>
            </w:r>
          </w:p>
        </w:tc>
      </w:tr>
      <w:tr w:rsidR="00472FA2" w:rsidRPr="009E4AA9" w:rsidTr="00717987">
        <w:tc>
          <w:tcPr>
            <w:tcW w:w="2980" w:type="dxa"/>
            <w:vMerge w:val="restart"/>
            <w:tcBorders>
              <w:top w:val="single" w:sz="4" w:space="0" w:color="auto"/>
              <w:bottom w:val="single" w:sz="4" w:space="0" w:color="auto"/>
              <w:right w:val="single" w:sz="4" w:space="0" w:color="auto"/>
            </w:tcBorders>
          </w:tcPr>
          <w:p w:rsidR="00472FA2" w:rsidRPr="009E4AA9" w:rsidRDefault="00472FA2" w:rsidP="00EE0BEF">
            <w:pPr>
              <w:pStyle w:val="ad"/>
              <w:rPr>
                <w:rFonts w:ascii="Times New Roman" w:hAnsi="Times New Roman" w:cs="Times New Roman"/>
              </w:rPr>
            </w:pPr>
            <w:r w:rsidRPr="009E4AA9">
              <w:rPr>
                <w:rFonts w:ascii="Times New Roman" w:hAnsi="Times New Roman" w:cs="Times New Roman"/>
              </w:rPr>
              <w:t>Высшая/руководитель</w:t>
            </w:r>
          </w:p>
        </w:tc>
        <w:tc>
          <w:tcPr>
            <w:tcW w:w="4820" w:type="dxa"/>
            <w:tcBorders>
              <w:top w:val="single" w:sz="4" w:space="0" w:color="auto"/>
              <w:left w:val="single" w:sz="4" w:space="0" w:color="auto"/>
              <w:bottom w:val="single" w:sz="4" w:space="0" w:color="auto"/>
              <w:right w:val="single" w:sz="4" w:space="0" w:color="auto"/>
            </w:tcBorders>
          </w:tcPr>
          <w:p w:rsidR="00472FA2" w:rsidRPr="009E4AA9" w:rsidRDefault="00FC7A63" w:rsidP="00FC7A63">
            <w:pPr>
              <w:pStyle w:val="ad"/>
              <w:rPr>
                <w:rFonts w:ascii="Times New Roman" w:hAnsi="Times New Roman" w:cs="Times New Roman"/>
              </w:rPr>
            </w:pPr>
            <w:r>
              <w:rPr>
                <w:rFonts w:ascii="Times New Roman" w:hAnsi="Times New Roman" w:cs="Times New Roman"/>
              </w:rPr>
              <w:t>Первый з</w:t>
            </w:r>
            <w:r w:rsidR="00472FA2" w:rsidRPr="009E4AA9">
              <w:rPr>
                <w:rFonts w:ascii="Times New Roman" w:hAnsi="Times New Roman" w:cs="Times New Roman"/>
              </w:rPr>
              <w:t>аместитель главы города</w:t>
            </w:r>
          </w:p>
        </w:tc>
        <w:tc>
          <w:tcPr>
            <w:tcW w:w="1947" w:type="dxa"/>
            <w:tcBorders>
              <w:top w:val="single" w:sz="4" w:space="0" w:color="auto"/>
              <w:left w:val="single" w:sz="4" w:space="0" w:color="auto"/>
              <w:bottom w:val="single" w:sz="4" w:space="0" w:color="auto"/>
            </w:tcBorders>
          </w:tcPr>
          <w:p w:rsidR="00472FA2" w:rsidRPr="000B6AD2" w:rsidRDefault="00472FA2" w:rsidP="002C35AC">
            <w:pPr>
              <w:widowControl/>
              <w:autoSpaceDE/>
              <w:autoSpaceDN/>
              <w:adjustRightInd/>
              <w:ind w:firstLine="0"/>
              <w:jc w:val="center"/>
              <w:rPr>
                <w:rFonts w:ascii="Times New Roman" w:eastAsia="Times New Roman" w:hAnsi="Times New Roman" w:cs="Times New Roman"/>
                <w:color w:val="000000"/>
              </w:rPr>
            </w:pPr>
            <w:r w:rsidRPr="000B6AD2">
              <w:rPr>
                <w:rFonts w:ascii="Times New Roman" w:hAnsi="Times New Roman" w:cs="Times New Roman"/>
                <w:color w:val="000000"/>
              </w:rPr>
              <w:t>3</w:t>
            </w:r>
            <w:r w:rsidR="002C35AC">
              <w:rPr>
                <w:rFonts w:ascii="Times New Roman" w:hAnsi="Times New Roman" w:cs="Times New Roman"/>
                <w:color w:val="000000"/>
              </w:rPr>
              <w:t>3 466</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Заместитель главы города</w:t>
            </w:r>
          </w:p>
        </w:tc>
        <w:tc>
          <w:tcPr>
            <w:tcW w:w="1947" w:type="dxa"/>
            <w:tcBorders>
              <w:top w:val="single" w:sz="4" w:space="0" w:color="auto"/>
              <w:left w:val="single" w:sz="4" w:space="0" w:color="auto"/>
              <w:bottom w:val="single" w:sz="4" w:space="0" w:color="auto"/>
            </w:tcBorders>
          </w:tcPr>
          <w:p w:rsidR="00FC7A63" w:rsidRPr="000B6AD2" w:rsidRDefault="00FC7A63" w:rsidP="00FC7A63">
            <w:pPr>
              <w:widowControl/>
              <w:autoSpaceDE/>
              <w:autoSpaceDN/>
              <w:adjustRightInd/>
              <w:ind w:firstLine="0"/>
              <w:jc w:val="center"/>
              <w:rPr>
                <w:rFonts w:ascii="Times New Roman" w:eastAsia="Times New Roman" w:hAnsi="Times New Roman" w:cs="Times New Roman"/>
                <w:color w:val="000000"/>
              </w:rPr>
            </w:pPr>
            <w:r w:rsidRPr="000B6AD2">
              <w:rPr>
                <w:rFonts w:ascii="Times New Roman" w:hAnsi="Times New Roman" w:cs="Times New Roman"/>
                <w:color w:val="000000"/>
              </w:rPr>
              <w:t>31 626</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Заместитель главы города, директор департамента</w:t>
            </w:r>
          </w:p>
        </w:tc>
        <w:tc>
          <w:tcPr>
            <w:tcW w:w="1947" w:type="dxa"/>
            <w:tcBorders>
              <w:top w:val="single" w:sz="4" w:space="0" w:color="auto"/>
              <w:left w:val="single" w:sz="4" w:space="0" w:color="auto"/>
              <w:bottom w:val="single" w:sz="4" w:space="0" w:color="auto"/>
            </w:tcBorders>
          </w:tcPr>
          <w:p w:rsidR="00FC7A63" w:rsidRPr="000B6AD2" w:rsidRDefault="00FC7A63" w:rsidP="00FC7A63">
            <w:pPr>
              <w:ind w:firstLine="0"/>
              <w:jc w:val="center"/>
              <w:rPr>
                <w:rFonts w:ascii="Times New Roman" w:hAnsi="Times New Roman" w:cs="Times New Roman"/>
                <w:color w:val="000000"/>
              </w:rPr>
            </w:pPr>
            <w:r w:rsidRPr="000B6AD2">
              <w:rPr>
                <w:rFonts w:ascii="Times New Roman" w:hAnsi="Times New Roman" w:cs="Times New Roman"/>
                <w:color w:val="000000"/>
              </w:rPr>
              <w:t>31 626</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Управляющий делами</w:t>
            </w:r>
          </w:p>
        </w:tc>
        <w:tc>
          <w:tcPr>
            <w:tcW w:w="1947" w:type="dxa"/>
            <w:tcBorders>
              <w:top w:val="single" w:sz="4" w:space="0" w:color="auto"/>
              <w:left w:val="single" w:sz="4" w:space="0" w:color="auto"/>
              <w:bottom w:val="single" w:sz="4" w:space="0" w:color="auto"/>
            </w:tcBorders>
          </w:tcPr>
          <w:p w:rsidR="00FC7A63" w:rsidRPr="000B6AD2" w:rsidRDefault="00FC7A63" w:rsidP="00FC7A63">
            <w:pPr>
              <w:ind w:firstLine="0"/>
              <w:jc w:val="center"/>
              <w:rPr>
                <w:rFonts w:ascii="Times New Roman" w:hAnsi="Times New Roman" w:cs="Times New Roman"/>
                <w:color w:val="000000"/>
              </w:rPr>
            </w:pPr>
            <w:r w:rsidRPr="000B6AD2">
              <w:rPr>
                <w:rFonts w:ascii="Times New Roman" w:hAnsi="Times New Roman" w:cs="Times New Roman"/>
                <w:color w:val="000000"/>
              </w:rPr>
              <w:t>24 860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Директор департамента</w:t>
            </w:r>
          </w:p>
        </w:tc>
        <w:tc>
          <w:tcPr>
            <w:tcW w:w="1947" w:type="dxa"/>
            <w:tcBorders>
              <w:top w:val="single" w:sz="4" w:space="0" w:color="auto"/>
              <w:left w:val="single" w:sz="4" w:space="0" w:color="auto"/>
              <w:bottom w:val="single" w:sz="4" w:space="0" w:color="auto"/>
            </w:tcBorders>
          </w:tcPr>
          <w:p w:rsidR="00FC7A63" w:rsidRPr="000B6AD2" w:rsidRDefault="00FC7A63" w:rsidP="00FC7A63">
            <w:pPr>
              <w:ind w:firstLine="0"/>
              <w:jc w:val="center"/>
              <w:rPr>
                <w:rFonts w:ascii="Times New Roman" w:hAnsi="Times New Roman" w:cs="Times New Roman"/>
                <w:color w:val="000000"/>
              </w:rPr>
            </w:pPr>
            <w:r w:rsidRPr="000B6AD2">
              <w:rPr>
                <w:rFonts w:ascii="Times New Roman" w:hAnsi="Times New Roman" w:cs="Times New Roman"/>
                <w:color w:val="000000"/>
              </w:rPr>
              <w:t>20 698</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Начальник управления</w:t>
            </w:r>
          </w:p>
        </w:tc>
        <w:tc>
          <w:tcPr>
            <w:tcW w:w="1947" w:type="dxa"/>
            <w:tcBorders>
              <w:top w:val="single" w:sz="4" w:space="0" w:color="auto"/>
              <w:left w:val="single" w:sz="4" w:space="0" w:color="auto"/>
              <w:bottom w:val="single" w:sz="4" w:space="0" w:color="auto"/>
            </w:tcBorders>
          </w:tcPr>
          <w:p w:rsidR="00FC7A63" w:rsidRPr="000B6AD2" w:rsidRDefault="00FC7A63" w:rsidP="00FC7A63">
            <w:pPr>
              <w:ind w:firstLine="0"/>
              <w:jc w:val="center"/>
              <w:rPr>
                <w:rFonts w:ascii="Times New Roman" w:hAnsi="Times New Roman" w:cs="Times New Roman"/>
                <w:color w:val="000000"/>
              </w:rPr>
            </w:pPr>
            <w:r w:rsidRPr="000B6AD2">
              <w:rPr>
                <w:rFonts w:ascii="Times New Roman" w:hAnsi="Times New Roman" w:cs="Times New Roman"/>
                <w:color w:val="000000"/>
              </w:rPr>
              <w:t>20 698</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Начальник управления - главный бухгалтер</w:t>
            </w:r>
          </w:p>
        </w:tc>
        <w:tc>
          <w:tcPr>
            <w:tcW w:w="1947" w:type="dxa"/>
            <w:tcBorders>
              <w:top w:val="single" w:sz="4" w:space="0" w:color="auto"/>
              <w:left w:val="single" w:sz="4" w:space="0" w:color="auto"/>
              <w:bottom w:val="single" w:sz="4" w:space="0" w:color="auto"/>
            </w:tcBorders>
          </w:tcPr>
          <w:p w:rsidR="00FC7A63" w:rsidRPr="000B6AD2" w:rsidRDefault="00FC7A63" w:rsidP="00FC7A63">
            <w:pPr>
              <w:ind w:firstLine="0"/>
              <w:jc w:val="center"/>
              <w:rPr>
                <w:rFonts w:ascii="Times New Roman" w:hAnsi="Times New Roman" w:cs="Times New Roman"/>
                <w:color w:val="000000"/>
              </w:rPr>
            </w:pPr>
            <w:r w:rsidRPr="000B6AD2">
              <w:rPr>
                <w:rFonts w:ascii="Times New Roman" w:hAnsi="Times New Roman" w:cs="Times New Roman"/>
                <w:color w:val="000000"/>
              </w:rPr>
              <w:t>20 698</w:t>
            </w:r>
          </w:p>
        </w:tc>
      </w:tr>
      <w:tr w:rsidR="00FC7A63" w:rsidRPr="009E4AA9" w:rsidTr="00717987">
        <w:tc>
          <w:tcPr>
            <w:tcW w:w="2980" w:type="dxa"/>
            <w:vMerge w:val="restart"/>
            <w:tcBorders>
              <w:top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Главная/руководитель</w:t>
            </w: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Заместитель директора департамента</w:t>
            </w:r>
          </w:p>
        </w:tc>
        <w:tc>
          <w:tcPr>
            <w:tcW w:w="1947" w:type="dxa"/>
            <w:tcBorders>
              <w:top w:val="single" w:sz="4" w:space="0" w:color="auto"/>
              <w:left w:val="single" w:sz="4" w:space="0" w:color="auto"/>
              <w:bottom w:val="single" w:sz="4" w:space="0" w:color="auto"/>
            </w:tcBorders>
          </w:tcPr>
          <w:p w:rsidR="00FC7A63" w:rsidRPr="000B6AD2" w:rsidRDefault="00F3741B" w:rsidP="00FC7A63">
            <w:pPr>
              <w:widowControl/>
              <w:autoSpaceDE/>
              <w:autoSpaceDN/>
              <w:adjustRightInd/>
              <w:ind w:firstLine="0"/>
              <w:jc w:val="center"/>
              <w:rPr>
                <w:rFonts w:ascii="Times New Roman" w:eastAsia="Times New Roman" w:hAnsi="Times New Roman" w:cs="Times New Roman"/>
                <w:color w:val="000000"/>
              </w:rPr>
            </w:pPr>
            <w:r>
              <w:rPr>
                <w:rFonts w:ascii="Times New Roman" w:hAnsi="Times New Roman" w:cs="Times New Roman"/>
                <w:color w:val="000000"/>
              </w:rPr>
              <w:t>18 560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Заместитель управляющего делами</w:t>
            </w:r>
          </w:p>
        </w:tc>
        <w:tc>
          <w:tcPr>
            <w:tcW w:w="1947" w:type="dxa"/>
            <w:tcBorders>
              <w:top w:val="single" w:sz="4" w:space="0" w:color="auto"/>
              <w:left w:val="single" w:sz="4" w:space="0" w:color="auto"/>
              <w:bottom w:val="single" w:sz="4" w:space="0" w:color="auto"/>
            </w:tcBorders>
          </w:tcPr>
          <w:p w:rsidR="00FC7A63" w:rsidRPr="000B6AD2" w:rsidRDefault="00F3741B" w:rsidP="00FC7A63">
            <w:pPr>
              <w:ind w:firstLine="0"/>
              <w:jc w:val="center"/>
              <w:rPr>
                <w:rFonts w:ascii="Times New Roman" w:hAnsi="Times New Roman" w:cs="Times New Roman"/>
                <w:color w:val="000000"/>
              </w:rPr>
            </w:pPr>
            <w:r>
              <w:rPr>
                <w:rFonts w:ascii="Times New Roman" w:hAnsi="Times New Roman" w:cs="Times New Roman"/>
                <w:color w:val="000000"/>
              </w:rPr>
              <w:t>18 300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Заместитель директора департамента</w:t>
            </w:r>
            <w:r>
              <w:rPr>
                <w:rFonts w:ascii="Times New Roman" w:hAnsi="Times New Roman" w:cs="Times New Roman"/>
              </w:rPr>
              <w:t xml:space="preserve">, </w:t>
            </w:r>
            <w:r w:rsidRPr="009E4AA9">
              <w:rPr>
                <w:rFonts w:ascii="Times New Roman" w:hAnsi="Times New Roman" w:cs="Times New Roman"/>
              </w:rPr>
              <w:t>начальник управления</w:t>
            </w:r>
          </w:p>
        </w:tc>
        <w:tc>
          <w:tcPr>
            <w:tcW w:w="1947" w:type="dxa"/>
            <w:tcBorders>
              <w:top w:val="single" w:sz="4" w:space="0" w:color="auto"/>
              <w:left w:val="single" w:sz="4" w:space="0" w:color="auto"/>
              <w:bottom w:val="single" w:sz="4" w:space="0" w:color="auto"/>
            </w:tcBorders>
          </w:tcPr>
          <w:p w:rsidR="00FC7A63" w:rsidRPr="000B6AD2" w:rsidRDefault="002A1AC9" w:rsidP="00FC7A63">
            <w:pPr>
              <w:ind w:firstLine="0"/>
              <w:jc w:val="center"/>
              <w:rPr>
                <w:rFonts w:ascii="Times New Roman" w:hAnsi="Times New Roman" w:cs="Times New Roman"/>
                <w:color w:val="000000"/>
              </w:rPr>
            </w:pPr>
            <w:r>
              <w:rPr>
                <w:rFonts w:ascii="Times New Roman" w:hAnsi="Times New Roman" w:cs="Times New Roman"/>
                <w:color w:val="000000"/>
              </w:rPr>
              <w:t>18 560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Заместитель начальника управления</w:t>
            </w:r>
          </w:p>
        </w:tc>
        <w:tc>
          <w:tcPr>
            <w:tcW w:w="1947" w:type="dxa"/>
            <w:tcBorders>
              <w:top w:val="single" w:sz="4" w:space="0" w:color="auto"/>
              <w:left w:val="single" w:sz="4" w:space="0" w:color="auto"/>
              <w:bottom w:val="single" w:sz="4" w:space="0" w:color="auto"/>
            </w:tcBorders>
          </w:tcPr>
          <w:p w:rsidR="00FC7A63" w:rsidRPr="000B6AD2" w:rsidRDefault="00FC7A63" w:rsidP="00FC7A63">
            <w:pPr>
              <w:ind w:firstLine="0"/>
              <w:jc w:val="center"/>
              <w:rPr>
                <w:rFonts w:ascii="Times New Roman" w:hAnsi="Times New Roman" w:cs="Times New Roman"/>
                <w:color w:val="000000"/>
              </w:rPr>
            </w:pPr>
            <w:r w:rsidRPr="000B6AD2">
              <w:rPr>
                <w:rFonts w:ascii="Times New Roman" w:hAnsi="Times New Roman" w:cs="Times New Roman"/>
                <w:color w:val="000000"/>
              </w:rPr>
              <w:t>16 753</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Начальник управления в составе департамента</w:t>
            </w:r>
          </w:p>
        </w:tc>
        <w:tc>
          <w:tcPr>
            <w:tcW w:w="1947" w:type="dxa"/>
            <w:tcBorders>
              <w:top w:val="single" w:sz="4" w:space="0" w:color="auto"/>
              <w:left w:val="single" w:sz="4" w:space="0" w:color="auto"/>
              <w:bottom w:val="single" w:sz="4" w:space="0" w:color="auto"/>
            </w:tcBorders>
          </w:tcPr>
          <w:p w:rsidR="00FC7A63" w:rsidRPr="000B6AD2" w:rsidRDefault="00FC7A63" w:rsidP="00FC7A63">
            <w:pPr>
              <w:ind w:firstLine="0"/>
              <w:jc w:val="center"/>
              <w:rPr>
                <w:rFonts w:ascii="Times New Roman" w:hAnsi="Times New Roman" w:cs="Times New Roman"/>
                <w:color w:val="000000"/>
              </w:rPr>
            </w:pPr>
            <w:r w:rsidRPr="000B6AD2">
              <w:rPr>
                <w:rFonts w:ascii="Times New Roman" w:hAnsi="Times New Roman" w:cs="Times New Roman"/>
                <w:color w:val="000000"/>
              </w:rPr>
              <w:t>17 694</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r w:rsidRPr="009E4AA9">
              <w:rPr>
                <w:rFonts w:ascii="Times New Roman" w:hAnsi="Times New Roman" w:cs="Times New Roman"/>
              </w:rPr>
              <w:t>Заместитель начальника управления - заместитель главного бухгалтера</w:t>
            </w:r>
          </w:p>
        </w:tc>
        <w:tc>
          <w:tcPr>
            <w:tcW w:w="1947" w:type="dxa"/>
            <w:tcBorders>
              <w:top w:val="single" w:sz="4" w:space="0" w:color="auto"/>
              <w:left w:val="single" w:sz="4" w:space="0" w:color="auto"/>
              <w:bottom w:val="single" w:sz="4" w:space="0" w:color="auto"/>
            </w:tcBorders>
          </w:tcPr>
          <w:p w:rsidR="00FC7A63" w:rsidRPr="000B6AD2" w:rsidRDefault="00FC7A63" w:rsidP="00FC7A63">
            <w:pPr>
              <w:ind w:firstLine="0"/>
              <w:jc w:val="center"/>
              <w:rPr>
                <w:rFonts w:ascii="Times New Roman" w:hAnsi="Times New Roman" w:cs="Times New Roman"/>
                <w:color w:val="000000"/>
              </w:rPr>
            </w:pPr>
            <w:r w:rsidRPr="000B6AD2">
              <w:rPr>
                <w:rFonts w:ascii="Times New Roman" w:hAnsi="Times New Roman" w:cs="Times New Roman"/>
                <w:color w:val="000000"/>
              </w:rPr>
              <w:t>16 753</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r w:rsidRPr="009E4AA9">
              <w:rPr>
                <w:rFonts w:ascii="Times New Roman" w:hAnsi="Times New Roman" w:cs="Times New Roman"/>
              </w:rPr>
              <w:t>Заместитель начальника управления, начальник отдела</w:t>
            </w:r>
          </w:p>
        </w:tc>
        <w:tc>
          <w:tcPr>
            <w:tcW w:w="1947" w:type="dxa"/>
            <w:tcBorders>
              <w:top w:val="single" w:sz="4" w:space="0" w:color="auto"/>
              <w:left w:val="single" w:sz="4" w:space="0" w:color="auto"/>
              <w:bottom w:val="single" w:sz="4" w:space="0" w:color="auto"/>
            </w:tcBorders>
          </w:tcPr>
          <w:p w:rsidR="00FC7A63" w:rsidRPr="000B6AD2" w:rsidRDefault="00FC7A63" w:rsidP="00FC7A63">
            <w:pPr>
              <w:ind w:firstLine="0"/>
              <w:jc w:val="center"/>
              <w:rPr>
                <w:rFonts w:ascii="Times New Roman" w:hAnsi="Times New Roman" w:cs="Times New Roman"/>
                <w:color w:val="000000"/>
              </w:rPr>
            </w:pPr>
            <w:r w:rsidRPr="000B6AD2">
              <w:rPr>
                <w:rFonts w:ascii="Times New Roman" w:hAnsi="Times New Roman" w:cs="Times New Roman"/>
                <w:color w:val="000000"/>
              </w:rPr>
              <w:t>16 753</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r w:rsidRPr="009E4AA9">
              <w:rPr>
                <w:rFonts w:ascii="Times New Roman" w:hAnsi="Times New Roman" w:cs="Times New Roman"/>
              </w:rPr>
              <w:t>Начальник отдела</w:t>
            </w:r>
          </w:p>
        </w:tc>
        <w:tc>
          <w:tcPr>
            <w:tcW w:w="1947" w:type="dxa"/>
            <w:tcBorders>
              <w:top w:val="single" w:sz="4" w:space="0" w:color="auto"/>
              <w:left w:val="single" w:sz="4" w:space="0" w:color="auto"/>
              <w:bottom w:val="single" w:sz="4" w:space="0" w:color="auto"/>
            </w:tcBorders>
          </w:tcPr>
          <w:p w:rsidR="00FC7A63" w:rsidRPr="000B6AD2" w:rsidRDefault="00FC7A63" w:rsidP="00FC7A63">
            <w:pPr>
              <w:ind w:firstLine="0"/>
              <w:jc w:val="center"/>
              <w:rPr>
                <w:rFonts w:ascii="Times New Roman" w:hAnsi="Times New Roman" w:cs="Times New Roman"/>
                <w:color w:val="000000"/>
              </w:rPr>
            </w:pPr>
            <w:r w:rsidRPr="000B6AD2">
              <w:rPr>
                <w:rFonts w:ascii="Times New Roman" w:hAnsi="Times New Roman" w:cs="Times New Roman"/>
                <w:color w:val="000000"/>
              </w:rPr>
              <w:t>16 283</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r w:rsidRPr="009E4AA9">
              <w:rPr>
                <w:rFonts w:ascii="Times New Roman" w:hAnsi="Times New Roman" w:cs="Times New Roman"/>
              </w:rPr>
              <w:t>Начальник службы</w:t>
            </w:r>
          </w:p>
        </w:tc>
        <w:tc>
          <w:tcPr>
            <w:tcW w:w="1947" w:type="dxa"/>
            <w:tcBorders>
              <w:top w:val="single" w:sz="4" w:space="0" w:color="auto"/>
              <w:left w:val="single" w:sz="4" w:space="0" w:color="auto"/>
              <w:bottom w:val="single" w:sz="4" w:space="0" w:color="auto"/>
            </w:tcBorders>
          </w:tcPr>
          <w:p w:rsidR="00FC7A63" w:rsidRPr="000B6AD2" w:rsidRDefault="00FC7A63" w:rsidP="00FC7A63">
            <w:pPr>
              <w:ind w:firstLine="0"/>
              <w:jc w:val="center"/>
              <w:rPr>
                <w:rFonts w:ascii="Times New Roman" w:hAnsi="Times New Roman" w:cs="Times New Roman"/>
                <w:color w:val="000000"/>
              </w:rPr>
            </w:pPr>
            <w:r w:rsidRPr="000B6AD2">
              <w:rPr>
                <w:rFonts w:ascii="Times New Roman" w:hAnsi="Times New Roman" w:cs="Times New Roman"/>
                <w:color w:val="000000"/>
              </w:rPr>
              <w:t>16 283</w:t>
            </w:r>
          </w:p>
        </w:tc>
      </w:tr>
      <w:tr w:rsidR="00FC7A63" w:rsidRPr="009E4AA9" w:rsidTr="00717987">
        <w:tc>
          <w:tcPr>
            <w:tcW w:w="2980" w:type="dxa"/>
            <w:tcBorders>
              <w:top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Главная/специалист</w:t>
            </w: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r w:rsidRPr="009E4AA9">
              <w:rPr>
                <w:rFonts w:ascii="Times New Roman" w:hAnsi="Times New Roman" w:cs="Times New Roman"/>
              </w:rPr>
              <w:t>Секретарь комиссии</w:t>
            </w:r>
          </w:p>
        </w:tc>
        <w:tc>
          <w:tcPr>
            <w:tcW w:w="1947" w:type="dxa"/>
            <w:tcBorders>
              <w:top w:val="single" w:sz="4" w:space="0" w:color="auto"/>
              <w:left w:val="single" w:sz="4" w:space="0" w:color="auto"/>
              <w:bottom w:val="single" w:sz="4" w:space="0" w:color="auto"/>
            </w:tcBorders>
          </w:tcPr>
          <w:p w:rsidR="00FC7A63" w:rsidRPr="000B6AD2" w:rsidRDefault="00FC7A63" w:rsidP="00FC7A63">
            <w:pPr>
              <w:ind w:firstLine="0"/>
              <w:jc w:val="center"/>
              <w:rPr>
                <w:rFonts w:ascii="Times New Roman" w:hAnsi="Times New Roman" w:cs="Times New Roman"/>
                <w:color w:val="000000"/>
              </w:rPr>
            </w:pPr>
            <w:r w:rsidRPr="000B6AD2">
              <w:rPr>
                <w:rFonts w:ascii="Times New Roman" w:hAnsi="Times New Roman" w:cs="Times New Roman"/>
                <w:color w:val="000000"/>
              </w:rPr>
              <w:t>12 518</w:t>
            </w:r>
          </w:p>
        </w:tc>
      </w:tr>
      <w:tr w:rsidR="00FC7A63" w:rsidRPr="009E4AA9" w:rsidTr="00717987">
        <w:tc>
          <w:tcPr>
            <w:tcW w:w="2980" w:type="dxa"/>
            <w:vMerge w:val="restart"/>
            <w:tcBorders>
              <w:top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Ведущая/руководитель</w:t>
            </w: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Заместитель начальника управления в составе департамента</w:t>
            </w:r>
          </w:p>
        </w:tc>
        <w:tc>
          <w:tcPr>
            <w:tcW w:w="1947" w:type="dxa"/>
            <w:tcBorders>
              <w:top w:val="single" w:sz="4" w:space="0" w:color="auto"/>
              <w:left w:val="single" w:sz="4" w:space="0" w:color="auto"/>
              <w:bottom w:val="single" w:sz="4" w:space="0" w:color="auto"/>
            </w:tcBorders>
          </w:tcPr>
          <w:p w:rsidR="00FC7A63" w:rsidRPr="000B6AD2" w:rsidRDefault="00FC7A63" w:rsidP="003A3E72">
            <w:pPr>
              <w:widowControl/>
              <w:autoSpaceDE/>
              <w:autoSpaceDN/>
              <w:adjustRightInd/>
              <w:ind w:firstLine="0"/>
              <w:jc w:val="center"/>
              <w:rPr>
                <w:rFonts w:ascii="Times New Roman" w:eastAsia="Times New Roman" w:hAnsi="Times New Roman" w:cs="Times New Roman"/>
                <w:color w:val="000000"/>
              </w:rPr>
            </w:pPr>
            <w:r w:rsidRPr="000B6AD2">
              <w:rPr>
                <w:rFonts w:ascii="Times New Roman" w:hAnsi="Times New Roman" w:cs="Times New Roman"/>
                <w:color w:val="000000"/>
              </w:rPr>
              <w:t xml:space="preserve">15 </w:t>
            </w:r>
            <w:r w:rsidR="003A3E72">
              <w:rPr>
                <w:rFonts w:ascii="Times New Roman" w:hAnsi="Times New Roman" w:cs="Times New Roman"/>
                <w:color w:val="000000"/>
              </w:rPr>
              <w:t>5</w:t>
            </w:r>
            <w:r w:rsidRPr="000B6AD2">
              <w:rPr>
                <w:rFonts w:ascii="Times New Roman" w:hAnsi="Times New Roman" w:cs="Times New Roman"/>
                <w:color w:val="000000"/>
              </w:rPr>
              <w:t>84</w:t>
            </w:r>
          </w:p>
        </w:tc>
      </w:tr>
      <w:tr w:rsidR="00FC7A63" w:rsidRPr="009E4AA9" w:rsidTr="00717987">
        <w:tc>
          <w:tcPr>
            <w:tcW w:w="2980" w:type="dxa"/>
            <w:vMerge/>
            <w:tcBorders>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Начальник отдела, службы в составе департамента</w:t>
            </w:r>
          </w:p>
        </w:tc>
        <w:tc>
          <w:tcPr>
            <w:tcW w:w="1947" w:type="dxa"/>
            <w:tcBorders>
              <w:top w:val="single" w:sz="4" w:space="0" w:color="auto"/>
              <w:left w:val="single" w:sz="4" w:space="0" w:color="auto"/>
              <w:bottom w:val="single" w:sz="4" w:space="0" w:color="auto"/>
            </w:tcBorders>
          </w:tcPr>
          <w:p w:rsidR="00FC7A63" w:rsidRPr="000B6AD2" w:rsidRDefault="002A1AC9" w:rsidP="00E57AD1">
            <w:pPr>
              <w:ind w:firstLine="0"/>
              <w:jc w:val="center"/>
              <w:rPr>
                <w:rFonts w:ascii="Times New Roman" w:hAnsi="Times New Roman" w:cs="Times New Roman"/>
                <w:color w:val="000000"/>
              </w:rPr>
            </w:pPr>
            <w:r>
              <w:rPr>
                <w:rFonts w:ascii="Times New Roman" w:hAnsi="Times New Roman" w:cs="Times New Roman"/>
                <w:color w:val="000000"/>
              </w:rPr>
              <w:t>13</w:t>
            </w:r>
            <w:r w:rsidR="00FC7A63" w:rsidRPr="000B6AD2">
              <w:rPr>
                <w:rFonts w:ascii="Times New Roman" w:hAnsi="Times New Roman" w:cs="Times New Roman"/>
                <w:color w:val="000000"/>
              </w:rPr>
              <w:t xml:space="preserve"> </w:t>
            </w:r>
            <w:r w:rsidR="00E57AD1">
              <w:rPr>
                <w:rFonts w:ascii="Times New Roman" w:hAnsi="Times New Roman" w:cs="Times New Roman"/>
                <w:color w:val="000000"/>
              </w:rPr>
              <w:t>100</w:t>
            </w:r>
          </w:p>
        </w:tc>
      </w:tr>
      <w:tr w:rsidR="00FC7A63" w:rsidRPr="009E4AA9" w:rsidTr="00717987">
        <w:tc>
          <w:tcPr>
            <w:tcW w:w="2980" w:type="dxa"/>
            <w:vMerge/>
            <w:tcBorders>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Начальник отдела - главный бухгалтер в составе департамента</w:t>
            </w:r>
          </w:p>
        </w:tc>
        <w:tc>
          <w:tcPr>
            <w:tcW w:w="1947" w:type="dxa"/>
            <w:tcBorders>
              <w:top w:val="single" w:sz="4" w:space="0" w:color="auto"/>
              <w:left w:val="single" w:sz="4" w:space="0" w:color="auto"/>
              <w:bottom w:val="single" w:sz="4" w:space="0" w:color="auto"/>
            </w:tcBorders>
          </w:tcPr>
          <w:p w:rsidR="00FC7A63" w:rsidRPr="000B6AD2" w:rsidRDefault="00FC7A63" w:rsidP="00E57AD1">
            <w:pPr>
              <w:ind w:firstLine="0"/>
              <w:jc w:val="center"/>
              <w:rPr>
                <w:rFonts w:ascii="Times New Roman" w:hAnsi="Times New Roman" w:cs="Times New Roman"/>
                <w:color w:val="000000"/>
              </w:rPr>
            </w:pPr>
            <w:r w:rsidRPr="000B6AD2">
              <w:rPr>
                <w:rFonts w:ascii="Times New Roman" w:hAnsi="Times New Roman" w:cs="Times New Roman"/>
                <w:color w:val="000000"/>
              </w:rPr>
              <w:t>1</w:t>
            </w:r>
            <w:r w:rsidR="002A1AC9">
              <w:rPr>
                <w:rFonts w:ascii="Times New Roman" w:hAnsi="Times New Roman" w:cs="Times New Roman"/>
                <w:color w:val="000000"/>
              </w:rPr>
              <w:t>3</w:t>
            </w:r>
            <w:r w:rsidRPr="000B6AD2">
              <w:rPr>
                <w:rFonts w:ascii="Times New Roman" w:hAnsi="Times New Roman" w:cs="Times New Roman"/>
                <w:color w:val="000000"/>
              </w:rPr>
              <w:t xml:space="preserve"> </w:t>
            </w:r>
            <w:r w:rsidR="00E57AD1">
              <w:rPr>
                <w:rFonts w:ascii="Times New Roman" w:hAnsi="Times New Roman" w:cs="Times New Roman"/>
                <w:color w:val="000000"/>
              </w:rPr>
              <w:t>100</w:t>
            </w:r>
          </w:p>
        </w:tc>
      </w:tr>
      <w:tr w:rsidR="00FC7A63" w:rsidRPr="009E4AA9" w:rsidTr="00717987">
        <w:tc>
          <w:tcPr>
            <w:tcW w:w="2980" w:type="dxa"/>
            <w:vMerge/>
            <w:tcBorders>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Начальник службы - главный бухгалтер в составе департамента</w:t>
            </w:r>
          </w:p>
        </w:tc>
        <w:tc>
          <w:tcPr>
            <w:tcW w:w="1947" w:type="dxa"/>
            <w:tcBorders>
              <w:top w:val="single" w:sz="4" w:space="0" w:color="auto"/>
              <w:left w:val="single" w:sz="4" w:space="0" w:color="auto"/>
              <w:bottom w:val="single" w:sz="4" w:space="0" w:color="auto"/>
            </w:tcBorders>
          </w:tcPr>
          <w:p w:rsidR="00FC7A63" w:rsidRPr="000B6AD2" w:rsidRDefault="00FC7A63" w:rsidP="00E57AD1">
            <w:pPr>
              <w:ind w:firstLine="0"/>
              <w:jc w:val="center"/>
              <w:rPr>
                <w:rFonts w:ascii="Times New Roman" w:hAnsi="Times New Roman" w:cs="Times New Roman"/>
                <w:color w:val="000000"/>
              </w:rPr>
            </w:pPr>
            <w:r w:rsidRPr="000B6AD2">
              <w:rPr>
                <w:rFonts w:ascii="Times New Roman" w:hAnsi="Times New Roman" w:cs="Times New Roman"/>
                <w:color w:val="000000"/>
              </w:rPr>
              <w:t>1</w:t>
            </w:r>
            <w:r w:rsidR="002A1AC9">
              <w:rPr>
                <w:rFonts w:ascii="Times New Roman" w:hAnsi="Times New Roman" w:cs="Times New Roman"/>
                <w:color w:val="000000"/>
              </w:rPr>
              <w:t>3</w:t>
            </w:r>
            <w:r w:rsidRPr="000B6AD2">
              <w:rPr>
                <w:rFonts w:ascii="Times New Roman" w:hAnsi="Times New Roman" w:cs="Times New Roman"/>
                <w:color w:val="000000"/>
              </w:rPr>
              <w:t xml:space="preserve"> </w:t>
            </w:r>
            <w:r w:rsidR="00E57AD1">
              <w:rPr>
                <w:rFonts w:ascii="Times New Roman" w:hAnsi="Times New Roman" w:cs="Times New Roman"/>
                <w:color w:val="000000"/>
              </w:rPr>
              <w:t>100</w:t>
            </w:r>
          </w:p>
        </w:tc>
      </w:tr>
      <w:tr w:rsidR="00FC7A63" w:rsidRPr="009E4AA9" w:rsidTr="00717987">
        <w:tc>
          <w:tcPr>
            <w:tcW w:w="2980" w:type="dxa"/>
            <w:vMerge/>
            <w:tcBorders>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Начальник отдела, службы в составе управления</w:t>
            </w:r>
          </w:p>
        </w:tc>
        <w:tc>
          <w:tcPr>
            <w:tcW w:w="1947" w:type="dxa"/>
            <w:tcBorders>
              <w:top w:val="single" w:sz="4" w:space="0" w:color="auto"/>
              <w:left w:val="single" w:sz="4" w:space="0" w:color="auto"/>
              <w:bottom w:val="single" w:sz="4" w:space="0" w:color="auto"/>
            </w:tcBorders>
          </w:tcPr>
          <w:p w:rsidR="00FC7A63" w:rsidRPr="000B6AD2" w:rsidRDefault="00FC7A63" w:rsidP="00E57AD1">
            <w:pPr>
              <w:ind w:firstLine="0"/>
              <w:jc w:val="center"/>
              <w:rPr>
                <w:rFonts w:ascii="Times New Roman" w:hAnsi="Times New Roman" w:cs="Times New Roman"/>
                <w:color w:val="000000"/>
              </w:rPr>
            </w:pPr>
            <w:r w:rsidRPr="000B6AD2">
              <w:rPr>
                <w:rFonts w:ascii="Times New Roman" w:hAnsi="Times New Roman" w:cs="Times New Roman"/>
                <w:color w:val="000000"/>
              </w:rPr>
              <w:t>1</w:t>
            </w:r>
            <w:r w:rsidR="002A1AC9">
              <w:rPr>
                <w:rFonts w:ascii="Times New Roman" w:hAnsi="Times New Roman" w:cs="Times New Roman"/>
                <w:color w:val="000000"/>
              </w:rPr>
              <w:t>3</w:t>
            </w:r>
            <w:r w:rsidRPr="000B6AD2">
              <w:rPr>
                <w:rFonts w:ascii="Times New Roman" w:hAnsi="Times New Roman" w:cs="Times New Roman"/>
                <w:color w:val="000000"/>
              </w:rPr>
              <w:t xml:space="preserve"> </w:t>
            </w:r>
            <w:r w:rsidR="00E57AD1">
              <w:rPr>
                <w:rFonts w:ascii="Times New Roman" w:hAnsi="Times New Roman" w:cs="Times New Roman"/>
                <w:color w:val="000000"/>
              </w:rPr>
              <w:t>100</w:t>
            </w:r>
          </w:p>
        </w:tc>
      </w:tr>
      <w:tr w:rsidR="00FC7A63" w:rsidRPr="009E4AA9" w:rsidTr="00717987">
        <w:tc>
          <w:tcPr>
            <w:tcW w:w="2980" w:type="dxa"/>
            <w:vMerge/>
            <w:tcBorders>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Начальник отдела - главный бухгалтер в составе управления</w:t>
            </w:r>
          </w:p>
        </w:tc>
        <w:tc>
          <w:tcPr>
            <w:tcW w:w="1947" w:type="dxa"/>
            <w:tcBorders>
              <w:top w:val="single" w:sz="4" w:space="0" w:color="auto"/>
              <w:left w:val="single" w:sz="4" w:space="0" w:color="auto"/>
              <w:bottom w:val="single" w:sz="4" w:space="0" w:color="auto"/>
            </w:tcBorders>
          </w:tcPr>
          <w:p w:rsidR="00FC7A63" w:rsidRPr="000B6AD2" w:rsidRDefault="003A3E72" w:rsidP="00E57AD1">
            <w:pPr>
              <w:ind w:firstLine="0"/>
              <w:jc w:val="center"/>
              <w:rPr>
                <w:rFonts w:ascii="Times New Roman" w:hAnsi="Times New Roman" w:cs="Times New Roman"/>
                <w:color w:val="000000"/>
              </w:rPr>
            </w:pPr>
            <w:r>
              <w:rPr>
                <w:rFonts w:ascii="Times New Roman" w:hAnsi="Times New Roman" w:cs="Times New Roman"/>
                <w:color w:val="000000"/>
              </w:rPr>
              <w:t>1</w:t>
            </w:r>
            <w:r w:rsidR="002A1AC9">
              <w:rPr>
                <w:rFonts w:ascii="Times New Roman" w:hAnsi="Times New Roman" w:cs="Times New Roman"/>
                <w:color w:val="000000"/>
              </w:rPr>
              <w:t>3</w:t>
            </w:r>
            <w:r>
              <w:rPr>
                <w:rFonts w:ascii="Times New Roman" w:hAnsi="Times New Roman" w:cs="Times New Roman"/>
                <w:color w:val="000000"/>
              </w:rPr>
              <w:t xml:space="preserve"> </w:t>
            </w:r>
            <w:r w:rsidR="00E57AD1">
              <w:rPr>
                <w:rFonts w:ascii="Times New Roman" w:hAnsi="Times New Roman" w:cs="Times New Roman"/>
                <w:color w:val="000000"/>
              </w:rPr>
              <w:t>100</w:t>
            </w:r>
          </w:p>
        </w:tc>
      </w:tr>
      <w:tr w:rsidR="00FC7A63" w:rsidRPr="009E4AA9" w:rsidTr="00717987">
        <w:tc>
          <w:tcPr>
            <w:tcW w:w="2980" w:type="dxa"/>
            <w:vMerge/>
            <w:tcBorders>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Начальник отдела - муниципальный жилищный инспектор в составе управления</w:t>
            </w:r>
          </w:p>
        </w:tc>
        <w:tc>
          <w:tcPr>
            <w:tcW w:w="1947" w:type="dxa"/>
            <w:tcBorders>
              <w:top w:val="single" w:sz="4" w:space="0" w:color="auto"/>
              <w:left w:val="single" w:sz="4" w:space="0" w:color="auto"/>
              <w:bottom w:val="single" w:sz="4" w:space="0" w:color="auto"/>
            </w:tcBorders>
          </w:tcPr>
          <w:p w:rsidR="00FC7A63" w:rsidRPr="000B6AD2" w:rsidRDefault="00FC7A63" w:rsidP="00E57AD1">
            <w:pPr>
              <w:ind w:firstLine="0"/>
              <w:jc w:val="center"/>
              <w:rPr>
                <w:rFonts w:ascii="Times New Roman" w:hAnsi="Times New Roman" w:cs="Times New Roman"/>
                <w:color w:val="000000"/>
              </w:rPr>
            </w:pPr>
            <w:r w:rsidRPr="000B6AD2">
              <w:rPr>
                <w:rFonts w:ascii="Times New Roman" w:hAnsi="Times New Roman" w:cs="Times New Roman"/>
                <w:color w:val="000000"/>
              </w:rPr>
              <w:t>1</w:t>
            </w:r>
            <w:r w:rsidR="002A1AC9">
              <w:rPr>
                <w:rFonts w:ascii="Times New Roman" w:hAnsi="Times New Roman" w:cs="Times New Roman"/>
                <w:color w:val="000000"/>
              </w:rPr>
              <w:t>3</w:t>
            </w:r>
            <w:r w:rsidRPr="000B6AD2">
              <w:rPr>
                <w:rFonts w:ascii="Times New Roman" w:hAnsi="Times New Roman" w:cs="Times New Roman"/>
                <w:color w:val="000000"/>
              </w:rPr>
              <w:t xml:space="preserve"> </w:t>
            </w:r>
            <w:r w:rsidR="00E57AD1">
              <w:rPr>
                <w:rFonts w:ascii="Times New Roman" w:hAnsi="Times New Roman" w:cs="Times New Roman"/>
                <w:color w:val="000000"/>
              </w:rPr>
              <w:t>100</w:t>
            </w:r>
          </w:p>
        </w:tc>
      </w:tr>
      <w:tr w:rsidR="00FC7A63" w:rsidRPr="009E4AA9" w:rsidTr="00717987">
        <w:tc>
          <w:tcPr>
            <w:tcW w:w="2980" w:type="dxa"/>
            <w:vMerge/>
            <w:tcBorders>
              <w:right w:val="single" w:sz="4" w:space="0" w:color="auto"/>
            </w:tcBorders>
          </w:tcPr>
          <w:p w:rsidR="00FC7A63" w:rsidRPr="009E4AA9" w:rsidRDefault="00FC7A63" w:rsidP="00FC7A63">
            <w:pPr>
              <w:pStyle w:val="ac"/>
              <w:jc w:val="left"/>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Заместитель начальника отдела</w:t>
            </w:r>
          </w:p>
        </w:tc>
        <w:tc>
          <w:tcPr>
            <w:tcW w:w="1947" w:type="dxa"/>
            <w:tcBorders>
              <w:top w:val="single" w:sz="4" w:space="0" w:color="auto"/>
              <w:left w:val="single" w:sz="4" w:space="0" w:color="auto"/>
              <w:bottom w:val="single" w:sz="4" w:space="0" w:color="auto"/>
            </w:tcBorders>
            <w:vAlign w:val="center"/>
          </w:tcPr>
          <w:p w:rsidR="00FC7A63" w:rsidRPr="000B6AD2" w:rsidRDefault="00FC7A63" w:rsidP="00E57AD1">
            <w:pPr>
              <w:ind w:firstLine="0"/>
              <w:jc w:val="center"/>
              <w:rPr>
                <w:rFonts w:ascii="Times New Roman" w:hAnsi="Times New Roman" w:cs="Times New Roman"/>
                <w:color w:val="000000"/>
              </w:rPr>
            </w:pPr>
            <w:r w:rsidRPr="000B6AD2">
              <w:rPr>
                <w:rFonts w:ascii="Times New Roman" w:hAnsi="Times New Roman" w:cs="Times New Roman"/>
                <w:color w:val="000000"/>
              </w:rPr>
              <w:t>1</w:t>
            </w:r>
            <w:r w:rsidR="002A1AC9">
              <w:rPr>
                <w:rFonts w:ascii="Times New Roman" w:hAnsi="Times New Roman" w:cs="Times New Roman"/>
                <w:color w:val="000000"/>
              </w:rPr>
              <w:t>2</w:t>
            </w:r>
            <w:r w:rsidRPr="000B6AD2">
              <w:rPr>
                <w:rFonts w:ascii="Times New Roman" w:hAnsi="Times New Roman" w:cs="Times New Roman"/>
                <w:color w:val="000000"/>
              </w:rPr>
              <w:t xml:space="preserve"> </w:t>
            </w:r>
            <w:r w:rsidR="00E57AD1">
              <w:rPr>
                <w:rFonts w:ascii="Times New Roman" w:hAnsi="Times New Roman" w:cs="Times New Roman"/>
                <w:color w:val="000000"/>
              </w:rPr>
              <w:t>2</w:t>
            </w:r>
            <w:r w:rsidRPr="000B6AD2">
              <w:rPr>
                <w:rFonts w:ascii="Times New Roman" w:hAnsi="Times New Roman" w:cs="Times New Roman"/>
                <w:color w:val="000000"/>
              </w:rPr>
              <w:t>00</w:t>
            </w:r>
          </w:p>
        </w:tc>
      </w:tr>
      <w:tr w:rsidR="00FC7A63" w:rsidRPr="009E4AA9" w:rsidTr="00717987">
        <w:tc>
          <w:tcPr>
            <w:tcW w:w="2980" w:type="dxa"/>
            <w:vMerge/>
            <w:tcBorders>
              <w:bottom w:val="single" w:sz="4" w:space="0" w:color="auto"/>
              <w:right w:val="single" w:sz="4" w:space="0" w:color="auto"/>
            </w:tcBorders>
          </w:tcPr>
          <w:p w:rsidR="00FC7A63" w:rsidRPr="009E4AA9" w:rsidRDefault="00FC7A63" w:rsidP="00FC7A63">
            <w:pPr>
              <w:pStyle w:val="ac"/>
              <w:jc w:val="left"/>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Заместитель начальника службы</w:t>
            </w:r>
          </w:p>
        </w:tc>
        <w:tc>
          <w:tcPr>
            <w:tcW w:w="1947" w:type="dxa"/>
            <w:tcBorders>
              <w:top w:val="single" w:sz="4" w:space="0" w:color="auto"/>
              <w:left w:val="single" w:sz="4" w:space="0" w:color="auto"/>
              <w:bottom w:val="single" w:sz="4" w:space="0" w:color="auto"/>
            </w:tcBorders>
            <w:vAlign w:val="center"/>
          </w:tcPr>
          <w:p w:rsidR="00FC7A63" w:rsidRPr="000B6AD2" w:rsidRDefault="00FC7A63" w:rsidP="00E57AD1">
            <w:pPr>
              <w:ind w:firstLine="0"/>
              <w:jc w:val="center"/>
              <w:rPr>
                <w:rFonts w:ascii="Times New Roman" w:hAnsi="Times New Roman" w:cs="Times New Roman"/>
                <w:color w:val="000000"/>
              </w:rPr>
            </w:pPr>
            <w:r w:rsidRPr="000B6AD2">
              <w:rPr>
                <w:rFonts w:ascii="Times New Roman" w:hAnsi="Times New Roman" w:cs="Times New Roman"/>
                <w:color w:val="000000"/>
              </w:rPr>
              <w:t>1</w:t>
            </w:r>
            <w:r w:rsidR="002A1AC9">
              <w:rPr>
                <w:rFonts w:ascii="Times New Roman" w:hAnsi="Times New Roman" w:cs="Times New Roman"/>
                <w:color w:val="000000"/>
              </w:rPr>
              <w:t>2</w:t>
            </w:r>
            <w:r w:rsidRPr="000B6AD2">
              <w:rPr>
                <w:rFonts w:ascii="Times New Roman" w:hAnsi="Times New Roman" w:cs="Times New Roman"/>
                <w:color w:val="000000"/>
              </w:rPr>
              <w:t xml:space="preserve"> </w:t>
            </w:r>
            <w:r w:rsidR="00E57AD1">
              <w:rPr>
                <w:rFonts w:ascii="Times New Roman" w:hAnsi="Times New Roman" w:cs="Times New Roman"/>
                <w:color w:val="000000"/>
              </w:rPr>
              <w:t>2</w:t>
            </w:r>
            <w:r w:rsidRPr="000B6AD2">
              <w:rPr>
                <w:rFonts w:ascii="Times New Roman" w:hAnsi="Times New Roman" w:cs="Times New Roman"/>
                <w:color w:val="000000"/>
              </w:rPr>
              <w:t>00</w:t>
            </w:r>
          </w:p>
        </w:tc>
      </w:tr>
      <w:tr w:rsidR="00FC7A63" w:rsidRPr="009E4AA9" w:rsidTr="00717987">
        <w:tc>
          <w:tcPr>
            <w:tcW w:w="2980" w:type="dxa"/>
            <w:vMerge w:val="restart"/>
            <w:tcBorders>
              <w:top w:val="single" w:sz="4" w:space="0" w:color="auto"/>
              <w:bottom w:val="single" w:sz="4" w:space="0" w:color="auto"/>
              <w:right w:val="single" w:sz="4" w:space="0" w:color="auto"/>
            </w:tcBorders>
          </w:tcPr>
          <w:p w:rsidR="00FC7A63" w:rsidRPr="009E4AA9" w:rsidRDefault="00FC7A63" w:rsidP="00FC7A63">
            <w:pPr>
              <w:pStyle w:val="ac"/>
              <w:jc w:val="left"/>
              <w:rPr>
                <w:rFonts w:ascii="Times New Roman" w:hAnsi="Times New Roman" w:cs="Times New Roman"/>
              </w:rPr>
            </w:pPr>
            <w:r w:rsidRPr="009E4AA9">
              <w:rPr>
                <w:rFonts w:ascii="Times New Roman" w:hAnsi="Times New Roman" w:cs="Times New Roman"/>
              </w:rPr>
              <w:t>Ведущая/руководитель</w:t>
            </w: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Заместитель начальника отдела в составе департамента</w:t>
            </w:r>
          </w:p>
        </w:tc>
        <w:tc>
          <w:tcPr>
            <w:tcW w:w="1947" w:type="dxa"/>
            <w:tcBorders>
              <w:top w:val="single" w:sz="4" w:space="0" w:color="auto"/>
              <w:left w:val="single" w:sz="4" w:space="0" w:color="auto"/>
              <w:bottom w:val="single" w:sz="4" w:space="0" w:color="auto"/>
            </w:tcBorders>
            <w:vAlign w:val="center"/>
          </w:tcPr>
          <w:p w:rsidR="00FC7A63" w:rsidRPr="000B6AD2" w:rsidRDefault="00FC7A63" w:rsidP="00E57AD1">
            <w:pPr>
              <w:widowControl/>
              <w:autoSpaceDE/>
              <w:autoSpaceDN/>
              <w:adjustRightInd/>
              <w:ind w:firstLine="0"/>
              <w:jc w:val="center"/>
              <w:rPr>
                <w:rFonts w:ascii="Times New Roman" w:eastAsia="Times New Roman" w:hAnsi="Times New Roman" w:cs="Times New Roman"/>
                <w:color w:val="000000"/>
              </w:rPr>
            </w:pPr>
            <w:r w:rsidRPr="000B6AD2">
              <w:rPr>
                <w:rFonts w:ascii="Times New Roman" w:hAnsi="Times New Roman" w:cs="Times New Roman"/>
                <w:color w:val="000000"/>
              </w:rPr>
              <w:t>1</w:t>
            </w:r>
            <w:r w:rsidR="002A1AC9">
              <w:rPr>
                <w:rFonts w:ascii="Times New Roman" w:hAnsi="Times New Roman" w:cs="Times New Roman"/>
                <w:color w:val="000000"/>
              </w:rPr>
              <w:t>2</w:t>
            </w:r>
            <w:r w:rsidRPr="000B6AD2">
              <w:rPr>
                <w:rFonts w:ascii="Times New Roman" w:hAnsi="Times New Roman" w:cs="Times New Roman"/>
                <w:color w:val="000000"/>
              </w:rPr>
              <w:t xml:space="preserve"> </w:t>
            </w:r>
            <w:r w:rsidR="00E57AD1">
              <w:rPr>
                <w:rFonts w:ascii="Times New Roman" w:hAnsi="Times New Roman" w:cs="Times New Roman"/>
                <w:color w:val="000000"/>
              </w:rPr>
              <w:t>2</w:t>
            </w:r>
            <w:r w:rsidRPr="000B6AD2">
              <w:rPr>
                <w:rFonts w:ascii="Times New Roman" w:hAnsi="Times New Roman" w:cs="Times New Roman"/>
                <w:color w:val="000000"/>
              </w:rPr>
              <w:t>00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Заместитель начальника отдела - заместитель главного бухгалтера в составе департамента</w:t>
            </w:r>
          </w:p>
        </w:tc>
        <w:tc>
          <w:tcPr>
            <w:tcW w:w="1947" w:type="dxa"/>
            <w:tcBorders>
              <w:top w:val="single" w:sz="4" w:space="0" w:color="auto"/>
              <w:left w:val="single" w:sz="4" w:space="0" w:color="auto"/>
              <w:bottom w:val="single" w:sz="4" w:space="0" w:color="auto"/>
            </w:tcBorders>
          </w:tcPr>
          <w:p w:rsidR="00FC7A63" w:rsidRPr="000B6AD2" w:rsidRDefault="00FC7A63" w:rsidP="00E57AD1">
            <w:pPr>
              <w:ind w:firstLine="0"/>
              <w:jc w:val="center"/>
              <w:rPr>
                <w:rFonts w:ascii="Times New Roman" w:hAnsi="Times New Roman" w:cs="Times New Roman"/>
                <w:color w:val="000000"/>
              </w:rPr>
            </w:pPr>
            <w:r w:rsidRPr="000B6AD2">
              <w:rPr>
                <w:rFonts w:ascii="Times New Roman" w:hAnsi="Times New Roman" w:cs="Times New Roman"/>
                <w:color w:val="000000"/>
              </w:rPr>
              <w:t>1</w:t>
            </w:r>
            <w:r w:rsidR="002A1AC9">
              <w:rPr>
                <w:rFonts w:ascii="Times New Roman" w:hAnsi="Times New Roman" w:cs="Times New Roman"/>
                <w:color w:val="000000"/>
              </w:rPr>
              <w:t>2</w:t>
            </w:r>
            <w:r w:rsidRPr="000B6AD2">
              <w:rPr>
                <w:rFonts w:ascii="Times New Roman" w:hAnsi="Times New Roman" w:cs="Times New Roman"/>
                <w:color w:val="000000"/>
              </w:rPr>
              <w:t xml:space="preserve"> </w:t>
            </w:r>
            <w:r w:rsidR="00E57AD1">
              <w:rPr>
                <w:rFonts w:ascii="Times New Roman" w:hAnsi="Times New Roman" w:cs="Times New Roman"/>
                <w:color w:val="000000"/>
              </w:rPr>
              <w:t>2</w:t>
            </w:r>
            <w:r w:rsidRPr="000B6AD2">
              <w:rPr>
                <w:rFonts w:ascii="Times New Roman" w:hAnsi="Times New Roman" w:cs="Times New Roman"/>
                <w:color w:val="000000"/>
              </w:rPr>
              <w:t>00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Заместитель начальника отдела в составе управления</w:t>
            </w:r>
          </w:p>
        </w:tc>
        <w:tc>
          <w:tcPr>
            <w:tcW w:w="1947" w:type="dxa"/>
            <w:tcBorders>
              <w:top w:val="single" w:sz="4" w:space="0" w:color="auto"/>
              <w:left w:val="single" w:sz="4" w:space="0" w:color="auto"/>
              <w:bottom w:val="single" w:sz="4" w:space="0" w:color="auto"/>
            </w:tcBorders>
          </w:tcPr>
          <w:p w:rsidR="00FC7A63" w:rsidRPr="000B6AD2" w:rsidRDefault="00FC7A63" w:rsidP="00E57AD1">
            <w:pPr>
              <w:ind w:firstLine="0"/>
              <w:jc w:val="center"/>
              <w:rPr>
                <w:rFonts w:ascii="Times New Roman" w:hAnsi="Times New Roman" w:cs="Times New Roman"/>
                <w:color w:val="000000"/>
              </w:rPr>
            </w:pPr>
            <w:r w:rsidRPr="000B6AD2">
              <w:rPr>
                <w:rFonts w:ascii="Times New Roman" w:hAnsi="Times New Roman" w:cs="Times New Roman"/>
                <w:color w:val="000000"/>
              </w:rPr>
              <w:t>1</w:t>
            </w:r>
            <w:r w:rsidR="002A1AC9">
              <w:rPr>
                <w:rFonts w:ascii="Times New Roman" w:hAnsi="Times New Roman" w:cs="Times New Roman"/>
                <w:color w:val="000000"/>
              </w:rPr>
              <w:t>2</w:t>
            </w:r>
            <w:r w:rsidRPr="000B6AD2">
              <w:rPr>
                <w:rFonts w:ascii="Times New Roman" w:hAnsi="Times New Roman" w:cs="Times New Roman"/>
                <w:color w:val="000000"/>
              </w:rPr>
              <w:t xml:space="preserve"> </w:t>
            </w:r>
            <w:r w:rsidR="00E57AD1">
              <w:rPr>
                <w:rFonts w:ascii="Times New Roman" w:hAnsi="Times New Roman" w:cs="Times New Roman"/>
                <w:color w:val="000000"/>
              </w:rPr>
              <w:t>2</w:t>
            </w:r>
            <w:r w:rsidRPr="000B6AD2">
              <w:rPr>
                <w:rFonts w:ascii="Times New Roman" w:hAnsi="Times New Roman" w:cs="Times New Roman"/>
                <w:color w:val="000000"/>
              </w:rPr>
              <w:t>00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Заместитель начальника отдела - заместитель главного бухгалтера в составе управления</w:t>
            </w:r>
          </w:p>
        </w:tc>
        <w:tc>
          <w:tcPr>
            <w:tcW w:w="1947" w:type="dxa"/>
            <w:tcBorders>
              <w:top w:val="single" w:sz="4" w:space="0" w:color="auto"/>
              <w:left w:val="single" w:sz="4" w:space="0" w:color="auto"/>
              <w:bottom w:val="single" w:sz="4" w:space="0" w:color="auto"/>
            </w:tcBorders>
          </w:tcPr>
          <w:p w:rsidR="00FC7A63" w:rsidRPr="000B6AD2" w:rsidRDefault="00FC7A63" w:rsidP="00E57AD1">
            <w:pPr>
              <w:ind w:firstLine="0"/>
              <w:jc w:val="center"/>
              <w:rPr>
                <w:rFonts w:ascii="Times New Roman" w:hAnsi="Times New Roman" w:cs="Times New Roman"/>
                <w:color w:val="000000"/>
              </w:rPr>
            </w:pPr>
            <w:r w:rsidRPr="000B6AD2">
              <w:rPr>
                <w:rFonts w:ascii="Times New Roman" w:hAnsi="Times New Roman" w:cs="Times New Roman"/>
                <w:color w:val="000000"/>
              </w:rPr>
              <w:t>1</w:t>
            </w:r>
            <w:r w:rsidR="002A1AC9">
              <w:rPr>
                <w:rFonts w:ascii="Times New Roman" w:hAnsi="Times New Roman" w:cs="Times New Roman"/>
                <w:color w:val="000000"/>
              </w:rPr>
              <w:t>2</w:t>
            </w:r>
            <w:r w:rsidRPr="000B6AD2">
              <w:rPr>
                <w:rFonts w:ascii="Times New Roman" w:hAnsi="Times New Roman" w:cs="Times New Roman"/>
                <w:color w:val="000000"/>
              </w:rPr>
              <w:t xml:space="preserve"> </w:t>
            </w:r>
            <w:r w:rsidR="00E57AD1">
              <w:rPr>
                <w:rFonts w:ascii="Times New Roman" w:hAnsi="Times New Roman" w:cs="Times New Roman"/>
                <w:color w:val="000000"/>
              </w:rPr>
              <w:t>2</w:t>
            </w:r>
            <w:r w:rsidRPr="000B6AD2">
              <w:rPr>
                <w:rFonts w:ascii="Times New Roman" w:hAnsi="Times New Roman" w:cs="Times New Roman"/>
                <w:color w:val="000000"/>
              </w:rPr>
              <w:t>00</w:t>
            </w:r>
          </w:p>
        </w:tc>
      </w:tr>
      <w:tr w:rsidR="00FC7A63" w:rsidRPr="009E4AA9" w:rsidTr="00717987">
        <w:tc>
          <w:tcPr>
            <w:tcW w:w="2980" w:type="dxa"/>
            <w:vMerge w:val="restart"/>
            <w:tcBorders>
              <w:top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Ведущая/специалист</w:t>
            </w: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Консультант</w:t>
            </w:r>
          </w:p>
        </w:tc>
        <w:tc>
          <w:tcPr>
            <w:tcW w:w="1947" w:type="dxa"/>
            <w:tcBorders>
              <w:top w:val="single" w:sz="4" w:space="0" w:color="auto"/>
              <w:left w:val="single" w:sz="4" w:space="0" w:color="auto"/>
              <w:bottom w:val="single" w:sz="4" w:space="0" w:color="auto"/>
            </w:tcBorders>
          </w:tcPr>
          <w:p w:rsidR="00FC7A63" w:rsidRPr="000B6AD2" w:rsidRDefault="00E57AD1" w:rsidP="00787004">
            <w:pPr>
              <w:widowControl/>
              <w:autoSpaceDE/>
              <w:autoSpaceDN/>
              <w:adjustRightInd/>
              <w:ind w:firstLine="0"/>
              <w:jc w:val="center"/>
              <w:rPr>
                <w:rFonts w:ascii="Times New Roman" w:eastAsia="Times New Roman" w:hAnsi="Times New Roman" w:cs="Times New Roman"/>
                <w:color w:val="000000"/>
              </w:rPr>
            </w:pPr>
            <w:r>
              <w:rPr>
                <w:rFonts w:ascii="Times New Roman" w:hAnsi="Times New Roman" w:cs="Times New Roman"/>
                <w:color w:val="000000"/>
              </w:rPr>
              <w:t>11 700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Специалист-эксперт</w:t>
            </w:r>
          </w:p>
        </w:tc>
        <w:tc>
          <w:tcPr>
            <w:tcW w:w="1947" w:type="dxa"/>
            <w:tcBorders>
              <w:top w:val="single" w:sz="4" w:space="0" w:color="auto"/>
              <w:left w:val="single" w:sz="4" w:space="0" w:color="auto"/>
              <w:bottom w:val="single" w:sz="4" w:space="0" w:color="auto"/>
            </w:tcBorders>
          </w:tcPr>
          <w:p w:rsidR="00FC7A63" w:rsidRPr="000B6AD2" w:rsidRDefault="00E57AD1" w:rsidP="00787004">
            <w:pPr>
              <w:ind w:firstLine="0"/>
              <w:jc w:val="center"/>
              <w:rPr>
                <w:rFonts w:ascii="Times New Roman" w:hAnsi="Times New Roman" w:cs="Times New Roman"/>
                <w:color w:val="000000"/>
              </w:rPr>
            </w:pPr>
            <w:r>
              <w:rPr>
                <w:rFonts w:ascii="Times New Roman" w:hAnsi="Times New Roman" w:cs="Times New Roman"/>
                <w:color w:val="000000"/>
              </w:rPr>
              <w:t>11 700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Муниципальный жилищный инспектор</w:t>
            </w:r>
          </w:p>
        </w:tc>
        <w:tc>
          <w:tcPr>
            <w:tcW w:w="1947" w:type="dxa"/>
            <w:tcBorders>
              <w:top w:val="single" w:sz="4" w:space="0" w:color="auto"/>
              <w:left w:val="single" w:sz="4" w:space="0" w:color="auto"/>
              <w:bottom w:val="single" w:sz="4" w:space="0" w:color="auto"/>
            </w:tcBorders>
          </w:tcPr>
          <w:p w:rsidR="00FC7A63" w:rsidRPr="000B6AD2" w:rsidRDefault="00E57AD1" w:rsidP="00787004">
            <w:pPr>
              <w:ind w:firstLine="0"/>
              <w:jc w:val="center"/>
              <w:rPr>
                <w:rFonts w:ascii="Times New Roman" w:hAnsi="Times New Roman" w:cs="Times New Roman"/>
                <w:color w:val="000000"/>
              </w:rPr>
            </w:pPr>
            <w:r>
              <w:rPr>
                <w:rFonts w:ascii="Times New Roman" w:hAnsi="Times New Roman" w:cs="Times New Roman"/>
                <w:color w:val="000000"/>
              </w:rPr>
              <w:t>11 700</w:t>
            </w:r>
          </w:p>
        </w:tc>
      </w:tr>
      <w:tr w:rsidR="00FC7A63" w:rsidRPr="009E4AA9" w:rsidTr="00717987">
        <w:tc>
          <w:tcPr>
            <w:tcW w:w="2980" w:type="dxa"/>
            <w:vMerge w:val="restart"/>
            <w:tcBorders>
              <w:top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Ведущая/обеспечивающий специалист</w:t>
            </w: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Консультант</w:t>
            </w:r>
          </w:p>
        </w:tc>
        <w:tc>
          <w:tcPr>
            <w:tcW w:w="1947" w:type="dxa"/>
            <w:tcBorders>
              <w:top w:val="single" w:sz="4" w:space="0" w:color="auto"/>
              <w:left w:val="single" w:sz="4" w:space="0" w:color="auto"/>
              <w:bottom w:val="single" w:sz="4" w:space="0" w:color="auto"/>
            </w:tcBorders>
          </w:tcPr>
          <w:p w:rsidR="00FC7A63" w:rsidRPr="000B6AD2" w:rsidRDefault="00ED4C9D" w:rsidP="003A3E72">
            <w:pPr>
              <w:widowControl/>
              <w:autoSpaceDE/>
              <w:autoSpaceDN/>
              <w:adjustRightInd/>
              <w:ind w:firstLine="0"/>
              <w:jc w:val="center"/>
              <w:rPr>
                <w:rFonts w:ascii="Times New Roman" w:eastAsia="Times New Roman" w:hAnsi="Times New Roman" w:cs="Times New Roman"/>
                <w:color w:val="000000"/>
              </w:rPr>
            </w:pPr>
            <w:r w:rsidRPr="000B6AD2">
              <w:rPr>
                <w:rFonts w:ascii="Times New Roman" w:hAnsi="Times New Roman" w:cs="Times New Roman"/>
                <w:color w:val="000000"/>
              </w:rPr>
              <w:t>1</w:t>
            </w:r>
            <w:r>
              <w:rPr>
                <w:rFonts w:ascii="Times New Roman" w:hAnsi="Times New Roman" w:cs="Times New Roman"/>
                <w:color w:val="000000"/>
              </w:rPr>
              <w:t>1 170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Специалист-эксперт</w:t>
            </w:r>
          </w:p>
        </w:tc>
        <w:tc>
          <w:tcPr>
            <w:tcW w:w="1947" w:type="dxa"/>
            <w:tcBorders>
              <w:top w:val="single" w:sz="4" w:space="0" w:color="auto"/>
              <w:left w:val="single" w:sz="4" w:space="0" w:color="auto"/>
              <w:bottom w:val="single" w:sz="4" w:space="0" w:color="auto"/>
            </w:tcBorders>
          </w:tcPr>
          <w:p w:rsidR="00FC7A63" w:rsidRPr="000B6AD2" w:rsidRDefault="00ED4C9D" w:rsidP="00103548">
            <w:pPr>
              <w:ind w:firstLine="0"/>
              <w:jc w:val="center"/>
              <w:rPr>
                <w:rFonts w:ascii="Times New Roman" w:hAnsi="Times New Roman" w:cs="Times New Roman"/>
                <w:color w:val="000000"/>
              </w:rPr>
            </w:pPr>
            <w:r w:rsidRPr="000B6AD2">
              <w:rPr>
                <w:rFonts w:ascii="Times New Roman" w:hAnsi="Times New Roman" w:cs="Times New Roman"/>
                <w:color w:val="000000"/>
              </w:rPr>
              <w:t>1</w:t>
            </w:r>
            <w:r>
              <w:rPr>
                <w:rFonts w:ascii="Times New Roman" w:hAnsi="Times New Roman" w:cs="Times New Roman"/>
                <w:color w:val="000000"/>
              </w:rPr>
              <w:t>1 170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Муниципальный жилищный инспектор</w:t>
            </w:r>
          </w:p>
        </w:tc>
        <w:tc>
          <w:tcPr>
            <w:tcW w:w="1947" w:type="dxa"/>
            <w:tcBorders>
              <w:top w:val="single" w:sz="4" w:space="0" w:color="auto"/>
              <w:left w:val="single" w:sz="4" w:space="0" w:color="auto"/>
              <w:bottom w:val="single" w:sz="4" w:space="0" w:color="auto"/>
            </w:tcBorders>
          </w:tcPr>
          <w:p w:rsidR="00FC7A63" w:rsidRPr="000B6AD2" w:rsidRDefault="00FC7A63" w:rsidP="00ED4C9D">
            <w:pPr>
              <w:ind w:firstLine="0"/>
              <w:jc w:val="center"/>
              <w:rPr>
                <w:rFonts w:ascii="Times New Roman" w:hAnsi="Times New Roman" w:cs="Times New Roman"/>
                <w:color w:val="000000"/>
              </w:rPr>
            </w:pPr>
            <w:r w:rsidRPr="000B6AD2">
              <w:rPr>
                <w:rFonts w:ascii="Times New Roman" w:hAnsi="Times New Roman" w:cs="Times New Roman"/>
                <w:color w:val="000000"/>
              </w:rPr>
              <w:t>1</w:t>
            </w:r>
            <w:r w:rsidR="00103548">
              <w:rPr>
                <w:rFonts w:ascii="Times New Roman" w:hAnsi="Times New Roman" w:cs="Times New Roman"/>
                <w:color w:val="000000"/>
              </w:rPr>
              <w:t>1</w:t>
            </w:r>
            <w:r w:rsidR="00ED4C9D">
              <w:rPr>
                <w:rFonts w:ascii="Times New Roman" w:hAnsi="Times New Roman" w:cs="Times New Roman"/>
                <w:color w:val="000000"/>
              </w:rPr>
              <w:t xml:space="preserve"> 170</w:t>
            </w:r>
          </w:p>
        </w:tc>
      </w:tr>
      <w:tr w:rsidR="00FC7A63" w:rsidRPr="009E4AA9" w:rsidTr="00717987">
        <w:tc>
          <w:tcPr>
            <w:tcW w:w="2980" w:type="dxa"/>
            <w:vMerge w:val="restart"/>
            <w:tcBorders>
              <w:top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Старшая/специалист</w:t>
            </w: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Главный специалист</w:t>
            </w:r>
          </w:p>
        </w:tc>
        <w:tc>
          <w:tcPr>
            <w:tcW w:w="1947" w:type="dxa"/>
            <w:tcBorders>
              <w:top w:val="single" w:sz="4" w:space="0" w:color="auto"/>
              <w:left w:val="single" w:sz="4" w:space="0" w:color="auto"/>
              <w:bottom w:val="single" w:sz="4" w:space="0" w:color="auto"/>
            </w:tcBorders>
          </w:tcPr>
          <w:p w:rsidR="00FC7A63" w:rsidRPr="000B6AD2" w:rsidRDefault="00246A4B" w:rsidP="00FC7A63">
            <w:pPr>
              <w:widowControl/>
              <w:autoSpaceDE/>
              <w:autoSpaceDN/>
              <w:adjustRightInd/>
              <w:ind w:firstLine="0"/>
              <w:jc w:val="center"/>
              <w:rPr>
                <w:rFonts w:ascii="Times New Roman" w:eastAsia="Times New Roman" w:hAnsi="Times New Roman" w:cs="Times New Roman"/>
                <w:color w:val="000000"/>
              </w:rPr>
            </w:pPr>
            <w:r>
              <w:rPr>
                <w:rFonts w:ascii="Times New Roman" w:hAnsi="Times New Roman" w:cs="Times New Roman"/>
                <w:color w:val="000000"/>
              </w:rPr>
              <w:t>10 870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Ведущий специалист</w:t>
            </w:r>
          </w:p>
        </w:tc>
        <w:tc>
          <w:tcPr>
            <w:tcW w:w="1947" w:type="dxa"/>
            <w:tcBorders>
              <w:top w:val="single" w:sz="4" w:space="0" w:color="auto"/>
              <w:left w:val="single" w:sz="4" w:space="0" w:color="auto"/>
              <w:bottom w:val="single" w:sz="4" w:space="0" w:color="auto"/>
            </w:tcBorders>
          </w:tcPr>
          <w:p w:rsidR="00FC7A63" w:rsidRPr="000B6AD2" w:rsidRDefault="00103548" w:rsidP="00762BE6">
            <w:pPr>
              <w:ind w:firstLine="0"/>
              <w:jc w:val="center"/>
              <w:rPr>
                <w:rFonts w:ascii="Times New Roman" w:hAnsi="Times New Roman" w:cs="Times New Roman"/>
                <w:color w:val="000000"/>
              </w:rPr>
            </w:pPr>
            <w:r>
              <w:rPr>
                <w:rFonts w:ascii="Times New Roman" w:hAnsi="Times New Roman" w:cs="Times New Roman"/>
                <w:color w:val="000000"/>
              </w:rPr>
              <w:t xml:space="preserve">9 </w:t>
            </w:r>
            <w:r w:rsidR="00762BE6">
              <w:rPr>
                <w:rFonts w:ascii="Times New Roman" w:hAnsi="Times New Roman" w:cs="Times New Roman"/>
                <w:color w:val="000000"/>
              </w:rPr>
              <w:t>5</w:t>
            </w:r>
            <w:r>
              <w:rPr>
                <w:rFonts w:ascii="Times New Roman" w:hAnsi="Times New Roman" w:cs="Times New Roman"/>
                <w:color w:val="000000"/>
              </w:rPr>
              <w:t>50</w:t>
            </w:r>
          </w:p>
        </w:tc>
      </w:tr>
      <w:tr w:rsidR="00FC7A63" w:rsidRPr="009E4AA9" w:rsidTr="00717987">
        <w:tc>
          <w:tcPr>
            <w:tcW w:w="2980" w:type="dxa"/>
            <w:vMerge w:val="restart"/>
            <w:tcBorders>
              <w:top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Старшая/обеспечивающий специалист</w:t>
            </w: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Главный специалист</w:t>
            </w:r>
          </w:p>
        </w:tc>
        <w:tc>
          <w:tcPr>
            <w:tcW w:w="1947" w:type="dxa"/>
            <w:tcBorders>
              <w:top w:val="single" w:sz="4" w:space="0" w:color="auto"/>
              <w:left w:val="single" w:sz="4" w:space="0" w:color="auto"/>
              <w:bottom w:val="single" w:sz="4" w:space="0" w:color="auto"/>
            </w:tcBorders>
          </w:tcPr>
          <w:p w:rsidR="00FC7A63" w:rsidRPr="000B6AD2" w:rsidRDefault="00103548" w:rsidP="0061529C">
            <w:pPr>
              <w:ind w:firstLine="0"/>
              <w:jc w:val="center"/>
              <w:rPr>
                <w:rFonts w:ascii="Times New Roman" w:hAnsi="Times New Roman" w:cs="Times New Roman"/>
                <w:color w:val="000000"/>
              </w:rPr>
            </w:pPr>
            <w:r>
              <w:rPr>
                <w:rFonts w:ascii="Times New Roman" w:hAnsi="Times New Roman" w:cs="Times New Roman"/>
                <w:color w:val="000000"/>
              </w:rPr>
              <w:t xml:space="preserve">10 </w:t>
            </w:r>
            <w:r w:rsidR="0061529C">
              <w:rPr>
                <w:rFonts w:ascii="Times New Roman" w:hAnsi="Times New Roman" w:cs="Times New Roman"/>
                <w:color w:val="000000"/>
              </w:rPr>
              <w:t>580</w:t>
            </w:r>
          </w:p>
        </w:tc>
      </w:tr>
      <w:tr w:rsidR="00FC7A63" w:rsidRPr="009E4AA9" w:rsidTr="00717987">
        <w:tc>
          <w:tcPr>
            <w:tcW w:w="2980" w:type="dxa"/>
            <w:vMerge/>
            <w:tcBorders>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Ведущий специалист</w:t>
            </w:r>
          </w:p>
        </w:tc>
        <w:tc>
          <w:tcPr>
            <w:tcW w:w="1947" w:type="dxa"/>
            <w:tcBorders>
              <w:top w:val="single" w:sz="4" w:space="0" w:color="auto"/>
              <w:left w:val="single" w:sz="4" w:space="0" w:color="auto"/>
              <w:bottom w:val="single" w:sz="4" w:space="0" w:color="auto"/>
            </w:tcBorders>
          </w:tcPr>
          <w:p w:rsidR="00FC7A63" w:rsidRPr="000B6AD2" w:rsidRDefault="00ED4C9D" w:rsidP="002A1AC9">
            <w:pPr>
              <w:ind w:firstLine="0"/>
              <w:jc w:val="center"/>
              <w:rPr>
                <w:rFonts w:ascii="Times New Roman" w:hAnsi="Times New Roman" w:cs="Times New Roman"/>
                <w:color w:val="000000"/>
              </w:rPr>
            </w:pPr>
            <w:r>
              <w:rPr>
                <w:rFonts w:ascii="Times New Roman" w:hAnsi="Times New Roman" w:cs="Times New Roman"/>
                <w:color w:val="000000"/>
              </w:rPr>
              <w:t xml:space="preserve">9 </w:t>
            </w:r>
            <w:r w:rsidR="002A1AC9">
              <w:rPr>
                <w:rFonts w:ascii="Times New Roman" w:hAnsi="Times New Roman" w:cs="Times New Roman"/>
                <w:color w:val="000000"/>
              </w:rPr>
              <w:t>370</w:t>
            </w:r>
          </w:p>
        </w:tc>
      </w:tr>
      <w:tr w:rsidR="00FC7A63" w:rsidRPr="009E4AA9" w:rsidTr="00717987">
        <w:tc>
          <w:tcPr>
            <w:tcW w:w="2980" w:type="dxa"/>
            <w:vMerge w:val="restart"/>
            <w:tcBorders>
              <w:top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Младшая/обеспечивающий специалист</w:t>
            </w: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Специалист I категории</w:t>
            </w:r>
          </w:p>
        </w:tc>
        <w:tc>
          <w:tcPr>
            <w:tcW w:w="1947" w:type="dxa"/>
            <w:tcBorders>
              <w:top w:val="single" w:sz="4" w:space="0" w:color="auto"/>
              <w:left w:val="single" w:sz="4" w:space="0" w:color="auto"/>
              <w:bottom w:val="single" w:sz="4" w:space="0" w:color="auto"/>
            </w:tcBorders>
            <w:vAlign w:val="center"/>
          </w:tcPr>
          <w:p w:rsidR="00FC7A63" w:rsidRPr="000B6AD2" w:rsidRDefault="00103548" w:rsidP="00C94E2B">
            <w:pPr>
              <w:widowControl/>
              <w:autoSpaceDE/>
              <w:autoSpaceDN/>
              <w:adjustRightInd/>
              <w:ind w:firstLine="0"/>
              <w:jc w:val="center"/>
              <w:rPr>
                <w:rFonts w:ascii="Times New Roman" w:eastAsia="Times New Roman" w:hAnsi="Times New Roman" w:cs="Times New Roman"/>
                <w:color w:val="000000"/>
              </w:rPr>
            </w:pPr>
            <w:r>
              <w:rPr>
                <w:rFonts w:ascii="Times New Roman" w:hAnsi="Times New Roman" w:cs="Times New Roman"/>
                <w:color w:val="000000"/>
              </w:rPr>
              <w:t xml:space="preserve">8 </w:t>
            </w:r>
            <w:r w:rsidR="00C94E2B">
              <w:rPr>
                <w:rFonts w:ascii="Times New Roman" w:hAnsi="Times New Roman" w:cs="Times New Roman"/>
                <w:color w:val="000000"/>
              </w:rPr>
              <w:t>6</w:t>
            </w:r>
            <w:r>
              <w:rPr>
                <w:rFonts w:ascii="Times New Roman" w:hAnsi="Times New Roman" w:cs="Times New Roman"/>
                <w:color w:val="000000"/>
              </w:rPr>
              <w:t>00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Специалист II категории</w:t>
            </w:r>
          </w:p>
        </w:tc>
        <w:tc>
          <w:tcPr>
            <w:tcW w:w="1947" w:type="dxa"/>
            <w:tcBorders>
              <w:top w:val="single" w:sz="4" w:space="0" w:color="auto"/>
              <w:left w:val="single" w:sz="4" w:space="0" w:color="auto"/>
              <w:bottom w:val="single" w:sz="4" w:space="0" w:color="auto"/>
            </w:tcBorders>
            <w:vAlign w:val="center"/>
          </w:tcPr>
          <w:p w:rsidR="00FC7A63" w:rsidRPr="000B6AD2" w:rsidRDefault="00C94E2B" w:rsidP="00103548">
            <w:pPr>
              <w:ind w:firstLine="0"/>
              <w:jc w:val="center"/>
              <w:rPr>
                <w:rFonts w:ascii="Times New Roman" w:hAnsi="Times New Roman" w:cs="Times New Roman"/>
                <w:color w:val="000000"/>
              </w:rPr>
            </w:pPr>
            <w:r>
              <w:rPr>
                <w:rFonts w:ascii="Times New Roman" w:hAnsi="Times New Roman" w:cs="Times New Roman"/>
                <w:color w:val="000000"/>
              </w:rPr>
              <w:t>7 780</w:t>
            </w:r>
          </w:p>
        </w:tc>
      </w:tr>
      <w:tr w:rsidR="00FC7A63" w:rsidRPr="009E4AA9" w:rsidTr="00717987">
        <w:tc>
          <w:tcPr>
            <w:tcW w:w="2980" w:type="dxa"/>
            <w:vMerge/>
            <w:tcBorders>
              <w:top w:val="single" w:sz="4" w:space="0" w:color="auto"/>
              <w:bottom w:val="single" w:sz="4" w:space="0" w:color="auto"/>
              <w:right w:val="single" w:sz="4" w:space="0" w:color="auto"/>
            </w:tcBorders>
          </w:tcPr>
          <w:p w:rsidR="00FC7A63" w:rsidRPr="009E4AA9" w:rsidRDefault="00FC7A63" w:rsidP="00FC7A63">
            <w:pPr>
              <w:pStyle w:val="ac"/>
              <w:rPr>
                <w:rFonts w:ascii="Times New Roman" w:hAnsi="Times New Roman" w:cs="Times New Roman"/>
              </w:rPr>
            </w:pPr>
          </w:p>
        </w:tc>
        <w:tc>
          <w:tcPr>
            <w:tcW w:w="4820" w:type="dxa"/>
            <w:tcBorders>
              <w:top w:val="single" w:sz="4" w:space="0" w:color="auto"/>
              <w:left w:val="single" w:sz="4" w:space="0" w:color="auto"/>
              <w:bottom w:val="single" w:sz="4" w:space="0" w:color="auto"/>
              <w:right w:val="single" w:sz="4" w:space="0" w:color="auto"/>
            </w:tcBorders>
          </w:tcPr>
          <w:p w:rsidR="00FC7A63" w:rsidRPr="009E4AA9" w:rsidRDefault="00FC7A63" w:rsidP="00FC7A63">
            <w:pPr>
              <w:pStyle w:val="ad"/>
              <w:rPr>
                <w:rFonts w:ascii="Times New Roman" w:hAnsi="Times New Roman" w:cs="Times New Roman"/>
              </w:rPr>
            </w:pPr>
            <w:r w:rsidRPr="009E4AA9">
              <w:rPr>
                <w:rFonts w:ascii="Times New Roman" w:hAnsi="Times New Roman" w:cs="Times New Roman"/>
              </w:rPr>
              <w:t>Специалист</w:t>
            </w:r>
          </w:p>
        </w:tc>
        <w:tc>
          <w:tcPr>
            <w:tcW w:w="1947" w:type="dxa"/>
            <w:tcBorders>
              <w:top w:val="single" w:sz="4" w:space="0" w:color="auto"/>
              <w:left w:val="single" w:sz="4" w:space="0" w:color="auto"/>
              <w:bottom w:val="single" w:sz="4" w:space="0" w:color="auto"/>
            </w:tcBorders>
            <w:vAlign w:val="center"/>
          </w:tcPr>
          <w:p w:rsidR="00FC7A63" w:rsidRPr="000B6AD2" w:rsidRDefault="00C94E2B" w:rsidP="00103548">
            <w:pPr>
              <w:ind w:firstLine="0"/>
              <w:jc w:val="center"/>
              <w:rPr>
                <w:rFonts w:ascii="Times New Roman" w:hAnsi="Times New Roman" w:cs="Times New Roman"/>
                <w:color w:val="000000"/>
              </w:rPr>
            </w:pPr>
            <w:r>
              <w:rPr>
                <w:rFonts w:ascii="Times New Roman" w:hAnsi="Times New Roman" w:cs="Times New Roman"/>
                <w:color w:val="000000"/>
              </w:rPr>
              <w:t>7 300</w:t>
            </w:r>
          </w:p>
        </w:tc>
      </w:tr>
    </w:tbl>
    <w:p w:rsidR="00EA28FB" w:rsidRDefault="00C67379" w:rsidP="00C67379">
      <w:pPr>
        <w:widowControl/>
        <w:autoSpaceDE/>
        <w:autoSpaceDN/>
        <w:adjustRightInd/>
        <w:spacing w:after="160" w:line="259" w:lineRule="auto"/>
        <w:ind w:firstLine="0"/>
        <w:jc w:val="right"/>
        <w:rPr>
          <w:rFonts w:ascii="Times New Roman" w:hAnsi="Times New Roman" w:cs="Times New Roman"/>
        </w:rPr>
      </w:pPr>
      <w:r w:rsidRPr="009265E1">
        <w:rPr>
          <w:rFonts w:ascii="Times New Roman" w:hAnsi="Times New Roman" w:cs="Times New Roman"/>
        </w:rPr>
        <w:t>»</w:t>
      </w:r>
      <w:r w:rsidR="00AB6819">
        <w:rPr>
          <w:rFonts w:ascii="Times New Roman" w:hAnsi="Times New Roman" w:cs="Times New Roman"/>
        </w:rPr>
        <w:t>.</w:t>
      </w:r>
    </w:p>
    <w:p w:rsidR="009265E1" w:rsidRDefault="009265E1">
      <w:pPr>
        <w:widowControl/>
        <w:autoSpaceDE/>
        <w:autoSpaceDN/>
        <w:adjustRightInd/>
        <w:spacing w:after="160" w:line="259" w:lineRule="auto"/>
        <w:ind w:firstLine="0"/>
        <w:jc w:val="left"/>
        <w:rPr>
          <w:rFonts w:ascii="Times New Roman" w:hAnsi="Times New Roman" w:cs="Times New Roman"/>
        </w:rPr>
      </w:pPr>
      <w:r>
        <w:rPr>
          <w:rFonts w:ascii="Times New Roman" w:hAnsi="Times New Roman" w:cs="Times New Roman"/>
        </w:rPr>
        <w:br w:type="page"/>
      </w:r>
    </w:p>
    <w:p w:rsidR="009265E1" w:rsidRDefault="009265E1" w:rsidP="00C57167">
      <w:pPr>
        <w:widowControl/>
        <w:autoSpaceDE/>
        <w:autoSpaceDN/>
        <w:adjustRightInd/>
        <w:ind w:left="6237" w:firstLine="0"/>
        <w:jc w:val="left"/>
        <w:rPr>
          <w:rFonts w:ascii="Times New Roman" w:hAnsi="Times New Roman"/>
          <w:sz w:val="28"/>
          <w:szCs w:val="28"/>
        </w:rPr>
      </w:pPr>
      <w:r w:rsidRPr="009E4AA9">
        <w:rPr>
          <w:rFonts w:ascii="Times New Roman" w:hAnsi="Times New Roman"/>
          <w:sz w:val="28"/>
          <w:szCs w:val="28"/>
        </w:rPr>
        <w:lastRenderedPageBreak/>
        <w:t xml:space="preserve">Приложение </w:t>
      </w:r>
      <w:r>
        <w:rPr>
          <w:rFonts w:ascii="Times New Roman" w:hAnsi="Times New Roman"/>
          <w:sz w:val="28"/>
          <w:szCs w:val="28"/>
        </w:rPr>
        <w:t>2</w:t>
      </w:r>
    </w:p>
    <w:p w:rsidR="009265E1" w:rsidRPr="009E4AA9" w:rsidRDefault="009265E1" w:rsidP="00C57167">
      <w:pPr>
        <w:widowControl/>
        <w:autoSpaceDE/>
        <w:autoSpaceDN/>
        <w:adjustRightInd/>
        <w:ind w:left="6237" w:firstLine="0"/>
        <w:jc w:val="left"/>
        <w:rPr>
          <w:rFonts w:ascii="Times New Roman" w:hAnsi="Times New Roman"/>
          <w:sz w:val="28"/>
          <w:szCs w:val="28"/>
        </w:rPr>
      </w:pPr>
      <w:r>
        <w:rPr>
          <w:rFonts w:ascii="Times New Roman" w:hAnsi="Times New Roman"/>
          <w:sz w:val="28"/>
          <w:szCs w:val="28"/>
        </w:rPr>
        <w:t xml:space="preserve">к </w:t>
      </w:r>
      <w:r w:rsidRPr="009E4AA9">
        <w:rPr>
          <w:rFonts w:ascii="Times New Roman" w:hAnsi="Times New Roman"/>
          <w:sz w:val="28"/>
          <w:szCs w:val="28"/>
        </w:rPr>
        <w:t>решени</w:t>
      </w:r>
      <w:r>
        <w:rPr>
          <w:rFonts w:ascii="Times New Roman" w:hAnsi="Times New Roman"/>
          <w:sz w:val="28"/>
          <w:szCs w:val="28"/>
        </w:rPr>
        <w:t>ю</w:t>
      </w:r>
      <w:r w:rsidRPr="009E4AA9">
        <w:rPr>
          <w:rFonts w:ascii="Times New Roman" w:hAnsi="Times New Roman"/>
          <w:sz w:val="28"/>
          <w:szCs w:val="28"/>
        </w:rPr>
        <w:t xml:space="preserve"> Думы</w:t>
      </w:r>
    </w:p>
    <w:p w:rsidR="009265E1" w:rsidRPr="009E4AA9" w:rsidRDefault="009265E1" w:rsidP="00C57167">
      <w:pPr>
        <w:ind w:left="6237" w:firstLine="0"/>
        <w:rPr>
          <w:rFonts w:ascii="Times New Roman" w:hAnsi="Times New Roman"/>
          <w:sz w:val="28"/>
          <w:szCs w:val="28"/>
        </w:rPr>
      </w:pPr>
      <w:r w:rsidRPr="009E4AA9">
        <w:rPr>
          <w:rFonts w:ascii="Times New Roman" w:hAnsi="Times New Roman"/>
          <w:sz w:val="28"/>
          <w:szCs w:val="28"/>
        </w:rPr>
        <w:t xml:space="preserve">города Нижневартовска </w:t>
      </w:r>
    </w:p>
    <w:p w:rsidR="009265E1" w:rsidRDefault="009265E1" w:rsidP="00C57167">
      <w:pPr>
        <w:ind w:left="6237" w:firstLine="0"/>
        <w:rPr>
          <w:rFonts w:ascii="Times New Roman" w:hAnsi="Times New Roman"/>
          <w:sz w:val="28"/>
          <w:szCs w:val="28"/>
        </w:rPr>
      </w:pPr>
      <w:r w:rsidRPr="009E4AA9">
        <w:rPr>
          <w:rFonts w:ascii="Times New Roman" w:hAnsi="Times New Roman"/>
          <w:sz w:val="28"/>
          <w:szCs w:val="28"/>
        </w:rPr>
        <w:t>от ______</w:t>
      </w:r>
      <w:r>
        <w:rPr>
          <w:rFonts w:ascii="Times New Roman" w:hAnsi="Times New Roman"/>
          <w:sz w:val="28"/>
          <w:szCs w:val="28"/>
        </w:rPr>
        <w:t>___</w:t>
      </w:r>
      <w:r w:rsidRPr="009E4AA9">
        <w:rPr>
          <w:rFonts w:ascii="Times New Roman" w:hAnsi="Times New Roman"/>
          <w:sz w:val="28"/>
          <w:szCs w:val="28"/>
        </w:rPr>
        <w:t>___ №___</w:t>
      </w:r>
    </w:p>
    <w:p w:rsidR="009265E1" w:rsidRDefault="009265E1" w:rsidP="00C57167">
      <w:pPr>
        <w:pStyle w:val="ConsPlusNormal"/>
        <w:ind w:left="6237"/>
        <w:rPr>
          <w:rFonts w:ascii="Times New Roman" w:hAnsi="Times New Roman" w:cs="Times New Roman"/>
          <w:sz w:val="28"/>
          <w:szCs w:val="28"/>
        </w:rPr>
      </w:pPr>
    </w:p>
    <w:p w:rsidR="009265E1" w:rsidRDefault="00D3083D" w:rsidP="00C57167">
      <w:pPr>
        <w:pStyle w:val="ConsPlusNormal"/>
        <w:ind w:left="6237"/>
        <w:rPr>
          <w:rFonts w:ascii="Times New Roman" w:hAnsi="Times New Roman" w:cs="Times New Roman"/>
          <w:sz w:val="28"/>
          <w:szCs w:val="28"/>
        </w:rPr>
      </w:pPr>
      <w:r>
        <w:rPr>
          <w:rFonts w:ascii="Times New Roman" w:hAnsi="Times New Roman"/>
          <w:sz w:val="28"/>
          <w:szCs w:val="28"/>
        </w:rPr>
        <w:t>«</w:t>
      </w:r>
      <w:r w:rsidR="009265E1" w:rsidRPr="00465F98">
        <w:rPr>
          <w:rFonts w:ascii="Times New Roman" w:hAnsi="Times New Roman" w:cs="Times New Roman"/>
          <w:sz w:val="28"/>
          <w:szCs w:val="28"/>
        </w:rPr>
        <w:t>Приложение 3</w:t>
      </w:r>
    </w:p>
    <w:p w:rsidR="009265E1" w:rsidRPr="00465F98" w:rsidRDefault="009265E1" w:rsidP="00C57167">
      <w:pPr>
        <w:pStyle w:val="ConsPlusNormal"/>
        <w:ind w:left="6237"/>
        <w:rPr>
          <w:rFonts w:ascii="Times New Roman" w:hAnsi="Times New Roman" w:cs="Times New Roman"/>
          <w:sz w:val="28"/>
          <w:szCs w:val="28"/>
        </w:rPr>
      </w:pPr>
      <w:r w:rsidRPr="00465F98">
        <w:rPr>
          <w:rFonts w:ascii="Times New Roman" w:hAnsi="Times New Roman" w:cs="Times New Roman"/>
          <w:sz w:val="28"/>
          <w:szCs w:val="28"/>
        </w:rPr>
        <w:t xml:space="preserve">к </w:t>
      </w:r>
      <w:r w:rsidR="008B0380" w:rsidRPr="00D3083D">
        <w:rPr>
          <w:rFonts w:ascii="Times New Roman" w:hAnsi="Times New Roman" w:cs="Times New Roman"/>
          <w:sz w:val="28"/>
          <w:szCs w:val="28"/>
        </w:rPr>
        <w:t>Порядку назначения и выплаты пенсии за выслугу лет лицам, замещавшим муниципальные должности и должности муниципальной службы в органах местного самоуправления города Нижневартовска</w:t>
      </w:r>
    </w:p>
    <w:p w:rsidR="009265E1" w:rsidRDefault="009265E1" w:rsidP="009265E1">
      <w:pPr>
        <w:pStyle w:val="ConsPlusNonformat"/>
        <w:jc w:val="center"/>
        <w:rPr>
          <w:rFonts w:ascii="Times New Roman" w:hAnsi="Times New Roman" w:cs="Times New Roman"/>
          <w:sz w:val="28"/>
          <w:szCs w:val="28"/>
        </w:rPr>
      </w:pPr>
    </w:p>
    <w:p w:rsidR="009265E1" w:rsidRPr="00465F98" w:rsidRDefault="009265E1" w:rsidP="009265E1">
      <w:pPr>
        <w:pStyle w:val="ConsPlusNonformat"/>
        <w:jc w:val="center"/>
        <w:rPr>
          <w:rFonts w:ascii="Times New Roman" w:hAnsi="Times New Roman" w:cs="Times New Roman"/>
          <w:sz w:val="28"/>
          <w:szCs w:val="28"/>
        </w:rPr>
      </w:pPr>
      <w:r w:rsidRPr="00465F98">
        <w:rPr>
          <w:rFonts w:ascii="Times New Roman" w:hAnsi="Times New Roman" w:cs="Times New Roman"/>
          <w:sz w:val="28"/>
          <w:szCs w:val="28"/>
        </w:rPr>
        <w:t>Справка</w:t>
      </w:r>
    </w:p>
    <w:p w:rsidR="009265E1" w:rsidRPr="00465F98" w:rsidRDefault="009265E1" w:rsidP="009265E1">
      <w:pPr>
        <w:pStyle w:val="ConsPlusNonformat"/>
        <w:jc w:val="center"/>
        <w:rPr>
          <w:rFonts w:ascii="Times New Roman" w:hAnsi="Times New Roman" w:cs="Times New Roman"/>
          <w:sz w:val="28"/>
          <w:szCs w:val="28"/>
        </w:rPr>
      </w:pPr>
      <w:r w:rsidRPr="00465F98">
        <w:rPr>
          <w:rFonts w:ascii="Times New Roman" w:hAnsi="Times New Roman" w:cs="Times New Roman"/>
          <w:sz w:val="28"/>
          <w:szCs w:val="28"/>
        </w:rPr>
        <w:t>о размере среднемесячного заработка лица,</w:t>
      </w:r>
    </w:p>
    <w:p w:rsidR="009265E1" w:rsidRPr="00465F98" w:rsidRDefault="009265E1" w:rsidP="009265E1">
      <w:pPr>
        <w:pStyle w:val="ConsPlusNonformat"/>
        <w:jc w:val="center"/>
        <w:rPr>
          <w:rFonts w:ascii="Times New Roman" w:hAnsi="Times New Roman" w:cs="Times New Roman"/>
          <w:sz w:val="28"/>
          <w:szCs w:val="28"/>
        </w:rPr>
      </w:pPr>
      <w:r w:rsidRPr="00465F98">
        <w:rPr>
          <w:rFonts w:ascii="Times New Roman" w:hAnsi="Times New Roman" w:cs="Times New Roman"/>
          <w:sz w:val="28"/>
          <w:szCs w:val="28"/>
        </w:rPr>
        <w:t>замещавшего муниципальную должность</w:t>
      </w:r>
    </w:p>
    <w:p w:rsidR="009265E1" w:rsidRPr="00465F98" w:rsidRDefault="009265E1" w:rsidP="009265E1">
      <w:pPr>
        <w:pStyle w:val="ConsPlusNonformat"/>
        <w:jc w:val="both"/>
        <w:rPr>
          <w:rFonts w:ascii="Times New Roman" w:hAnsi="Times New Roman" w:cs="Times New Roman"/>
          <w:sz w:val="24"/>
          <w:szCs w:val="24"/>
        </w:rPr>
      </w:pPr>
    </w:p>
    <w:p w:rsidR="009265E1" w:rsidRPr="00465F98" w:rsidRDefault="009265E1" w:rsidP="009265E1">
      <w:pPr>
        <w:pStyle w:val="ConsPlusNonformat"/>
        <w:jc w:val="both"/>
        <w:rPr>
          <w:rFonts w:ascii="Times New Roman" w:hAnsi="Times New Roman" w:cs="Times New Roman"/>
          <w:sz w:val="24"/>
          <w:szCs w:val="24"/>
        </w:rPr>
      </w:pPr>
      <w:r w:rsidRPr="00465F98">
        <w:rPr>
          <w:rFonts w:ascii="Times New Roman" w:hAnsi="Times New Roman" w:cs="Times New Roman"/>
          <w:sz w:val="28"/>
          <w:szCs w:val="28"/>
        </w:rPr>
        <w:t>Среднемесячный заработок</w:t>
      </w:r>
      <w:r w:rsidRPr="00465F98">
        <w:rPr>
          <w:rFonts w:ascii="Times New Roman" w:hAnsi="Times New Roman" w:cs="Times New Roman"/>
          <w:sz w:val="24"/>
          <w:szCs w:val="24"/>
        </w:rPr>
        <w:t xml:space="preserve"> _________________________________________________,</w:t>
      </w:r>
    </w:p>
    <w:p w:rsidR="009265E1" w:rsidRPr="00465F98" w:rsidRDefault="009265E1" w:rsidP="009265E1">
      <w:pPr>
        <w:pStyle w:val="ConsPlusNonformat"/>
        <w:jc w:val="both"/>
        <w:rPr>
          <w:rFonts w:ascii="Times New Roman" w:hAnsi="Times New Roman" w:cs="Times New Roman"/>
          <w:sz w:val="24"/>
          <w:szCs w:val="24"/>
        </w:rPr>
      </w:pPr>
      <w:r w:rsidRPr="00465F98">
        <w:rPr>
          <w:rFonts w:ascii="Times New Roman" w:hAnsi="Times New Roman" w:cs="Times New Roman"/>
          <w:sz w:val="24"/>
          <w:szCs w:val="24"/>
        </w:rPr>
        <w:t xml:space="preserve">                                                                                               (Ф.И.О.</w:t>
      </w:r>
      <w:r w:rsidRPr="00465F98">
        <w:rPr>
          <w:rFonts w:ascii="Times New Roman" w:hAnsi="Times New Roman" w:cs="Times New Roman"/>
        </w:rPr>
        <w:t xml:space="preserve"> (последнее – при наличии)</w:t>
      </w:r>
      <w:r w:rsidRPr="00465F98">
        <w:rPr>
          <w:rFonts w:ascii="Times New Roman" w:hAnsi="Times New Roman" w:cs="Times New Roman"/>
          <w:sz w:val="24"/>
          <w:szCs w:val="24"/>
        </w:rPr>
        <w:t>)</w:t>
      </w:r>
    </w:p>
    <w:p w:rsidR="009265E1" w:rsidRPr="00465F98" w:rsidRDefault="009265E1" w:rsidP="009265E1">
      <w:pPr>
        <w:pStyle w:val="ConsPlusNonformat"/>
        <w:rPr>
          <w:rFonts w:ascii="Times New Roman" w:hAnsi="Times New Roman" w:cs="Times New Roman"/>
          <w:sz w:val="24"/>
          <w:szCs w:val="24"/>
        </w:rPr>
      </w:pPr>
      <w:r w:rsidRPr="00465F98">
        <w:rPr>
          <w:rFonts w:ascii="Times New Roman" w:hAnsi="Times New Roman" w:cs="Times New Roman"/>
          <w:sz w:val="28"/>
          <w:szCs w:val="28"/>
        </w:rPr>
        <w:t xml:space="preserve">замещавшего муниципальную должность </w:t>
      </w:r>
      <w:r w:rsidRPr="00465F98">
        <w:rPr>
          <w:rFonts w:ascii="Times New Roman" w:hAnsi="Times New Roman" w:cs="Times New Roman"/>
          <w:sz w:val="24"/>
          <w:szCs w:val="24"/>
        </w:rPr>
        <w:t>__________________________________,</w:t>
      </w:r>
    </w:p>
    <w:p w:rsidR="009265E1" w:rsidRPr="00465F98" w:rsidRDefault="009265E1" w:rsidP="009265E1">
      <w:pPr>
        <w:pStyle w:val="ConsPlusNonformat"/>
        <w:jc w:val="both"/>
        <w:rPr>
          <w:rFonts w:ascii="Times New Roman" w:hAnsi="Times New Roman" w:cs="Times New Roman"/>
          <w:sz w:val="24"/>
          <w:szCs w:val="24"/>
        </w:rPr>
      </w:pPr>
      <w:r w:rsidRPr="00465F98">
        <w:rPr>
          <w:rFonts w:ascii="Times New Roman" w:hAnsi="Times New Roman" w:cs="Times New Roman"/>
          <w:sz w:val="24"/>
          <w:szCs w:val="24"/>
        </w:rPr>
        <w:t xml:space="preserve">                                                                                         (название должности, подразделение)</w:t>
      </w:r>
    </w:p>
    <w:p w:rsidR="009265E1" w:rsidRPr="00465F98" w:rsidRDefault="009265E1" w:rsidP="009265E1">
      <w:pPr>
        <w:pStyle w:val="ConsPlusNonformat"/>
        <w:jc w:val="both"/>
        <w:rPr>
          <w:rFonts w:ascii="Times New Roman" w:hAnsi="Times New Roman" w:cs="Times New Roman"/>
          <w:sz w:val="28"/>
          <w:szCs w:val="28"/>
        </w:rPr>
      </w:pPr>
      <w:r w:rsidRPr="00465F98">
        <w:rPr>
          <w:rFonts w:ascii="Times New Roman" w:hAnsi="Times New Roman" w:cs="Times New Roman"/>
          <w:sz w:val="28"/>
          <w:szCs w:val="28"/>
        </w:rPr>
        <w:t>за период с _____________________ по ___________________ составлял:</w:t>
      </w:r>
    </w:p>
    <w:p w:rsidR="009265E1" w:rsidRPr="00465F98" w:rsidRDefault="009265E1" w:rsidP="009265E1">
      <w:pPr>
        <w:pStyle w:val="ConsPlusNormal"/>
        <w:ind w:firstLine="540"/>
        <w:jc w:val="both"/>
        <w:rPr>
          <w:rFonts w:ascii="Times New Roman" w:hAnsi="Times New Roman" w:cs="Times New Roman"/>
          <w:sz w:val="24"/>
          <w:szCs w:val="24"/>
        </w:rPr>
      </w:pPr>
    </w:p>
    <w:tbl>
      <w:tblPr>
        <w:tblW w:w="978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425"/>
        <w:gridCol w:w="1228"/>
        <w:gridCol w:w="510"/>
        <w:gridCol w:w="1164"/>
      </w:tblGrid>
      <w:tr w:rsidR="009265E1" w:rsidRPr="00465F98" w:rsidTr="00C57167">
        <w:tc>
          <w:tcPr>
            <w:tcW w:w="454" w:type="dxa"/>
            <w:vMerge w:val="restart"/>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N п/п</w:t>
            </w:r>
          </w:p>
        </w:tc>
        <w:tc>
          <w:tcPr>
            <w:tcW w:w="6425" w:type="dxa"/>
            <w:vMerge w:val="restart"/>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Состав среднемесячного денежного содержания</w:t>
            </w:r>
          </w:p>
        </w:tc>
        <w:tc>
          <w:tcPr>
            <w:tcW w:w="1228" w:type="dxa"/>
            <w:vMerge w:val="restart"/>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12 месяцев (в рублях, копейках)</w:t>
            </w:r>
          </w:p>
        </w:tc>
        <w:tc>
          <w:tcPr>
            <w:tcW w:w="1674" w:type="dxa"/>
            <w:gridSpan w:val="2"/>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Месячное денежное содержание на дату увольнения</w:t>
            </w:r>
          </w:p>
        </w:tc>
      </w:tr>
      <w:tr w:rsidR="009265E1" w:rsidRPr="00465F98" w:rsidTr="00C57167">
        <w:tc>
          <w:tcPr>
            <w:tcW w:w="454" w:type="dxa"/>
            <w:vMerge/>
          </w:tcPr>
          <w:p w:rsidR="009265E1" w:rsidRPr="00465F98" w:rsidRDefault="009265E1" w:rsidP="00EE0BEF">
            <w:pPr>
              <w:rPr>
                <w:rFonts w:ascii="Times New Roman" w:hAnsi="Times New Roman" w:cs="Times New Roman"/>
              </w:rPr>
            </w:pPr>
          </w:p>
        </w:tc>
        <w:tc>
          <w:tcPr>
            <w:tcW w:w="6425" w:type="dxa"/>
            <w:vMerge/>
          </w:tcPr>
          <w:p w:rsidR="009265E1" w:rsidRPr="00465F98" w:rsidRDefault="009265E1" w:rsidP="00EE0BEF">
            <w:pPr>
              <w:rPr>
                <w:rFonts w:ascii="Times New Roman" w:hAnsi="Times New Roman" w:cs="Times New Roman"/>
              </w:rPr>
            </w:pPr>
          </w:p>
        </w:tc>
        <w:tc>
          <w:tcPr>
            <w:tcW w:w="1228" w:type="dxa"/>
            <w:vMerge/>
          </w:tcPr>
          <w:p w:rsidR="009265E1" w:rsidRPr="00465F98" w:rsidRDefault="009265E1" w:rsidP="00EE0BEF">
            <w:pPr>
              <w:rPr>
                <w:rFonts w:ascii="Times New Roman" w:hAnsi="Times New Roman" w:cs="Times New Roman"/>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в %</w:t>
            </w:r>
          </w:p>
        </w:tc>
        <w:tc>
          <w:tcPr>
            <w:tcW w:w="116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в рублях, копейках</w:t>
            </w:r>
          </w:p>
        </w:tc>
      </w:tr>
      <w:tr w:rsidR="009265E1" w:rsidRPr="00465F98" w:rsidTr="00C57167">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1</w:t>
            </w:r>
          </w:p>
        </w:tc>
        <w:tc>
          <w:tcPr>
            <w:tcW w:w="6425"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2</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3</w:t>
            </w:r>
          </w:p>
        </w:tc>
        <w:tc>
          <w:tcPr>
            <w:tcW w:w="510"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4</w:t>
            </w:r>
          </w:p>
        </w:tc>
        <w:tc>
          <w:tcPr>
            <w:tcW w:w="116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5</w:t>
            </w:r>
          </w:p>
        </w:tc>
      </w:tr>
      <w:tr w:rsidR="009265E1" w:rsidRPr="00465F98" w:rsidTr="00C57167">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I.</w:t>
            </w:r>
          </w:p>
        </w:tc>
        <w:tc>
          <w:tcPr>
            <w:tcW w:w="6425" w:type="dxa"/>
          </w:tcPr>
          <w:p w:rsidR="009265E1" w:rsidRPr="00465F98" w:rsidRDefault="009265E1" w:rsidP="00EE0BEF">
            <w:pPr>
              <w:pStyle w:val="ConsPlusNormal"/>
              <w:rPr>
                <w:rFonts w:ascii="Times New Roman" w:hAnsi="Times New Roman" w:cs="Times New Roman"/>
                <w:sz w:val="24"/>
                <w:szCs w:val="24"/>
              </w:rPr>
            </w:pPr>
            <w:r w:rsidRPr="00465F98">
              <w:rPr>
                <w:rFonts w:ascii="Times New Roman" w:hAnsi="Times New Roman" w:cs="Times New Roman"/>
                <w:sz w:val="24"/>
                <w:szCs w:val="24"/>
              </w:rPr>
              <w:t xml:space="preserve">Средний заработок </w:t>
            </w:r>
            <w:hyperlink w:anchor="P697" w:history="1">
              <w:r w:rsidRPr="00465F98">
                <w:rPr>
                  <w:rFonts w:ascii="Times New Roman" w:hAnsi="Times New Roman" w:cs="Times New Roman"/>
                  <w:sz w:val="24"/>
                  <w:szCs w:val="24"/>
                </w:rPr>
                <w:t>&lt;*&gt;</w:t>
              </w:r>
            </w:hyperlink>
            <w:r w:rsidRPr="00465F98">
              <w:rPr>
                <w:rFonts w:ascii="Times New Roman" w:hAnsi="Times New Roman" w:cs="Times New Roman"/>
                <w:sz w:val="24"/>
                <w:szCs w:val="24"/>
              </w:rPr>
              <w:t>:</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p>
        </w:tc>
        <w:tc>
          <w:tcPr>
            <w:tcW w:w="1164"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C57167">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1.</w:t>
            </w:r>
          </w:p>
        </w:tc>
        <w:tc>
          <w:tcPr>
            <w:tcW w:w="6425" w:type="dxa"/>
          </w:tcPr>
          <w:p w:rsidR="009265E1" w:rsidRPr="00465F98" w:rsidRDefault="009265E1" w:rsidP="00EE0BEF">
            <w:pPr>
              <w:pStyle w:val="ConsPlusNormal"/>
              <w:rPr>
                <w:rFonts w:ascii="Times New Roman" w:hAnsi="Times New Roman" w:cs="Times New Roman"/>
                <w:sz w:val="24"/>
                <w:szCs w:val="24"/>
              </w:rPr>
            </w:pPr>
            <w:r w:rsidRPr="00465F98">
              <w:rPr>
                <w:rFonts w:ascii="Times New Roman" w:hAnsi="Times New Roman" w:cs="Times New Roman"/>
                <w:sz w:val="24"/>
                <w:szCs w:val="24"/>
              </w:rPr>
              <w:t>Ежемесячное денежное вознаграждение</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p>
        </w:tc>
        <w:tc>
          <w:tcPr>
            <w:tcW w:w="1164"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C57167">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2.</w:t>
            </w:r>
          </w:p>
        </w:tc>
        <w:tc>
          <w:tcPr>
            <w:tcW w:w="6425" w:type="dxa"/>
          </w:tcPr>
          <w:p w:rsidR="009265E1" w:rsidRPr="00465F98" w:rsidRDefault="00D3083D" w:rsidP="004C1264">
            <w:pPr>
              <w:pStyle w:val="ConsPlusNormal"/>
              <w:rPr>
                <w:rFonts w:ascii="Times New Roman" w:hAnsi="Times New Roman" w:cs="Times New Roman"/>
                <w:sz w:val="24"/>
                <w:szCs w:val="24"/>
              </w:rPr>
            </w:pPr>
            <w:r>
              <w:rPr>
                <w:rFonts w:ascii="Times New Roman" w:hAnsi="Times New Roman" w:cs="Times New Roman"/>
                <w:sz w:val="24"/>
                <w:szCs w:val="24"/>
              </w:rPr>
              <w:t>1</w:t>
            </w:r>
            <w:r w:rsidR="009265E1" w:rsidRPr="00465F98">
              <w:rPr>
                <w:rFonts w:ascii="Times New Roman" w:hAnsi="Times New Roman" w:cs="Times New Roman"/>
                <w:sz w:val="24"/>
                <w:szCs w:val="24"/>
              </w:rPr>
              <w:t>,</w:t>
            </w:r>
            <w:r w:rsidR="004C1264">
              <w:rPr>
                <w:rFonts w:ascii="Times New Roman" w:hAnsi="Times New Roman" w:cs="Times New Roman"/>
                <w:sz w:val="24"/>
                <w:szCs w:val="24"/>
              </w:rPr>
              <w:t>2</w:t>
            </w:r>
            <w:r w:rsidR="009265E1" w:rsidRPr="00465F98">
              <w:rPr>
                <w:rFonts w:ascii="Times New Roman" w:hAnsi="Times New Roman" w:cs="Times New Roman"/>
                <w:sz w:val="24"/>
                <w:szCs w:val="24"/>
              </w:rPr>
              <w:t xml:space="preserve"> ежемесячного денежного поощрения</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p>
        </w:tc>
        <w:tc>
          <w:tcPr>
            <w:tcW w:w="1164"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C57167">
        <w:tc>
          <w:tcPr>
            <w:tcW w:w="454" w:type="dxa"/>
          </w:tcPr>
          <w:p w:rsidR="009265E1" w:rsidRPr="00465F98" w:rsidRDefault="00D3083D"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9265E1" w:rsidRPr="00465F98">
              <w:rPr>
                <w:rFonts w:ascii="Times New Roman" w:hAnsi="Times New Roman" w:cs="Times New Roman"/>
                <w:sz w:val="24"/>
                <w:szCs w:val="24"/>
              </w:rPr>
              <w:t>.</w:t>
            </w:r>
          </w:p>
        </w:tc>
        <w:tc>
          <w:tcPr>
            <w:tcW w:w="6425" w:type="dxa"/>
          </w:tcPr>
          <w:p w:rsidR="009265E1" w:rsidRPr="00465F98" w:rsidRDefault="009265E1" w:rsidP="006C45E9">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Ежемесячная процентная надбавка за работу со сведениями, составляющими государственную тайну</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6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r>
      <w:tr w:rsidR="009265E1" w:rsidRPr="00465F98" w:rsidTr="00C57167">
        <w:tc>
          <w:tcPr>
            <w:tcW w:w="454" w:type="dxa"/>
          </w:tcPr>
          <w:p w:rsidR="009265E1" w:rsidRPr="00465F98" w:rsidRDefault="00D3083D"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9265E1" w:rsidRPr="00465F98">
              <w:rPr>
                <w:rFonts w:ascii="Times New Roman" w:hAnsi="Times New Roman" w:cs="Times New Roman"/>
                <w:sz w:val="24"/>
                <w:szCs w:val="24"/>
              </w:rPr>
              <w:t>.</w:t>
            </w:r>
          </w:p>
        </w:tc>
        <w:tc>
          <w:tcPr>
            <w:tcW w:w="6425" w:type="dxa"/>
          </w:tcPr>
          <w:p w:rsidR="009265E1" w:rsidRPr="00465F98" w:rsidRDefault="00890122" w:rsidP="006C45E9">
            <w:pPr>
              <w:pStyle w:val="ConsPlusNormal"/>
              <w:jc w:val="both"/>
              <w:rPr>
                <w:rFonts w:ascii="Times New Roman" w:hAnsi="Times New Roman" w:cs="Times New Roman"/>
                <w:sz w:val="24"/>
                <w:szCs w:val="24"/>
              </w:rPr>
            </w:pPr>
            <w:r w:rsidRPr="00890122">
              <w:rPr>
                <w:rFonts w:ascii="Times New Roman" w:hAnsi="Times New Roman" w:cs="Times New Roman"/>
                <w:sz w:val="24"/>
                <w:szCs w:val="24"/>
              </w:rPr>
              <w:t>Премии, в том числе за выполнение особо важных и сложных заданий</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6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r>
      <w:tr w:rsidR="009265E1" w:rsidRPr="00465F98" w:rsidTr="00C57167">
        <w:tc>
          <w:tcPr>
            <w:tcW w:w="454" w:type="dxa"/>
          </w:tcPr>
          <w:p w:rsidR="009265E1" w:rsidRPr="00465F98" w:rsidRDefault="00890122"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5</w:t>
            </w:r>
            <w:r w:rsidR="009265E1" w:rsidRPr="00465F98">
              <w:rPr>
                <w:rFonts w:ascii="Times New Roman" w:hAnsi="Times New Roman" w:cs="Times New Roman"/>
                <w:sz w:val="24"/>
                <w:szCs w:val="24"/>
              </w:rPr>
              <w:t>.</w:t>
            </w:r>
          </w:p>
        </w:tc>
        <w:tc>
          <w:tcPr>
            <w:tcW w:w="6425" w:type="dxa"/>
          </w:tcPr>
          <w:p w:rsidR="009265E1" w:rsidRPr="000E6191" w:rsidRDefault="009265E1" w:rsidP="006C45E9">
            <w:pPr>
              <w:pStyle w:val="ConsPlusNormal"/>
              <w:jc w:val="both"/>
              <w:rPr>
                <w:rFonts w:ascii="Times New Roman" w:hAnsi="Times New Roman" w:cs="Times New Roman"/>
                <w:color w:val="FF0000"/>
                <w:sz w:val="24"/>
                <w:szCs w:val="24"/>
              </w:rPr>
            </w:pPr>
            <w:r w:rsidRPr="00F532F7">
              <w:rPr>
                <w:rFonts w:ascii="Times New Roman" w:hAnsi="Times New Roman" w:cs="Times New Roman"/>
                <w:sz w:val="24"/>
                <w:szCs w:val="24"/>
              </w:rPr>
              <w:t xml:space="preserve">Единовременная выплата при предоставлении ежегодного </w:t>
            </w:r>
            <w:r w:rsidRPr="00F532F7">
              <w:rPr>
                <w:rFonts w:ascii="Times New Roman" w:hAnsi="Times New Roman" w:cs="Times New Roman"/>
                <w:sz w:val="24"/>
                <w:szCs w:val="24"/>
              </w:rPr>
              <w:lastRenderedPageBreak/>
              <w:t xml:space="preserve">оплачиваемого отпуска </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6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r>
      <w:tr w:rsidR="009265E1" w:rsidRPr="00465F98" w:rsidTr="00C57167">
        <w:tc>
          <w:tcPr>
            <w:tcW w:w="454" w:type="dxa"/>
          </w:tcPr>
          <w:p w:rsidR="009265E1" w:rsidRDefault="00890122"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9265E1">
              <w:rPr>
                <w:rFonts w:ascii="Times New Roman" w:hAnsi="Times New Roman" w:cs="Times New Roman"/>
                <w:sz w:val="24"/>
                <w:szCs w:val="24"/>
              </w:rPr>
              <w:t>.</w:t>
            </w:r>
          </w:p>
        </w:tc>
        <w:tc>
          <w:tcPr>
            <w:tcW w:w="6425" w:type="dxa"/>
          </w:tcPr>
          <w:p w:rsidR="009265E1" w:rsidRPr="00465F98" w:rsidRDefault="009265E1" w:rsidP="006C45E9">
            <w:pPr>
              <w:pStyle w:val="ConsPlusNormal"/>
              <w:jc w:val="both"/>
              <w:rPr>
                <w:rFonts w:ascii="Times New Roman" w:hAnsi="Times New Roman" w:cs="Times New Roman"/>
                <w:sz w:val="24"/>
                <w:szCs w:val="24"/>
              </w:rPr>
            </w:pPr>
            <w:r>
              <w:rPr>
                <w:rFonts w:ascii="Times New Roman" w:hAnsi="Times New Roman" w:cs="Times New Roman"/>
                <w:sz w:val="24"/>
                <w:szCs w:val="24"/>
              </w:rPr>
              <w:t>М</w:t>
            </w:r>
            <w:r w:rsidRPr="00F532F7">
              <w:rPr>
                <w:rFonts w:ascii="Times New Roman" w:hAnsi="Times New Roman" w:cs="Times New Roman"/>
                <w:sz w:val="24"/>
                <w:szCs w:val="24"/>
              </w:rPr>
              <w:t>атериальная помощь, выплачиваемая за счет средств фонда оплаты труда</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6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r>
      <w:tr w:rsidR="009265E1" w:rsidRPr="00465F98" w:rsidTr="00C57167">
        <w:tc>
          <w:tcPr>
            <w:tcW w:w="454" w:type="dxa"/>
          </w:tcPr>
          <w:p w:rsidR="009265E1" w:rsidRPr="00465F98" w:rsidRDefault="00890122"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009265E1" w:rsidRPr="00465F98">
              <w:rPr>
                <w:rFonts w:ascii="Times New Roman" w:hAnsi="Times New Roman" w:cs="Times New Roman"/>
                <w:sz w:val="24"/>
                <w:szCs w:val="24"/>
              </w:rPr>
              <w:t>.</w:t>
            </w:r>
          </w:p>
        </w:tc>
        <w:tc>
          <w:tcPr>
            <w:tcW w:w="6425" w:type="dxa"/>
          </w:tcPr>
          <w:p w:rsidR="009265E1" w:rsidRPr="00465F98" w:rsidRDefault="009265E1" w:rsidP="006C45E9">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Районный коэффициент за работу в районах Крайнего Севера и приравненных к ним местностях</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p>
        </w:tc>
        <w:tc>
          <w:tcPr>
            <w:tcW w:w="1164"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C57167">
        <w:tc>
          <w:tcPr>
            <w:tcW w:w="454" w:type="dxa"/>
          </w:tcPr>
          <w:p w:rsidR="009265E1" w:rsidRPr="00465F98" w:rsidRDefault="00890122"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9265E1" w:rsidRPr="00465F98">
              <w:rPr>
                <w:rFonts w:ascii="Times New Roman" w:hAnsi="Times New Roman" w:cs="Times New Roman"/>
                <w:sz w:val="24"/>
                <w:szCs w:val="24"/>
              </w:rPr>
              <w:t>.</w:t>
            </w:r>
          </w:p>
        </w:tc>
        <w:tc>
          <w:tcPr>
            <w:tcW w:w="6425" w:type="dxa"/>
          </w:tcPr>
          <w:p w:rsidR="009265E1" w:rsidRPr="00465F98" w:rsidRDefault="009265E1" w:rsidP="006C45E9">
            <w:pPr>
              <w:pStyle w:val="ConsPlusNormal"/>
              <w:jc w:val="both"/>
              <w:rPr>
                <w:rFonts w:ascii="Times New Roman" w:hAnsi="Times New Roman" w:cs="Times New Roman"/>
                <w:sz w:val="24"/>
                <w:szCs w:val="24"/>
              </w:rPr>
            </w:pPr>
            <w:r>
              <w:rPr>
                <w:rFonts w:ascii="Times New Roman" w:hAnsi="Times New Roman" w:cs="Times New Roman"/>
                <w:sz w:val="24"/>
                <w:szCs w:val="24"/>
              </w:rPr>
              <w:t>Ежемесячная п</w:t>
            </w:r>
            <w:r w:rsidRPr="00465F98">
              <w:rPr>
                <w:rFonts w:ascii="Times New Roman" w:hAnsi="Times New Roman" w:cs="Times New Roman"/>
                <w:sz w:val="24"/>
                <w:szCs w:val="24"/>
              </w:rPr>
              <w:t>роцентная надбавка за работу в районах Крайнего Севера и приравненных к ним местностях</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p>
        </w:tc>
        <w:tc>
          <w:tcPr>
            <w:tcW w:w="1164"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C57167">
        <w:tc>
          <w:tcPr>
            <w:tcW w:w="454" w:type="dxa"/>
          </w:tcPr>
          <w:p w:rsidR="009265E1" w:rsidRPr="00465F98" w:rsidRDefault="00890122"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9265E1" w:rsidRPr="00465F98">
              <w:rPr>
                <w:rFonts w:ascii="Times New Roman" w:hAnsi="Times New Roman" w:cs="Times New Roman"/>
                <w:sz w:val="24"/>
                <w:szCs w:val="24"/>
              </w:rPr>
              <w:t>.</w:t>
            </w:r>
          </w:p>
        </w:tc>
        <w:tc>
          <w:tcPr>
            <w:tcW w:w="6425" w:type="dxa"/>
          </w:tcPr>
          <w:p w:rsidR="009265E1" w:rsidRPr="00465F98" w:rsidRDefault="009265E1" w:rsidP="006C45E9">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Иные надбавки в соответствии с федеральным законодательством</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6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r>
      <w:tr w:rsidR="009265E1" w:rsidRPr="00465F98" w:rsidTr="00C57167">
        <w:tc>
          <w:tcPr>
            <w:tcW w:w="454" w:type="dxa"/>
          </w:tcPr>
          <w:p w:rsidR="009265E1" w:rsidRPr="00465F98" w:rsidRDefault="00890122"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10</w:t>
            </w:r>
            <w:r w:rsidR="009265E1">
              <w:rPr>
                <w:rFonts w:ascii="Times New Roman" w:hAnsi="Times New Roman" w:cs="Times New Roman"/>
                <w:sz w:val="24"/>
                <w:szCs w:val="24"/>
              </w:rPr>
              <w:t>.</w:t>
            </w:r>
          </w:p>
        </w:tc>
        <w:tc>
          <w:tcPr>
            <w:tcW w:w="6425" w:type="dxa"/>
          </w:tcPr>
          <w:p w:rsidR="009265E1" w:rsidRPr="00465F98" w:rsidRDefault="009265E1" w:rsidP="006C45E9">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Отработано рабочих дней по табелю</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6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r>
      <w:tr w:rsidR="009265E1" w:rsidRPr="00465F98" w:rsidTr="00C57167">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II.</w:t>
            </w:r>
          </w:p>
        </w:tc>
        <w:tc>
          <w:tcPr>
            <w:tcW w:w="6425" w:type="dxa"/>
          </w:tcPr>
          <w:p w:rsidR="009265E1" w:rsidRPr="00465F98" w:rsidRDefault="009265E1" w:rsidP="006C45E9">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Итого</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64"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C57167">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III.</w:t>
            </w:r>
          </w:p>
        </w:tc>
        <w:tc>
          <w:tcPr>
            <w:tcW w:w="6425" w:type="dxa"/>
          </w:tcPr>
          <w:p w:rsidR="009265E1" w:rsidRPr="00465F98" w:rsidRDefault="009265E1" w:rsidP="006C45E9">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Среднемесячный заработок, исчисленный для назначения пенсии за выслугу лет</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510"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6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r>
      <w:tr w:rsidR="009265E1" w:rsidRPr="00465F98" w:rsidTr="00C57167">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IV.</w:t>
            </w:r>
          </w:p>
        </w:tc>
        <w:tc>
          <w:tcPr>
            <w:tcW w:w="6425" w:type="dxa"/>
          </w:tcPr>
          <w:p w:rsidR="009265E1" w:rsidRPr="00465F98" w:rsidRDefault="009265E1" w:rsidP="006C45E9">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Предельный среднемесячный заработок (0,8 месячного денежного содержания)</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510"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64" w:type="dxa"/>
          </w:tcPr>
          <w:p w:rsidR="009265E1" w:rsidRPr="00465F98" w:rsidRDefault="009265E1" w:rsidP="00EE0BEF">
            <w:pPr>
              <w:pStyle w:val="ConsPlusNormal"/>
              <w:jc w:val="center"/>
              <w:rPr>
                <w:rFonts w:ascii="Times New Roman" w:hAnsi="Times New Roman" w:cs="Times New Roman"/>
                <w:sz w:val="24"/>
                <w:szCs w:val="24"/>
              </w:rPr>
            </w:pPr>
          </w:p>
        </w:tc>
      </w:tr>
    </w:tbl>
    <w:p w:rsidR="009265E1" w:rsidRPr="00EE0BEF" w:rsidRDefault="009265E1" w:rsidP="009265E1">
      <w:pPr>
        <w:pStyle w:val="ConsPlusNormal"/>
        <w:ind w:firstLine="540"/>
        <w:jc w:val="both"/>
        <w:rPr>
          <w:sz w:val="28"/>
        </w:rPr>
      </w:pPr>
    </w:p>
    <w:p w:rsidR="009265E1" w:rsidRPr="00EE0BEF" w:rsidRDefault="009265E1" w:rsidP="009265E1">
      <w:pPr>
        <w:pStyle w:val="ConsPlusNonformat"/>
        <w:jc w:val="both"/>
        <w:rPr>
          <w:rFonts w:ascii="Times New Roman" w:hAnsi="Times New Roman" w:cs="Times New Roman"/>
          <w:sz w:val="24"/>
        </w:rPr>
      </w:pPr>
      <w:r w:rsidRPr="00EE0BEF">
        <w:rPr>
          <w:rFonts w:ascii="Times New Roman" w:hAnsi="Times New Roman" w:cs="Times New Roman"/>
          <w:sz w:val="24"/>
        </w:rPr>
        <w:t xml:space="preserve">    --------------------------------</w:t>
      </w:r>
    </w:p>
    <w:p w:rsidR="009265E1" w:rsidRPr="00EE0BEF" w:rsidRDefault="009265E1" w:rsidP="009265E1">
      <w:pPr>
        <w:pStyle w:val="ConsPlusNonformat"/>
        <w:jc w:val="both"/>
        <w:rPr>
          <w:rFonts w:ascii="Times New Roman" w:hAnsi="Times New Roman" w:cs="Times New Roman"/>
          <w:sz w:val="24"/>
        </w:rPr>
      </w:pPr>
      <w:r w:rsidRPr="00EE0BEF">
        <w:rPr>
          <w:rFonts w:ascii="Times New Roman" w:hAnsi="Times New Roman" w:cs="Times New Roman"/>
          <w:sz w:val="24"/>
        </w:rPr>
        <w:t xml:space="preserve">    &lt;*&gt; Среднемесячный заработок исчисляется в соответствии с трудовым законодательством Российской Федерации</w:t>
      </w:r>
    </w:p>
    <w:p w:rsidR="009265E1" w:rsidRPr="00465F98" w:rsidRDefault="009265E1" w:rsidP="009265E1">
      <w:pPr>
        <w:pStyle w:val="ConsPlusNonformat"/>
        <w:jc w:val="both"/>
        <w:rPr>
          <w:rFonts w:ascii="Times New Roman" w:hAnsi="Times New Roman" w:cs="Times New Roman"/>
          <w:sz w:val="28"/>
          <w:szCs w:val="28"/>
        </w:rPr>
      </w:pPr>
    </w:p>
    <w:p w:rsidR="009265E1" w:rsidRPr="00465F98" w:rsidRDefault="009265E1" w:rsidP="009265E1">
      <w:pPr>
        <w:pStyle w:val="ConsPlusNonformat"/>
        <w:jc w:val="both"/>
      </w:pPr>
      <w:r w:rsidRPr="00465F98">
        <w:rPr>
          <w:rFonts w:ascii="Times New Roman" w:hAnsi="Times New Roman" w:cs="Times New Roman"/>
          <w:sz w:val="28"/>
          <w:szCs w:val="28"/>
        </w:rPr>
        <w:t>Руководитель</w:t>
      </w:r>
      <w:r w:rsidRPr="00465F98">
        <w:t xml:space="preserve"> ___________________________________________________</w:t>
      </w:r>
    </w:p>
    <w:p w:rsidR="009265E1" w:rsidRPr="00EE0BEF" w:rsidRDefault="009265E1" w:rsidP="009265E1">
      <w:pPr>
        <w:pStyle w:val="ConsPlusNonformat"/>
        <w:jc w:val="both"/>
        <w:rPr>
          <w:rFonts w:ascii="Times New Roman" w:hAnsi="Times New Roman" w:cs="Times New Roman"/>
          <w:sz w:val="24"/>
        </w:rPr>
      </w:pPr>
      <w:r w:rsidRPr="00EE0BEF">
        <w:rPr>
          <w:rFonts w:ascii="Times New Roman" w:hAnsi="Times New Roman" w:cs="Times New Roman"/>
          <w:sz w:val="24"/>
        </w:rPr>
        <w:t xml:space="preserve">                      </w:t>
      </w:r>
      <w:r w:rsidR="00EE0BEF">
        <w:rPr>
          <w:rFonts w:ascii="Times New Roman" w:hAnsi="Times New Roman" w:cs="Times New Roman"/>
          <w:sz w:val="24"/>
        </w:rPr>
        <w:tab/>
      </w:r>
      <w:r w:rsidR="00EE0BEF">
        <w:rPr>
          <w:rFonts w:ascii="Times New Roman" w:hAnsi="Times New Roman" w:cs="Times New Roman"/>
          <w:sz w:val="24"/>
        </w:rPr>
        <w:tab/>
      </w:r>
      <w:r w:rsidR="00EE0BEF">
        <w:rPr>
          <w:rFonts w:ascii="Times New Roman" w:hAnsi="Times New Roman" w:cs="Times New Roman"/>
          <w:sz w:val="24"/>
        </w:rPr>
        <w:tab/>
      </w:r>
      <w:r w:rsidRPr="00EE0BEF">
        <w:rPr>
          <w:rFonts w:ascii="Times New Roman" w:hAnsi="Times New Roman" w:cs="Times New Roman"/>
          <w:sz w:val="24"/>
        </w:rPr>
        <w:t>(подпись, фамилия, инициалы)</w:t>
      </w:r>
    </w:p>
    <w:p w:rsidR="009265E1" w:rsidRPr="00465F98" w:rsidRDefault="009265E1" w:rsidP="009265E1">
      <w:pPr>
        <w:pStyle w:val="ConsPlusNonformat"/>
        <w:jc w:val="both"/>
      </w:pPr>
      <w:r w:rsidRPr="00465F98">
        <w:rPr>
          <w:rFonts w:ascii="Times New Roman" w:hAnsi="Times New Roman" w:cs="Times New Roman"/>
          <w:sz w:val="28"/>
          <w:szCs w:val="28"/>
        </w:rPr>
        <w:t>Главный бухгалтер</w:t>
      </w:r>
      <w:r w:rsidRPr="00465F98">
        <w:t xml:space="preserve"> _______________________________________________</w:t>
      </w:r>
    </w:p>
    <w:p w:rsidR="009265E1" w:rsidRPr="00EE0BEF" w:rsidRDefault="009265E1" w:rsidP="009265E1">
      <w:pPr>
        <w:pStyle w:val="ConsPlusNonformat"/>
        <w:jc w:val="both"/>
        <w:rPr>
          <w:rFonts w:ascii="Times New Roman" w:hAnsi="Times New Roman" w:cs="Times New Roman"/>
          <w:sz w:val="24"/>
          <w:szCs w:val="24"/>
        </w:rPr>
      </w:pPr>
      <w:r w:rsidRPr="00EE0BEF">
        <w:rPr>
          <w:rFonts w:ascii="Times New Roman" w:hAnsi="Times New Roman" w:cs="Times New Roman"/>
          <w:sz w:val="24"/>
          <w:szCs w:val="24"/>
        </w:rPr>
        <w:t xml:space="preserve">                         </w:t>
      </w:r>
      <w:r w:rsidR="00EE0BEF">
        <w:rPr>
          <w:rFonts w:ascii="Times New Roman" w:hAnsi="Times New Roman" w:cs="Times New Roman"/>
          <w:sz w:val="24"/>
          <w:szCs w:val="24"/>
        </w:rPr>
        <w:tab/>
      </w:r>
      <w:r w:rsidR="00EE0BEF">
        <w:rPr>
          <w:rFonts w:ascii="Times New Roman" w:hAnsi="Times New Roman" w:cs="Times New Roman"/>
          <w:sz w:val="24"/>
          <w:szCs w:val="24"/>
        </w:rPr>
        <w:tab/>
      </w:r>
      <w:r w:rsidRPr="00EE0BEF">
        <w:rPr>
          <w:rFonts w:ascii="Times New Roman" w:hAnsi="Times New Roman" w:cs="Times New Roman"/>
          <w:sz w:val="24"/>
          <w:szCs w:val="24"/>
        </w:rPr>
        <w:t xml:space="preserve"> (подпись, фамилия, инициалы)</w:t>
      </w:r>
    </w:p>
    <w:p w:rsidR="009265E1" w:rsidRPr="00465F98" w:rsidRDefault="009265E1" w:rsidP="009265E1">
      <w:pPr>
        <w:pStyle w:val="ConsPlusNonformat"/>
        <w:jc w:val="both"/>
      </w:pPr>
      <w:r w:rsidRPr="00465F98">
        <w:rPr>
          <w:rFonts w:ascii="Times New Roman" w:hAnsi="Times New Roman" w:cs="Times New Roman"/>
          <w:sz w:val="28"/>
          <w:szCs w:val="28"/>
        </w:rPr>
        <w:t>Дата выдачи</w:t>
      </w:r>
      <w:r w:rsidRPr="00465F98">
        <w:t xml:space="preserve"> _____________________________</w:t>
      </w:r>
    </w:p>
    <w:p w:rsidR="009265E1" w:rsidRPr="00EE0BEF" w:rsidRDefault="009265E1" w:rsidP="009265E1">
      <w:pPr>
        <w:pStyle w:val="ConsPlusNonformat"/>
        <w:jc w:val="both"/>
        <w:rPr>
          <w:rFonts w:ascii="Times New Roman" w:hAnsi="Times New Roman" w:cs="Times New Roman"/>
          <w:sz w:val="24"/>
          <w:szCs w:val="24"/>
        </w:rPr>
      </w:pPr>
      <w:r w:rsidRPr="00465F98">
        <w:t xml:space="preserve">                 </w:t>
      </w:r>
      <w:r w:rsidRPr="00EE0BEF">
        <w:rPr>
          <w:rFonts w:ascii="Times New Roman" w:hAnsi="Times New Roman" w:cs="Times New Roman"/>
          <w:sz w:val="24"/>
          <w:szCs w:val="24"/>
        </w:rPr>
        <w:t>(число, месяц, год)</w:t>
      </w:r>
    </w:p>
    <w:p w:rsidR="009265E1" w:rsidRPr="00EE0BEF" w:rsidRDefault="009265E1" w:rsidP="009265E1">
      <w:pPr>
        <w:pStyle w:val="ConsPlusNonformat"/>
        <w:jc w:val="both"/>
        <w:rPr>
          <w:rFonts w:ascii="Times New Roman" w:hAnsi="Times New Roman" w:cs="Times New Roman"/>
          <w:sz w:val="24"/>
          <w:szCs w:val="24"/>
        </w:rPr>
      </w:pPr>
    </w:p>
    <w:p w:rsidR="009265E1" w:rsidRDefault="009265E1" w:rsidP="009265E1">
      <w:pPr>
        <w:pStyle w:val="ConsPlusNonformat"/>
        <w:jc w:val="both"/>
        <w:rPr>
          <w:rFonts w:ascii="Times New Roman" w:hAnsi="Times New Roman" w:cs="Times New Roman"/>
          <w:sz w:val="24"/>
          <w:szCs w:val="24"/>
        </w:rPr>
      </w:pPr>
      <w:r w:rsidRPr="00EE0BEF">
        <w:rPr>
          <w:rFonts w:ascii="Times New Roman" w:hAnsi="Times New Roman" w:cs="Times New Roman"/>
          <w:sz w:val="24"/>
          <w:szCs w:val="24"/>
        </w:rPr>
        <w:t>М.П.</w:t>
      </w:r>
    </w:p>
    <w:p w:rsidR="00D3083D" w:rsidRDefault="00D3083D" w:rsidP="00D3083D">
      <w:pPr>
        <w:widowControl/>
        <w:autoSpaceDE/>
        <w:autoSpaceDN/>
        <w:adjustRightInd/>
        <w:spacing w:after="160" w:line="259" w:lineRule="auto"/>
        <w:ind w:firstLine="0"/>
        <w:jc w:val="right"/>
        <w:rPr>
          <w:rFonts w:ascii="Times New Roman" w:hAnsi="Times New Roman" w:cs="Times New Roman"/>
        </w:rPr>
      </w:pPr>
      <w:r w:rsidRPr="009265E1">
        <w:rPr>
          <w:rFonts w:ascii="Times New Roman" w:hAnsi="Times New Roman" w:cs="Times New Roman"/>
        </w:rPr>
        <w:t>»</w:t>
      </w:r>
      <w:r w:rsidR="007611DA">
        <w:rPr>
          <w:rFonts w:ascii="Times New Roman" w:hAnsi="Times New Roman" w:cs="Times New Roman"/>
        </w:rPr>
        <w:t>.</w:t>
      </w:r>
    </w:p>
    <w:p w:rsidR="00D3083D" w:rsidRPr="00EE0BEF" w:rsidRDefault="00D3083D" w:rsidP="009265E1">
      <w:pPr>
        <w:pStyle w:val="ConsPlusNonformat"/>
        <w:jc w:val="both"/>
        <w:rPr>
          <w:rFonts w:ascii="Times New Roman" w:hAnsi="Times New Roman" w:cs="Times New Roman"/>
          <w:sz w:val="24"/>
          <w:szCs w:val="24"/>
        </w:rPr>
      </w:pPr>
    </w:p>
    <w:p w:rsidR="009265E1" w:rsidRPr="00465F98" w:rsidRDefault="009265E1" w:rsidP="009265E1">
      <w:pPr>
        <w:pStyle w:val="ConsPlusNormal"/>
        <w:ind w:firstLine="540"/>
        <w:jc w:val="both"/>
      </w:pPr>
    </w:p>
    <w:p w:rsidR="009265E1" w:rsidRPr="00465F98" w:rsidRDefault="009265E1" w:rsidP="009265E1">
      <w:pPr>
        <w:rPr>
          <w:rFonts w:ascii="Calibri" w:eastAsia="Times New Roman" w:hAnsi="Calibri" w:cs="Calibri"/>
          <w:szCs w:val="20"/>
        </w:rPr>
      </w:pPr>
      <w:r w:rsidRPr="00465F98">
        <w:br w:type="page"/>
      </w:r>
    </w:p>
    <w:p w:rsidR="007D6EC8" w:rsidRDefault="007D6EC8" w:rsidP="007D6EC8">
      <w:pPr>
        <w:widowControl/>
        <w:autoSpaceDE/>
        <w:autoSpaceDN/>
        <w:adjustRightInd/>
        <w:ind w:left="6237" w:firstLine="0"/>
        <w:jc w:val="left"/>
        <w:rPr>
          <w:rFonts w:ascii="Times New Roman" w:hAnsi="Times New Roman"/>
          <w:sz w:val="28"/>
          <w:szCs w:val="28"/>
        </w:rPr>
      </w:pPr>
      <w:r w:rsidRPr="009E4AA9">
        <w:rPr>
          <w:rFonts w:ascii="Times New Roman" w:hAnsi="Times New Roman"/>
          <w:sz w:val="28"/>
          <w:szCs w:val="28"/>
        </w:rPr>
        <w:lastRenderedPageBreak/>
        <w:t xml:space="preserve">Приложение </w:t>
      </w:r>
      <w:r>
        <w:rPr>
          <w:rFonts w:ascii="Times New Roman" w:hAnsi="Times New Roman"/>
          <w:sz w:val="28"/>
          <w:szCs w:val="28"/>
        </w:rPr>
        <w:t>3</w:t>
      </w:r>
    </w:p>
    <w:p w:rsidR="007D6EC8" w:rsidRPr="009E4AA9" w:rsidRDefault="007D6EC8" w:rsidP="007D6EC8">
      <w:pPr>
        <w:widowControl/>
        <w:autoSpaceDE/>
        <w:autoSpaceDN/>
        <w:adjustRightInd/>
        <w:ind w:left="6237" w:firstLine="0"/>
        <w:jc w:val="left"/>
        <w:rPr>
          <w:rFonts w:ascii="Times New Roman" w:hAnsi="Times New Roman"/>
          <w:sz w:val="28"/>
          <w:szCs w:val="28"/>
        </w:rPr>
      </w:pPr>
      <w:r>
        <w:rPr>
          <w:rFonts w:ascii="Times New Roman" w:hAnsi="Times New Roman"/>
          <w:sz w:val="28"/>
          <w:szCs w:val="28"/>
        </w:rPr>
        <w:t xml:space="preserve">к </w:t>
      </w:r>
      <w:r w:rsidRPr="009E4AA9">
        <w:rPr>
          <w:rFonts w:ascii="Times New Roman" w:hAnsi="Times New Roman"/>
          <w:sz w:val="28"/>
          <w:szCs w:val="28"/>
        </w:rPr>
        <w:t>решени</w:t>
      </w:r>
      <w:r>
        <w:rPr>
          <w:rFonts w:ascii="Times New Roman" w:hAnsi="Times New Roman"/>
          <w:sz w:val="28"/>
          <w:szCs w:val="28"/>
        </w:rPr>
        <w:t>ю</w:t>
      </w:r>
      <w:r w:rsidRPr="009E4AA9">
        <w:rPr>
          <w:rFonts w:ascii="Times New Roman" w:hAnsi="Times New Roman"/>
          <w:sz w:val="28"/>
          <w:szCs w:val="28"/>
        </w:rPr>
        <w:t xml:space="preserve"> Думы</w:t>
      </w:r>
    </w:p>
    <w:p w:rsidR="007D6EC8" w:rsidRPr="009E4AA9" w:rsidRDefault="007D6EC8" w:rsidP="007D6EC8">
      <w:pPr>
        <w:ind w:left="6237" w:firstLine="0"/>
        <w:rPr>
          <w:rFonts w:ascii="Times New Roman" w:hAnsi="Times New Roman"/>
          <w:sz w:val="28"/>
          <w:szCs w:val="28"/>
        </w:rPr>
      </w:pPr>
      <w:r w:rsidRPr="009E4AA9">
        <w:rPr>
          <w:rFonts w:ascii="Times New Roman" w:hAnsi="Times New Roman"/>
          <w:sz w:val="28"/>
          <w:szCs w:val="28"/>
        </w:rPr>
        <w:t xml:space="preserve">города Нижневартовска </w:t>
      </w:r>
    </w:p>
    <w:p w:rsidR="007D6EC8" w:rsidRDefault="007D6EC8" w:rsidP="007D6EC8">
      <w:pPr>
        <w:ind w:left="6237" w:firstLine="0"/>
        <w:rPr>
          <w:rFonts w:ascii="Times New Roman" w:hAnsi="Times New Roman"/>
          <w:sz w:val="28"/>
          <w:szCs w:val="28"/>
        </w:rPr>
      </w:pPr>
      <w:r w:rsidRPr="009E4AA9">
        <w:rPr>
          <w:rFonts w:ascii="Times New Roman" w:hAnsi="Times New Roman"/>
          <w:sz w:val="28"/>
          <w:szCs w:val="28"/>
        </w:rPr>
        <w:t>от ______</w:t>
      </w:r>
      <w:r>
        <w:rPr>
          <w:rFonts w:ascii="Times New Roman" w:hAnsi="Times New Roman"/>
          <w:sz w:val="28"/>
          <w:szCs w:val="28"/>
        </w:rPr>
        <w:t>___</w:t>
      </w:r>
      <w:r w:rsidRPr="009E4AA9">
        <w:rPr>
          <w:rFonts w:ascii="Times New Roman" w:hAnsi="Times New Roman"/>
          <w:sz w:val="28"/>
          <w:szCs w:val="28"/>
        </w:rPr>
        <w:t>___ №___</w:t>
      </w:r>
    </w:p>
    <w:p w:rsidR="007D6EC8" w:rsidRDefault="007D6EC8" w:rsidP="007D6EC8">
      <w:pPr>
        <w:pStyle w:val="ConsPlusNormal"/>
        <w:ind w:left="6237"/>
        <w:rPr>
          <w:rFonts w:ascii="Times New Roman" w:hAnsi="Times New Roman" w:cs="Times New Roman"/>
          <w:sz w:val="28"/>
          <w:szCs w:val="28"/>
        </w:rPr>
      </w:pPr>
    </w:p>
    <w:p w:rsidR="009265E1" w:rsidRDefault="007D6EC8" w:rsidP="007D6EC8">
      <w:pPr>
        <w:pStyle w:val="ConsPlusNormal"/>
        <w:ind w:left="6237"/>
        <w:rPr>
          <w:rFonts w:ascii="Times New Roman" w:hAnsi="Times New Roman" w:cs="Times New Roman"/>
          <w:sz w:val="28"/>
          <w:szCs w:val="28"/>
        </w:rPr>
      </w:pPr>
      <w:r>
        <w:rPr>
          <w:rFonts w:ascii="Times New Roman" w:hAnsi="Times New Roman"/>
          <w:sz w:val="28"/>
          <w:szCs w:val="28"/>
        </w:rPr>
        <w:t>«</w:t>
      </w:r>
      <w:r w:rsidR="009265E1" w:rsidRPr="004D3B57">
        <w:rPr>
          <w:rFonts w:ascii="Times New Roman" w:hAnsi="Times New Roman" w:cs="Times New Roman"/>
          <w:sz w:val="28"/>
          <w:szCs w:val="28"/>
        </w:rPr>
        <w:t>Приложение 4</w:t>
      </w:r>
    </w:p>
    <w:p w:rsidR="009265E1" w:rsidRPr="00465F98" w:rsidRDefault="009265E1" w:rsidP="007D6EC8">
      <w:pPr>
        <w:pStyle w:val="ConsPlusNormal"/>
        <w:ind w:left="6237"/>
        <w:rPr>
          <w:rFonts w:ascii="Times New Roman" w:hAnsi="Times New Roman" w:cs="Times New Roman"/>
          <w:sz w:val="28"/>
          <w:szCs w:val="28"/>
        </w:rPr>
      </w:pPr>
      <w:r w:rsidRPr="004D3B57">
        <w:rPr>
          <w:rFonts w:ascii="Times New Roman" w:hAnsi="Times New Roman" w:cs="Times New Roman"/>
          <w:sz w:val="28"/>
          <w:szCs w:val="28"/>
        </w:rPr>
        <w:t xml:space="preserve">к </w:t>
      </w:r>
      <w:r w:rsidR="007611DA" w:rsidRPr="00D3083D">
        <w:rPr>
          <w:rFonts w:ascii="Times New Roman" w:hAnsi="Times New Roman" w:cs="Times New Roman"/>
          <w:sz w:val="28"/>
          <w:szCs w:val="28"/>
        </w:rPr>
        <w:t>Порядку назначения</w:t>
      </w:r>
      <w:r w:rsidR="007611DA">
        <w:rPr>
          <w:rFonts w:ascii="Times New Roman" w:hAnsi="Times New Roman" w:cs="Times New Roman"/>
          <w:sz w:val="28"/>
          <w:szCs w:val="28"/>
        </w:rPr>
        <w:t xml:space="preserve"> </w:t>
      </w:r>
      <w:r w:rsidR="007611DA" w:rsidRPr="00D3083D">
        <w:rPr>
          <w:rFonts w:ascii="Times New Roman" w:hAnsi="Times New Roman" w:cs="Times New Roman"/>
          <w:sz w:val="28"/>
          <w:szCs w:val="28"/>
        </w:rPr>
        <w:t>и выплаты пенсии за выслугу лет лицам, замещавшим муниципальные должности и должности муниципальной службы в органах местного самоуправления города Нижневартовска</w:t>
      </w:r>
      <w:r w:rsidRPr="00465F98">
        <w:rPr>
          <w:rFonts w:ascii="Times New Roman" w:hAnsi="Times New Roman" w:cs="Times New Roman"/>
          <w:sz w:val="28"/>
          <w:szCs w:val="28"/>
        </w:rPr>
        <w:t xml:space="preserve"> </w:t>
      </w:r>
    </w:p>
    <w:p w:rsidR="009265E1" w:rsidRPr="00465F98" w:rsidRDefault="009265E1" w:rsidP="009265E1">
      <w:pPr>
        <w:pStyle w:val="ConsPlusNormal"/>
        <w:ind w:firstLine="540"/>
        <w:jc w:val="both"/>
      </w:pPr>
    </w:p>
    <w:p w:rsidR="009265E1" w:rsidRPr="00465F98" w:rsidRDefault="009265E1" w:rsidP="009265E1">
      <w:pPr>
        <w:pStyle w:val="ConsPlusNormal"/>
        <w:ind w:firstLine="540"/>
        <w:jc w:val="both"/>
        <w:rPr>
          <w:rFonts w:ascii="Times New Roman" w:hAnsi="Times New Roman" w:cs="Times New Roman"/>
          <w:sz w:val="28"/>
          <w:szCs w:val="28"/>
        </w:rPr>
      </w:pPr>
    </w:p>
    <w:p w:rsidR="009265E1" w:rsidRPr="00465F98" w:rsidRDefault="009265E1" w:rsidP="009265E1">
      <w:pPr>
        <w:pStyle w:val="ConsPlusNonformat"/>
        <w:jc w:val="center"/>
        <w:rPr>
          <w:rFonts w:ascii="Times New Roman" w:hAnsi="Times New Roman" w:cs="Times New Roman"/>
          <w:sz w:val="28"/>
          <w:szCs w:val="28"/>
        </w:rPr>
      </w:pPr>
      <w:r w:rsidRPr="00465F98">
        <w:rPr>
          <w:rFonts w:ascii="Times New Roman" w:hAnsi="Times New Roman" w:cs="Times New Roman"/>
          <w:sz w:val="28"/>
          <w:szCs w:val="28"/>
        </w:rPr>
        <w:t>Справка</w:t>
      </w:r>
    </w:p>
    <w:p w:rsidR="009265E1" w:rsidRPr="00465F98" w:rsidRDefault="009265E1" w:rsidP="009265E1">
      <w:pPr>
        <w:pStyle w:val="ConsPlusNonformat"/>
        <w:jc w:val="center"/>
        <w:rPr>
          <w:rFonts w:ascii="Times New Roman" w:hAnsi="Times New Roman" w:cs="Times New Roman"/>
          <w:sz w:val="28"/>
          <w:szCs w:val="28"/>
        </w:rPr>
      </w:pPr>
      <w:r w:rsidRPr="00465F98">
        <w:rPr>
          <w:rFonts w:ascii="Times New Roman" w:hAnsi="Times New Roman" w:cs="Times New Roman"/>
          <w:sz w:val="28"/>
          <w:szCs w:val="28"/>
        </w:rPr>
        <w:t>о размере среднемесячного заработка лица,</w:t>
      </w:r>
    </w:p>
    <w:p w:rsidR="009265E1" w:rsidRPr="00465F98" w:rsidRDefault="009265E1" w:rsidP="009265E1">
      <w:pPr>
        <w:pStyle w:val="ConsPlusNonformat"/>
        <w:jc w:val="center"/>
        <w:rPr>
          <w:rFonts w:ascii="Times New Roman" w:hAnsi="Times New Roman" w:cs="Times New Roman"/>
          <w:sz w:val="28"/>
          <w:szCs w:val="28"/>
        </w:rPr>
      </w:pPr>
      <w:r w:rsidRPr="00465F98">
        <w:rPr>
          <w:rFonts w:ascii="Times New Roman" w:hAnsi="Times New Roman" w:cs="Times New Roman"/>
          <w:sz w:val="28"/>
          <w:szCs w:val="28"/>
        </w:rPr>
        <w:t>замещавшего должность муниципальной службы</w:t>
      </w:r>
    </w:p>
    <w:p w:rsidR="009265E1" w:rsidRPr="00465F98" w:rsidRDefault="009265E1" w:rsidP="009265E1">
      <w:pPr>
        <w:pStyle w:val="ConsPlusNonformat"/>
        <w:jc w:val="both"/>
      </w:pPr>
      <w:r w:rsidRPr="00465F98">
        <w:t xml:space="preserve">    </w:t>
      </w:r>
    </w:p>
    <w:p w:rsidR="009265E1" w:rsidRPr="00465F98" w:rsidRDefault="009265E1" w:rsidP="009265E1">
      <w:pPr>
        <w:pStyle w:val="ConsPlusNonformat"/>
        <w:jc w:val="both"/>
      </w:pPr>
      <w:r w:rsidRPr="00465F98">
        <w:rPr>
          <w:rFonts w:ascii="Times New Roman" w:hAnsi="Times New Roman" w:cs="Times New Roman"/>
          <w:sz w:val="28"/>
          <w:szCs w:val="28"/>
        </w:rPr>
        <w:t>Среднемесячный заработок</w:t>
      </w:r>
      <w:r w:rsidRPr="00465F98">
        <w:t xml:space="preserve"> __________________________________________</w:t>
      </w:r>
      <w:r>
        <w:t>_____</w:t>
      </w:r>
      <w:r w:rsidRPr="00465F98">
        <w:t>___,</w:t>
      </w:r>
    </w:p>
    <w:p w:rsidR="009265E1" w:rsidRPr="00465F98" w:rsidRDefault="009265E1" w:rsidP="009265E1">
      <w:pPr>
        <w:pStyle w:val="ConsPlusNonformat"/>
        <w:jc w:val="both"/>
        <w:rPr>
          <w:rFonts w:ascii="Times New Roman" w:hAnsi="Times New Roman" w:cs="Times New Roman"/>
        </w:rPr>
      </w:pPr>
      <w:r w:rsidRPr="00465F98">
        <w:t xml:space="preserve">                                 </w:t>
      </w:r>
      <w:r w:rsidRPr="00465F98">
        <w:rPr>
          <w:rFonts w:ascii="Times New Roman" w:hAnsi="Times New Roman" w:cs="Times New Roman"/>
        </w:rPr>
        <w:t>(Ф.И.О. (последнее – при наличии) полностью)</w:t>
      </w:r>
    </w:p>
    <w:p w:rsidR="009265E1" w:rsidRPr="00465F98" w:rsidRDefault="009265E1" w:rsidP="009265E1">
      <w:pPr>
        <w:pStyle w:val="ConsPlusNonformat"/>
        <w:jc w:val="both"/>
        <w:rPr>
          <w:rFonts w:ascii="Times New Roman" w:hAnsi="Times New Roman" w:cs="Times New Roman"/>
          <w:sz w:val="28"/>
          <w:szCs w:val="28"/>
        </w:rPr>
      </w:pPr>
      <w:r w:rsidRPr="00465F98">
        <w:rPr>
          <w:rFonts w:ascii="Times New Roman" w:hAnsi="Times New Roman" w:cs="Times New Roman"/>
          <w:sz w:val="28"/>
          <w:szCs w:val="28"/>
        </w:rPr>
        <w:t>замещавшего должность муниципальной службы</w:t>
      </w:r>
    </w:p>
    <w:p w:rsidR="009265E1" w:rsidRPr="00465F98" w:rsidRDefault="009265E1" w:rsidP="009265E1">
      <w:pPr>
        <w:pStyle w:val="ConsPlusNonformat"/>
        <w:jc w:val="both"/>
      </w:pPr>
      <w:r w:rsidRPr="00465F98">
        <w:t>_______________________________________________________________________</w:t>
      </w:r>
      <w:r>
        <w:t>____</w:t>
      </w:r>
      <w:r w:rsidRPr="00465F98">
        <w:t>___,</w:t>
      </w:r>
    </w:p>
    <w:p w:rsidR="009265E1" w:rsidRPr="00465F98" w:rsidRDefault="009265E1" w:rsidP="009265E1">
      <w:pPr>
        <w:pStyle w:val="ConsPlusNonformat"/>
        <w:jc w:val="both"/>
      </w:pPr>
      <w:r w:rsidRPr="00465F98">
        <w:t xml:space="preserve">                    </w:t>
      </w:r>
      <w:r w:rsidRPr="00465F98">
        <w:rPr>
          <w:rFonts w:ascii="Times New Roman" w:hAnsi="Times New Roman" w:cs="Times New Roman"/>
        </w:rPr>
        <w:t>(название должности, подразделение</w:t>
      </w:r>
      <w:r w:rsidRPr="00465F98">
        <w:t>)</w:t>
      </w:r>
    </w:p>
    <w:p w:rsidR="009265E1" w:rsidRPr="00465F98" w:rsidRDefault="009265E1" w:rsidP="009265E1">
      <w:pPr>
        <w:pStyle w:val="ConsPlusNonformat"/>
        <w:jc w:val="both"/>
        <w:rPr>
          <w:rFonts w:ascii="Times New Roman" w:hAnsi="Times New Roman" w:cs="Times New Roman"/>
          <w:sz w:val="28"/>
          <w:szCs w:val="28"/>
        </w:rPr>
      </w:pPr>
      <w:r w:rsidRPr="00465F98">
        <w:rPr>
          <w:rFonts w:ascii="Times New Roman" w:hAnsi="Times New Roman" w:cs="Times New Roman"/>
          <w:sz w:val="28"/>
          <w:szCs w:val="28"/>
        </w:rPr>
        <w:t>за период с _____________________ по ___________________ составлял:</w:t>
      </w:r>
    </w:p>
    <w:p w:rsidR="009265E1" w:rsidRPr="00465F98" w:rsidRDefault="009265E1" w:rsidP="009265E1">
      <w:pPr>
        <w:pStyle w:val="ConsPlusNonformat"/>
        <w:jc w:val="both"/>
        <w:rPr>
          <w:rFonts w:ascii="Times New Roman" w:hAnsi="Times New Roman" w:cs="Times New Roman"/>
          <w:sz w:val="28"/>
          <w:szCs w:val="28"/>
        </w:rPr>
      </w:pPr>
    </w:p>
    <w:tbl>
      <w:tblPr>
        <w:tblW w:w="963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425"/>
        <w:gridCol w:w="1228"/>
        <w:gridCol w:w="398"/>
        <w:gridCol w:w="1132"/>
      </w:tblGrid>
      <w:tr w:rsidR="009265E1" w:rsidRPr="00465F98" w:rsidTr="007D6EC8">
        <w:tc>
          <w:tcPr>
            <w:tcW w:w="454" w:type="dxa"/>
            <w:vMerge w:val="restart"/>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N п/п</w:t>
            </w:r>
          </w:p>
        </w:tc>
        <w:tc>
          <w:tcPr>
            <w:tcW w:w="6425" w:type="dxa"/>
            <w:vMerge w:val="restart"/>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Состав среднемесячного денежного содержания</w:t>
            </w:r>
          </w:p>
        </w:tc>
        <w:tc>
          <w:tcPr>
            <w:tcW w:w="1228" w:type="dxa"/>
            <w:vMerge w:val="restart"/>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12 месяцев</w:t>
            </w:r>
            <w:r w:rsidR="007D6EC8">
              <w:rPr>
                <w:rFonts w:ascii="Times New Roman" w:hAnsi="Times New Roman" w:cs="Times New Roman"/>
                <w:sz w:val="24"/>
                <w:szCs w:val="24"/>
              </w:rPr>
              <w:br/>
            </w:r>
            <w:r w:rsidRPr="00465F98">
              <w:rPr>
                <w:rFonts w:ascii="Times New Roman" w:hAnsi="Times New Roman" w:cs="Times New Roman"/>
                <w:sz w:val="24"/>
                <w:szCs w:val="24"/>
              </w:rPr>
              <w:t xml:space="preserve"> (в рублях, копейках)</w:t>
            </w:r>
          </w:p>
        </w:tc>
        <w:tc>
          <w:tcPr>
            <w:tcW w:w="1530" w:type="dxa"/>
            <w:gridSpan w:val="2"/>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Месячное денежное содержание на дату увольнения</w:t>
            </w:r>
          </w:p>
        </w:tc>
      </w:tr>
      <w:tr w:rsidR="009265E1" w:rsidRPr="00465F98" w:rsidTr="007D6EC8">
        <w:tc>
          <w:tcPr>
            <w:tcW w:w="454" w:type="dxa"/>
            <w:vMerge/>
          </w:tcPr>
          <w:p w:rsidR="009265E1" w:rsidRPr="00465F98" w:rsidRDefault="009265E1" w:rsidP="00EE0BEF">
            <w:pPr>
              <w:rPr>
                <w:rFonts w:ascii="Times New Roman" w:hAnsi="Times New Roman" w:cs="Times New Roman"/>
              </w:rPr>
            </w:pPr>
          </w:p>
        </w:tc>
        <w:tc>
          <w:tcPr>
            <w:tcW w:w="6425" w:type="dxa"/>
            <w:vMerge/>
          </w:tcPr>
          <w:p w:rsidR="009265E1" w:rsidRPr="00465F98" w:rsidRDefault="009265E1" w:rsidP="00EE0BEF">
            <w:pPr>
              <w:rPr>
                <w:rFonts w:ascii="Times New Roman" w:hAnsi="Times New Roman" w:cs="Times New Roman"/>
              </w:rPr>
            </w:pPr>
          </w:p>
        </w:tc>
        <w:tc>
          <w:tcPr>
            <w:tcW w:w="1228" w:type="dxa"/>
            <w:vMerge/>
          </w:tcPr>
          <w:p w:rsidR="009265E1" w:rsidRPr="00465F98" w:rsidRDefault="009265E1" w:rsidP="00EE0BEF">
            <w:pPr>
              <w:rPr>
                <w:rFonts w:ascii="Times New Roman" w:hAnsi="Times New Roman" w:cs="Times New Roman"/>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в %</w:t>
            </w:r>
          </w:p>
        </w:tc>
        <w:tc>
          <w:tcPr>
            <w:tcW w:w="1132"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в рублях, копейках</w:t>
            </w:r>
          </w:p>
        </w:tc>
      </w:tr>
      <w:tr w:rsidR="009265E1" w:rsidRPr="00465F98" w:rsidTr="007D6EC8">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1</w:t>
            </w:r>
          </w:p>
        </w:tc>
        <w:tc>
          <w:tcPr>
            <w:tcW w:w="6425"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2</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3</w:t>
            </w:r>
          </w:p>
        </w:tc>
        <w:tc>
          <w:tcPr>
            <w:tcW w:w="39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4</w:t>
            </w:r>
          </w:p>
        </w:tc>
        <w:tc>
          <w:tcPr>
            <w:tcW w:w="1132"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5</w:t>
            </w:r>
          </w:p>
        </w:tc>
      </w:tr>
      <w:tr w:rsidR="009265E1" w:rsidRPr="00465F98" w:rsidTr="007D6EC8">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I.</w:t>
            </w:r>
          </w:p>
        </w:tc>
        <w:tc>
          <w:tcPr>
            <w:tcW w:w="6425" w:type="dxa"/>
          </w:tcPr>
          <w:p w:rsidR="009265E1" w:rsidRPr="00465F98" w:rsidRDefault="009265E1" w:rsidP="00EE0BEF">
            <w:pPr>
              <w:pStyle w:val="ConsPlusNormal"/>
              <w:rPr>
                <w:rFonts w:ascii="Times New Roman" w:hAnsi="Times New Roman" w:cs="Times New Roman"/>
                <w:sz w:val="24"/>
                <w:szCs w:val="24"/>
              </w:rPr>
            </w:pPr>
            <w:r w:rsidRPr="00465F98">
              <w:rPr>
                <w:rFonts w:ascii="Times New Roman" w:hAnsi="Times New Roman" w:cs="Times New Roman"/>
                <w:sz w:val="24"/>
                <w:szCs w:val="24"/>
              </w:rPr>
              <w:t xml:space="preserve">Средний заработок </w:t>
            </w:r>
            <w:hyperlink w:anchor="P827" w:history="1">
              <w:r w:rsidRPr="00465F98">
                <w:rPr>
                  <w:rFonts w:ascii="Times New Roman" w:hAnsi="Times New Roman" w:cs="Times New Roman"/>
                  <w:sz w:val="24"/>
                  <w:szCs w:val="24"/>
                </w:rPr>
                <w:t>&lt;*&gt;</w:t>
              </w:r>
            </w:hyperlink>
            <w:r w:rsidRPr="00465F98">
              <w:rPr>
                <w:rFonts w:ascii="Times New Roman" w:hAnsi="Times New Roman" w:cs="Times New Roman"/>
                <w:sz w:val="24"/>
                <w:szCs w:val="24"/>
              </w:rPr>
              <w:t>:</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p>
        </w:tc>
        <w:tc>
          <w:tcPr>
            <w:tcW w:w="1132"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7D6EC8">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1.</w:t>
            </w:r>
          </w:p>
        </w:tc>
        <w:tc>
          <w:tcPr>
            <w:tcW w:w="6425" w:type="dxa"/>
          </w:tcPr>
          <w:p w:rsidR="009265E1" w:rsidRPr="00465F98" w:rsidRDefault="009265E1" w:rsidP="00EE0BEF">
            <w:pPr>
              <w:pStyle w:val="ConsPlusNormal"/>
              <w:rPr>
                <w:rFonts w:ascii="Times New Roman" w:hAnsi="Times New Roman" w:cs="Times New Roman"/>
                <w:sz w:val="24"/>
                <w:szCs w:val="24"/>
              </w:rPr>
            </w:pPr>
            <w:r w:rsidRPr="00465F98">
              <w:rPr>
                <w:rFonts w:ascii="Times New Roman" w:hAnsi="Times New Roman" w:cs="Times New Roman"/>
                <w:sz w:val="24"/>
                <w:szCs w:val="24"/>
              </w:rPr>
              <w:t>Должностной оклад</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32"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7D6EC8">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2.</w:t>
            </w:r>
          </w:p>
        </w:tc>
        <w:tc>
          <w:tcPr>
            <w:tcW w:w="6425" w:type="dxa"/>
          </w:tcPr>
          <w:p w:rsidR="009265E1" w:rsidRPr="00465F98" w:rsidRDefault="009265E1" w:rsidP="00091616">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Ежемесячная надбавка к должностному окладу за классный чин</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32"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7D6EC8">
        <w:tc>
          <w:tcPr>
            <w:tcW w:w="454" w:type="dxa"/>
          </w:tcPr>
          <w:p w:rsidR="009265E1" w:rsidRPr="00465F98" w:rsidRDefault="007D6EC8"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3</w:t>
            </w:r>
            <w:r w:rsidR="009265E1" w:rsidRPr="00465F98">
              <w:rPr>
                <w:rFonts w:ascii="Times New Roman" w:hAnsi="Times New Roman" w:cs="Times New Roman"/>
                <w:sz w:val="24"/>
                <w:szCs w:val="24"/>
              </w:rPr>
              <w:t>.</w:t>
            </w:r>
          </w:p>
        </w:tc>
        <w:tc>
          <w:tcPr>
            <w:tcW w:w="6425" w:type="dxa"/>
          </w:tcPr>
          <w:p w:rsidR="009265E1" w:rsidRPr="00465F98" w:rsidRDefault="009265E1" w:rsidP="00091616">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Ежемесячная надбавка к должностному окладу за выслугу лет</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p>
        </w:tc>
        <w:tc>
          <w:tcPr>
            <w:tcW w:w="1132"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7D6EC8">
        <w:tc>
          <w:tcPr>
            <w:tcW w:w="454" w:type="dxa"/>
          </w:tcPr>
          <w:p w:rsidR="009265E1" w:rsidRPr="00465F98" w:rsidRDefault="007D6EC8"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4</w:t>
            </w:r>
            <w:r w:rsidR="009265E1" w:rsidRPr="00465F98">
              <w:rPr>
                <w:rFonts w:ascii="Times New Roman" w:hAnsi="Times New Roman" w:cs="Times New Roman"/>
                <w:sz w:val="24"/>
                <w:szCs w:val="24"/>
              </w:rPr>
              <w:t>.</w:t>
            </w:r>
          </w:p>
        </w:tc>
        <w:tc>
          <w:tcPr>
            <w:tcW w:w="6425" w:type="dxa"/>
          </w:tcPr>
          <w:p w:rsidR="009265E1" w:rsidRPr="00465F98" w:rsidRDefault="009265E1" w:rsidP="00091616">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 xml:space="preserve">Ежемесячная надбавка к </w:t>
            </w:r>
            <w:r>
              <w:rPr>
                <w:rFonts w:ascii="Times New Roman" w:hAnsi="Times New Roman" w:cs="Times New Roman"/>
                <w:sz w:val="24"/>
                <w:szCs w:val="24"/>
              </w:rPr>
              <w:t xml:space="preserve">должностному </w:t>
            </w:r>
            <w:r w:rsidRPr="00465F98">
              <w:rPr>
                <w:rFonts w:ascii="Times New Roman" w:hAnsi="Times New Roman" w:cs="Times New Roman"/>
                <w:sz w:val="24"/>
                <w:szCs w:val="24"/>
              </w:rPr>
              <w:t>окладу за особые условия муниципальной службы</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p>
        </w:tc>
        <w:tc>
          <w:tcPr>
            <w:tcW w:w="1132"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7D6EC8">
        <w:tc>
          <w:tcPr>
            <w:tcW w:w="454" w:type="dxa"/>
          </w:tcPr>
          <w:p w:rsidR="009265E1" w:rsidRPr="00465F98" w:rsidRDefault="007D6EC8"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lastRenderedPageBreak/>
              <w:t>5</w:t>
            </w:r>
            <w:r w:rsidR="009265E1" w:rsidRPr="00465F98">
              <w:rPr>
                <w:rFonts w:ascii="Times New Roman" w:hAnsi="Times New Roman" w:cs="Times New Roman"/>
                <w:sz w:val="24"/>
                <w:szCs w:val="24"/>
              </w:rPr>
              <w:t>.</w:t>
            </w:r>
          </w:p>
        </w:tc>
        <w:tc>
          <w:tcPr>
            <w:tcW w:w="6425" w:type="dxa"/>
          </w:tcPr>
          <w:p w:rsidR="009265E1" w:rsidRPr="00465F98" w:rsidRDefault="009265E1" w:rsidP="00091616">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Ежемесячная процентная надбавка за работу со сведениями, составляющими государственную тайну</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p>
        </w:tc>
        <w:tc>
          <w:tcPr>
            <w:tcW w:w="1132"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7D6EC8">
        <w:tc>
          <w:tcPr>
            <w:tcW w:w="454" w:type="dxa"/>
          </w:tcPr>
          <w:p w:rsidR="009265E1" w:rsidRPr="00465F98" w:rsidRDefault="007D6EC8"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6</w:t>
            </w:r>
            <w:r w:rsidR="009265E1" w:rsidRPr="00465F98">
              <w:rPr>
                <w:rFonts w:ascii="Times New Roman" w:hAnsi="Times New Roman" w:cs="Times New Roman"/>
                <w:sz w:val="24"/>
                <w:szCs w:val="24"/>
              </w:rPr>
              <w:t>.</w:t>
            </w:r>
          </w:p>
        </w:tc>
        <w:tc>
          <w:tcPr>
            <w:tcW w:w="6425" w:type="dxa"/>
          </w:tcPr>
          <w:p w:rsidR="009265E1" w:rsidRPr="00465F98" w:rsidRDefault="007D6EC8" w:rsidP="00091616">
            <w:pPr>
              <w:ind w:firstLine="0"/>
              <w:rPr>
                <w:rFonts w:ascii="Times New Roman" w:hAnsi="Times New Roman" w:cs="Times New Roman"/>
              </w:rPr>
            </w:pPr>
            <w:r w:rsidRPr="00890122">
              <w:rPr>
                <w:rFonts w:ascii="Times New Roman" w:hAnsi="Times New Roman" w:cs="Times New Roman"/>
              </w:rPr>
              <w:t>Премии, в том числе за выполнение особо важных и сложных заданий</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32"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r>
      <w:tr w:rsidR="009265E1" w:rsidRPr="00465F98" w:rsidTr="007D6EC8">
        <w:trPr>
          <w:trHeight w:val="557"/>
        </w:trPr>
        <w:tc>
          <w:tcPr>
            <w:tcW w:w="454" w:type="dxa"/>
          </w:tcPr>
          <w:p w:rsidR="009265E1" w:rsidRPr="00465F98" w:rsidRDefault="007D6EC8"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7</w:t>
            </w:r>
            <w:r w:rsidR="009265E1" w:rsidRPr="00465F98">
              <w:rPr>
                <w:rFonts w:ascii="Times New Roman" w:hAnsi="Times New Roman" w:cs="Times New Roman"/>
                <w:sz w:val="24"/>
                <w:szCs w:val="24"/>
              </w:rPr>
              <w:t>.</w:t>
            </w:r>
          </w:p>
        </w:tc>
        <w:tc>
          <w:tcPr>
            <w:tcW w:w="6425" w:type="dxa"/>
          </w:tcPr>
          <w:p w:rsidR="009265E1" w:rsidRPr="00465F98" w:rsidRDefault="009265E1" w:rsidP="00091616">
            <w:pPr>
              <w:ind w:firstLine="0"/>
              <w:rPr>
                <w:rFonts w:ascii="Times New Roman" w:hAnsi="Times New Roman" w:cs="Times New Roman"/>
              </w:rPr>
            </w:pPr>
            <w:r w:rsidRPr="003D6B34">
              <w:rPr>
                <w:rFonts w:ascii="Times New Roman" w:hAnsi="Times New Roman" w:cs="Times New Roman"/>
              </w:rPr>
              <w:t xml:space="preserve">Единовременная выплата при предоставлении ежегодного оплачиваемого </w:t>
            </w:r>
            <w:r w:rsidR="007D6EC8">
              <w:rPr>
                <w:rFonts w:ascii="Times New Roman" w:hAnsi="Times New Roman" w:cs="Times New Roman"/>
              </w:rPr>
              <w:t>отпуска</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32"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r>
      <w:tr w:rsidR="009265E1" w:rsidRPr="00465F98" w:rsidTr="007D6EC8">
        <w:tc>
          <w:tcPr>
            <w:tcW w:w="454" w:type="dxa"/>
          </w:tcPr>
          <w:p w:rsidR="009265E1" w:rsidRPr="00465F98" w:rsidRDefault="007D6EC8"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8</w:t>
            </w:r>
            <w:r w:rsidR="009265E1" w:rsidRPr="00465F98">
              <w:rPr>
                <w:rFonts w:ascii="Times New Roman" w:hAnsi="Times New Roman" w:cs="Times New Roman"/>
                <w:sz w:val="24"/>
                <w:szCs w:val="24"/>
              </w:rPr>
              <w:t>.</w:t>
            </w:r>
          </w:p>
        </w:tc>
        <w:tc>
          <w:tcPr>
            <w:tcW w:w="6425" w:type="dxa"/>
          </w:tcPr>
          <w:p w:rsidR="009265E1" w:rsidRPr="00465F98" w:rsidRDefault="009265E1" w:rsidP="00091616">
            <w:pPr>
              <w:pStyle w:val="ConsPlusNormal"/>
              <w:jc w:val="both"/>
              <w:rPr>
                <w:rFonts w:ascii="Times New Roman" w:hAnsi="Times New Roman" w:cs="Times New Roman"/>
                <w:sz w:val="24"/>
                <w:szCs w:val="24"/>
              </w:rPr>
            </w:pPr>
            <w:r>
              <w:rPr>
                <w:rFonts w:ascii="Times New Roman" w:hAnsi="Times New Roman" w:cs="Times New Roman"/>
                <w:sz w:val="24"/>
                <w:szCs w:val="24"/>
              </w:rPr>
              <w:t>М</w:t>
            </w:r>
            <w:r w:rsidRPr="003D6B34">
              <w:rPr>
                <w:rFonts w:ascii="Times New Roman" w:hAnsi="Times New Roman" w:cs="Times New Roman"/>
                <w:sz w:val="24"/>
                <w:szCs w:val="24"/>
              </w:rPr>
              <w:t>атериальная помощь, выплачиваемая за счет средств фонда оплаты труда муниципальных служащих</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32"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r>
      <w:tr w:rsidR="009265E1" w:rsidRPr="00465F98" w:rsidTr="007D6EC8">
        <w:tc>
          <w:tcPr>
            <w:tcW w:w="454" w:type="dxa"/>
          </w:tcPr>
          <w:p w:rsidR="009265E1" w:rsidRPr="00465F98" w:rsidRDefault="007D6EC8" w:rsidP="00EE0BEF">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9265E1" w:rsidRPr="00465F98">
              <w:rPr>
                <w:rFonts w:ascii="Times New Roman" w:hAnsi="Times New Roman" w:cs="Times New Roman"/>
                <w:sz w:val="24"/>
                <w:szCs w:val="24"/>
              </w:rPr>
              <w:t>.</w:t>
            </w:r>
          </w:p>
        </w:tc>
        <w:tc>
          <w:tcPr>
            <w:tcW w:w="6425" w:type="dxa"/>
          </w:tcPr>
          <w:p w:rsidR="009265E1" w:rsidRPr="00465F98" w:rsidRDefault="007D6EC8" w:rsidP="00091616">
            <w:pPr>
              <w:pStyle w:val="ConsPlusNormal"/>
              <w:jc w:val="both"/>
              <w:rPr>
                <w:rFonts w:ascii="Times New Roman" w:hAnsi="Times New Roman" w:cs="Times New Roman"/>
                <w:sz w:val="24"/>
                <w:szCs w:val="24"/>
              </w:rPr>
            </w:pPr>
            <w:r>
              <w:rPr>
                <w:rFonts w:ascii="Times New Roman" w:hAnsi="Times New Roman" w:cs="Times New Roman"/>
                <w:sz w:val="24"/>
                <w:szCs w:val="24"/>
              </w:rPr>
              <w:t>0</w:t>
            </w:r>
            <w:r w:rsidR="009265E1" w:rsidRPr="00465F98">
              <w:rPr>
                <w:rFonts w:ascii="Times New Roman" w:hAnsi="Times New Roman" w:cs="Times New Roman"/>
                <w:sz w:val="24"/>
                <w:szCs w:val="24"/>
              </w:rPr>
              <w:t>,</w:t>
            </w:r>
            <w:r>
              <w:rPr>
                <w:rFonts w:ascii="Times New Roman" w:hAnsi="Times New Roman" w:cs="Times New Roman"/>
                <w:sz w:val="24"/>
                <w:szCs w:val="24"/>
              </w:rPr>
              <w:t>8</w:t>
            </w:r>
            <w:r w:rsidR="009265E1" w:rsidRPr="00465F98">
              <w:rPr>
                <w:rFonts w:ascii="Times New Roman" w:hAnsi="Times New Roman" w:cs="Times New Roman"/>
                <w:sz w:val="24"/>
                <w:szCs w:val="24"/>
              </w:rPr>
              <w:t xml:space="preserve"> денежного поощрения</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p>
        </w:tc>
        <w:tc>
          <w:tcPr>
            <w:tcW w:w="1132"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7D6EC8">
        <w:tc>
          <w:tcPr>
            <w:tcW w:w="454" w:type="dxa"/>
          </w:tcPr>
          <w:p w:rsidR="009265E1" w:rsidRPr="00465F98" w:rsidRDefault="009265E1" w:rsidP="007D6EC8">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1</w:t>
            </w:r>
            <w:r w:rsidR="007D6EC8">
              <w:rPr>
                <w:rFonts w:ascii="Times New Roman" w:hAnsi="Times New Roman" w:cs="Times New Roman"/>
                <w:sz w:val="24"/>
                <w:szCs w:val="24"/>
              </w:rPr>
              <w:t>0</w:t>
            </w:r>
            <w:r w:rsidRPr="00465F98">
              <w:rPr>
                <w:rFonts w:ascii="Times New Roman" w:hAnsi="Times New Roman" w:cs="Times New Roman"/>
                <w:sz w:val="24"/>
                <w:szCs w:val="24"/>
              </w:rPr>
              <w:t>.</w:t>
            </w:r>
          </w:p>
        </w:tc>
        <w:tc>
          <w:tcPr>
            <w:tcW w:w="6425" w:type="dxa"/>
          </w:tcPr>
          <w:p w:rsidR="009265E1" w:rsidRPr="00465F98" w:rsidRDefault="009265E1" w:rsidP="00091616">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Районный коэффициент за работу в районах Крайнего Севера и приравненных к ним местностях</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p>
        </w:tc>
        <w:tc>
          <w:tcPr>
            <w:tcW w:w="1132"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7D6EC8">
        <w:tc>
          <w:tcPr>
            <w:tcW w:w="454" w:type="dxa"/>
          </w:tcPr>
          <w:p w:rsidR="009265E1" w:rsidRPr="00465F98" w:rsidRDefault="009265E1" w:rsidP="007D6EC8">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1</w:t>
            </w:r>
            <w:r w:rsidR="007D6EC8">
              <w:rPr>
                <w:rFonts w:ascii="Times New Roman" w:hAnsi="Times New Roman" w:cs="Times New Roman"/>
                <w:sz w:val="24"/>
                <w:szCs w:val="24"/>
              </w:rPr>
              <w:t>1</w:t>
            </w:r>
            <w:r w:rsidRPr="00465F98">
              <w:rPr>
                <w:rFonts w:ascii="Times New Roman" w:hAnsi="Times New Roman" w:cs="Times New Roman"/>
                <w:sz w:val="24"/>
                <w:szCs w:val="24"/>
              </w:rPr>
              <w:t>.</w:t>
            </w:r>
          </w:p>
        </w:tc>
        <w:tc>
          <w:tcPr>
            <w:tcW w:w="6425" w:type="dxa"/>
          </w:tcPr>
          <w:p w:rsidR="009265E1" w:rsidRPr="00465F98" w:rsidRDefault="009265E1" w:rsidP="00091616">
            <w:pPr>
              <w:pStyle w:val="ConsPlusNormal"/>
              <w:jc w:val="both"/>
              <w:rPr>
                <w:rFonts w:ascii="Times New Roman" w:hAnsi="Times New Roman" w:cs="Times New Roman"/>
                <w:sz w:val="24"/>
                <w:szCs w:val="24"/>
              </w:rPr>
            </w:pPr>
            <w:r>
              <w:rPr>
                <w:rFonts w:ascii="Times New Roman" w:hAnsi="Times New Roman" w:cs="Times New Roman"/>
                <w:sz w:val="24"/>
                <w:szCs w:val="24"/>
              </w:rPr>
              <w:t>Ежемесячная п</w:t>
            </w:r>
            <w:r w:rsidRPr="00465F98">
              <w:rPr>
                <w:rFonts w:ascii="Times New Roman" w:hAnsi="Times New Roman" w:cs="Times New Roman"/>
                <w:sz w:val="24"/>
                <w:szCs w:val="24"/>
              </w:rPr>
              <w:t xml:space="preserve">роцентная надбавка за работу в районах Крайнего Севера и приравненных к ним местностях </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p>
        </w:tc>
        <w:tc>
          <w:tcPr>
            <w:tcW w:w="1132"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7D6EC8">
        <w:tc>
          <w:tcPr>
            <w:tcW w:w="454" w:type="dxa"/>
          </w:tcPr>
          <w:p w:rsidR="009265E1" w:rsidRPr="00465F98" w:rsidRDefault="009265E1" w:rsidP="007D6EC8">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1</w:t>
            </w:r>
            <w:r w:rsidR="007D6EC8">
              <w:rPr>
                <w:rFonts w:ascii="Times New Roman" w:hAnsi="Times New Roman" w:cs="Times New Roman"/>
                <w:sz w:val="24"/>
                <w:szCs w:val="24"/>
              </w:rPr>
              <w:t>2</w:t>
            </w:r>
            <w:r w:rsidRPr="00465F98">
              <w:rPr>
                <w:rFonts w:ascii="Times New Roman" w:hAnsi="Times New Roman" w:cs="Times New Roman"/>
                <w:sz w:val="24"/>
                <w:szCs w:val="24"/>
              </w:rPr>
              <w:t>.</w:t>
            </w:r>
          </w:p>
        </w:tc>
        <w:tc>
          <w:tcPr>
            <w:tcW w:w="6425" w:type="dxa"/>
          </w:tcPr>
          <w:p w:rsidR="009265E1" w:rsidRPr="00465F98" w:rsidRDefault="009265E1" w:rsidP="00091616">
            <w:pPr>
              <w:ind w:firstLine="0"/>
              <w:rPr>
                <w:rFonts w:ascii="Times New Roman" w:hAnsi="Times New Roman" w:cs="Times New Roman"/>
              </w:rPr>
            </w:pPr>
            <w:r w:rsidRPr="00465F98">
              <w:rPr>
                <w:rFonts w:ascii="Times New Roman" w:hAnsi="Times New Roman" w:cs="Times New Roman"/>
              </w:rPr>
              <w:t>Иные выплаты, предусмотренные федеральными законами и другими нормативными правовыми актами</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32"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r>
      <w:tr w:rsidR="009265E1" w:rsidRPr="00465F98" w:rsidTr="007D6EC8">
        <w:tc>
          <w:tcPr>
            <w:tcW w:w="454" w:type="dxa"/>
          </w:tcPr>
          <w:p w:rsidR="009265E1" w:rsidRPr="00465F98" w:rsidRDefault="009265E1" w:rsidP="007D6EC8">
            <w:pPr>
              <w:pStyle w:val="ConsPlusNormal"/>
              <w:jc w:val="center"/>
              <w:rPr>
                <w:rFonts w:ascii="Times New Roman" w:hAnsi="Times New Roman" w:cs="Times New Roman"/>
                <w:sz w:val="24"/>
                <w:szCs w:val="24"/>
              </w:rPr>
            </w:pPr>
            <w:r>
              <w:rPr>
                <w:rFonts w:ascii="Times New Roman" w:hAnsi="Times New Roman" w:cs="Times New Roman"/>
                <w:sz w:val="24"/>
                <w:szCs w:val="24"/>
              </w:rPr>
              <w:t>1</w:t>
            </w:r>
            <w:r w:rsidR="007D6EC8">
              <w:rPr>
                <w:rFonts w:ascii="Times New Roman" w:hAnsi="Times New Roman" w:cs="Times New Roman"/>
                <w:sz w:val="24"/>
                <w:szCs w:val="24"/>
              </w:rPr>
              <w:t>3</w:t>
            </w:r>
            <w:r>
              <w:rPr>
                <w:rFonts w:ascii="Times New Roman" w:hAnsi="Times New Roman" w:cs="Times New Roman"/>
                <w:sz w:val="24"/>
                <w:szCs w:val="24"/>
              </w:rPr>
              <w:t>.</w:t>
            </w:r>
          </w:p>
        </w:tc>
        <w:tc>
          <w:tcPr>
            <w:tcW w:w="6425" w:type="dxa"/>
          </w:tcPr>
          <w:p w:rsidR="009265E1" w:rsidRPr="00465F98" w:rsidRDefault="009265E1" w:rsidP="00091616">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Отработано рабочих дней по табелю</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32"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r>
      <w:tr w:rsidR="009265E1" w:rsidRPr="00465F98" w:rsidTr="007D6EC8">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II.</w:t>
            </w:r>
          </w:p>
        </w:tc>
        <w:tc>
          <w:tcPr>
            <w:tcW w:w="6425" w:type="dxa"/>
          </w:tcPr>
          <w:p w:rsidR="009265E1" w:rsidRPr="00465F98" w:rsidRDefault="009265E1" w:rsidP="00091616">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Итого</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32" w:type="dxa"/>
          </w:tcPr>
          <w:p w:rsidR="009265E1" w:rsidRPr="00465F98" w:rsidRDefault="009265E1" w:rsidP="00EE0BEF">
            <w:pPr>
              <w:pStyle w:val="ConsPlusNormal"/>
              <w:jc w:val="center"/>
              <w:rPr>
                <w:rFonts w:ascii="Times New Roman" w:hAnsi="Times New Roman" w:cs="Times New Roman"/>
                <w:sz w:val="24"/>
                <w:szCs w:val="24"/>
              </w:rPr>
            </w:pPr>
          </w:p>
        </w:tc>
      </w:tr>
      <w:tr w:rsidR="009265E1" w:rsidRPr="00465F98" w:rsidTr="007D6EC8">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III</w:t>
            </w:r>
          </w:p>
        </w:tc>
        <w:tc>
          <w:tcPr>
            <w:tcW w:w="6425" w:type="dxa"/>
          </w:tcPr>
          <w:p w:rsidR="009265E1" w:rsidRPr="00465F98" w:rsidRDefault="009265E1" w:rsidP="00091616">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Среднемесячный заработок, исчисленный для назначения пенсии за выслугу лет</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p>
        </w:tc>
        <w:tc>
          <w:tcPr>
            <w:tcW w:w="39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32"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r>
      <w:tr w:rsidR="009265E1" w:rsidRPr="00465F98" w:rsidTr="007D6EC8">
        <w:tc>
          <w:tcPr>
            <w:tcW w:w="454"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IV.</w:t>
            </w:r>
          </w:p>
        </w:tc>
        <w:tc>
          <w:tcPr>
            <w:tcW w:w="6425" w:type="dxa"/>
          </w:tcPr>
          <w:p w:rsidR="009265E1" w:rsidRPr="00465F98" w:rsidRDefault="009265E1" w:rsidP="00091616">
            <w:pPr>
              <w:pStyle w:val="ConsPlusNormal"/>
              <w:jc w:val="both"/>
              <w:rPr>
                <w:rFonts w:ascii="Times New Roman" w:hAnsi="Times New Roman" w:cs="Times New Roman"/>
                <w:sz w:val="24"/>
                <w:szCs w:val="24"/>
              </w:rPr>
            </w:pPr>
            <w:r w:rsidRPr="00465F98">
              <w:rPr>
                <w:rFonts w:ascii="Times New Roman" w:hAnsi="Times New Roman" w:cs="Times New Roman"/>
                <w:sz w:val="24"/>
                <w:szCs w:val="24"/>
              </w:rPr>
              <w:t>Предельный среднемесячный заработок (0,8 месячного денежного содержания)</w:t>
            </w:r>
          </w:p>
        </w:tc>
        <w:tc>
          <w:tcPr>
            <w:tcW w:w="122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398" w:type="dxa"/>
          </w:tcPr>
          <w:p w:rsidR="009265E1" w:rsidRPr="00465F98" w:rsidRDefault="009265E1" w:rsidP="00EE0BEF">
            <w:pPr>
              <w:pStyle w:val="ConsPlusNormal"/>
              <w:jc w:val="center"/>
              <w:rPr>
                <w:rFonts w:ascii="Times New Roman" w:hAnsi="Times New Roman" w:cs="Times New Roman"/>
                <w:sz w:val="24"/>
                <w:szCs w:val="24"/>
              </w:rPr>
            </w:pPr>
            <w:r w:rsidRPr="00465F98">
              <w:rPr>
                <w:rFonts w:ascii="Times New Roman" w:hAnsi="Times New Roman" w:cs="Times New Roman"/>
                <w:sz w:val="24"/>
                <w:szCs w:val="24"/>
              </w:rPr>
              <w:t>-</w:t>
            </w:r>
          </w:p>
        </w:tc>
        <w:tc>
          <w:tcPr>
            <w:tcW w:w="1132" w:type="dxa"/>
          </w:tcPr>
          <w:p w:rsidR="009265E1" w:rsidRPr="00465F98" w:rsidRDefault="009265E1" w:rsidP="00EE0BEF">
            <w:pPr>
              <w:pStyle w:val="ConsPlusNormal"/>
              <w:jc w:val="center"/>
              <w:rPr>
                <w:rFonts w:ascii="Times New Roman" w:hAnsi="Times New Roman" w:cs="Times New Roman"/>
                <w:sz w:val="24"/>
                <w:szCs w:val="24"/>
              </w:rPr>
            </w:pPr>
          </w:p>
        </w:tc>
      </w:tr>
    </w:tbl>
    <w:p w:rsidR="009265E1" w:rsidRPr="007D6EC8" w:rsidRDefault="009265E1" w:rsidP="009265E1">
      <w:pPr>
        <w:pStyle w:val="ConsPlusNormal"/>
        <w:ind w:firstLine="540"/>
        <w:jc w:val="both"/>
        <w:rPr>
          <w:rFonts w:ascii="Times New Roman" w:hAnsi="Times New Roman" w:cs="Times New Roman"/>
          <w:sz w:val="24"/>
          <w:szCs w:val="24"/>
        </w:rPr>
      </w:pPr>
    </w:p>
    <w:p w:rsidR="009265E1" w:rsidRPr="007D6EC8" w:rsidRDefault="009265E1" w:rsidP="009265E1">
      <w:pPr>
        <w:pStyle w:val="ConsPlusNonformat"/>
        <w:jc w:val="both"/>
        <w:rPr>
          <w:rFonts w:ascii="Times New Roman" w:hAnsi="Times New Roman" w:cs="Times New Roman"/>
          <w:sz w:val="24"/>
          <w:szCs w:val="24"/>
        </w:rPr>
      </w:pPr>
      <w:r w:rsidRPr="007D6EC8">
        <w:rPr>
          <w:rFonts w:ascii="Times New Roman" w:hAnsi="Times New Roman" w:cs="Times New Roman"/>
          <w:sz w:val="24"/>
          <w:szCs w:val="24"/>
        </w:rPr>
        <w:t xml:space="preserve">    --------------------------------</w:t>
      </w:r>
    </w:p>
    <w:p w:rsidR="009265E1" w:rsidRPr="007D6EC8" w:rsidRDefault="002D37BE" w:rsidP="009265E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&lt;*&gt; </w:t>
      </w:r>
      <w:r w:rsidR="009265E1" w:rsidRPr="007D6EC8">
        <w:rPr>
          <w:rFonts w:ascii="Times New Roman" w:hAnsi="Times New Roman" w:cs="Times New Roman"/>
          <w:sz w:val="24"/>
          <w:szCs w:val="24"/>
        </w:rPr>
        <w:t>Среднемесячный заработок исчисляется в соответствии с трудовым</w:t>
      </w:r>
      <w:r w:rsidR="007D6EC8">
        <w:rPr>
          <w:rFonts w:ascii="Times New Roman" w:hAnsi="Times New Roman" w:cs="Times New Roman"/>
          <w:sz w:val="24"/>
          <w:szCs w:val="24"/>
        </w:rPr>
        <w:t xml:space="preserve"> </w:t>
      </w:r>
      <w:r w:rsidR="009265E1" w:rsidRPr="007D6EC8">
        <w:rPr>
          <w:rFonts w:ascii="Times New Roman" w:hAnsi="Times New Roman" w:cs="Times New Roman"/>
          <w:sz w:val="24"/>
          <w:szCs w:val="24"/>
        </w:rPr>
        <w:t>законодательством Российской Федерации</w:t>
      </w:r>
    </w:p>
    <w:p w:rsidR="009265E1" w:rsidRPr="00465F98" w:rsidRDefault="009265E1" w:rsidP="009265E1">
      <w:pPr>
        <w:pStyle w:val="ConsPlusNonformat"/>
        <w:jc w:val="both"/>
      </w:pPr>
    </w:p>
    <w:p w:rsidR="009265E1" w:rsidRPr="00465F98" w:rsidRDefault="009265E1" w:rsidP="009265E1">
      <w:pPr>
        <w:pStyle w:val="ConsPlusNonformat"/>
        <w:jc w:val="both"/>
      </w:pPr>
      <w:r w:rsidRPr="00465F98">
        <w:rPr>
          <w:rFonts w:ascii="Times New Roman" w:hAnsi="Times New Roman" w:cs="Times New Roman"/>
          <w:sz w:val="28"/>
          <w:szCs w:val="28"/>
        </w:rPr>
        <w:t>Руководитель</w:t>
      </w:r>
      <w:r w:rsidRPr="00465F98">
        <w:t xml:space="preserve"> ___________________________________________________</w:t>
      </w:r>
    </w:p>
    <w:p w:rsidR="009265E1" w:rsidRPr="00465F98" w:rsidRDefault="009265E1" w:rsidP="009265E1">
      <w:pPr>
        <w:pStyle w:val="ConsPlusNonformat"/>
        <w:jc w:val="both"/>
        <w:rPr>
          <w:rFonts w:ascii="Times New Roman" w:hAnsi="Times New Roman" w:cs="Times New Roman"/>
        </w:rPr>
      </w:pPr>
      <w:r w:rsidRPr="00465F98">
        <w:t xml:space="preserve">                       </w:t>
      </w:r>
      <w:r w:rsidRPr="00465F98">
        <w:rPr>
          <w:rFonts w:ascii="Times New Roman" w:hAnsi="Times New Roman" w:cs="Times New Roman"/>
        </w:rPr>
        <w:t>(подпись, фамилия, инициалы)</w:t>
      </w:r>
    </w:p>
    <w:p w:rsidR="009265E1" w:rsidRPr="00465F98" w:rsidRDefault="009265E1" w:rsidP="009265E1">
      <w:pPr>
        <w:pStyle w:val="ConsPlusNonformat"/>
        <w:jc w:val="both"/>
      </w:pPr>
      <w:r w:rsidRPr="00465F98">
        <w:rPr>
          <w:rFonts w:ascii="Times New Roman" w:hAnsi="Times New Roman" w:cs="Times New Roman"/>
          <w:sz w:val="28"/>
          <w:szCs w:val="28"/>
        </w:rPr>
        <w:t>Главный бухгалтер</w:t>
      </w:r>
      <w:r w:rsidRPr="00465F98">
        <w:t xml:space="preserve"> _______________________________________________</w:t>
      </w:r>
    </w:p>
    <w:p w:rsidR="009265E1" w:rsidRPr="00465F98" w:rsidRDefault="009265E1" w:rsidP="009265E1">
      <w:pPr>
        <w:pStyle w:val="ConsPlusNonformat"/>
        <w:jc w:val="both"/>
        <w:rPr>
          <w:rFonts w:ascii="Times New Roman" w:hAnsi="Times New Roman" w:cs="Times New Roman"/>
        </w:rPr>
      </w:pPr>
      <w:r w:rsidRPr="00465F98">
        <w:t xml:space="preserve">                           </w:t>
      </w:r>
      <w:r w:rsidRPr="00465F98">
        <w:rPr>
          <w:rFonts w:ascii="Times New Roman" w:hAnsi="Times New Roman" w:cs="Times New Roman"/>
        </w:rPr>
        <w:t>(подпись, фамилия, инициалы)</w:t>
      </w:r>
    </w:p>
    <w:p w:rsidR="009265E1" w:rsidRPr="00465F98" w:rsidRDefault="009265E1" w:rsidP="009265E1">
      <w:pPr>
        <w:pStyle w:val="ConsPlusNonformat"/>
        <w:jc w:val="both"/>
      </w:pPr>
      <w:r w:rsidRPr="00465F98">
        <w:rPr>
          <w:rFonts w:ascii="Times New Roman" w:hAnsi="Times New Roman" w:cs="Times New Roman"/>
          <w:sz w:val="28"/>
          <w:szCs w:val="28"/>
        </w:rPr>
        <w:t>Дата выдачи</w:t>
      </w:r>
      <w:r w:rsidRPr="00465F98">
        <w:t xml:space="preserve"> _____________________________</w:t>
      </w:r>
    </w:p>
    <w:p w:rsidR="009265E1" w:rsidRPr="00465F98" w:rsidRDefault="009265E1" w:rsidP="009265E1">
      <w:pPr>
        <w:pStyle w:val="ConsPlusNonformat"/>
        <w:jc w:val="both"/>
        <w:rPr>
          <w:rFonts w:ascii="Times New Roman" w:hAnsi="Times New Roman" w:cs="Times New Roman"/>
        </w:rPr>
      </w:pPr>
      <w:r w:rsidRPr="00465F98">
        <w:t xml:space="preserve">                   </w:t>
      </w:r>
      <w:r w:rsidRPr="00465F98">
        <w:rPr>
          <w:rFonts w:ascii="Times New Roman" w:hAnsi="Times New Roman" w:cs="Times New Roman"/>
        </w:rPr>
        <w:t>(число, месяц, год)</w:t>
      </w:r>
    </w:p>
    <w:p w:rsidR="009265E1" w:rsidRDefault="009265E1" w:rsidP="009265E1">
      <w:pPr>
        <w:pStyle w:val="ConsPlusNonformat"/>
        <w:jc w:val="both"/>
        <w:rPr>
          <w:rFonts w:ascii="Times New Roman" w:hAnsi="Times New Roman" w:cs="Times New Roman"/>
        </w:rPr>
      </w:pPr>
    </w:p>
    <w:p w:rsidR="009265E1" w:rsidRPr="007D6EC8" w:rsidRDefault="009265E1" w:rsidP="009265E1">
      <w:pPr>
        <w:pStyle w:val="ConsPlusNonformat"/>
        <w:jc w:val="both"/>
        <w:rPr>
          <w:rFonts w:ascii="Times New Roman" w:hAnsi="Times New Roman" w:cs="Times New Roman"/>
          <w:sz w:val="22"/>
        </w:rPr>
      </w:pPr>
    </w:p>
    <w:p w:rsidR="009265E1" w:rsidRDefault="009265E1" w:rsidP="009265E1">
      <w:pPr>
        <w:pStyle w:val="ConsPlusNonformat"/>
        <w:jc w:val="both"/>
        <w:rPr>
          <w:rFonts w:ascii="Times New Roman" w:hAnsi="Times New Roman" w:cs="Times New Roman"/>
          <w:sz w:val="24"/>
        </w:rPr>
      </w:pPr>
      <w:r w:rsidRPr="007D6EC8">
        <w:rPr>
          <w:rFonts w:ascii="Times New Roman" w:hAnsi="Times New Roman" w:cs="Times New Roman"/>
          <w:sz w:val="24"/>
        </w:rPr>
        <w:t>М.П.</w:t>
      </w:r>
    </w:p>
    <w:p w:rsidR="007D6EC8" w:rsidRDefault="007D6EC8" w:rsidP="007D6EC8">
      <w:pPr>
        <w:widowControl/>
        <w:autoSpaceDE/>
        <w:autoSpaceDN/>
        <w:adjustRightInd/>
        <w:spacing w:after="160" w:line="259" w:lineRule="auto"/>
        <w:ind w:firstLine="0"/>
        <w:jc w:val="right"/>
        <w:rPr>
          <w:rFonts w:ascii="Times New Roman" w:hAnsi="Times New Roman" w:cs="Times New Roman"/>
        </w:rPr>
      </w:pPr>
      <w:r w:rsidRPr="009265E1">
        <w:rPr>
          <w:rFonts w:ascii="Times New Roman" w:hAnsi="Times New Roman" w:cs="Times New Roman"/>
        </w:rPr>
        <w:t>»</w:t>
      </w:r>
      <w:r w:rsidR="007611DA">
        <w:rPr>
          <w:rFonts w:ascii="Times New Roman" w:hAnsi="Times New Roman" w:cs="Times New Roman"/>
        </w:rPr>
        <w:t>.</w:t>
      </w:r>
    </w:p>
    <w:p w:rsidR="007D6EC8" w:rsidRPr="007D6EC8" w:rsidRDefault="007D6EC8" w:rsidP="009265E1">
      <w:pPr>
        <w:pStyle w:val="ConsPlusNonformat"/>
        <w:jc w:val="both"/>
        <w:rPr>
          <w:rFonts w:ascii="Times New Roman" w:hAnsi="Times New Roman" w:cs="Times New Roman"/>
          <w:sz w:val="24"/>
        </w:rPr>
      </w:pPr>
    </w:p>
    <w:p w:rsidR="007D6EC8" w:rsidRPr="007D6EC8" w:rsidRDefault="007D6EC8" w:rsidP="009265E1">
      <w:pPr>
        <w:pStyle w:val="ConsPlusNonformat"/>
        <w:jc w:val="both"/>
        <w:rPr>
          <w:rFonts w:ascii="Times New Roman" w:hAnsi="Times New Roman" w:cs="Times New Roman"/>
          <w:sz w:val="22"/>
        </w:rPr>
      </w:pPr>
    </w:p>
    <w:p w:rsidR="009265E1" w:rsidRPr="009265E1" w:rsidRDefault="009265E1" w:rsidP="00C67379">
      <w:pPr>
        <w:widowControl/>
        <w:autoSpaceDE/>
        <w:autoSpaceDN/>
        <w:adjustRightInd/>
        <w:spacing w:after="160" w:line="259" w:lineRule="auto"/>
        <w:ind w:firstLine="0"/>
        <w:jc w:val="right"/>
        <w:rPr>
          <w:rFonts w:ascii="Times New Roman" w:hAnsi="Times New Roman" w:cs="Times New Roman"/>
        </w:rPr>
      </w:pPr>
    </w:p>
    <w:sectPr w:rsidR="009265E1" w:rsidRPr="009265E1" w:rsidSect="002B2203">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9A4" w:rsidRDefault="004149A4" w:rsidP="00FA5FB8">
      <w:r>
        <w:separator/>
      </w:r>
    </w:p>
  </w:endnote>
  <w:endnote w:type="continuationSeparator" w:id="0">
    <w:p w:rsidR="004149A4" w:rsidRDefault="004149A4" w:rsidP="00FA5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9A4" w:rsidRDefault="004149A4" w:rsidP="00FA5FB8">
      <w:r>
        <w:separator/>
      </w:r>
    </w:p>
  </w:footnote>
  <w:footnote w:type="continuationSeparator" w:id="0">
    <w:p w:rsidR="004149A4" w:rsidRDefault="004149A4" w:rsidP="00FA5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304313"/>
      <w:docPartObj>
        <w:docPartGallery w:val="Page Numbers (Top of Page)"/>
        <w:docPartUnique/>
      </w:docPartObj>
    </w:sdtPr>
    <w:sdtEndPr>
      <w:rPr>
        <w:rFonts w:ascii="Times New Roman" w:hAnsi="Times New Roman" w:cs="Times New Roman"/>
      </w:rPr>
    </w:sdtEndPr>
    <w:sdtContent>
      <w:p w:rsidR="004149A4" w:rsidRPr="00917D2C" w:rsidRDefault="004149A4" w:rsidP="00917D2C">
        <w:pPr>
          <w:pStyle w:val="a6"/>
          <w:ind w:firstLine="0"/>
          <w:jc w:val="center"/>
          <w:rPr>
            <w:rFonts w:ascii="Times New Roman" w:hAnsi="Times New Roman" w:cs="Times New Roman"/>
          </w:rPr>
        </w:pPr>
        <w:r w:rsidRPr="00917D2C">
          <w:rPr>
            <w:rFonts w:ascii="Times New Roman" w:hAnsi="Times New Roman" w:cs="Times New Roman"/>
          </w:rPr>
          <w:fldChar w:fldCharType="begin"/>
        </w:r>
        <w:r w:rsidRPr="00917D2C">
          <w:rPr>
            <w:rFonts w:ascii="Times New Roman" w:hAnsi="Times New Roman" w:cs="Times New Roman"/>
          </w:rPr>
          <w:instrText>PAGE   \* MERGEFORMAT</w:instrText>
        </w:r>
        <w:r w:rsidRPr="00917D2C">
          <w:rPr>
            <w:rFonts w:ascii="Times New Roman" w:hAnsi="Times New Roman" w:cs="Times New Roman"/>
          </w:rPr>
          <w:fldChar w:fldCharType="separate"/>
        </w:r>
        <w:r w:rsidR="002B6108">
          <w:rPr>
            <w:rFonts w:ascii="Times New Roman" w:hAnsi="Times New Roman" w:cs="Times New Roman"/>
            <w:noProof/>
          </w:rPr>
          <w:t>16</w:t>
        </w:r>
        <w:r w:rsidRPr="00917D2C">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96230"/>
    <w:multiLevelType w:val="hybridMultilevel"/>
    <w:tmpl w:val="D5F2603A"/>
    <w:lvl w:ilvl="0" w:tplc="4830A9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6EA50BF"/>
    <w:multiLevelType w:val="hybridMultilevel"/>
    <w:tmpl w:val="5614A534"/>
    <w:lvl w:ilvl="0" w:tplc="315637F2">
      <w:start w:val="1"/>
      <w:numFmt w:val="decimal"/>
      <w:lvlText w:val="%1)"/>
      <w:lvlJc w:val="left"/>
      <w:pPr>
        <w:ind w:left="1440" w:hanging="360"/>
      </w:pPr>
      <w:rPr>
        <w:rFonts w:ascii="Times New Roman" w:hAnsi="Times New Roman" w:cs="Times New Roman"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35966C3C"/>
    <w:multiLevelType w:val="hybridMultilevel"/>
    <w:tmpl w:val="5C6E45E4"/>
    <w:lvl w:ilvl="0" w:tplc="90C2F13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E726BDE"/>
    <w:multiLevelType w:val="hybridMultilevel"/>
    <w:tmpl w:val="947A9002"/>
    <w:lvl w:ilvl="0" w:tplc="B65C55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AFB3F40"/>
    <w:multiLevelType w:val="multilevel"/>
    <w:tmpl w:val="51C8B4AC"/>
    <w:lvl w:ilvl="0">
      <w:start w:val="2"/>
      <w:numFmt w:val="decimal"/>
      <w:lvlText w:val="%1."/>
      <w:lvlJc w:val="left"/>
      <w:pPr>
        <w:ind w:left="465" w:hanging="46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5298479C"/>
    <w:multiLevelType w:val="multilevel"/>
    <w:tmpl w:val="F2207094"/>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5DFB2B9B"/>
    <w:multiLevelType w:val="multilevel"/>
    <w:tmpl w:val="4A54D87C"/>
    <w:lvl w:ilvl="0">
      <w:start w:val="2"/>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
  </w:num>
  <w:num w:numId="2">
    <w:abstractNumId w:val="3"/>
  </w:num>
  <w:num w:numId="3">
    <w:abstractNumId w:val="5"/>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697"/>
    <w:rsid w:val="000012B0"/>
    <w:rsid w:val="00005F43"/>
    <w:rsid w:val="000115D4"/>
    <w:rsid w:val="00012D85"/>
    <w:rsid w:val="000332EF"/>
    <w:rsid w:val="00037965"/>
    <w:rsid w:val="00043EB4"/>
    <w:rsid w:val="00047BC7"/>
    <w:rsid w:val="000521F1"/>
    <w:rsid w:val="00052387"/>
    <w:rsid w:val="00056CB7"/>
    <w:rsid w:val="00057AEA"/>
    <w:rsid w:val="00061EC1"/>
    <w:rsid w:val="00062A0E"/>
    <w:rsid w:val="00080599"/>
    <w:rsid w:val="00085407"/>
    <w:rsid w:val="00087050"/>
    <w:rsid w:val="000914CF"/>
    <w:rsid w:val="00091616"/>
    <w:rsid w:val="0009272A"/>
    <w:rsid w:val="000960D5"/>
    <w:rsid w:val="00096986"/>
    <w:rsid w:val="0009796F"/>
    <w:rsid w:val="000B2E47"/>
    <w:rsid w:val="000B3650"/>
    <w:rsid w:val="000C2B8F"/>
    <w:rsid w:val="000D0D06"/>
    <w:rsid w:val="000D59F5"/>
    <w:rsid w:val="000D7C81"/>
    <w:rsid w:val="000E384C"/>
    <w:rsid w:val="000F3595"/>
    <w:rsid w:val="000F5850"/>
    <w:rsid w:val="000F6C5C"/>
    <w:rsid w:val="000F71AE"/>
    <w:rsid w:val="000F78A3"/>
    <w:rsid w:val="00100009"/>
    <w:rsid w:val="00103548"/>
    <w:rsid w:val="001035A2"/>
    <w:rsid w:val="00104C40"/>
    <w:rsid w:val="00112D13"/>
    <w:rsid w:val="001229A0"/>
    <w:rsid w:val="00125854"/>
    <w:rsid w:val="00126B96"/>
    <w:rsid w:val="001338D8"/>
    <w:rsid w:val="0014695B"/>
    <w:rsid w:val="001505CF"/>
    <w:rsid w:val="00150E04"/>
    <w:rsid w:val="00151CDD"/>
    <w:rsid w:val="00155A3B"/>
    <w:rsid w:val="00165AF2"/>
    <w:rsid w:val="00172319"/>
    <w:rsid w:val="00173EFA"/>
    <w:rsid w:val="0017527C"/>
    <w:rsid w:val="00177738"/>
    <w:rsid w:val="00181CEF"/>
    <w:rsid w:val="0019055F"/>
    <w:rsid w:val="00191BC6"/>
    <w:rsid w:val="001A50F2"/>
    <w:rsid w:val="001B0035"/>
    <w:rsid w:val="001B3E2F"/>
    <w:rsid w:val="001B5731"/>
    <w:rsid w:val="001B6CCF"/>
    <w:rsid w:val="001C08F1"/>
    <w:rsid w:val="001C3B40"/>
    <w:rsid w:val="001C5221"/>
    <w:rsid w:val="001D6FAB"/>
    <w:rsid w:val="001E14B1"/>
    <w:rsid w:val="001E2A3A"/>
    <w:rsid w:val="001E536F"/>
    <w:rsid w:val="001E69E4"/>
    <w:rsid w:val="001F3C34"/>
    <w:rsid w:val="00205175"/>
    <w:rsid w:val="00207AEE"/>
    <w:rsid w:val="0021536A"/>
    <w:rsid w:val="00217829"/>
    <w:rsid w:val="0022332B"/>
    <w:rsid w:val="00235909"/>
    <w:rsid w:val="00242121"/>
    <w:rsid w:val="0024300B"/>
    <w:rsid w:val="00246A4B"/>
    <w:rsid w:val="00246D9D"/>
    <w:rsid w:val="0025133C"/>
    <w:rsid w:val="00253CD0"/>
    <w:rsid w:val="002559C2"/>
    <w:rsid w:val="00260367"/>
    <w:rsid w:val="00263822"/>
    <w:rsid w:val="002638AA"/>
    <w:rsid w:val="00287A75"/>
    <w:rsid w:val="00296417"/>
    <w:rsid w:val="002A1809"/>
    <w:rsid w:val="002A1AC9"/>
    <w:rsid w:val="002A300C"/>
    <w:rsid w:val="002A33B8"/>
    <w:rsid w:val="002A41CF"/>
    <w:rsid w:val="002A5663"/>
    <w:rsid w:val="002A7A60"/>
    <w:rsid w:val="002B2203"/>
    <w:rsid w:val="002B295D"/>
    <w:rsid w:val="002B3664"/>
    <w:rsid w:val="002B6108"/>
    <w:rsid w:val="002C10C0"/>
    <w:rsid w:val="002C35AC"/>
    <w:rsid w:val="002C6186"/>
    <w:rsid w:val="002C6F26"/>
    <w:rsid w:val="002D37BE"/>
    <w:rsid w:val="002D557F"/>
    <w:rsid w:val="002D58B8"/>
    <w:rsid w:val="002F14E1"/>
    <w:rsid w:val="002F50C5"/>
    <w:rsid w:val="002F58FB"/>
    <w:rsid w:val="002F5A02"/>
    <w:rsid w:val="002F66B9"/>
    <w:rsid w:val="00307476"/>
    <w:rsid w:val="00307F0A"/>
    <w:rsid w:val="00312105"/>
    <w:rsid w:val="003123BB"/>
    <w:rsid w:val="00312A07"/>
    <w:rsid w:val="00314BE7"/>
    <w:rsid w:val="003253C4"/>
    <w:rsid w:val="00325D77"/>
    <w:rsid w:val="0032648F"/>
    <w:rsid w:val="00332ED0"/>
    <w:rsid w:val="00347AC2"/>
    <w:rsid w:val="00347BA9"/>
    <w:rsid w:val="00364B86"/>
    <w:rsid w:val="003817EB"/>
    <w:rsid w:val="00383E52"/>
    <w:rsid w:val="0038593C"/>
    <w:rsid w:val="00386726"/>
    <w:rsid w:val="00391542"/>
    <w:rsid w:val="00394C12"/>
    <w:rsid w:val="003A0E05"/>
    <w:rsid w:val="003A3E72"/>
    <w:rsid w:val="003A4FC9"/>
    <w:rsid w:val="003A5DF4"/>
    <w:rsid w:val="003B052F"/>
    <w:rsid w:val="003B0E98"/>
    <w:rsid w:val="003D1279"/>
    <w:rsid w:val="003D163B"/>
    <w:rsid w:val="003D32C0"/>
    <w:rsid w:val="003D4F57"/>
    <w:rsid w:val="003D6CAC"/>
    <w:rsid w:val="003E0A4F"/>
    <w:rsid w:val="003E22C4"/>
    <w:rsid w:val="003E2951"/>
    <w:rsid w:val="003E3A41"/>
    <w:rsid w:val="003E3C24"/>
    <w:rsid w:val="003E5AD7"/>
    <w:rsid w:val="003E7B96"/>
    <w:rsid w:val="003F0560"/>
    <w:rsid w:val="003F1706"/>
    <w:rsid w:val="003F3BC1"/>
    <w:rsid w:val="003F40E3"/>
    <w:rsid w:val="003F5EC1"/>
    <w:rsid w:val="003F6888"/>
    <w:rsid w:val="00401013"/>
    <w:rsid w:val="00401C6D"/>
    <w:rsid w:val="0040619B"/>
    <w:rsid w:val="00407D15"/>
    <w:rsid w:val="00411E5C"/>
    <w:rsid w:val="00413E2B"/>
    <w:rsid w:val="004149A4"/>
    <w:rsid w:val="004161F4"/>
    <w:rsid w:val="004220BF"/>
    <w:rsid w:val="00427D45"/>
    <w:rsid w:val="0043061B"/>
    <w:rsid w:val="004312B2"/>
    <w:rsid w:val="00432187"/>
    <w:rsid w:val="004333EA"/>
    <w:rsid w:val="004341CE"/>
    <w:rsid w:val="00442F40"/>
    <w:rsid w:val="004444E0"/>
    <w:rsid w:val="00446A9B"/>
    <w:rsid w:val="00455038"/>
    <w:rsid w:val="00456DE6"/>
    <w:rsid w:val="004635A7"/>
    <w:rsid w:val="00465C19"/>
    <w:rsid w:val="00465F0C"/>
    <w:rsid w:val="00472FA2"/>
    <w:rsid w:val="00472FDA"/>
    <w:rsid w:val="00476DED"/>
    <w:rsid w:val="004803C2"/>
    <w:rsid w:val="00480AD0"/>
    <w:rsid w:val="00487795"/>
    <w:rsid w:val="004930C1"/>
    <w:rsid w:val="004940B1"/>
    <w:rsid w:val="004949D5"/>
    <w:rsid w:val="0049530E"/>
    <w:rsid w:val="004A2FDB"/>
    <w:rsid w:val="004B1FED"/>
    <w:rsid w:val="004B2008"/>
    <w:rsid w:val="004B2AE9"/>
    <w:rsid w:val="004B3474"/>
    <w:rsid w:val="004B7616"/>
    <w:rsid w:val="004C1264"/>
    <w:rsid w:val="004C2DEB"/>
    <w:rsid w:val="004C60C1"/>
    <w:rsid w:val="004E3DE9"/>
    <w:rsid w:val="004E7C5B"/>
    <w:rsid w:val="004F0022"/>
    <w:rsid w:val="004F003E"/>
    <w:rsid w:val="004F2A4B"/>
    <w:rsid w:val="004F44DF"/>
    <w:rsid w:val="004F61B7"/>
    <w:rsid w:val="00500249"/>
    <w:rsid w:val="00512AE0"/>
    <w:rsid w:val="00515300"/>
    <w:rsid w:val="005236A0"/>
    <w:rsid w:val="00527524"/>
    <w:rsid w:val="0053020D"/>
    <w:rsid w:val="00530416"/>
    <w:rsid w:val="005310B6"/>
    <w:rsid w:val="00532180"/>
    <w:rsid w:val="00532870"/>
    <w:rsid w:val="00535AB9"/>
    <w:rsid w:val="00536265"/>
    <w:rsid w:val="00541905"/>
    <w:rsid w:val="00545F73"/>
    <w:rsid w:val="00546FCF"/>
    <w:rsid w:val="00552EFB"/>
    <w:rsid w:val="00560E00"/>
    <w:rsid w:val="00561FC5"/>
    <w:rsid w:val="00563FD0"/>
    <w:rsid w:val="00565776"/>
    <w:rsid w:val="00577A48"/>
    <w:rsid w:val="00584D03"/>
    <w:rsid w:val="005935E7"/>
    <w:rsid w:val="005B63AB"/>
    <w:rsid w:val="005C1327"/>
    <w:rsid w:val="005C3BDA"/>
    <w:rsid w:val="005C579E"/>
    <w:rsid w:val="005D32BE"/>
    <w:rsid w:val="005D79A4"/>
    <w:rsid w:val="005F66C4"/>
    <w:rsid w:val="005F72B9"/>
    <w:rsid w:val="00601E79"/>
    <w:rsid w:val="00606C9E"/>
    <w:rsid w:val="00607BD1"/>
    <w:rsid w:val="0061529C"/>
    <w:rsid w:val="00623630"/>
    <w:rsid w:val="00625BB9"/>
    <w:rsid w:val="00634E4C"/>
    <w:rsid w:val="0063730D"/>
    <w:rsid w:val="00642279"/>
    <w:rsid w:val="00652F41"/>
    <w:rsid w:val="006577BE"/>
    <w:rsid w:val="0066155D"/>
    <w:rsid w:val="00664D1A"/>
    <w:rsid w:val="00665FEE"/>
    <w:rsid w:val="00672F25"/>
    <w:rsid w:val="006767C3"/>
    <w:rsid w:val="00677FF9"/>
    <w:rsid w:val="006805C8"/>
    <w:rsid w:val="006810D1"/>
    <w:rsid w:val="0068292F"/>
    <w:rsid w:val="00685F16"/>
    <w:rsid w:val="006902BE"/>
    <w:rsid w:val="0069271E"/>
    <w:rsid w:val="0069555F"/>
    <w:rsid w:val="00695806"/>
    <w:rsid w:val="006978C5"/>
    <w:rsid w:val="006A31F3"/>
    <w:rsid w:val="006B333B"/>
    <w:rsid w:val="006B4168"/>
    <w:rsid w:val="006C45E9"/>
    <w:rsid w:val="006C4FB3"/>
    <w:rsid w:val="006E77A1"/>
    <w:rsid w:val="00701CB5"/>
    <w:rsid w:val="00704475"/>
    <w:rsid w:val="00707623"/>
    <w:rsid w:val="007079AB"/>
    <w:rsid w:val="007108D4"/>
    <w:rsid w:val="007108D9"/>
    <w:rsid w:val="00715491"/>
    <w:rsid w:val="00717987"/>
    <w:rsid w:val="00717F38"/>
    <w:rsid w:val="00720CEA"/>
    <w:rsid w:val="007310C2"/>
    <w:rsid w:val="00734091"/>
    <w:rsid w:val="00734AE9"/>
    <w:rsid w:val="00735D28"/>
    <w:rsid w:val="007368C1"/>
    <w:rsid w:val="00740FA0"/>
    <w:rsid w:val="00741E7B"/>
    <w:rsid w:val="007436B4"/>
    <w:rsid w:val="0074623F"/>
    <w:rsid w:val="007611DA"/>
    <w:rsid w:val="00762BE6"/>
    <w:rsid w:val="007748EF"/>
    <w:rsid w:val="00776228"/>
    <w:rsid w:val="0077627F"/>
    <w:rsid w:val="007763D7"/>
    <w:rsid w:val="00783060"/>
    <w:rsid w:val="0078344E"/>
    <w:rsid w:val="00787004"/>
    <w:rsid w:val="007904D5"/>
    <w:rsid w:val="00790C04"/>
    <w:rsid w:val="007A1376"/>
    <w:rsid w:val="007A26E1"/>
    <w:rsid w:val="007A75E5"/>
    <w:rsid w:val="007B0D7F"/>
    <w:rsid w:val="007B16D3"/>
    <w:rsid w:val="007B2450"/>
    <w:rsid w:val="007C324F"/>
    <w:rsid w:val="007C41F3"/>
    <w:rsid w:val="007D3695"/>
    <w:rsid w:val="007D39E9"/>
    <w:rsid w:val="007D3FCA"/>
    <w:rsid w:val="007D5ED6"/>
    <w:rsid w:val="007D69BC"/>
    <w:rsid w:val="007D6EC8"/>
    <w:rsid w:val="007D7ADA"/>
    <w:rsid w:val="007E3F9F"/>
    <w:rsid w:val="007F0FD5"/>
    <w:rsid w:val="007F587E"/>
    <w:rsid w:val="008020D0"/>
    <w:rsid w:val="00804C61"/>
    <w:rsid w:val="00805B67"/>
    <w:rsid w:val="008063E8"/>
    <w:rsid w:val="0081498C"/>
    <w:rsid w:val="00821612"/>
    <w:rsid w:val="00822E36"/>
    <w:rsid w:val="00825B77"/>
    <w:rsid w:val="00832847"/>
    <w:rsid w:val="00833152"/>
    <w:rsid w:val="008424AB"/>
    <w:rsid w:val="00843206"/>
    <w:rsid w:val="00844EFD"/>
    <w:rsid w:val="00853468"/>
    <w:rsid w:val="0086152C"/>
    <w:rsid w:val="008636F3"/>
    <w:rsid w:val="008739D4"/>
    <w:rsid w:val="0087735F"/>
    <w:rsid w:val="008820BC"/>
    <w:rsid w:val="0088272F"/>
    <w:rsid w:val="00882C59"/>
    <w:rsid w:val="00890122"/>
    <w:rsid w:val="00893036"/>
    <w:rsid w:val="00897D6E"/>
    <w:rsid w:val="008A083E"/>
    <w:rsid w:val="008B0380"/>
    <w:rsid w:val="008B10FC"/>
    <w:rsid w:val="008B2E18"/>
    <w:rsid w:val="008C243D"/>
    <w:rsid w:val="008D646D"/>
    <w:rsid w:val="008F487A"/>
    <w:rsid w:val="009019AE"/>
    <w:rsid w:val="00902898"/>
    <w:rsid w:val="00903AD7"/>
    <w:rsid w:val="009171BF"/>
    <w:rsid w:val="00917D2C"/>
    <w:rsid w:val="00920EE7"/>
    <w:rsid w:val="009265E1"/>
    <w:rsid w:val="00926937"/>
    <w:rsid w:val="00927536"/>
    <w:rsid w:val="009315F2"/>
    <w:rsid w:val="00931C6A"/>
    <w:rsid w:val="00932F8E"/>
    <w:rsid w:val="00934B96"/>
    <w:rsid w:val="0094409C"/>
    <w:rsid w:val="00945BB0"/>
    <w:rsid w:val="009515E5"/>
    <w:rsid w:val="00957D69"/>
    <w:rsid w:val="009727D8"/>
    <w:rsid w:val="00974B7C"/>
    <w:rsid w:val="00975A04"/>
    <w:rsid w:val="00981BC9"/>
    <w:rsid w:val="009904E2"/>
    <w:rsid w:val="0099365E"/>
    <w:rsid w:val="00996775"/>
    <w:rsid w:val="00997530"/>
    <w:rsid w:val="00997FA8"/>
    <w:rsid w:val="009A3E0B"/>
    <w:rsid w:val="009A548B"/>
    <w:rsid w:val="009A62BF"/>
    <w:rsid w:val="009B244E"/>
    <w:rsid w:val="009B45DE"/>
    <w:rsid w:val="009B497B"/>
    <w:rsid w:val="009C0A17"/>
    <w:rsid w:val="009C6072"/>
    <w:rsid w:val="009C7307"/>
    <w:rsid w:val="009C7904"/>
    <w:rsid w:val="009D2459"/>
    <w:rsid w:val="009D250A"/>
    <w:rsid w:val="009D3957"/>
    <w:rsid w:val="009F21B3"/>
    <w:rsid w:val="009F2A7A"/>
    <w:rsid w:val="009F2C40"/>
    <w:rsid w:val="009F5E00"/>
    <w:rsid w:val="00A05B14"/>
    <w:rsid w:val="00A06DAA"/>
    <w:rsid w:val="00A12BB0"/>
    <w:rsid w:val="00A135F6"/>
    <w:rsid w:val="00A15717"/>
    <w:rsid w:val="00A216A7"/>
    <w:rsid w:val="00A225EA"/>
    <w:rsid w:val="00A2373E"/>
    <w:rsid w:val="00A27512"/>
    <w:rsid w:val="00A40103"/>
    <w:rsid w:val="00A424A1"/>
    <w:rsid w:val="00A4400A"/>
    <w:rsid w:val="00A47836"/>
    <w:rsid w:val="00A503CA"/>
    <w:rsid w:val="00A513E4"/>
    <w:rsid w:val="00A53ECC"/>
    <w:rsid w:val="00A62EEA"/>
    <w:rsid w:val="00A663B6"/>
    <w:rsid w:val="00A704D8"/>
    <w:rsid w:val="00A725D9"/>
    <w:rsid w:val="00A80857"/>
    <w:rsid w:val="00A90DCA"/>
    <w:rsid w:val="00A9240E"/>
    <w:rsid w:val="00A96390"/>
    <w:rsid w:val="00AA000E"/>
    <w:rsid w:val="00AA0E1E"/>
    <w:rsid w:val="00AA0F47"/>
    <w:rsid w:val="00AB0234"/>
    <w:rsid w:val="00AB2A4F"/>
    <w:rsid w:val="00AB6819"/>
    <w:rsid w:val="00AC2554"/>
    <w:rsid w:val="00AC5ABF"/>
    <w:rsid w:val="00AD0CB8"/>
    <w:rsid w:val="00AD14E3"/>
    <w:rsid w:val="00AD3640"/>
    <w:rsid w:val="00AD4E65"/>
    <w:rsid w:val="00AE40AE"/>
    <w:rsid w:val="00AF4D2F"/>
    <w:rsid w:val="00AF66A9"/>
    <w:rsid w:val="00B04371"/>
    <w:rsid w:val="00B100F0"/>
    <w:rsid w:val="00B137F0"/>
    <w:rsid w:val="00B226C8"/>
    <w:rsid w:val="00B23EAB"/>
    <w:rsid w:val="00B266EE"/>
    <w:rsid w:val="00B2671D"/>
    <w:rsid w:val="00B27918"/>
    <w:rsid w:val="00B30F20"/>
    <w:rsid w:val="00B36A42"/>
    <w:rsid w:val="00B37EDB"/>
    <w:rsid w:val="00B47D03"/>
    <w:rsid w:val="00B47FBD"/>
    <w:rsid w:val="00B537C0"/>
    <w:rsid w:val="00B63CDB"/>
    <w:rsid w:val="00B71967"/>
    <w:rsid w:val="00B72AE8"/>
    <w:rsid w:val="00B76C75"/>
    <w:rsid w:val="00B80261"/>
    <w:rsid w:val="00BB0C0F"/>
    <w:rsid w:val="00BB2EAC"/>
    <w:rsid w:val="00BC08BD"/>
    <w:rsid w:val="00BC2373"/>
    <w:rsid w:val="00BC3E75"/>
    <w:rsid w:val="00BD1624"/>
    <w:rsid w:val="00BD5D92"/>
    <w:rsid w:val="00BF1A55"/>
    <w:rsid w:val="00C05B36"/>
    <w:rsid w:val="00C12BDD"/>
    <w:rsid w:val="00C26C50"/>
    <w:rsid w:val="00C26CAD"/>
    <w:rsid w:val="00C30E95"/>
    <w:rsid w:val="00C36EA4"/>
    <w:rsid w:val="00C44BF8"/>
    <w:rsid w:val="00C452D8"/>
    <w:rsid w:val="00C50396"/>
    <w:rsid w:val="00C50609"/>
    <w:rsid w:val="00C50867"/>
    <w:rsid w:val="00C52C3E"/>
    <w:rsid w:val="00C57167"/>
    <w:rsid w:val="00C57B8C"/>
    <w:rsid w:val="00C65552"/>
    <w:rsid w:val="00C659AB"/>
    <w:rsid w:val="00C67379"/>
    <w:rsid w:val="00C862DB"/>
    <w:rsid w:val="00C879F3"/>
    <w:rsid w:val="00C90D6E"/>
    <w:rsid w:val="00C94E2B"/>
    <w:rsid w:val="00CA0D99"/>
    <w:rsid w:val="00CA38CA"/>
    <w:rsid w:val="00CA6308"/>
    <w:rsid w:val="00CA68A7"/>
    <w:rsid w:val="00CA6FCF"/>
    <w:rsid w:val="00CB5443"/>
    <w:rsid w:val="00CB62DE"/>
    <w:rsid w:val="00CB69C4"/>
    <w:rsid w:val="00CB6C45"/>
    <w:rsid w:val="00CC5C00"/>
    <w:rsid w:val="00CC6D2E"/>
    <w:rsid w:val="00CC7AB2"/>
    <w:rsid w:val="00CD10EA"/>
    <w:rsid w:val="00CD1AC2"/>
    <w:rsid w:val="00CD491F"/>
    <w:rsid w:val="00CD4B70"/>
    <w:rsid w:val="00CD56CA"/>
    <w:rsid w:val="00CD6184"/>
    <w:rsid w:val="00CE19CE"/>
    <w:rsid w:val="00CF0A06"/>
    <w:rsid w:val="00CF6C7C"/>
    <w:rsid w:val="00CF7C32"/>
    <w:rsid w:val="00D1378E"/>
    <w:rsid w:val="00D16468"/>
    <w:rsid w:val="00D21398"/>
    <w:rsid w:val="00D271EC"/>
    <w:rsid w:val="00D3083D"/>
    <w:rsid w:val="00D337F6"/>
    <w:rsid w:val="00D344CD"/>
    <w:rsid w:val="00D3622D"/>
    <w:rsid w:val="00D37089"/>
    <w:rsid w:val="00D37C13"/>
    <w:rsid w:val="00D40531"/>
    <w:rsid w:val="00D4493E"/>
    <w:rsid w:val="00D4517B"/>
    <w:rsid w:val="00D47CD6"/>
    <w:rsid w:val="00D50697"/>
    <w:rsid w:val="00D52576"/>
    <w:rsid w:val="00D555AF"/>
    <w:rsid w:val="00D74BAB"/>
    <w:rsid w:val="00D835E5"/>
    <w:rsid w:val="00D8502D"/>
    <w:rsid w:val="00D86481"/>
    <w:rsid w:val="00D90058"/>
    <w:rsid w:val="00D93276"/>
    <w:rsid w:val="00D970D2"/>
    <w:rsid w:val="00D97BB5"/>
    <w:rsid w:val="00DA0292"/>
    <w:rsid w:val="00DA18C4"/>
    <w:rsid w:val="00DA5247"/>
    <w:rsid w:val="00DB3870"/>
    <w:rsid w:val="00DB71FC"/>
    <w:rsid w:val="00DC1522"/>
    <w:rsid w:val="00DD5E18"/>
    <w:rsid w:val="00DD69B6"/>
    <w:rsid w:val="00DE0A7D"/>
    <w:rsid w:val="00DE304E"/>
    <w:rsid w:val="00DF36F4"/>
    <w:rsid w:val="00DF393A"/>
    <w:rsid w:val="00DF47CC"/>
    <w:rsid w:val="00DF4E97"/>
    <w:rsid w:val="00DF6098"/>
    <w:rsid w:val="00DF777C"/>
    <w:rsid w:val="00E01B42"/>
    <w:rsid w:val="00E0226A"/>
    <w:rsid w:val="00E064E8"/>
    <w:rsid w:val="00E11630"/>
    <w:rsid w:val="00E21B8B"/>
    <w:rsid w:val="00E348D4"/>
    <w:rsid w:val="00E35601"/>
    <w:rsid w:val="00E36C62"/>
    <w:rsid w:val="00E37043"/>
    <w:rsid w:val="00E4436C"/>
    <w:rsid w:val="00E453E7"/>
    <w:rsid w:val="00E508F1"/>
    <w:rsid w:val="00E52C02"/>
    <w:rsid w:val="00E57508"/>
    <w:rsid w:val="00E57AD1"/>
    <w:rsid w:val="00E63D10"/>
    <w:rsid w:val="00E70A2F"/>
    <w:rsid w:val="00E7254F"/>
    <w:rsid w:val="00E86A5D"/>
    <w:rsid w:val="00E968FF"/>
    <w:rsid w:val="00E97C5F"/>
    <w:rsid w:val="00EA28FB"/>
    <w:rsid w:val="00EA52C1"/>
    <w:rsid w:val="00EA6DD2"/>
    <w:rsid w:val="00EA785A"/>
    <w:rsid w:val="00EB19A7"/>
    <w:rsid w:val="00EB6889"/>
    <w:rsid w:val="00EC488F"/>
    <w:rsid w:val="00ED11A4"/>
    <w:rsid w:val="00ED4C9D"/>
    <w:rsid w:val="00ED7634"/>
    <w:rsid w:val="00EE0BEF"/>
    <w:rsid w:val="00EE2245"/>
    <w:rsid w:val="00EF2805"/>
    <w:rsid w:val="00EF3633"/>
    <w:rsid w:val="00EF4E3D"/>
    <w:rsid w:val="00EF627C"/>
    <w:rsid w:val="00F010C1"/>
    <w:rsid w:val="00F01435"/>
    <w:rsid w:val="00F02EC1"/>
    <w:rsid w:val="00F0497B"/>
    <w:rsid w:val="00F10545"/>
    <w:rsid w:val="00F21F41"/>
    <w:rsid w:val="00F21FDD"/>
    <w:rsid w:val="00F2281A"/>
    <w:rsid w:val="00F22BD6"/>
    <w:rsid w:val="00F23178"/>
    <w:rsid w:val="00F253B8"/>
    <w:rsid w:val="00F2787A"/>
    <w:rsid w:val="00F319B7"/>
    <w:rsid w:val="00F34FFA"/>
    <w:rsid w:val="00F3741B"/>
    <w:rsid w:val="00F40228"/>
    <w:rsid w:val="00F534B6"/>
    <w:rsid w:val="00F53AB4"/>
    <w:rsid w:val="00F5791B"/>
    <w:rsid w:val="00F704B5"/>
    <w:rsid w:val="00F723F6"/>
    <w:rsid w:val="00F72F3F"/>
    <w:rsid w:val="00F75596"/>
    <w:rsid w:val="00F76A17"/>
    <w:rsid w:val="00F808F9"/>
    <w:rsid w:val="00F84C01"/>
    <w:rsid w:val="00F85AC3"/>
    <w:rsid w:val="00F91B25"/>
    <w:rsid w:val="00F923C6"/>
    <w:rsid w:val="00F937E8"/>
    <w:rsid w:val="00FA5FB8"/>
    <w:rsid w:val="00FA6F2B"/>
    <w:rsid w:val="00FA7B57"/>
    <w:rsid w:val="00FB0A24"/>
    <w:rsid w:val="00FB19B0"/>
    <w:rsid w:val="00FC0473"/>
    <w:rsid w:val="00FC1181"/>
    <w:rsid w:val="00FC6611"/>
    <w:rsid w:val="00FC7A63"/>
    <w:rsid w:val="00FD620A"/>
    <w:rsid w:val="00FE0DC3"/>
    <w:rsid w:val="00FE2516"/>
    <w:rsid w:val="00FE3017"/>
    <w:rsid w:val="00FF2CFD"/>
    <w:rsid w:val="00FF5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2680"/>
  <w15:docId w15:val="{2478F27D-7CD5-48FF-BAFB-70AA3693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69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D5069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D50697"/>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D50697"/>
    <w:rPr>
      <w:b/>
      <w:bCs/>
      <w:color w:val="26282F"/>
    </w:rPr>
  </w:style>
  <w:style w:type="character" w:customStyle="1" w:styleId="a4">
    <w:name w:val="Гипертекстовая ссылка"/>
    <w:basedOn w:val="a3"/>
    <w:uiPriority w:val="99"/>
    <w:rsid w:val="00D50697"/>
    <w:rPr>
      <w:b w:val="0"/>
      <w:bCs w:val="0"/>
      <w:color w:val="106BBE"/>
    </w:rPr>
  </w:style>
  <w:style w:type="paragraph" w:styleId="a5">
    <w:name w:val="List Paragraph"/>
    <w:basedOn w:val="a"/>
    <w:uiPriority w:val="34"/>
    <w:qFormat/>
    <w:rsid w:val="00D50697"/>
    <w:pPr>
      <w:ind w:left="720"/>
      <w:contextualSpacing/>
    </w:pPr>
  </w:style>
  <w:style w:type="paragraph" w:styleId="a6">
    <w:name w:val="header"/>
    <w:basedOn w:val="a"/>
    <w:link w:val="a7"/>
    <w:uiPriority w:val="99"/>
    <w:unhideWhenUsed/>
    <w:rsid w:val="00FA5FB8"/>
    <w:pPr>
      <w:tabs>
        <w:tab w:val="center" w:pos="4677"/>
        <w:tab w:val="right" w:pos="9355"/>
      </w:tabs>
    </w:pPr>
  </w:style>
  <w:style w:type="character" w:customStyle="1" w:styleId="a7">
    <w:name w:val="Верхний колонтитул Знак"/>
    <w:basedOn w:val="a0"/>
    <w:link w:val="a6"/>
    <w:uiPriority w:val="99"/>
    <w:rsid w:val="00FA5FB8"/>
    <w:rPr>
      <w:rFonts w:ascii="Arial" w:eastAsiaTheme="minorEastAsia" w:hAnsi="Arial" w:cs="Arial"/>
      <w:sz w:val="24"/>
      <w:szCs w:val="24"/>
      <w:lang w:eastAsia="ru-RU"/>
    </w:rPr>
  </w:style>
  <w:style w:type="paragraph" w:styleId="a8">
    <w:name w:val="footer"/>
    <w:basedOn w:val="a"/>
    <w:link w:val="a9"/>
    <w:uiPriority w:val="99"/>
    <w:unhideWhenUsed/>
    <w:rsid w:val="00FA5FB8"/>
    <w:pPr>
      <w:tabs>
        <w:tab w:val="center" w:pos="4677"/>
        <w:tab w:val="right" w:pos="9355"/>
      </w:tabs>
    </w:pPr>
  </w:style>
  <w:style w:type="character" w:customStyle="1" w:styleId="a9">
    <w:name w:val="Нижний колонтитул Знак"/>
    <w:basedOn w:val="a0"/>
    <w:link w:val="a8"/>
    <w:uiPriority w:val="99"/>
    <w:rsid w:val="00FA5FB8"/>
    <w:rPr>
      <w:rFonts w:ascii="Arial" w:eastAsiaTheme="minorEastAsia" w:hAnsi="Arial" w:cs="Arial"/>
      <w:sz w:val="24"/>
      <w:szCs w:val="24"/>
      <w:lang w:eastAsia="ru-RU"/>
    </w:rPr>
  </w:style>
  <w:style w:type="paragraph" w:styleId="aa">
    <w:name w:val="Balloon Text"/>
    <w:basedOn w:val="a"/>
    <w:link w:val="ab"/>
    <w:uiPriority w:val="99"/>
    <w:semiHidden/>
    <w:unhideWhenUsed/>
    <w:rsid w:val="00974B7C"/>
    <w:rPr>
      <w:rFonts w:ascii="Segoe UI" w:hAnsi="Segoe UI" w:cs="Segoe UI"/>
      <w:sz w:val="18"/>
      <w:szCs w:val="18"/>
    </w:rPr>
  </w:style>
  <w:style w:type="character" w:customStyle="1" w:styleId="ab">
    <w:name w:val="Текст выноски Знак"/>
    <w:basedOn w:val="a0"/>
    <w:link w:val="aa"/>
    <w:uiPriority w:val="99"/>
    <w:semiHidden/>
    <w:rsid w:val="00974B7C"/>
    <w:rPr>
      <w:rFonts w:ascii="Segoe UI" w:eastAsiaTheme="minorEastAsia" w:hAnsi="Segoe UI" w:cs="Segoe UI"/>
      <w:sz w:val="18"/>
      <w:szCs w:val="18"/>
      <w:lang w:eastAsia="ru-RU"/>
    </w:rPr>
  </w:style>
  <w:style w:type="paragraph" w:customStyle="1" w:styleId="ConsPlusNormal">
    <w:name w:val="ConsPlusNormal"/>
    <w:rsid w:val="001B5731"/>
    <w:pPr>
      <w:widowControl w:val="0"/>
      <w:autoSpaceDE w:val="0"/>
      <w:autoSpaceDN w:val="0"/>
      <w:spacing w:after="0" w:line="240" w:lineRule="auto"/>
    </w:pPr>
    <w:rPr>
      <w:rFonts w:ascii="Calibri" w:eastAsia="Times New Roman" w:hAnsi="Calibri" w:cs="Calibri"/>
      <w:szCs w:val="20"/>
      <w:lang w:eastAsia="ru-RU"/>
    </w:rPr>
  </w:style>
  <w:style w:type="paragraph" w:customStyle="1" w:styleId="ac">
    <w:name w:val="Нормальный (таблица)"/>
    <w:basedOn w:val="a"/>
    <w:next w:val="a"/>
    <w:uiPriority w:val="99"/>
    <w:rsid w:val="00584D03"/>
    <w:pPr>
      <w:ind w:firstLine="0"/>
    </w:pPr>
    <w:rPr>
      <w:rFonts w:eastAsia="Times New Roman"/>
    </w:rPr>
  </w:style>
  <w:style w:type="paragraph" w:customStyle="1" w:styleId="ad">
    <w:name w:val="Прижатый влево"/>
    <w:basedOn w:val="a"/>
    <w:next w:val="a"/>
    <w:uiPriority w:val="99"/>
    <w:rsid w:val="00EA28FB"/>
    <w:pPr>
      <w:ind w:firstLine="0"/>
      <w:jc w:val="left"/>
    </w:pPr>
    <w:rPr>
      <w:rFonts w:eastAsia="Times New Roman"/>
    </w:rPr>
  </w:style>
  <w:style w:type="character" w:styleId="ae">
    <w:name w:val="Hyperlink"/>
    <w:basedOn w:val="a0"/>
    <w:uiPriority w:val="99"/>
    <w:semiHidden/>
    <w:unhideWhenUsed/>
    <w:rsid w:val="00F534B6"/>
    <w:rPr>
      <w:color w:val="0000FF"/>
      <w:u w:val="single"/>
    </w:rPr>
  </w:style>
  <w:style w:type="table" w:styleId="af">
    <w:name w:val="Table Grid"/>
    <w:basedOn w:val="a1"/>
    <w:uiPriority w:val="59"/>
    <w:rsid w:val="0084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265E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6464">
      <w:bodyDiv w:val="1"/>
      <w:marLeft w:val="0"/>
      <w:marRight w:val="0"/>
      <w:marTop w:val="0"/>
      <w:marBottom w:val="0"/>
      <w:divBdr>
        <w:top w:val="none" w:sz="0" w:space="0" w:color="auto"/>
        <w:left w:val="none" w:sz="0" w:space="0" w:color="auto"/>
        <w:bottom w:val="none" w:sz="0" w:space="0" w:color="auto"/>
        <w:right w:val="none" w:sz="0" w:space="0" w:color="auto"/>
      </w:divBdr>
      <w:divsChild>
        <w:div w:id="74907866">
          <w:marLeft w:val="0"/>
          <w:marRight w:val="0"/>
          <w:marTop w:val="0"/>
          <w:marBottom w:val="0"/>
          <w:divBdr>
            <w:top w:val="none" w:sz="0" w:space="0" w:color="auto"/>
            <w:left w:val="single" w:sz="24" w:space="0" w:color="CED3F1"/>
            <w:bottom w:val="none" w:sz="0" w:space="0" w:color="auto"/>
            <w:right w:val="none" w:sz="0" w:space="0" w:color="auto"/>
          </w:divBdr>
          <w:divsChild>
            <w:div w:id="74253693">
              <w:marLeft w:val="0"/>
              <w:marRight w:val="0"/>
              <w:marTop w:val="0"/>
              <w:marBottom w:val="0"/>
              <w:divBdr>
                <w:top w:val="none" w:sz="0" w:space="0" w:color="auto"/>
                <w:left w:val="none" w:sz="0" w:space="0" w:color="auto"/>
                <w:bottom w:val="none" w:sz="0" w:space="0" w:color="auto"/>
                <w:right w:val="none" w:sz="0" w:space="0" w:color="auto"/>
              </w:divBdr>
              <w:divsChild>
                <w:div w:id="90298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76935">
          <w:marLeft w:val="0"/>
          <w:marRight w:val="0"/>
          <w:marTop w:val="0"/>
          <w:marBottom w:val="0"/>
          <w:divBdr>
            <w:top w:val="none" w:sz="0" w:space="0" w:color="auto"/>
            <w:left w:val="none" w:sz="0" w:space="0" w:color="auto"/>
            <w:bottom w:val="none" w:sz="0" w:space="0" w:color="auto"/>
            <w:right w:val="none" w:sz="0" w:space="0" w:color="auto"/>
          </w:divBdr>
        </w:div>
        <w:div w:id="1744332469">
          <w:marLeft w:val="0"/>
          <w:marRight w:val="0"/>
          <w:marTop w:val="0"/>
          <w:marBottom w:val="0"/>
          <w:divBdr>
            <w:top w:val="none" w:sz="0" w:space="0" w:color="auto"/>
            <w:left w:val="none" w:sz="0" w:space="0" w:color="auto"/>
            <w:bottom w:val="none" w:sz="0" w:space="0" w:color="auto"/>
            <w:right w:val="none" w:sz="0" w:space="0" w:color="auto"/>
          </w:divBdr>
        </w:div>
        <w:div w:id="1116372199">
          <w:marLeft w:val="0"/>
          <w:marRight w:val="0"/>
          <w:marTop w:val="0"/>
          <w:marBottom w:val="0"/>
          <w:divBdr>
            <w:top w:val="none" w:sz="0" w:space="0" w:color="auto"/>
            <w:left w:val="none" w:sz="0" w:space="0" w:color="auto"/>
            <w:bottom w:val="none" w:sz="0" w:space="0" w:color="auto"/>
            <w:right w:val="none" w:sz="0" w:space="0" w:color="auto"/>
          </w:divBdr>
        </w:div>
        <w:div w:id="1567302854">
          <w:marLeft w:val="0"/>
          <w:marRight w:val="0"/>
          <w:marTop w:val="0"/>
          <w:marBottom w:val="0"/>
          <w:divBdr>
            <w:top w:val="none" w:sz="0" w:space="0" w:color="auto"/>
            <w:left w:val="none" w:sz="0" w:space="0" w:color="auto"/>
            <w:bottom w:val="none" w:sz="0" w:space="0" w:color="auto"/>
            <w:right w:val="none" w:sz="0" w:space="0" w:color="auto"/>
          </w:divBdr>
        </w:div>
        <w:div w:id="1507286326">
          <w:marLeft w:val="0"/>
          <w:marRight w:val="0"/>
          <w:marTop w:val="0"/>
          <w:marBottom w:val="0"/>
          <w:divBdr>
            <w:top w:val="none" w:sz="0" w:space="0" w:color="auto"/>
            <w:left w:val="none" w:sz="0" w:space="0" w:color="auto"/>
            <w:bottom w:val="none" w:sz="0" w:space="0" w:color="auto"/>
            <w:right w:val="none" w:sz="0" w:space="0" w:color="auto"/>
          </w:divBdr>
        </w:div>
        <w:div w:id="1972781913">
          <w:marLeft w:val="0"/>
          <w:marRight w:val="0"/>
          <w:marTop w:val="0"/>
          <w:marBottom w:val="0"/>
          <w:divBdr>
            <w:top w:val="none" w:sz="0" w:space="0" w:color="auto"/>
            <w:left w:val="none" w:sz="0" w:space="0" w:color="auto"/>
            <w:bottom w:val="none" w:sz="0" w:space="0" w:color="auto"/>
            <w:right w:val="none" w:sz="0" w:space="0" w:color="auto"/>
          </w:divBdr>
        </w:div>
        <w:div w:id="1437483774">
          <w:marLeft w:val="0"/>
          <w:marRight w:val="0"/>
          <w:marTop w:val="0"/>
          <w:marBottom w:val="0"/>
          <w:divBdr>
            <w:top w:val="none" w:sz="0" w:space="0" w:color="auto"/>
            <w:left w:val="none" w:sz="0" w:space="0" w:color="auto"/>
            <w:bottom w:val="none" w:sz="0" w:space="0" w:color="auto"/>
            <w:right w:val="none" w:sz="0" w:space="0" w:color="auto"/>
          </w:divBdr>
        </w:div>
        <w:div w:id="624507075">
          <w:marLeft w:val="0"/>
          <w:marRight w:val="0"/>
          <w:marTop w:val="0"/>
          <w:marBottom w:val="0"/>
          <w:divBdr>
            <w:top w:val="none" w:sz="0" w:space="0" w:color="auto"/>
            <w:left w:val="none" w:sz="0" w:space="0" w:color="auto"/>
            <w:bottom w:val="none" w:sz="0" w:space="0" w:color="auto"/>
            <w:right w:val="none" w:sz="0" w:space="0" w:color="auto"/>
          </w:divBdr>
        </w:div>
        <w:div w:id="548998951">
          <w:marLeft w:val="0"/>
          <w:marRight w:val="0"/>
          <w:marTop w:val="0"/>
          <w:marBottom w:val="0"/>
          <w:divBdr>
            <w:top w:val="none" w:sz="0" w:space="0" w:color="auto"/>
            <w:left w:val="none" w:sz="0" w:space="0" w:color="auto"/>
            <w:bottom w:val="none" w:sz="0" w:space="0" w:color="auto"/>
            <w:right w:val="none" w:sz="0" w:space="0" w:color="auto"/>
          </w:divBdr>
        </w:div>
        <w:div w:id="1408262851">
          <w:marLeft w:val="0"/>
          <w:marRight w:val="0"/>
          <w:marTop w:val="0"/>
          <w:marBottom w:val="0"/>
          <w:divBdr>
            <w:top w:val="none" w:sz="0" w:space="0" w:color="auto"/>
            <w:left w:val="none" w:sz="0" w:space="0" w:color="auto"/>
            <w:bottom w:val="none" w:sz="0" w:space="0" w:color="auto"/>
            <w:right w:val="none" w:sz="0" w:space="0" w:color="auto"/>
          </w:divBdr>
        </w:div>
        <w:div w:id="116225205">
          <w:marLeft w:val="0"/>
          <w:marRight w:val="0"/>
          <w:marTop w:val="0"/>
          <w:marBottom w:val="0"/>
          <w:divBdr>
            <w:top w:val="none" w:sz="0" w:space="0" w:color="auto"/>
            <w:left w:val="none" w:sz="0" w:space="0" w:color="auto"/>
            <w:bottom w:val="none" w:sz="0" w:space="0" w:color="auto"/>
            <w:right w:val="none" w:sz="0" w:space="0" w:color="auto"/>
          </w:divBdr>
        </w:div>
        <w:div w:id="1544903406">
          <w:marLeft w:val="0"/>
          <w:marRight w:val="0"/>
          <w:marTop w:val="0"/>
          <w:marBottom w:val="0"/>
          <w:divBdr>
            <w:top w:val="none" w:sz="0" w:space="0" w:color="auto"/>
            <w:left w:val="none" w:sz="0" w:space="0" w:color="auto"/>
            <w:bottom w:val="none" w:sz="0" w:space="0" w:color="auto"/>
            <w:right w:val="none" w:sz="0" w:space="0" w:color="auto"/>
          </w:divBdr>
        </w:div>
      </w:divsChild>
    </w:div>
    <w:div w:id="194462719">
      <w:bodyDiv w:val="1"/>
      <w:marLeft w:val="0"/>
      <w:marRight w:val="0"/>
      <w:marTop w:val="0"/>
      <w:marBottom w:val="0"/>
      <w:divBdr>
        <w:top w:val="none" w:sz="0" w:space="0" w:color="auto"/>
        <w:left w:val="none" w:sz="0" w:space="0" w:color="auto"/>
        <w:bottom w:val="none" w:sz="0" w:space="0" w:color="auto"/>
        <w:right w:val="none" w:sz="0" w:space="0" w:color="auto"/>
      </w:divBdr>
    </w:div>
    <w:div w:id="212350295">
      <w:bodyDiv w:val="1"/>
      <w:marLeft w:val="0"/>
      <w:marRight w:val="0"/>
      <w:marTop w:val="0"/>
      <w:marBottom w:val="0"/>
      <w:divBdr>
        <w:top w:val="none" w:sz="0" w:space="0" w:color="auto"/>
        <w:left w:val="none" w:sz="0" w:space="0" w:color="auto"/>
        <w:bottom w:val="none" w:sz="0" w:space="0" w:color="auto"/>
        <w:right w:val="none" w:sz="0" w:space="0" w:color="auto"/>
      </w:divBdr>
      <w:divsChild>
        <w:div w:id="1728647745">
          <w:marLeft w:val="0"/>
          <w:marRight w:val="0"/>
          <w:marTop w:val="0"/>
          <w:marBottom w:val="0"/>
          <w:divBdr>
            <w:top w:val="none" w:sz="0" w:space="0" w:color="auto"/>
            <w:left w:val="none" w:sz="0" w:space="0" w:color="auto"/>
            <w:bottom w:val="none" w:sz="0" w:space="0" w:color="auto"/>
            <w:right w:val="none" w:sz="0" w:space="0" w:color="auto"/>
          </w:divBdr>
        </w:div>
        <w:div w:id="1413089798">
          <w:marLeft w:val="0"/>
          <w:marRight w:val="0"/>
          <w:marTop w:val="0"/>
          <w:marBottom w:val="0"/>
          <w:divBdr>
            <w:top w:val="none" w:sz="0" w:space="0" w:color="auto"/>
            <w:left w:val="none" w:sz="0" w:space="0" w:color="auto"/>
            <w:bottom w:val="none" w:sz="0" w:space="0" w:color="auto"/>
            <w:right w:val="none" w:sz="0" w:space="0" w:color="auto"/>
          </w:divBdr>
        </w:div>
      </w:divsChild>
    </w:div>
    <w:div w:id="313801706">
      <w:bodyDiv w:val="1"/>
      <w:marLeft w:val="0"/>
      <w:marRight w:val="0"/>
      <w:marTop w:val="0"/>
      <w:marBottom w:val="0"/>
      <w:divBdr>
        <w:top w:val="none" w:sz="0" w:space="0" w:color="auto"/>
        <w:left w:val="none" w:sz="0" w:space="0" w:color="auto"/>
        <w:bottom w:val="none" w:sz="0" w:space="0" w:color="auto"/>
        <w:right w:val="none" w:sz="0" w:space="0" w:color="auto"/>
      </w:divBdr>
    </w:div>
    <w:div w:id="324479111">
      <w:bodyDiv w:val="1"/>
      <w:marLeft w:val="0"/>
      <w:marRight w:val="0"/>
      <w:marTop w:val="0"/>
      <w:marBottom w:val="0"/>
      <w:divBdr>
        <w:top w:val="none" w:sz="0" w:space="0" w:color="auto"/>
        <w:left w:val="none" w:sz="0" w:space="0" w:color="auto"/>
        <w:bottom w:val="none" w:sz="0" w:space="0" w:color="auto"/>
        <w:right w:val="none" w:sz="0" w:space="0" w:color="auto"/>
      </w:divBdr>
    </w:div>
    <w:div w:id="337346254">
      <w:bodyDiv w:val="1"/>
      <w:marLeft w:val="0"/>
      <w:marRight w:val="0"/>
      <w:marTop w:val="0"/>
      <w:marBottom w:val="0"/>
      <w:divBdr>
        <w:top w:val="none" w:sz="0" w:space="0" w:color="auto"/>
        <w:left w:val="none" w:sz="0" w:space="0" w:color="auto"/>
        <w:bottom w:val="none" w:sz="0" w:space="0" w:color="auto"/>
        <w:right w:val="none" w:sz="0" w:space="0" w:color="auto"/>
      </w:divBdr>
    </w:div>
    <w:div w:id="410086284">
      <w:bodyDiv w:val="1"/>
      <w:marLeft w:val="0"/>
      <w:marRight w:val="0"/>
      <w:marTop w:val="0"/>
      <w:marBottom w:val="0"/>
      <w:divBdr>
        <w:top w:val="none" w:sz="0" w:space="0" w:color="auto"/>
        <w:left w:val="none" w:sz="0" w:space="0" w:color="auto"/>
        <w:bottom w:val="none" w:sz="0" w:space="0" w:color="auto"/>
        <w:right w:val="none" w:sz="0" w:space="0" w:color="auto"/>
      </w:divBdr>
    </w:div>
    <w:div w:id="472260719">
      <w:bodyDiv w:val="1"/>
      <w:marLeft w:val="0"/>
      <w:marRight w:val="0"/>
      <w:marTop w:val="0"/>
      <w:marBottom w:val="0"/>
      <w:divBdr>
        <w:top w:val="none" w:sz="0" w:space="0" w:color="auto"/>
        <w:left w:val="none" w:sz="0" w:space="0" w:color="auto"/>
        <w:bottom w:val="none" w:sz="0" w:space="0" w:color="auto"/>
        <w:right w:val="none" w:sz="0" w:space="0" w:color="auto"/>
      </w:divBdr>
    </w:div>
    <w:div w:id="497156962">
      <w:bodyDiv w:val="1"/>
      <w:marLeft w:val="0"/>
      <w:marRight w:val="0"/>
      <w:marTop w:val="0"/>
      <w:marBottom w:val="0"/>
      <w:divBdr>
        <w:top w:val="none" w:sz="0" w:space="0" w:color="auto"/>
        <w:left w:val="none" w:sz="0" w:space="0" w:color="auto"/>
        <w:bottom w:val="none" w:sz="0" w:space="0" w:color="auto"/>
        <w:right w:val="none" w:sz="0" w:space="0" w:color="auto"/>
      </w:divBdr>
    </w:div>
    <w:div w:id="565804115">
      <w:bodyDiv w:val="1"/>
      <w:marLeft w:val="0"/>
      <w:marRight w:val="0"/>
      <w:marTop w:val="0"/>
      <w:marBottom w:val="0"/>
      <w:divBdr>
        <w:top w:val="none" w:sz="0" w:space="0" w:color="auto"/>
        <w:left w:val="none" w:sz="0" w:space="0" w:color="auto"/>
        <w:bottom w:val="none" w:sz="0" w:space="0" w:color="auto"/>
        <w:right w:val="none" w:sz="0" w:space="0" w:color="auto"/>
      </w:divBdr>
    </w:div>
    <w:div w:id="588974732">
      <w:bodyDiv w:val="1"/>
      <w:marLeft w:val="0"/>
      <w:marRight w:val="0"/>
      <w:marTop w:val="0"/>
      <w:marBottom w:val="0"/>
      <w:divBdr>
        <w:top w:val="none" w:sz="0" w:space="0" w:color="auto"/>
        <w:left w:val="none" w:sz="0" w:space="0" w:color="auto"/>
        <w:bottom w:val="none" w:sz="0" w:space="0" w:color="auto"/>
        <w:right w:val="none" w:sz="0" w:space="0" w:color="auto"/>
      </w:divBdr>
    </w:div>
    <w:div w:id="1028677094">
      <w:bodyDiv w:val="1"/>
      <w:marLeft w:val="0"/>
      <w:marRight w:val="0"/>
      <w:marTop w:val="0"/>
      <w:marBottom w:val="0"/>
      <w:divBdr>
        <w:top w:val="none" w:sz="0" w:space="0" w:color="auto"/>
        <w:left w:val="none" w:sz="0" w:space="0" w:color="auto"/>
        <w:bottom w:val="none" w:sz="0" w:space="0" w:color="auto"/>
        <w:right w:val="none" w:sz="0" w:space="0" w:color="auto"/>
      </w:divBdr>
    </w:div>
    <w:div w:id="1030380848">
      <w:bodyDiv w:val="1"/>
      <w:marLeft w:val="0"/>
      <w:marRight w:val="0"/>
      <w:marTop w:val="0"/>
      <w:marBottom w:val="0"/>
      <w:divBdr>
        <w:top w:val="none" w:sz="0" w:space="0" w:color="auto"/>
        <w:left w:val="none" w:sz="0" w:space="0" w:color="auto"/>
        <w:bottom w:val="none" w:sz="0" w:space="0" w:color="auto"/>
        <w:right w:val="none" w:sz="0" w:space="0" w:color="auto"/>
      </w:divBdr>
    </w:div>
    <w:div w:id="1036392473">
      <w:bodyDiv w:val="1"/>
      <w:marLeft w:val="0"/>
      <w:marRight w:val="0"/>
      <w:marTop w:val="0"/>
      <w:marBottom w:val="0"/>
      <w:divBdr>
        <w:top w:val="none" w:sz="0" w:space="0" w:color="auto"/>
        <w:left w:val="none" w:sz="0" w:space="0" w:color="auto"/>
        <w:bottom w:val="none" w:sz="0" w:space="0" w:color="auto"/>
        <w:right w:val="none" w:sz="0" w:space="0" w:color="auto"/>
      </w:divBdr>
    </w:div>
    <w:div w:id="1048842068">
      <w:bodyDiv w:val="1"/>
      <w:marLeft w:val="0"/>
      <w:marRight w:val="0"/>
      <w:marTop w:val="0"/>
      <w:marBottom w:val="0"/>
      <w:divBdr>
        <w:top w:val="none" w:sz="0" w:space="0" w:color="auto"/>
        <w:left w:val="none" w:sz="0" w:space="0" w:color="auto"/>
        <w:bottom w:val="none" w:sz="0" w:space="0" w:color="auto"/>
        <w:right w:val="none" w:sz="0" w:space="0" w:color="auto"/>
      </w:divBdr>
    </w:div>
    <w:div w:id="1073773735">
      <w:bodyDiv w:val="1"/>
      <w:marLeft w:val="0"/>
      <w:marRight w:val="0"/>
      <w:marTop w:val="0"/>
      <w:marBottom w:val="0"/>
      <w:divBdr>
        <w:top w:val="none" w:sz="0" w:space="0" w:color="auto"/>
        <w:left w:val="none" w:sz="0" w:space="0" w:color="auto"/>
        <w:bottom w:val="none" w:sz="0" w:space="0" w:color="auto"/>
        <w:right w:val="none" w:sz="0" w:space="0" w:color="auto"/>
      </w:divBdr>
    </w:div>
    <w:div w:id="1296182394">
      <w:bodyDiv w:val="1"/>
      <w:marLeft w:val="0"/>
      <w:marRight w:val="0"/>
      <w:marTop w:val="0"/>
      <w:marBottom w:val="0"/>
      <w:divBdr>
        <w:top w:val="none" w:sz="0" w:space="0" w:color="auto"/>
        <w:left w:val="none" w:sz="0" w:space="0" w:color="auto"/>
        <w:bottom w:val="none" w:sz="0" w:space="0" w:color="auto"/>
        <w:right w:val="none" w:sz="0" w:space="0" w:color="auto"/>
      </w:divBdr>
    </w:div>
    <w:div w:id="1414354563">
      <w:bodyDiv w:val="1"/>
      <w:marLeft w:val="0"/>
      <w:marRight w:val="0"/>
      <w:marTop w:val="0"/>
      <w:marBottom w:val="0"/>
      <w:divBdr>
        <w:top w:val="none" w:sz="0" w:space="0" w:color="auto"/>
        <w:left w:val="none" w:sz="0" w:space="0" w:color="auto"/>
        <w:bottom w:val="none" w:sz="0" w:space="0" w:color="auto"/>
        <w:right w:val="none" w:sz="0" w:space="0" w:color="auto"/>
      </w:divBdr>
    </w:div>
    <w:div w:id="1473328280">
      <w:bodyDiv w:val="1"/>
      <w:marLeft w:val="0"/>
      <w:marRight w:val="0"/>
      <w:marTop w:val="0"/>
      <w:marBottom w:val="0"/>
      <w:divBdr>
        <w:top w:val="none" w:sz="0" w:space="0" w:color="auto"/>
        <w:left w:val="none" w:sz="0" w:space="0" w:color="auto"/>
        <w:bottom w:val="none" w:sz="0" w:space="0" w:color="auto"/>
        <w:right w:val="none" w:sz="0" w:space="0" w:color="auto"/>
      </w:divBdr>
    </w:div>
    <w:div w:id="1515529544">
      <w:bodyDiv w:val="1"/>
      <w:marLeft w:val="0"/>
      <w:marRight w:val="0"/>
      <w:marTop w:val="0"/>
      <w:marBottom w:val="0"/>
      <w:divBdr>
        <w:top w:val="none" w:sz="0" w:space="0" w:color="auto"/>
        <w:left w:val="none" w:sz="0" w:space="0" w:color="auto"/>
        <w:bottom w:val="none" w:sz="0" w:space="0" w:color="auto"/>
        <w:right w:val="none" w:sz="0" w:space="0" w:color="auto"/>
      </w:divBdr>
    </w:div>
    <w:div w:id="1685091642">
      <w:bodyDiv w:val="1"/>
      <w:marLeft w:val="0"/>
      <w:marRight w:val="0"/>
      <w:marTop w:val="0"/>
      <w:marBottom w:val="0"/>
      <w:divBdr>
        <w:top w:val="none" w:sz="0" w:space="0" w:color="auto"/>
        <w:left w:val="none" w:sz="0" w:space="0" w:color="auto"/>
        <w:bottom w:val="none" w:sz="0" w:space="0" w:color="auto"/>
        <w:right w:val="none" w:sz="0" w:space="0" w:color="auto"/>
      </w:divBdr>
      <w:divsChild>
        <w:div w:id="2094860922">
          <w:marLeft w:val="0"/>
          <w:marRight w:val="0"/>
          <w:marTop w:val="0"/>
          <w:marBottom w:val="0"/>
          <w:divBdr>
            <w:top w:val="none" w:sz="0" w:space="0" w:color="auto"/>
            <w:left w:val="none" w:sz="0" w:space="0" w:color="auto"/>
            <w:bottom w:val="none" w:sz="0" w:space="0" w:color="auto"/>
            <w:right w:val="none" w:sz="0" w:space="0" w:color="auto"/>
          </w:divBdr>
          <w:divsChild>
            <w:div w:id="1304702832">
              <w:marLeft w:val="0"/>
              <w:marRight w:val="0"/>
              <w:marTop w:val="0"/>
              <w:marBottom w:val="0"/>
              <w:divBdr>
                <w:top w:val="none" w:sz="0" w:space="0" w:color="auto"/>
                <w:left w:val="none" w:sz="0" w:space="0" w:color="auto"/>
                <w:bottom w:val="none" w:sz="0" w:space="0" w:color="auto"/>
                <w:right w:val="none" w:sz="0" w:space="0" w:color="auto"/>
              </w:divBdr>
              <w:divsChild>
                <w:div w:id="6490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34098">
      <w:bodyDiv w:val="1"/>
      <w:marLeft w:val="0"/>
      <w:marRight w:val="0"/>
      <w:marTop w:val="0"/>
      <w:marBottom w:val="0"/>
      <w:divBdr>
        <w:top w:val="none" w:sz="0" w:space="0" w:color="auto"/>
        <w:left w:val="none" w:sz="0" w:space="0" w:color="auto"/>
        <w:bottom w:val="none" w:sz="0" w:space="0" w:color="auto"/>
        <w:right w:val="none" w:sz="0" w:space="0" w:color="auto"/>
      </w:divBdr>
    </w:div>
    <w:div w:id="2038236773">
      <w:bodyDiv w:val="1"/>
      <w:marLeft w:val="0"/>
      <w:marRight w:val="0"/>
      <w:marTop w:val="0"/>
      <w:marBottom w:val="0"/>
      <w:divBdr>
        <w:top w:val="none" w:sz="0" w:space="0" w:color="auto"/>
        <w:left w:val="none" w:sz="0" w:space="0" w:color="auto"/>
        <w:bottom w:val="none" w:sz="0" w:space="0" w:color="auto"/>
        <w:right w:val="none" w:sz="0" w:space="0" w:color="auto"/>
      </w:divBdr>
    </w:div>
    <w:div w:id="2080056255">
      <w:bodyDiv w:val="1"/>
      <w:marLeft w:val="0"/>
      <w:marRight w:val="0"/>
      <w:marTop w:val="0"/>
      <w:marBottom w:val="0"/>
      <w:divBdr>
        <w:top w:val="none" w:sz="0" w:space="0" w:color="auto"/>
        <w:left w:val="none" w:sz="0" w:space="0" w:color="auto"/>
        <w:bottom w:val="none" w:sz="0" w:space="0" w:color="auto"/>
        <w:right w:val="none" w:sz="0" w:space="0" w:color="auto"/>
      </w:divBdr>
    </w:div>
    <w:div w:id="2103644567">
      <w:bodyDiv w:val="1"/>
      <w:marLeft w:val="0"/>
      <w:marRight w:val="0"/>
      <w:marTop w:val="0"/>
      <w:marBottom w:val="0"/>
      <w:divBdr>
        <w:top w:val="none" w:sz="0" w:space="0" w:color="auto"/>
        <w:left w:val="none" w:sz="0" w:space="0" w:color="auto"/>
        <w:bottom w:val="none" w:sz="0" w:space="0" w:color="auto"/>
        <w:right w:val="none" w:sz="0" w:space="0" w:color="auto"/>
      </w:divBdr>
    </w:div>
    <w:div w:id="211015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616</TotalTime>
  <Pages>16</Pages>
  <Words>4258</Words>
  <Characters>24271</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Трофимова Марина Викторовна</dc:creator>
  <cp:keywords/>
  <dc:description/>
  <cp:lastModifiedBy>Теляга Инна Альбертовна</cp:lastModifiedBy>
  <cp:revision>129</cp:revision>
  <cp:lastPrinted>2023-01-11T13:14:00Z</cp:lastPrinted>
  <dcterms:created xsi:type="dcterms:W3CDTF">2023-01-10T09:18:00Z</dcterms:created>
  <dcterms:modified xsi:type="dcterms:W3CDTF">2023-01-18T14:08:00Z</dcterms:modified>
</cp:coreProperties>
</file>