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7A" w:rsidRPr="0016767A" w:rsidRDefault="0016767A" w:rsidP="00167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826795" wp14:editId="34CCA316">
            <wp:extent cx="447675" cy="619858"/>
            <wp:effectExtent l="19050" t="0" r="9525" b="0"/>
            <wp:docPr id="1" name="Рисунок 24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67A" w:rsidRPr="0016767A" w:rsidRDefault="0016767A" w:rsidP="001676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767A" w:rsidRPr="0016767A" w:rsidRDefault="0016767A" w:rsidP="001676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7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ПРЕДСЕДАТЕЛЬ</w:t>
      </w:r>
    </w:p>
    <w:p w:rsidR="0016767A" w:rsidRPr="0016767A" w:rsidRDefault="0016767A" w:rsidP="001676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7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ДУМЫ ГОРОДА НИЖНЕВАРТОВСКА</w:t>
      </w:r>
    </w:p>
    <w:p w:rsidR="0016767A" w:rsidRPr="0016767A" w:rsidRDefault="0016767A" w:rsidP="001676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F613A" w:rsidRPr="0016767A" w:rsidRDefault="0016767A" w:rsidP="0016767A">
      <w:pPr>
        <w:jc w:val="center"/>
        <w:rPr>
          <w:b/>
        </w:rPr>
      </w:pPr>
      <w:r w:rsidRPr="00167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5F613A" w:rsidRDefault="005F613A" w:rsidP="005F613A">
      <w:pPr>
        <w:pStyle w:val="1"/>
        <w:jc w:val="both"/>
        <w:rPr>
          <w:b w:val="0"/>
          <w:szCs w:val="24"/>
        </w:rPr>
      </w:pPr>
    </w:p>
    <w:p w:rsidR="005F613A" w:rsidRDefault="005F613A" w:rsidP="005F613A">
      <w:pPr>
        <w:pStyle w:val="1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B065AB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="0016767A">
        <w:rPr>
          <w:b w:val="0"/>
          <w:sz w:val="28"/>
          <w:szCs w:val="28"/>
        </w:rPr>
        <w:t>«</w:t>
      </w:r>
      <w:r w:rsidR="00380DD5">
        <w:rPr>
          <w:b w:val="0"/>
          <w:sz w:val="28"/>
          <w:szCs w:val="28"/>
        </w:rPr>
        <w:t>05</w:t>
      </w:r>
      <w:r w:rsidR="0016767A">
        <w:rPr>
          <w:b w:val="0"/>
          <w:sz w:val="28"/>
          <w:szCs w:val="28"/>
        </w:rPr>
        <w:t xml:space="preserve">» </w:t>
      </w:r>
      <w:r w:rsidR="00C00139">
        <w:rPr>
          <w:b w:val="0"/>
          <w:sz w:val="28"/>
          <w:szCs w:val="28"/>
        </w:rPr>
        <w:t>апреля</w:t>
      </w:r>
      <w:bookmarkStart w:id="0" w:name="_GoBack"/>
      <w:bookmarkEnd w:id="0"/>
      <w:r w:rsidR="00C25E46">
        <w:rPr>
          <w:b w:val="0"/>
          <w:sz w:val="28"/>
          <w:szCs w:val="28"/>
        </w:rPr>
        <w:t xml:space="preserve"> </w:t>
      </w:r>
      <w:r w:rsidR="0016767A">
        <w:rPr>
          <w:b w:val="0"/>
          <w:sz w:val="28"/>
          <w:szCs w:val="28"/>
        </w:rPr>
        <w:t>2022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</w:t>
      </w:r>
      <w:r>
        <w:rPr>
          <w:b w:val="0"/>
          <w:sz w:val="28"/>
          <w:szCs w:val="28"/>
        </w:rPr>
        <w:tab/>
      </w:r>
      <w:r w:rsidRPr="00AF16F6">
        <w:rPr>
          <w:b w:val="0"/>
          <w:sz w:val="28"/>
          <w:szCs w:val="28"/>
        </w:rPr>
        <w:t>№</w:t>
      </w:r>
      <w:r w:rsidR="00380DD5">
        <w:rPr>
          <w:b w:val="0"/>
          <w:sz w:val="28"/>
          <w:szCs w:val="28"/>
        </w:rPr>
        <w:t>57</w:t>
      </w:r>
    </w:p>
    <w:p w:rsidR="005A16F3" w:rsidRDefault="005A16F3"/>
    <w:p w:rsidR="005A16F3" w:rsidRDefault="005A16F3" w:rsidP="007802FD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5A16F3">
        <w:rPr>
          <w:rFonts w:ascii="Times New Roman" w:hAnsi="Times New Roman" w:cs="Times New Roman"/>
          <w:sz w:val="28"/>
          <w:szCs w:val="28"/>
        </w:rPr>
        <w:t xml:space="preserve">О </w:t>
      </w:r>
      <w:r w:rsidR="004A2824">
        <w:rPr>
          <w:rFonts w:ascii="Times New Roman" w:hAnsi="Times New Roman" w:cs="Times New Roman"/>
          <w:sz w:val="28"/>
          <w:szCs w:val="28"/>
        </w:rPr>
        <w:t>направлении</w:t>
      </w:r>
      <w:r w:rsidRPr="005A16F3">
        <w:rPr>
          <w:rFonts w:ascii="Times New Roman" w:hAnsi="Times New Roman" w:cs="Times New Roman"/>
          <w:sz w:val="28"/>
          <w:szCs w:val="28"/>
        </w:rPr>
        <w:t xml:space="preserve"> в прокуратуру города Нижневартовска</w:t>
      </w:r>
      <w:r w:rsidR="004A2824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5A16F3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16767A">
        <w:rPr>
          <w:rFonts w:ascii="Times New Roman" w:hAnsi="Times New Roman" w:cs="Times New Roman"/>
          <w:sz w:val="28"/>
          <w:szCs w:val="28"/>
        </w:rPr>
        <w:t>и </w:t>
      </w:r>
      <w:r w:rsidR="004A2824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16767A">
        <w:rPr>
          <w:rFonts w:ascii="Times New Roman" w:hAnsi="Times New Roman" w:cs="Times New Roman"/>
          <w:sz w:val="28"/>
          <w:szCs w:val="28"/>
        </w:rPr>
        <w:t>Думы города Нижневартовска и </w:t>
      </w:r>
      <w:r w:rsidRPr="005A16F3">
        <w:rPr>
          <w:rFonts w:ascii="Times New Roman" w:hAnsi="Times New Roman" w:cs="Times New Roman"/>
          <w:sz w:val="28"/>
          <w:szCs w:val="28"/>
        </w:rPr>
        <w:t>председателя Думы города Нижневартовска</w:t>
      </w:r>
      <w:r w:rsidR="000352AB">
        <w:rPr>
          <w:rFonts w:ascii="Times New Roman" w:hAnsi="Times New Roman" w:cs="Times New Roman"/>
          <w:sz w:val="28"/>
          <w:szCs w:val="28"/>
        </w:rPr>
        <w:t xml:space="preserve"> д</w:t>
      </w:r>
      <w:r w:rsidRPr="005A16F3">
        <w:rPr>
          <w:rFonts w:ascii="Times New Roman" w:hAnsi="Times New Roman" w:cs="Times New Roman"/>
          <w:sz w:val="28"/>
          <w:szCs w:val="28"/>
        </w:rPr>
        <w:t>ля проведения антикоррупционной экспертизы</w:t>
      </w:r>
    </w:p>
    <w:p w:rsidR="005A16F3" w:rsidRPr="005A16F3" w:rsidRDefault="005A16F3" w:rsidP="005A16F3">
      <w:pPr>
        <w:ind w:right="48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F3" w:rsidRDefault="005A16F3" w:rsidP="005A1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Pr="005A16F3">
        <w:rPr>
          <w:rFonts w:ascii="Times New Roman" w:hAnsi="Times New Roman" w:cs="Times New Roman"/>
          <w:sz w:val="28"/>
          <w:szCs w:val="28"/>
        </w:rPr>
        <w:t xml:space="preserve"> </w:t>
      </w:r>
      <w:r w:rsidR="00556A3A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5A16F3">
        <w:rPr>
          <w:rFonts w:ascii="Times New Roman" w:hAnsi="Times New Roman" w:cs="Times New Roman"/>
          <w:sz w:val="28"/>
          <w:szCs w:val="28"/>
        </w:rPr>
        <w:t>Федерального закона от 17.07.2009 №</w:t>
      </w:r>
      <w:r w:rsidR="00556A3A">
        <w:rPr>
          <w:rFonts w:ascii="Times New Roman" w:hAnsi="Times New Roman" w:cs="Times New Roman"/>
          <w:sz w:val="28"/>
          <w:szCs w:val="28"/>
        </w:rPr>
        <w:t>172-</w:t>
      </w:r>
      <w:r w:rsidRPr="005A16F3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16F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</w:t>
      </w:r>
      <w:r w:rsidR="0016767A">
        <w:rPr>
          <w:rFonts w:ascii="Times New Roman" w:hAnsi="Times New Roman" w:cs="Times New Roman"/>
          <w:sz w:val="28"/>
          <w:szCs w:val="28"/>
        </w:rPr>
        <w:t> </w:t>
      </w:r>
      <w:r w:rsidRPr="005A16F3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767A">
        <w:rPr>
          <w:rFonts w:ascii="Times New Roman" w:hAnsi="Times New Roman" w:cs="Times New Roman"/>
          <w:sz w:val="28"/>
          <w:szCs w:val="28"/>
        </w:rPr>
        <w:t xml:space="preserve"> и </w:t>
      </w:r>
      <w:r w:rsidR="0016767A" w:rsidRPr="00167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1676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767A" w:rsidRPr="0016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 w:rsidR="0016767A" w:rsidRPr="0016767A">
        <w:rPr>
          <w:rFonts w:ascii="Times New Roman" w:eastAsia="Calibri" w:hAnsi="Times New Roman" w:cs="Times New Roman"/>
          <w:sz w:val="28"/>
          <w:szCs w:val="28"/>
        </w:rPr>
        <w:t>решения Думы города Нижневартовска</w:t>
      </w:r>
      <w:r w:rsidR="0016767A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16767A" w:rsidRPr="0016767A">
        <w:rPr>
          <w:rFonts w:ascii="Times New Roman" w:eastAsia="Calibri" w:hAnsi="Times New Roman" w:cs="Times New Roman"/>
          <w:sz w:val="28"/>
          <w:szCs w:val="28"/>
        </w:rPr>
        <w:t xml:space="preserve"> 25.03.2016 №1012 «О Регламенте Думы города Нижневартовска»</w:t>
      </w:r>
      <w:r w:rsidR="0016767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5446C" w:rsidRDefault="00953D8B" w:rsidP="00F1016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A16F3" w:rsidRPr="0075446C">
        <w:rPr>
          <w:rFonts w:ascii="Times New Roman" w:hAnsi="Times New Roman" w:cs="Times New Roman"/>
          <w:sz w:val="28"/>
          <w:szCs w:val="28"/>
        </w:rPr>
        <w:t>аправлять в прокуратуру города Нижневартовска для проведения антикоррупционной экспертизы</w:t>
      </w:r>
      <w:r w:rsidR="0075446C" w:rsidRPr="0075446C">
        <w:rPr>
          <w:rFonts w:ascii="Times New Roman" w:hAnsi="Times New Roman" w:cs="Times New Roman"/>
          <w:sz w:val="28"/>
          <w:szCs w:val="28"/>
        </w:rPr>
        <w:t xml:space="preserve"> </w:t>
      </w:r>
      <w:r w:rsidR="009A1EE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BA3166" w:rsidRPr="005A16F3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BA3166">
        <w:rPr>
          <w:rFonts w:ascii="Times New Roman" w:hAnsi="Times New Roman" w:cs="Times New Roman"/>
          <w:sz w:val="28"/>
          <w:szCs w:val="28"/>
        </w:rPr>
        <w:t>и нормативных правовых актов Думы города Нижневартовска и </w:t>
      </w:r>
      <w:r w:rsidR="00BA3166" w:rsidRPr="005A16F3">
        <w:rPr>
          <w:rFonts w:ascii="Times New Roman" w:hAnsi="Times New Roman" w:cs="Times New Roman"/>
          <w:sz w:val="28"/>
          <w:szCs w:val="28"/>
        </w:rPr>
        <w:t>председателя Думы города Нижневартовска</w:t>
      </w:r>
      <w:r w:rsidR="00AD08A4">
        <w:rPr>
          <w:rFonts w:ascii="Times New Roman" w:hAnsi="Times New Roman" w:cs="Times New Roman"/>
          <w:sz w:val="28"/>
          <w:szCs w:val="28"/>
        </w:rPr>
        <w:t xml:space="preserve"> в </w:t>
      </w:r>
      <w:r w:rsidR="0075446C">
        <w:rPr>
          <w:rFonts w:ascii="Times New Roman" w:hAnsi="Times New Roman" w:cs="Times New Roman"/>
          <w:sz w:val="28"/>
          <w:szCs w:val="28"/>
        </w:rPr>
        <w:t>следующие сроки:</w:t>
      </w:r>
    </w:p>
    <w:p w:rsidR="009A1EE4" w:rsidRDefault="005F613A" w:rsidP="00D107E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4">
        <w:rPr>
          <w:rFonts w:ascii="Times New Roman" w:hAnsi="Times New Roman" w:cs="Times New Roman"/>
          <w:sz w:val="28"/>
          <w:szCs w:val="28"/>
        </w:rPr>
        <w:t>н</w:t>
      </w:r>
      <w:r w:rsidR="0075446C" w:rsidRPr="009A1EE4">
        <w:rPr>
          <w:rFonts w:ascii="Times New Roman" w:hAnsi="Times New Roman" w:cs="Times New Roman"/>
          <w:sz w:val="28"/>
          <w:szCs w:val="28"/>
        </w:rPr>
        <w:t>ормативны</w:t>
      </w:r>
      <w:r w:rsidR="00556A3A" w:rsidRPr="009A1EE4">
        <w:rPr>
          <w:rFonts w:ascii="Times New Roman" w:hAnsi="Times New Roman" w:cs="Times New Roman"/>
          <w:sz w:val="28"/>
          <w:szCs w:val="28"/>
        </w:rPr>
        <w:t>е</w:t>
      </w:r>
      <w:r w:rsidR="000352AB" w:rsidRPr="009A1EE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556A3A" w:rsidRPr="009A1EE4">
        <w:rPr>
          <w:rFonts w:ascii="Times New Roman" w:hAnsi="Times New Roman" w:cs="Times New Roman"/>
          <w:sz w:val="28"/>
          <w:szCs w:val="28"/>
        </w:rPr>
        <w:t>е</w:t>
      </w:r>
      <w:r w:rsidR="0075446C" w:rsidRPr="009A1EE4">
        <w:rPr>
          <w:rFonts w:ascii="Times New Roman" w:hAnsi="Times New Roman" w:cs="Times New Roman"/>
          <w:sz w:val="28"/>
          <w:szCs w:val="28"/>
        </w:rPr>
        <w:t xml:space="preserve"> акт</w:t>
      </w:r>
      <w:r w:rsidR="00556A3A" w:rsidRPr="009A1EE4">
        <w:rPr>
          <w:rFonts w:ascii="Times New Roman" w:hAnsi="Times New Roman" w:cs="Times New Roman"/>
          <w:sz w:val="28"/>
          <w:szCs w:val="28"/>
        </w:rPr>
        <w:t>ы</w:t>
      </w:r>
      <w:r w:rsidR="0075446C" w:rsidRPr="009A1EE4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BA3166" w:rsidRPr="009A1EE4">
        <w:rPr>
          <w:rFonts w:ascii="Times New Roman" w:hAnsi="Times New Roman" w:cs="Times New Roman"/>
          <w:sz w:val="28"/>
          <w:szCs w:val="28"/>
        </w:rPr>
        <w:t xml:space="preserve"> и </w:t>
      </w:r>
      <w:r w:rsidR="0075446C" w:rsidRPr="009A1EE4">
        <w:rPr>
          <w:rFonts w:ascii="Times New Roman" w:hAnsi="Times New Roman" w:cs="Times New Roman"/>
          <w:sz w:val="28"/>
          <w:szCs w:val="28"/>
        </w:rPr>
        <w:t>председателя Думы города Нижневартовска – не позднее семи дней со дня их подписания;</w:t>
      </w:r>
    </w:p>
    <w:p w:rsidR="009A1EE4" w:rsidRPr="009A1EE4" w:rsidRDefault="005F613A" w:rsidP="0024528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E4">
        <w:rPr>
          <w:rFonts w:ascii="Times New Roman" w:hAnsi="Times New Roman" w:cs="Times New Roman"/>
          <w:sz w:val="28"/>
          <w:szCs w:val="28"/>
        </w:rPr>
        <w:t>п</w:t>
      </w:r>
      <w:r w:rsidR="0075446C" w:rsidRPr="009A1EE4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Думы города Нижневартовска – не позднее </w:t>
      </w:r>
      <w:r w:rsidR="0016767A" w:rsidRPr="009A1EE4">
        <w:rPr>
          <w:rFonts w:ascii="Times New Roman" w:hAnsi="Times New Roman" w:cs="Times New Roman"/>
          <w:sz w:val="28"/>
          <w:szCs w:val="28"/>
        </w:rPr>
        <w:t>семи</w:t>
      </w:r>
      <w:r w:rsidR="0075446C" w:rsidRPr="009A1EE4">
        <w:rPr>
          <w:rFonts w:ascii="Times New Roman" w:hAnsi="Times New Roman" w:cs="Times New Roman"/>
          <w:sz w:val="28"/>
          <w:szCs w:val="28"/>
        </w:rPr>
        <w:t xml:space="preserve"> дней </w:t>
      </w:r>
      <w:r w:rsidR="009A1EE4" w:rsidRPr="009A1EE4">
        <w:rPr>
          <w:rFonts w:ascii="Times New Roman" w:hAnsi="Times New Roman" w:cs="Times New Roman"/>
          <w:sz w:val="28"/>
          <w:szCs w:val="28"/>
        </w:rPr>
        <w:t>до начала очередного заседания Думы города Нижневартовска и не позднее 24 часов до начала внеочередного заседания Думы города Нижневартовска или принятия решений посредством заочного голосования;</w:t>
      </w:r>
    </w:p>
    <w:p w:rsidR="005F613A" w:rsidRDefault="005F613A" w:rsidP="00824CD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0352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председателя Думы города Нижневартовска не позднее </w:t>
      </w:r>
      <w:r w:rsidR="009A1EE4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="00824CD5">
        <w:rPr>
          <w:rFonts w:ascii="Times New Roman" w:hAnsi="Times New Roman" w:cs="Times New Roman"/>
          <w:sz w:val="28"/>
          <w:szCs w:val="28"/>
        </w:rPr>
        <w:t>со дня их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5EF" w:rsidRDefault="005F613A" w:rsidP="007A281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EF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</w:t>
      </w:r>
      <w:r w:rsidR="00C765EF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Pr="00C765EF">
        <w:rPr>
          <w:rFonts w:ascii="Times New Roman" w:hAnsi="Times New Roman" w:cs="Times New Roman"/>
          <w:sz w:val="28"/>
          <w:szCs w:val="28"/>
        </w:rPr>
        <w:t xml:space="preserve">Думы города Нижневартовска обеспечить своевременное направление в прокуратуру города Нижневартовска </w:t>
      </w:r>
      <w:r w:rsidR="00BA316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BA3166" w:rsidRPr="005A16F3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BA3166">
        <w:rPr>
          <w:rFonts w:ascii="Times New Roman" w:hAnsi="Times New Roman" w:cs="Times New Roman"/>
          <w:sz w:val="28"/>
          <w:szCs w:val="28"/>
        </w:rPr>
        <w:t xml:space="preserve">и нормативных </w:t>
      </w:r>
      <w:r w:rsidR="00BA3166">
        <w:rPr>
          <w:rFonts w:ascii="Times New Roman" w:hAnsi="Times New Roman" w:cs="Times New Roman"/>
          <w:sz w:val="28"/>
          <w:szCs w:val="28"/>
        </w:rPr>
        <w:lastRenderedPageBreak/>
        <w:t>правовых актов Думы города Нижневартовска и </w:t>
      </w:r>
      <w:r w:rsidR="00BA3166" w:rsidRPr="005A16F3">
        <w:rPr>
          <w:rFonts w:ascii="Times New Roman" w:hAnsi="Times New Roman" w:cs="Times New Roman"/>
          <w:sz w:val="28"/>
          <w:szCs w:val="28"/>
        </w:rPr>
        <w:t>председателя Думы города Нижневартовска</w:t>
      </w:r>
      <w:r w:rsidR="00BA3166">
        <w:rPr>
          <w:rFonts w:ascii="Times New Roman" w:hAnsi="Times New Roman" w:cs="Times New Roman"/>
          <w:sz w:val="28"/>
          <w:szCs w:val="28"/>
        </w:rPr>
        <w:t>.</w:t>
      </w:r>
    </w:p>
    <w:p w:rsidR="00C765EF" w:rsidRPr="0075446C" w:rsidRDefault="00C765EF" w:rsidP="00C765E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6767A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6767A">
        <w:rPr>
          <w:rFonts w:ascii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75446C" w:rsidRDefault="0075446C" w:rsidP="00754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46C" w:rsidRDefault="0075446C" w:rsidP="00C7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824" w:rsidRPr="005A16F3" w:rsidRDefault="004A2824" w:rsidP="00C7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EF" w:rsidRDefault="00C765EF" w:rsidP="00C765E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5A16F3" w:rsidRDefault="00C765EF" w:rsidP="00C765E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2824">
        <w:rPr>
          <w:rFonts w:ascii="Times New Roman" w:hAnsi="Times New Roman" w:cs="Times New Roman"/>
          <w:sz w:val="28"/>
          <w:szCs w:val="28"/>
        </w:rPr>
        <w:t xml:space="preserve"> </w:t>
      </w:r>
      <w:r w:rsidR="0016767A">
        <w:rPr>
          <w:rFonts w:ascii="Times New Roman" w:hAnsi="Times New Roman" w:cs="Times New Roman"/>
          <w:sz w:val="28"/>
          <w:szCs w:val="28"/>
        </w:rPr>
        <w:t>А.В. Сатинов</w:t>
      </w:r>
    </w:p>
    <w:p w:rsidR="00C765EF" w:rsidRPr="005A16F3" w:rsidRDefault="00C765EF" w:rsidP="00C765EF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A16F3" w:rsidRDefault="005A16F3" w:rsidP="00C765EF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A16F3" w:rsidRPr="005A16F3" w:rsidRDefault="005A16F3" w:rsidP="005A16F3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sectPr w:rsidR="005A16F3" w:rsidRPr="005A16F3" w:rsidSect="007802FD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45" w:rsidRDefault="00854245" w:rsidP="00C765EF">
      <w:pPr>
        <w:spacing w:after="0" w:line="240" w:lineRule="auto"/>
      </w:pPr>
      <w:r>
        <w:separator/>
      </w:r>
    </w:p>
  </w:endnote>
  <w:endnote w:type="continuationSeparator" w:id="0">
    <w:p w:rsidR="00854245" w:rsidRDefault="00854245" w:rsidP="00C7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45" w:rsidRDefault="00854245" w:rsidP="00C765EF">
      <w:pPr>
        <w:spacing w:after="0" w:line="240" w:lineRule="auto"/>
      </w:pPr>
      <w:r>
        <w:separator/>
      </w:r>
    </w:p>
  </w:footnote>
  <w:footnote w:type="continuationSeparator" w:id="0">
    <w:p w:rsidR="00854245" w:rsidRDefault="00854245" w:rsidP="00C7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657327"/>
      <w:docPartObj>
        <w:docPartGallery w:val="Page Numbers (Top of Page)"/>
        <w:docPartUnique/>
      </w:docPartObj>
    </w:sdtPr>
    <w:sdtEndPr/>
    <w:sdtContent>
      <w:p w:rsidR="00C765EF" w:rsidRDefault="00C765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139">
          <w:rPr>
            <w:noProof/>
          </w:rPr>
          <w:t>2</w:t>
        </w:r>
        <w:r>
          <w:fldChar w:fldCharType="end"/>
        </w:r>
      </w:p>
    </w:sdtContent>
  </w:sdt>
  <w:p w:rsidR="00C765EF" w:rsidRDefault="00C765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85B"/>
    <w:multiLevelType w:val="hybridMultilevel"/>
    <w:tmpl w:val="80E43DB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67737186"/>
    <w:multiLevelType w:val="hybridMultilevel"/>
    <w:tmpl w:val="4FF25046"/>
    <w:lvl w:ilvl="0" w:tplc="EAC8B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F3"/>
    <w:rsid w:val="00006390"/>
    <w:rsid w:val="000352AB"/>
    <w:rsid w:val="0016767A"/>
    <w:rsid w:val="00380DD5"/>
    <w:rsid w:val="004A2824"/>
    <w:rsid w:val="00556A3A"/>
    <w:rsid w:val="00566910"/>
    <w:rsid w:val="005A16F3"/>
    <w:rsid w:val="005B2E20"/>
    <w:rsid w:val="005F613A"/>
    <w:rsid w:val="0071407F"/>
    <w:rsid w:val="0075446C"/>
    <w:rsid w:val="007802FD"/>
    <w:rsid w:val="007C6FDA"/>
    <w:rsid w:val="00804AA2"/>
    <w:rsid w:val="00824CD5"/>
    <w:rsid w:val="00854245"/>
    <w:rsid w:val="00860993"/>
    <w:rsid w:val="008F6405"/>
    <w:rsid w:val="00953D8B"/>
    <w:rsid w:val="009A1EE4"/>
    <w:rsid w:val="00A77A88"/>
    <w:rsid w:val="00AD08A4"/>
    <w:rsid w:val="00BA3166"/>
    <w:rsid w:val="00C00139"/>
    <w:rsid w:val="00C25E46"/>
    <w:rsid w:val="00C765EF"/>
    <w:rsid w:val="00DC3444"/>
    <w:rsid w:val="00F1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F3D4"/>
  <w15:chartTrackingRefBased/>
  <w15:docId w15:val="{C5FB7FF2-528F-4D16-9D36-042EFB69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61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3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F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F6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61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ody Text"/>
    <w:basedOn w:val="a"/>
    <w:link w:val="a5"/>
    <w:rsid w:val="005F61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F61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C7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5EF"/>
  </w:style>
  <w:style w:type="paragraph" w:styleId="a8">
    <w:name w:val="footer"/>
    <w:basedOn w:val="a"/>
    <w:link w:val="a9"/>
    <w:uiPriority w:val="99"/>
    <w:unhideWhenUsed/>
    <w:rsid w:val="00C7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5EF"/>
  </w:style>
  <w:style w:type="paragraph" w:styleId="aa">
    <w:name w:val="Balloon Text"/>
    <w:basedOn w:val="a"/>
    <w:link w:val="ab"/>
    <w:uiPriority w:val="99"/>
    <w:semiHidden/>
    <w:unhideWhenUsed/>
    <w:rsid w:val="00DC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3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7</cp:revision>
  <cp:lastPrinted>2022-04-04T08:29:00Z</cp:lastPrinted>
  <dcterms:created xsi:type="dcterms:W3CDTF">2022-04-01T07:46:00Z</dcterms:created>
  <dcterms:modified xsi:type="dcterms:W3CDTF">2022-04-05T11:33:00Z</dcterms:modified>
</cp:coreProperties>
</file>