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4" w:rsidRDefault="009647C4" w:rsidP="00662977">
      <w:pPr>
        <w:jc w:val="center"/>
        <w:rPr>
          <w:sz w:val="25"/>
          <w:szCs w:val="25"/>
        </w:rPr>
      </w:pPr>
    </w:p>
    <w:p w:rsidR="00643919" w:rsidRPr="00935522" w:rsidRDefault="00643919" w:rsidP="00662977">
      <w:pPr>
        <w:jc w:val="center"/>
        <w:rPr>
          <w:sz w:val="25"/>
          <w:szCs w:val="25"/>
        </w:rPr>
      </w:pPr>
      <w:bookmarkStart w:id="0" w:name="_GoBack"/>
    </w:p>
    <w:p w:rsidR="00B54964" w:rsidRPr="00935522" w:rsidRDefault="00B54964" w:rsidP="00662977">
      <w:pPr>
        <w:jc w:val="center"/>
        <w:rPr>
          <w:sz w:val="25"/>
          <w:szCs w:val="25"/>
        </w:rPr>
      </w:pPr>
      <w:r w:rsidRPr="00935522">
        <w:rPr>
          <w:sz w:val="25"/>
          <w:szCs w:val="25"/>
        </w:rPr>
        <w:t>ПРОТОКОЛ</w:t>
      </w:r>
    </w:p>
    <w:p w:rsidR="00662977" w:rsidRPr="00935522" w:rsidRDefault="00A00F08" w:rsidP="00662977">
      <w:pPr>
        <w:jc w:val="center"/>
        <w:rPr>
          <w:sz w:val="25"/>
          <w:szCs w:val="25"/>
        </w:rPr>
      </w:pPr>
      <w:r w:rsidRPr="00935522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935522">
        <w:rPr>
          <w:sz w:val="25"/>
          <w:szCs w:val="25"/>
        </w:rPr>
        <w:t>на право</w:t>
      </w:r>
      <w:r w:rsidRPr="00935522">
        <w:rPr>
          <w:sz w:val="25"/>
          <w:szCs w:val="25"/>
        </w:rPr>
        <w:t xml:space="preserve"> заключени</w:t>
      </w:r>
      <w:r w:rsidR="00E121B1" w:rsidRPr="00935522">
        <w:rPr>
          <w:sz w:val="25"/>
          <w:szCs w:val="25"/>
        </w:rPr>
        <w:t>я</w:t>
      </w:r>
      <w:r w:rsidRPr="00935522">
        <w:rPr>
          <w:sz w:val="25"/>
          <w:szCs w:val="25"/>
        </w:rPr>
        <w:t xml:space="preserve"> договор</w:t>
      </w:r>
      <w:r w:rsidR="00E121B1" w:rsidRPr="00935522">
        <w:rPr>
          <w:sz w:val="25"/>
          <w:szCs w:val="25"/>
        </w:rPr>
        <w:t>ов</w:t>
      </w:r>
      <w:r w:rsidRPr="00935522">
        <w:rPr>
          <w:sz w:val="25"/>
          <w:szCs w:val="25"/>
        </w:rPr>
        <w:t xml:space="preserve"> на установку и эксплуатацию рекламн</w:t>
      </w:r>
      <w:r w:rsidR="00E121B1" w:rsidRPr="00935522">
        <w:rPr>
          <w:sz w:val="25"/>
          <w:szCs w:val="25"/>
        </w:rPr>
        <w:t>ых</w:t>
      </w:r>
      <w:r w:rsidRPr="00935522">
        <w:rPr>
          <w:sz w:val="25"/>
          <w:szCs w:val="25"/>
        </w:rPr>
        <w:t xml:space="preserve"> конструкци</w:t>
      </w:r>
      <w:r w:rsidR="00E121B1" w:rsidRPr="00935522">
        <w:rPr>
          <w:sz w:val="25"/>
          <w:szCs w:val="25"/>
        </w:rPr>
        <w:t>й</w:t>
      </w:r>
    </w:p>
    <w:bookmarkEnd w:id="0"/>
    <w:p w:rsidR="00662977" w:rsidRPr="00935522" w:rsidRDefault="00662977" w:rsidP="00662977">
      <w:pPr>
        <w:ind w:left="-142"/>
        <w:rPr>
          <w:sz w:val="25"/>
          <w:szCs w:val="25"/>
        </w:rPr>
      </w:pPr>
    </w:p>
    <w:p w:rsidR="00E625F5" w:rsidRPr="00935522" w:rsidRDefault="00E625F5" w:rsidP="00662977">
      <w:pPr>
        <w:ind w:left="-142"/>
        <w:rPr>
          <w:sz w:val="25"/>
          <w:szCs w:val="25"/>
        </w:rPr>
      </w:pPr>
    </w:p>
    <w:p w:rsidR="00B54964" w:rsidRPr="00935522" w:rsidRDefault="008846DD" w:rsidP="00E5093C">
      <w:pPr>
        <w:ind w:left="-142"/>
        <w:rPr>
          <w:sz w:val="25"/>
          <w:szCs w:val="25"/>
        </w:rPr>
      </w:pPr>
      <w:r w:rsidRPr="00935522">
        <w:rPr>
          <w:sz w:val="25"/>
          <w:szCs w:val="25"/>
        </w:rPr>
        <w:t>2</w:t>
      </w:r>
      <w:r w:rsidR="00AA06BE" w:rsidRPr="00935522">
        <w:rPr>
          <w:sz w:val="25"/>
          <w:szCs w:val="25"/>
        </w:rPr>
        <w:t>2</w:t>
      </w:r>
      <w:r w:rsidR="00CC07D7" w:rsidRPr="00935522">
        <w:rPr>
          <w:sz w:val="25"/>
          <w:szCs w:val="25"/>
        </w:rPr>
        <w:t xml:space="preserve"> </w:t>
      </w:r>
      <w:r w:rsidR="00510A8C" w:rsidRPr="00935522">
        <w:rPr>
          <w:sz w:val="25"/>
          <w:szCs w:val="25"/>
        </w:rPr>
        <w:t>ноября</w:t>
      </w:r>
      <w:r w:rsidR="00CD6040" w:rsidRPr="00935522">
        <w:rPr>
          <w:sz w:val="25"/>
          <w:szCs w:val="25"/>
        </w:rPr>
        <w:t xml:space="preserve"> 201</w:t>
      </w:r>
      <w:r w:rsidR="001466F6" w:rsidRPr="00935522">
        <w:rPr>
          <w:sz w:val="25"/>
          <w:szCs w:val="25"/>
        </w:rPr>
        <w:t>7</w:t>
      </w:r>
      <w:r w:rsidR="00CD6040" w:rsidRPr="00935522">
        <w:rPr>
          <w:sz w:val="25"/>
          <w:szCs w:val="25"/>
        </w:rPr>
        <w:t xml:space="preserve"> года </w:t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</w:r>
      <w:r w:rsidR="00E5093C" w:rsidRPr="00935522">
        <w:rPr>
          <w:sz w:val="25"/>
          <w:szCs w:val="25"/>
        </w:rPr>
        <w:tab/>
        <w:t xml:space="preserve">  </w:t>
      </w:r>
      <w:r w:rsidR="00A452CE" w:rsidRPr="00935522">
        <w:rPr>
          <w:sz w:val="25"/>
          <w:szCs w:val="25"/>
        </w:rPr>
        <w:t xml:space="preserve"> </w:t>
      </w:r>
      <w:r w:rsidR="002C12FF" w:rsidRPr="00935522">
        <w:rPr>
          <w:sz w:val="25"/>
          <w:szCs w:val="25"/>
        </w:rPr>
        <w:t>город Нижневартовск</w:t>
      </w:r>
    </w:p>
    <w:p w:rsidR="001466F6" w:rsidRPr="00935522" w:rsidRDefault="001466F6" w:rsidP="001466F6">
      <w:pPr>
        <w:ind w:left="-142"/>
        <w:rPr>
          <w:sz w:val="25"/>
          <w:szCs w:val="25"/>
        </w:rPr>
      </w:pPr>
    </w:p>
    <w:p w:rsidR="001466F6" w:rsidRPr="00935522" w:rsidRDefault="001466F6" w:rsidP="001466F6">
      <w:pPr>
        <w:ind w:left="-142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Присутствовали:</w:t>
      </w:r>
    </w:p>
    <w:p w:rsidR="00D10964" w:rsidRPr="00935522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ind w:firstLine="708"/>
              <w:jc w:val="both"/>
              <w:rPr>
                <w:sz w:val="25"/>
                <w:szCs w:val="25"/>
              </w:rPr>
            </w:pP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A452CE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A452CE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заместител</w:t>
            </w:r>
            <w:r w:rsidR="00A452CE" w:rsidRPr="00935522">
              <w:rPr>
                <w:sz w:val="25"/>
                <w:szCs w:val="25"/>
              </w:rPr>
              <w:t>ь</w:t>
            </w:r>
            <w:r w:rsidRPr="00935522">
              <w:rPr>
                <w:sz w:val="25"/>
                <w:szCs w:val="25"/>
              </w:rPr>
              <w:t xml:space="preserve">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D10964" w:rsidRPr="00935522" w:rsidTr="00935522">
        <w:tc>
          <w:tcPr>
            <w:tcW w:w="10207" w:type="dxa"/>
            <w:gridSpan w:val="3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935522" w:rsidRDefault="00D10964" w:rsidP="004D6945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Члены комиссии:</w:t>
            </w: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647C4" w:rsidRPr="00935522" w:rsidRDefault="009647C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A452CE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Асмаев Р.З.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A452CE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 xml:space="preserve">начальник отдела УУПиПДН УМВД России по городу </w:t>
            </w:r>
            <w:r w:rsidR="00D10964" w:rsidRPr="00935522">
              <w:rPr>
                <w:sz w:val="25"/>
                <w:szCs w:val="25"/>
              </w:rPr>
              <w:t>Нижневартовску</w:t>
            </w:r>
            <w:r w:rsidRPr="00935522">
              <w:rPr>
                <w:sz w:val="25"/>
                <w:szCs w:val="25"/>
              </w:rPr>
              <w:t>, подполковник полиции</w:t>
            </w:r>
            <w:r w:rsidR="004D6945" w:rsidRPr="00935522">
              <w:rPr>
                <w:sz w:val="25"/>
                <w:szCs w:val="25"/>
              </w:rPr>
              <w:t xml:space="preserve"> (делегирован для участия в составе комиссии на основании письма от 26.02.2016 №27/29/1-6167)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CB031C" w:rsidRPr="00935522" w:rsidRDefault="00CB031C" w:rsidP="00CB031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935522" w:rsidRPr="00935522" w:rsidTr="00935522">
        <w:tc>
          <w:tcPr>
            <w:tcW w:w="2269" w:type="dxa"/>
          </w:tcPr>
          <w:p w:rsidR="00935522" w:rsidRPr="00935522" w:rsidRDefault="00935522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935522" w:rsidRPr="00935522" w:rsidRDefault="00935522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35522" w:rsidRPr="00935522" w:rsidRDefault="00935522" w:rsidP="00935522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935522" w:rsidRPr="00935522" w:rsidRDefault="00935522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Отсутствовали:</w:t>
            </w:r>
          </w:p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935522" w:rsidRDefault="00D10964" w:rsidP="00935522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935522" w:rsidTr="00935522">
        <w:tc>
          <w:tcPr>
            <w:tcW w:w="2269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935522" w:rsidRDefault="00D10964" w:rsidP="009005BC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1466F6" w:rsidRPr="00935522" w:rsidRDefault="001466F6" w:rsidP="001466F6">
      <w:pPr>
        <w:ind w:left="-142"/>
        <w:jc w:val="both"/>
        <w:rPr>
          <w:sz w:val="25"/>
          <w:szCs w:val="25"/>
        </w:rPr>
      </w:pPr>
    </w:p>
    <w:p w:rsidR="00935522" w:rsidRDefault="0093552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935522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35522">
        <w:rPr>
          <w:caps/>
          <w:sz w:val="25"/>
          <w:szCs w:val="25"/>
        </w:rPr>
        <w:lastRenderedPageBreak/>
        <w:t>Повестка дня:</w:t>
      </w:r>
    </w:p>
    <w:p w:rsidR="00366187" w:rsidRPr="00935522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935522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935522">
        <w:rPr>
          <w:sz w:val="25"/>
          <w:szCs w:val="25"/>
        </w:rPr>
        <w:t>Признание претендентов участниками</w:t>
      </w:r>
      <w:r w:rsidR="008167BA" w:rsidRPr="00935522">
        <w:rPr>
          <w:sz w:val="25"/>
          <w:szCs w:val="25"/>
        </w:rPr>
        <w:t xml:space="preserve"> </w:t>
      </w:r>
      <w:r w:rsidR="008167BA" w:rsidRPr="00935522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6E483D" w:rsidRPr="00935522">
        <w:rPr>
          <w:rFonts w:eastAsia="SimSun"/>
          <w:sz w:val="25"/>
          <w:szCs w:val="25"/>
          <w:lang w:eastAsia="zh-CN"/>
        </w:rPr>
        <w:t>2</w:t>
      </w:r>
      <w:r w:rsidR="00510A8C" w:rsidRPr="00935522">
        <w:rPr>
          <w:rFonts w:eastAsia="SimSun"/>
          <w:sz w:val="25"/>
          <w:szCs w:val="25"/>
          <w:lang w:eastAsia="zh-CN"/>
        </w:rPr>
        <w:t>4</w:t>
      </w:r>
      <w:r w:rsidR="00A452CE" w:rsidRPr="00935522">
        <w:rPr>
          <w:rFonts w:eastAsia="SimSun"/>
          <w:sz w:val="25"/>
          <w:szCs w:val="25"/>
          <w:lang w:eastAsia="zh-CN"/>
        </w:rPr>
        <w:t>.</w:t>
      </w:r>
      <w:r w:rsidR="00AA06BE" w:rsidRPr="00935522">
        <w:rPr>
          <w:rFonts w:eastAsia="SimSun"/>
          <w:sz w:val="25"/>
          <w:szCs w:val="25"/>
          <w:lang w:eastAsia="zh-CN"/>
        </w:rPr>
        <w:t>11</w:t>
      </w:r>
      <w:r w:rsidR="00952C38" w:rsidRPr="00935522">
        <w:rPr>
          <w:rFonts w:eastAsia="SimSun"/>
          <w:sz w:val="25"/>
          <w:szCs w:val="25"/>
          <w:lang w:eastAsia="zh-CN"/>
        </w:rPr>
        <w:t>.201</w:t>
      </w:r>
      <w:r w:rsidR="001466F6" w:rsidRPr="00935522">
        <w:rPr>
          <w:rFonts w:eastAsia="SimSun"/>
          <w:sz w:val="25"/>
          <w:szCs w:val="25"/>
          <w:lang w:eastAsia="zh-CN"/>
        </w:rPr>
        <w:t>7</w:t>
      </w:r>
      <w:r w:rsidR="008167BA" w:rsidRPr="00935522">
        <w:rPr>
          <w:rFonts w:eastAsia="SimSun"/>
          <w:sz w:val="25"/>
          <w:szCs w:val="25"/>
          <w:lang w:eastAsia="zh-CN"/>
        </w:rPr>
        <w:t xml:space="preserve"> </w:t>
      </w:r>
      <w:r w:rsidR="00A00F08" w:rsidRPr="00935522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935522">
        <w:rPr>
          <w:rFonts w:eastAsia="SimSun"/>
          <w:sz w:val="25"/>
          <w:szCs w:val="25"/>
          <w:lang w:eastAsia="zh-CN"/>
        </w:rPr>
        <w:t xml:space="preserve"> </w:t>
      </w:r>
      <w:r w:rsidR="00A00F08" w:rsidRPr="00935522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935522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935522">
        <w:rPr>
          <w:rFonts w:eastAsia="SimSun"/>
          <w:sz w:val="25"/>
          <w:szCs w:val="25"/>
          <w:lang w:eastAsia="zh-CN"/>
        </w:rPr>
        <w:t xml:space="preserve">, </w:t>
      </w:r>
      <w:r w:rsidR="00E121B1" w:rsidRPr="00935522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935522">
        <w:rPr>
          <w:rFonts w:eastAsia="SimSun"/>
          <w:sz w:val="25"/>
          <w:szCs w:val="25"/>
          <w:lang w:eastAsia="zh-CN"/>
        </w:rPr>
        <w:t>,</w:t>
      </w:r>
      <w:r w:rsidR="00E121B1" w:rsidRPr="00935522">
        <w:rPr>
          <w:rFonts w:eastAsia="SimSun"/>
          <w:sz w:val="25"/>
          <w:szCs w:val="25"/>
          <w:lang w:eastAsia="zh-CN"/>
        </w:rPr>
        <w:t xml:space="preserve"> </w:t>
      </w:r>
      <w:r w:rsidR="00045447" w:rsidRPr="00935522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935522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935522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935522">
        <w:rPr>
          <w:rFonts w:eastAsia="SimSun"/>
          <w:sz w:val="25"/>
          <w:szCs w:val="25"/>
          <w:lang w:eastAsia="zh-CN"/>
        </w:rPr>
        <w:t>пяти</w:t>
      </w:r>
      <w:r w:rsidR="00A00F08" w:rsidRPr="00935522">
        <w:rPr>
          <w:rFonts w:eastAsia="SimSun"/>
          <w:sz w:val="25"/>
          <w:szCs w:val="25"/>
          <w:lang w:eastAsia="zh-CN"/>
        </w:rPr>
        <w:t xml:space="preserve"> лотам: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35522">
        <w:rPr>
          <w:rFonts w:eastAsia="SimSun"/>
          <w:sz w:val="25"/>
          <w:szCs w:val="25"/>
          <w:lang w:eastAsia="zh-CN"/>
        </w:rPr>
        <w:t>- лот №1: рекламные конструкции в виде отдельно стоящих двухсторонних рекламных щитов (щит №2, щит №6)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935522">
        <w:rPr>
          <w:sz w:val="25"/>
          <w:szCs w:val="25"/>
        </w:rPr>
        <w:t>автодорога Нижневартовск - Мегион (справа)</w:t>
      </w:r>
      <w:r w:rsidRPr="00935522">
        <w:rPr>
          <w:rFonts w:eastAsia="Calibri"/>
          <w:sz w:val="25"/>
          <w:szCs w:val="25"/>
          <w:lang w:eastAsia="en-US"/>
        </w:rPr>
        <w:t>;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35522">
        <w:rPr>
          <w:rFonts w:eastAsia="SimSun"/>
          <w:sz w:val="25"/>
          <w:szCs w:val="25"/>
          <w:lang w:eastAsia="zh-CN"/>
        </w:rPr>
        <w:t>- лот №2: рекламные конструкции в виде отдельно стоящих двухсторонних рекламных щитов (щит №3, щит №7)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935522">
        <w:rPr>
          <w:sz w:val="25"/>
          <w:szCs w:val="25"/>
        </w:rPr>
        <w:t>автодорога Нижневартовск - Мегион (справа)</w:t>
      </w:r>
      <w:r w:rsidRPr="00935522">
        <w:rPr>
          <w:rFonts w:eastAsia="Calibri"/>
          <w:sz w:val="25"/>
          <w:szCs w:val="25"/>
          <w:lang w:eastAsia="en-US"/>
        </w:rPr>
        <w:t>;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35522">
        <w:rPr>
          <w:rFonts w:eastAsia="SimSun"/>
          <w:sz w:val="25"/>
          <w:szCs w:val="25"/>
          <w:lang w:eastAsia="zh-CN"/>
        </w:rPr>
        <w:t>- лот №3: рекламные конструкции в виде отдельно стоящих двухсторонних рекламных щитов (щит №4, щит №8)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935522">
        <w:rPr>
          <w:sz w:val="25"/>
          <w:szCs w:val="25"/>
        </w:rPr>
        <w:t>автодорога Нижневартовск - Мегион (справа)</w:t>
      </w:r>
      <w:r w:rsidRPr="00935522">
        <w:rPr>
          <w:rFonts w:eastAsia="Calibri"/>
          <w:sz w:val="25"/>
          <w:szCs w:val="25"/>
          <w:lang w:eastAsia="en-US"/>
        </w:rPr>
        <w:t>;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rFonts w:eastAsia="SimSun"/>
          <w:sz w:val="25"/>
          <w:szCs w:val="25"/>
          <w:lang w:eastAsia="zh-CN"/>
        </w:rPr>
        <w:t>- лот №4: рекламные конструкции в виде отдельно стоящих двухсторонних рекламных щитов (щит №5, щит №9)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935522">
        <w:rPr>
          <w:sz w:val="25"/>
          <w:szCs w:val="25"/>
        </w:rPr>
        <w:t>автодорога Нижневартовск - Мегион (справа);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35522">
        <w:rPr>
          <w:sz w:val="25"/>
          <w:szCs w:val="25"/>
        </w:rPr>
        <w:t xml:space="preserve">- </w:t>
      </w:r>
      <w:r w:rsidRPr="00935522">
        <w:rPr>
          <w:rFonts w:eastAsia="SimSun"/>
          <w:sz w:val="25"/>
          <w:szCs w:val="25"/>
          <w:lang w:eastAsia="zh-CN"/>
        </w:rPr>
        <w:t xml:space="preserve">лот №5: рекламная конструкция в виде отдельно стоящего двухстороннего рекламного щита №10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935522">
        <w:rPr>
          <w:sz w:val="25"/>
          <w:szCs w:val="25"/>
        </w:rPr>
        <w:t>автодорога Нижневартовск - Мегион (слева).</w:t>
      </w:r>
    </w:p>
    <w:p w:rsidR="006E483D" w:rsidRPr="00935522" w:rsidRDefault="006E483D" w:rsidP="008F315F">
      <w:pPr>
        <w:autoSpaceDE w:val="0"/>
        <w:autoSpaceDN w:val="0"/>
        <w:adjustRightInd w:val="0"/>
        <w:jc w:val="both"/>
        <w:rPr>
          <w:rFonts w:eastAsia="SimSun"/>
          <w:caps/>
          <w:sz w:val="20"/>
          <w:szCs w:val="20"/>
          <w:lang w:eastAsia="zh-CN"/>
        </w:rPr>
      </w:pPr>
    </w:p>
    <w:p w:rsidR="00662977" w:rsidRPr="00935522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935522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935522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0"/>
          <w:szCs w:val="20"/>
          <w:lang w:eastAsia="zh-CN"/>
        </w:rPr>
      </w:pPr>
    </w:p>
    <w:p w:rsidR="00A25084" w:rsidRPr="00935522" w:rsidRDefault="00A25084" w:rsidP="00A25084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935522">
        <w:rPr>
          <w:bCs/>
          <w:sz w:val="25"/>
          <w:szCs w:val="25"/>
        </w:rPr>
        <w:t>1. По лоту №1:</w:t>
      </w:r>
    </w:p>
    <w:p w:rsidR="00A25084" w:rsidRPr="00935522" w:rsidRDefault="00A25084" w:rsidP="00A25084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 xml:space="preserve">1.1. Заявку и документы на участие в открытом аукционе с открытой формой подачи предложений о цене предмета торгов по лоту №1 -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</w:t>
      </w:r>
      <w:r w:rsidR="009C363D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 w:rsidR="009C363D" w:rsidRPr="00935522">
        <w:rPr>
          <w:rFonts w:eastAsia="SimSun"/>
          <w:sz w:val="25"/>
          <w:szCs w:val="25"/>
          <w:lang w:eastAsia="zh-CN"/>
        </w:rPr>
        <w:t>й</w:t>
      </w:r>
      <w:r w:rsidRPr="00935522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9C363D" w:rsidRPr="00935522">
        <w:rPr>
          <w:rFonts w:eastAsia="SimSun"/>
          <w:sz w:val="25"/>
          <w:szCs w:val="25"/>
          <w:lang w:eastAsia="zh-CN"/>
        </w:rPr>
        <w:t>их</w:t>
      </w:r>
      <w:r w:rsidRPr="00935522">
        <w:rPr>
          <w:rFonts w:eastAsia="SimSun"/>
          <w:sz w:val="25"/>
          <w:szCs w:val="25"/>
          <w:lang w:eastAsia="zh-CN"/>
        </w:rPr>
        <w:t xml:space="preserve"> двухсторонн</w:t>
      </w:r>
      <w:r w:rsidR="009C363D" w:rsidRPr="00935522">
        <w:rPr>
          <w:rFonts w:eastAsia="SimSun"/>
          <w:sz w:val="25"/>
          <w:szCs w:val="25"/>
          <w:lang w:eastAsia="zh-CN"/>
        </w:rPr>
        <w:t>их</w:t>
      </w:r>
      <w:r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9C363D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щит</w:t>
      </w:r>
      <w:r w:rsidR="009C363D" w:rsidRPr="00935522">
        <w:rPr>
          <w:rFonts w:eastAsia="SimSun"/>
          <w:sz w:val="25"/>
          <w:szCs w:val="25"/>
          <w:lang w:eastAsia="zh-CN"/>
        </w:rPr>
        <w:t>ов (щит №2, щит №6)</w:t>
      </w:r>
      <w:r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9C363D" w:rsidRPr="00935522">
        <w:rPr>
          <w:rFonts w:eastAsia="SimSun"/>
          <w:sz w:val="25"/>
          <w:szCs w:val="25"/>
          <w:lang w:eastAsia="zh-CN"/>
        </w:rPr>
        <w:t xml:space="preserve">                        </w:t>
      </w:r>
      <w:r w:rsidRPr="00935522">
        <w:rPr>
          <w:rFonts w:eastAsia="SimSun"/>
          <w:sz w:val="25"/>
          <w:szCs w:val="25"/>
          <w:lang w:eastAsia="zh-CN"/>
        </w:rPr>
        <w:t>3,0 м (высота) х 6,0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автодорога Нижневартовск -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 </w:t>
      </w:r>
      <w:r w:rsidRPr="00935522">
        <w:rPr>
          <w:rFonts w:eastAsia="SimSun"/>
          <w:sz w:val="25"/>
          <w:szCs w:val="25"/>
          <w:lang w:eastAsia="zh-CN"/>
        </w:rPr>
        <w:t>Мегион (справа)</w:t>
      </w:r>
      <w:r w:rsidRPr="00935522">
        <w:rPr>
          <w:rFonts w:eastAsia="Calibri"/>
          <w:sz w:val="25"/>
          <w:szCs w:val="25"/>
          <w:lang w:eastAsia="en-US"/>
        </w:rPr>
        <w:t>, сроком на семь лет, поступившие от закрытого акционерного общества «Акватория»</w:t>
      </w:r>
      <w:r w:rsidRPr="00935522">
        <w:rPr>
          <w:sz w:val="25"/>
          <w:szCs w:val="25"/>
        </w:rPr>
        <w:t xml:space="preserve"> 20.11.2017 в 12 ч. 25 мин. - заявка №1.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1.2. Информацию организатора аукциона: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1.2.1. О соответствии поступившей по лоту №1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заявителя по лоту №1 задатка, указанного в извещении о проведении аукциона по лоту №1, в размере 104 832,00 руб.;</w:t>
      </w:r>
    </w:p>
    <w:p w:rsidR="00A25084" w:rsidRPr="00935522" w:rsidRDefault="00A25084" w:rsidP="00A2508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1.2.2. О том, что заявление об отзыве заявки, поданной по лоту №1, не поступало.</w:t>
      </w:r>
    </w:p>
    <w:p w:rsidR="00A25084" w:rsidRPr="00935522" w:rsidRDefault="00A2508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18"/>
          <w:szCs w:val="18"/>
          <w:lang w:eastAsia="zh-CN"/>
        </w:rPr>
      </w:pPr>
    </w:p>
    <w:p w:rsidR="00935522" w:rsidRDefault="00935522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35522" w:rsidRDefault="00935522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3723FF" w:rsidRPr="00935522" w:rsidRDefault="00A25084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lastRenderedPageBreak/>
        <w:t>2</w:t>
      </w:r>
      <w:r w:rsidR="00662977" w:rsidRPr="00935522">
        <w:rPr>
          <w:sz w:val="25"/>
          <w:szCs w:val="25"/>
        </w:rPr>
        <w:t xml:space="preserve">. </w:t>
      </w:r>
      <w:r w:rsidR="00766328" w:rsidRPr="00935522">
        <w:rPr>
          <w:sz w:val="25"/>
          <w:szCs w:val="25"/>
        </w:rPr>
        <w:t>По лоту №</w:t>
      </w:r>
      <w:r w:rsidRPr="00935522">
        <w:rPr>
          <w:sz w:val="25"/>
          <w:szCs w:val="25"/>
        </w:rPr>
        <w:t>2</w:t>
      </w:r>
      <w:r w:rsidR="0068138F" w:rsidRPr="00935522">
        <w:rPr>
          <w:sz w:val="25"/>
          <w:szCs w:val="25"/>
        </w:rPr>
        <w:t>:</w:t>
      </w:r>
      <w:r w:rsidR="00766328" w:rsidRPr="00935522">
        <w:rPr>
          <w:sz w:val="25"/>
          <w:szCs w:val="25"/>
        </w:rPr>
        <w:t xml:space="preserve"> </w:t>
      </w:r>
    </w:p>
    <w:p w:rsidR="00E37490" w:rsidRPr="00935522" w:rsidRDefault="00A25084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>.1. Заявк</w:t>
      </w:r>
      <w:r w:rsidR="004D6945" w:rsidRPr="00935522">
        <w:rPr>
          <w:sz w:val="25"/>
          <w:szCs w:val="25"/>
        </w:rPr>
        <w:t>и</w:t>
      </w:r>
      <w:r w:rsidR="003723FF" w:rsidRPr="00935522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9C363D"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3723FF" w:rsidRPr="00935522">
        <w:rPr>
          <w:rFonts w:eastAsia="SimSun"/>
          <w:sz w:val="25"/>
          <w:szCs w:val="25"/>
          <w:lang w:eastAsia="zh-CN"/>
        </w:rPr>
        <w:t>рекламн</w:t>
      </w:r>
      <w:r w:rsidR="009C363D" w:rsidRPr="00935522">
        <w:rPr>
          <w:rFonts w:eastAsia="SimSun"/>
          <w:sz w:val="25"/>
          <w:szCs w:val="25"/>
          <w:lang w:eastAsia="zh-CN"/>
        </w:rPr>
        <w:t>ых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 w:rsidR="009C363D" w:rsidRPr="00935522">
        <w:rPr>
          <w:rFonts w:eastAsia="SimSun"/>
          <w:sz w:val="25"/>
          <w:szCs w:val="25"/>
          <w:lang w:eastAsia="zh-CN"/>
        </w:rPr>
        <w:t>й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9C363D" w:rsidRPr="00935522">
        <w:rPr>
          <w:rFonts w:eastAsia="SimSun"/>
          <w:sz w:val="25"/>
          <w:szCs w:val="25"/>
          <w:lang w:eastAsia="zh-CN"/>
        </w:rPr>
        <w:t>их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935522">
        <w:rPr>
          <w:rFonts w:eastAsia="SimSun"/>
          <w:sz w:val="25"/>
          <w:szCs w:val="25"/>
          <w:lang w:eastAsia="zh-CN"/>
        </w:rPr>
        <w:t>х</w:t>
      </w:r>
      <w:r w:rsidR="003723FF" w:rsidRPr="00935522">
        <w:rPr>
          <w:rFonts w:eastAsia="SimSun"/>
          <w:sz w:val="25"/>
          <w:szCs w:val="25"/>
          <w:lang w:eastAsia="zh-CN"/>
        </w:rPr>
        <w:t>сторонн</w:t>
      </w:r>
      <w:r w:rsidR="009C363D" w:rsidRPr="00935522">
        <w:rPr>
          <w:rFonts w:eastAsia="SimSun"/>
          <w:sz w:val="25"/>
          <w:szCs w:val="25"/>
          <w:lang w:eastAsia="zh-CN"/>
        </w:rPr>
        <w:t>их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9C363D" w:rsidRPr="00935522">
        <w:rPr>
          <w:rFonts w:eastAsia="SimSun"/>
          <w:sz w:val="25"/>
          <w:szCs w:val="25"/>
          <w:lang w:eastAsia="zh-CN"/>
        </w:rPr>
        <w:t>ых</w:t>
      </w:r>
      <w:r w:rsidR="00CC07D7" w:rsidRPr="00935522">
        <w:rPr>
          <w:rFonts w:eastAsia="SimSun"/>
          <w:sz w:val="25"/>
          <w:szCs w:val="25"/>
          <w:lang w:eastAsia="zh-CN"/>
        </w:rPr>
        <w:t xml:space="preserve"> </w:t>
      </w:r>
      <w:r w:rsidR="00A452CE" w:rsidRPr="00935522">
        <w:rPr>
          <w:rFonts w:eastAsia="SimSun"/>
          <w:sz w:val="25"/>
          <w:szCs w:val="25"/>
          <w:lang w:eastAsia="zh-CN"/>
        </w:rPr>
        <w:t>щит</w:t>
      </w:r>
      <w:r w:rsidR="009C363D" w:rsidRPr="00935522">
        <w:rPr>
          <w:rFonts w:eastAsia="SimSun"/>
          <w:sz w:val="25"/>
          <w:szCs w:val="25"/>
          <w:lang w:eastAsia="zh-CN"/>
        </w:rPr>
        <w:t>ов</w:t>
      </w:r>
      <w:r w:rsidR="00430F29" w:rsidRPr="00935522">
        <w:rPr>
          <w:rFonts w:eastAsia="SimSun"/>
          <w:sz w:val="25"/>
          <w:szCs w:val="25"/>
          <w:lang w:eastAsia="zh-CN"/>
        </w:rPr>
        <w:t xml:space="preserve"> (щит №3, щит №7) 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</w:t>
      </w:r>
      <w:r w:rsidR="00A452CE" w:rsidRPr="00935522">
        <w:rPr>
          <w:rFonts w:eastAsia="SimSun"/>
          <w:sz w:val="25"/>
          <w:szCs w:val="25"/>
          <w:lang w:eastAsia="zh-CN"/>
        </w:rPr>
        <w:t>3</w:t>
      </w:r>
      <w:r w:rsidR="00CC07D7" w:rsidRPr="00935522">
        <w:rPr>
          <w:rFonts w:eastAsia="SimSun"/>
          <w:sz w:val="25"/>
          <w:szCs w:val="25"/>
          <w:lang w:eastAsia="zh-CN"/>
        </w:rPr>
        <w:t>,</w:t>
      </w:r>
      <w:r w:rsidR="00A452CE" w:rsidRPr="00935522">
        <w:rPr>
          <w:rFonts w:eastAsia="SimSun"/>
          <w:sz w:val="25"/>
          <w:szCs w:val="25"/>
          <w:lang w:eastAsia="zh-CN"/>
        </w:rPr>
        <w:t>0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935522">
        <w:rPr>
          <w:rFonts w:eastAsia="SimSun"/>
          <w:sz w:val="25"/>
          <w:szCs w:val="25"/>
          <w:lang w:eastAsia="zh-CN"/>
        </w:rPr>
        <w:t>6</w:t>
      </w:r>
      <w:r w:rsidR="00CC07D7" w:rsidRPr="00935522">
        <w:rPr>
          <w:rFonts w:eastAsia="SimSun"/>
          <w:sz w:val="25"/>
          <w:szCs w:val="25"/>
          <w:lang w:eastAsia="zh-CN"/>
        </w:rPr>
        <w:t>,</w:t>
      </w:r>
      <w:r w:rsidR="00A452CE" w:rsidRPr="00935522">
        <w:rPr>
          <w:rFonts w:eastAsia="SimSun"/>
          <w:sz w:val="25"/>
          <w:szCs w:val="25"/>
          <w:lang w:eastAsia="zh-CN"/>
        </w:rPr>
        <w:t>0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="003723FF" w:rsidRPr="00935522">
        <w:rPr>
          <w:rFonts w:eastAsia="SimSun"/>
          <w:sz w:val="25"/>
          <w:szCs w:val="25"/>
          <w:lang w:eastAsia="zh-CN"/>
        </w:rPr>
        <w:t xml:space="preserve"> по адресу: </w:t>
      </w:r>
      <w:r w:rsidR="006E483D" w:rsidRPr="00935522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8B1264" w:rsidRPr="00935522">
        <w:rPr>
          <w:sz w:val="25"/>
          <w:szCs w:val="25"/>
        </w:rPr>
        <w:t>автодорога Нижневартовск - Мегион (справа)</w:t>
      </w:r>
      <w:r w:rsidR="00CC07D7" w:rsidRPr="00935522">
        <w:rPr>
          <w:rFonts w:eastAsia="Calibri"/>
          <w:sz w:val="25"/>
          <w:szCs w:val="25"/>
          <w:lang w:eastAsia="en-US"/>
        </w:rPr>
        <w:t xml:space="preserve">, сроком на семь лет, </w:t>
      </w:r>
      <w:r w:rsidR="00E37490" w:rsidRPr="00935522">
        <w:rPr>
          <w:sz w:val="25"/>
          <w:szCs w:val="25"/>
        </w:rPr>
        <w:t>поступившие от претендентов:</w:t>
      </w:r>
    </w:p>
    <w:p w:rsidR="00F067AC" w:rsidRPr="00935522" w:rsidRDefault="00F067AC" w:rsidP="008F315F">
      <w:pPr>
        <w:pStyle w:val="a3"/>
        <w:tabs>
          <w:tab w:val="clear" w:pos="3420"/>
        </w:tabs>
        <w:ind w:firstLine="709"/>
        <w:rPr>
          <w:rFonts w:eastAsia="Calibri"/>
          <w:sz w:val="18"/>
          <w:szCs w:val="18"/>
          <w:lang w:eastAsia="en-US"/>
        </w:rPr>
      </w:pPr>
    </w:p>
    <w:p w:rsidR="008B1264" w:rsidRPr="00935522" w:rsidRDefault="008B1264" w:rsidP="008B126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35522">
        <w:rPr>
          <w:rFonts w:eastAsia="Calibri"/>
          <w:sz w:val="25"/>
          <w:szCs w:val="25"/>
          <w:lang w:eastAsia="en-US"/>
        </w:rPr>
        <w:t>- общества с ограниченной ответственностью «Навистар» 17.11.2017 в 09 ч. 25 мин. - заявка №1</w:t>
      </w:r>
      <w:r w:rsidR="00AA06BE" w:rsidRPr="00935522">
        <w:rPr>
          <w:rFonts w:eastAsia="Calibri"/>
          <w:sz w:val="25"/>
          <w:szCs w:val="25"/>
          <w:lang w:eastAsia="en-US"/>
        </w:rPr>
        <w:t>;</w:t>
      </w:r>
    </w:p>
    <w:p w:rsidR="00E37490" w:rsidRPr="00935522" w:rsidRDefault="00E37490" w:rsidP="00E37490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935522">
        <w:rPr>
          <w:rFonts w:eastAsia="Calibri"/>
          <w:sz w:val="25"/>
          <w:szCs w:val="25"/>
          <w:lang w:eastAsia="en-US"/>
        </w:rPr>
        <w:t xml:space="preserve">- </w:t>
      </w:r>
      <w:r w:rsidR="006E483D" w:rsidRPr="00935522">
        <w:rPr>
          <w:rFonts w:eastAsia="Calibri"/>
          <w:sz w:val="25"/>
          <w:szCs w:val="25"/>
          <w:lang w:eastAsia="en-US"/>
        </w:rPr>
        <w:t xml:space="preserve">закрытого акционерного общества </w:t>
      </w:r>
      <w:r w:rsidRPr="00935522">
        <w:rPr>
          <w:rFonts w:eastAsia="Calibri"/>
          <w:sz w:val="25"/>
          <w:szCs w:val="25"/>
          <w:lang w:eastAsia="en-US"/>
        </w:rPr>
        <w:t>«</w:t>
      </w:r>
      <w:r w:rsidR="006E483D" w:rsidRPr="00935522">
        <w:rPr>
          <w:rFonts w:eastAsia="Calibri"/>
          <w:sz w:val="25"/>
          <w:szCs w:val="25"/>
          <w:lang w:eastAsia="en-US"/>
        </w:rPr>
        <w:t>Акватория</w:t>
      </w:r>
      <w:r w:rsidRPr="00935522">
        <w:rPr>
          <w:rFonts w:eastAsia="Calibri"/>
          <w:sz w:val="25"/>
          <w:szCs w:val="25"/>
          <w:lang w:eastAsia="en-US"/>
        </w:rPr>
        <w:t xml:space="preserve">» </w:t>
      </w:r>
      <w:r w:rsidR="008B1264" w:rsidRPr="00935522">
        <w:rPr>
          <w:rFonts w:eastAsia="Calibri"/>
          <w:sz w:val="25"/>
          <w:szCs w:val="25"/>
          <w:lang w:eastAsia="en-US"/>
        </w:rPr>
        <w:t>20.11</w:t>
      </w:r>
      <w:r w:rsidRPr="00935522">
        <w:rPr>
          <w:rFonts w:eastAsia="Calibri"/>
          <w:sz w:val="25"/>
          <w:szCs w:val="25"/>
          <w:lang w:eastAsia="en-US"/>
        </w:rPr>
        <w:t xml:space="preserve">.2017 в </w:t>
      </w:r>
      <w:r w:rsidR="008B1264" w:rsidRPr="00935522">
        <w:rPr>
          <w:rFonts w:eastAsia="Calibri"/>
          <w:sz w:val="25"/>
          <w:szCs w:val="25"/>
          <w:lang w:eastAsia="en-US"/>
        </w:rPr>
        <w:t>12</w:t>
      </w:r>
      <w:r w:rsidRPr="00935522">
        <w:rPr>
          <w:rFonts w:eastAsia="Calibri"/>
          <w:sz w:val="25"/>
          <w:szCs w:val="25"/>
          <w:lang w:eastAsia="en-US"/>
        </w:rPr>
        <w:t xml:space="preserve"> ч. </w:t>
      </w:r>
      <w:r w:rsidR="008B1264" w:rsidRPr="00935522">
        <w:rPr>
          <w:rFonts w:eastAsia="Calibri"/>
          <w:sz w:val="25"/>
          <w:szCs w:val="25"/>
          <w:lang w:eastAsia="en-US"/>
        </w:rPr>
        <w:t>30</w:t>
      </w:r>
      <w:r w:rsidRPr="00935522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8B1264" w:rsidRPr="00935522">
        <w:rPr>
          <w:rFonts w:eastAsia="Calibri"/>
          <w:sz w:val="25"/>
          <w:szCs w:val="25"/>
          <w:lang w:eastAsia="en-US"/>
        </w:rPr>
        <w:t>2.</w:t>
      </w:r>
    </w:p>
    <w:p w:rsidR="00E37490" w:rsidRPr="00935522" w:rsidRDefault="00E37490" w:rsidP="008F315F">
      <w:pPr>
        <w:pStyle w:val="a3"/>
        <w:tabs>
          <w:tab w:val="clear" w:pos="3420"/>
        </w:tabs>
        <w:ind w:firstLine="709"/>
        <w:rPr>
          <w:rFonts w:eastAsia="Calibri"/>
          <w:sz w:val="18"/>
          <w:szCs w:val="18"/>
          <w:lang w:eastAsia="en-US"/>
        </w:rPr>
      </w:pPr>
    </w:p>
    <w:p w:rsidR="003723FF" w:rsidRPr="00935522" w:rsidRDefault="008B126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>.2. Информацию организатора аукциона:</w:t>
      </w:r>
    </w:p>
    <w:p w:rsidR="003723FF" w:rsidRPr="00935522" w:rsidRDefault="008B126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 xml:space="preserve">.2.1. </w:t>
      </w:r>
      <w:r w:rsidR="00F067AC" w:rsidRPr="00935522">
        <w:rPr>
          <w:sz w:val="25"/>
          <w:szCs w:val="25"/>
        </w:rPr>
        <w:t>О</w:t>
      </w:r>
      <w:r w:rsidR="003723FF" w:rsidRPr="00935522">
        <w:rPr>
          <w:sz w:val="25"/>
          <w:szCs w:val="25"/>
        </w:rPr>
        <w:t xml:space="preserve"> соответствии поступивш</w:t>
      </w:r>
      <w:r w:rsidR="00E37490" w:rsidRPr="00935522">
        <w:rPr>
          <w:sz w:val="25"/>
          <w:szCs w:val="25"/>
        </w:rPr>
        <w:t>их</w:t>
      </w:r>
      <w:r w:rsidR="003723FF" w:rsidRPr="00935522">
        <w:rPr>
          <w:sz w:val="25"/>
          <w:szCs w:val="25"/>
        </w:rPr>
        <w:t xml:space="preserve"> по лоту №</w:t>
      </w: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 xml:space="preserve"> заяв</w:t>
      </w:r>
      <w:r w:rsidR="00E37490" w:rsidRPr="00935522">
        <w:rPr>
          <w:sz w:val="25"/>
          <w:szCs w:val="25"/>
        </w:rPr>
        <w:t>ок</w:t>
      </w:r>
      <w:r w:rsidR="003723FF" w:rsidRPr="00935522">
        <w:rPr>
          <w:sz w:val="25"/>
          <w:szCs w:val="25"/>
        </w:rPr>
        <w:t xml:space="preserve"> и приложенн</w:t>
      </w:r>
      <w:r w:rsidR="00F067AC" w:rsidRPr="00935522">
        <w:rPr>
          <w:sz w:val="25"/>
          <w:szCs w:val="25"/>
        </w:rPr>
        <w:t>ых</w:t>
      </w:r>
      <w:r w:rsidR="003723FF" w:rsidRPr="00935522">
        <w:rPr>
          <w:sz w:val="25"/>
          <w:szCs w:val="25"/>
        </w:rPr>
        <w:t xml:space="preserve"> к н</w:t>
      </w:r>
      <w:r w:rsidR="00E37490" w:rsidRPr="00935522">
        <w:rPr>
          <w:sz w:val="25"/>
          <w:szCs w:val="25"/>
        </w:rPr>
        <w:t>им</w:t>
      </w:r>
      <w:r w:rsidR="003723FF" w:rsidRPr="00935522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935522">
        <w:rPr>
          <w:sz w:val="25"/>
          <w:szCs w:val="25"/>
        </w:rPr>
        <w:t>извещении о проведении аукциона</w:t>
      </w:r>
      <w:r w:rsidR="003723FF" w:rsidRPr="00935522">
        <w:rPr>
          <w:sz w:val="25"/>
          <w:szCs w:val="25"/>
        </w:rPr>
        <w:t xml:space="preserve">, а также сведения о поступлении от </w:t>
      </w:r>
      <w:r w:rsidR="00E37490" w:rsidRPr="00935522">
        <w:rPr>
          <w:sz w:val="25"/>
          <w:szCs w:val="25"/>
        </w:rPr>
        <w:t>каждого из заявителей</w:t>
      </w:r>
      <w:r w:rsidR="003723FF" w:rsidRPr="00935522">
        <w:rPr>
          <w:sz w:val="25"/>
          <w:szCs w:val="25"/>
        </w:rPr>
        <w:t xml:space="preserve"> по лоту №</w:t>
      </w: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 xml:space="preserve"> </w:t>
      </w:r>
      <w:r w:rsidR="00054C16" w:rsidRPr="00935522">
        <w:rPr>
          <w:sz w:val="25"/>
          <w:szCs w:val="25"/>
        </w:rPr>
        <w:t>задатка</w:t>
      </w:r>
      <w:r w:rsidR="003723FF" w:rsidRPr="00935522">
        <w:rPr>
          <w:sz w:val="25"/>
          <w:szCs w:val="25"/>
        </w:rPr>
        <w:t xml:space="preserve">, указанного в </w:t>
      </w:r>
      <w:r w:rsidR="008F315F" w:rsidRPr="00935522">
        <w:rPr>
          <w:sz w:val="25"/>
          <w:szCs w:val="25"/>
        </w:rPr>
        <w:t>извещении о проведении аукциона</w:t>
      </w:r>
      <w:r w:rsidR="00A15C87" w:rsidRPr="00935522">
        <w:rPr>
          <w:sz w:val="25"/>
          <w:szCs w:val="25"/>
        </w:rPr>
        <w:t xml:space="preserve"> по лоту №</w:t>
      </w:r>
      <w:r w:rsidRPr="00935522">
        <w:rPr>
          <w:sz w:val="25"/>
          <w:szCs w:val="25"/>
        </w:rPr>
        <w:t>2</w:t>
      </w:r>
      <w:r w:rsidR="00A15C87" w:rsidRPr="00935522">
        <w:rPr>
          <w:sz w:val="25"/>
          <w:szCs w:val="25"/>
        </w:rPr>
        <w:t xml:space="preserve">, в размере </w:t>
      </w:r>
      <w:r w:rsidRPr="00935522">
        <w:rPr>
          <w:sz w:val="25"/>
          <w:szCs w:val="25"/>
        </w:rPr>
        <w:t>104 832</w:t>
      </w:r>
      <w:r w:rsidR="003723FF" w:rsidRPr="00935522">
        <w:rPr>
          <w:sz w:val="25"/>
          <w:szCs w:val="25"/>
        </w:rPr>
        <w:t>,</w:t>
      </w:r>
      <w:r w:rsidR="00E37490" w:rsidRPr="00935522">
        <w:rPr>
          <w:sz w:val="25"/>
          <w:szCs w:val="25"/>
        </w:rPr>
        <w:t>0</w:t>
      </w:r>
      <w:r w:rsidR="00CC07D7" w:rsidRPr="00935522">
        <w:rPr>
          <w:sz w:val="25"/>
          <w:szCs w:val="25"/>
        </w:rPr>
        <w:t>0</w:t>
      </w:r>
      <w:r w:rsidR="003723FF" w:rsidRPr="00935522">
        <w:rPr>
          <w:sz w:val="25"/>
          <w:szCs w:val="25"/>
        </w:rPr>
        <w:t xml:space="preserve"> руб.;</w:t>
      </w:r>
    </w:p>
    <w:p w:rsidR="00E37490" w:rsidRPr="00935522" w:rsidRDefault="008B1264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2</w:t>
      </w:r>
      <w:r w:rsidR="003723FF" w:rsidRPr="00935522">
        <w:rPr>
          <w:sz w:val="25"/>
          <w:szCs w:val="25"/>
        </w:rPr>
        <w:t xml:space="preserve">.2.2. </w:t>
      </w:r>
      <w:r w:rsidR="00E37490" w:rsidRPr="00935522">
        <w:rPr>
          <w:sz w:val="25"/>
          <w:szCs w:val="25"/>
        </w:rPr>
        <w:t>О том, что от заявителей по лоту №</w:t>
      </w:r>
      <w:r w:rsidRPr="00935522">
        <w:rPr>
          <w:sz w:val="25"/>
          <w:szCs w:val="25"/>
        </w:rPr>
        <w:t>2</w:t>
      </w:r>
      <w:r w:rsidR="00E37490" w:rsidRPr="00935522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2730C3" w:rsidRPr="00935522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18"/>
          <w:szCs w:val="18"/>
        </w:rPr>
      </w:pPr>
    </w:p>
    <w:p w:rsidR="00436137" w:rsidRPr="00935522" w:rsidRDefault="008B1264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935522">
        <w:rPr>
          <w:bCs/>
          <w:sz w:val="25"/>
          <w:szCs w:val="25"/>
        </w:rPr>
        <w:t>3</w:t>
      </w:r>
      <w:r w:rsidR="00662977" w:rsidRPr="00935522">
        <w:rPr>
          <w:bCs/>
          <w:sz w:val="25"/>
          <w:szCs w:val="25"/>
        </w:rPr>
        <w:t xml:space="preserve">. </w:t>
      </w:r>
      <w:r w:rsidR="00436137" w:rsidRPr="00935522">
        <w:rPr>
          <w:bCs/>
          <w:sz w:val="25"/>
          <w:szCs w:val="25"/>
        </w:rPr>
        <w:t>По лоту №</w:t>
      </w:r>
      <w:r w:rsidRPr="00935522">
        <w:rPr>
          <w:bCs/>
          <w:sz w:val="25"/>
          <w:szCs w:val="25"/>
        </w:rPr>
        <w:t>3</w:t>
      </w:r>
      <w:r w:rsidR="00436137" w:rsidRPr="00935522">
        <w:rPr>
          <w:bCs/>
          <w:sz w:val="25"/>
          <w:szCs w:val="25"/>
        </w:rPr>
        <w:t>:</w:t>
      </w:r>
    </w:p>
    <w:p w:rsidR="00AA6930" w:rsidRPr="00935522" w:rsidRDefault="008B1264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>3</w:t>
      </w:r>
      <w:r w:rsidR="0014178A" w:rsidRPr="00935522">
        <w:rPr>
          <w:sz w:val="25"/>
          <w:szCs w:val="25"/>
        </w:rPr>
        <w:t xml:space="preserve">.1. </w:t>
      </w:r>
      <w:r w:rsidR="00BC5D8A" w:rsidRPr="00935522">
        <w:rPr>
          <w:sz w:val="25"/>
          <w:szCs w:val="25"/>
        </w:rPr>
        <w:t>Заявк</w:t>
      </w:r>
      <w:r w:rsidR="00054C16" w:rsidRPr="00935522">
        <w:rPr>
          <w:sz w:val="25"/>
          <w:szCs w:val="25"/>
        </w:rPr>
        <w:t>у</w:t>
      </w:r>
      <w:r w:rsidR="00BC5D8A" w:rsidRPr="00935522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Pr="00935522">
        <w:rPr>
          <w:sz w:val="25"/>
          <w:szCs w:val="25"/>
        </w:rPr>
        <w:t>3</w:t>
      </w:r>
      <w:r w:rsidR="00BC5D8A" w:rsidRPr="00935522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BC5D8A" w:rsidRPr="00935522">
        <w:rPr>
          <w:rFonts w:eastAsia="SimSun"/>
          <w:sz w:val="25"/>
          <w:szCs w:val="25"/>
          <w:lang w:eastAsia="zh-CN"/>
        </w:rPr>
        <w:t>рекламн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 w:rsidR="00AA06BE" w:rsidRPr="00935522">
        <w:rPr>
          <w:rFonts w:eastAsia="SimSun"/>
          <w:sz w:val="25"/>
          <w:szCs w:val="25"/>
          <w:lang w:eastAsia="zh-CN"/>
        </w:rPr>
        <w:t>й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A06BE" w:rsidRPr="00935522">
        <w:rPr>
          <w:rFonts w:eastAsia="SimSun"/>
          <w:sz w:val="25"/>
          <w:szCs w:val="25"/>
          <w:lang w:eastAsia="zh-CN"/>
        </w:rPr>
        <w:t>их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935522">
        <w:rPr>
          <w:rFonts w:eastAsia="SimSun"/>
          <w:sz w:val="25"/>
          <w:szCs w:val="25"/>
          <w:lang w:eastAsia="zh-CN"/>
        </w:rPr>
        <w:t>х</w:t>
      </w:r>
      <w:r w:rsidR="00BC5D8A" w:rsidRPr="00935522">
        <w:rPr>
          <w:rFonts w:eastAsia="SimSun"/>
          <w:sz w:val="25"/>
          <w:szCs w:val="25"/>
          <w:lang w:eastAsia="zh-CN"/>
        </w:rPr>
        <w:t>сторонн</w:t>
      </w:r>
      <w:r w:rsidR="00AA06BE" w:rsidRPr="00935522">
        <w:rPr>
          <w:rFonts w:eastAsia="SimSun"/>
          <w:sz w:val="25"/>
          <w:szCs w:val="25"/>
          <w:lang w:eastAsia="zh-CN"/>
        </w:rPr>
        <w:t>их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="00CC07D7" w:rsidRPr="00935522">
        <w:rPr>
          <w:rFonts w:eastAsia="SimSun"/>
          <w:sz w:val="25"/>
          <w:szCs w:val="25"/>
          <w:lang w:eastAsia="zh-CN"/>
        </w:rPr>
        <w:t xml:space="preserve"> </w:t>
      </w:r>
      <w:r w:rsidR="00E37490" w:rsidRPr="00935522">
        <w:rPr>
          <w:rFonts w:eastAsia="SimSun"/>
          <w:sz w:val="25"/>
          <w:szCs w:val="25"/>
          <w:lang w:eastAsia="zh-CN"/>
        </w:rPr>
        <w:t>щит</w:t>
      </w:r>
      <w:r w:rsidR="00AA06BE" w:rsidRPr="00935522">
        <w:rPr>
          <w:rFonts w:eastAsia="SimSun"/>
          <w:sz w:val="25"/>
          <w:szCs w:val="25"/>
          <w:lang w:eastAsia="zh-CN"/>
        </w:rPr>
        <w:t>ов (щит №4, щит №8)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E37490" w:rsidRPr="00935522">
        <w:rPr>
          <w:rFonts w:eastAsia="SimSun"/>
          <w:sz w:val="25"/>
          <w:szCs w:val="25"/>
          <w:lang w:eastAsia="zh-CN"/>
        </w:rPr>
        <w:t>3,0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935522">
        <w:rPr>
          <w:rFonts w:eastAsia="SimSun"/>
          <w:sz w:val="25"/>
          <w:szCs w:val="25"/>
          <w:lang w:eastAsia="zh-CN"/>
        </w:rPr>
        <w:t>6,0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="00BC5D8A"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0C0837" w:rsidRPr="00935522">
        <w:rPr>
          <w:rFonts w:eastAsia="SimSun"/>
          <w:sz w:val="25"/>
          <w:szCs w:val="25"/>
          <w:lang w:eastAsia="zh-CN"/>
        </w:rPr>
        <w:t>автодорога Нижневартовск - Мегион (справа)</w:t>
      </w:r>
      <w:r w:rsidR="00BC5D8A" w:rsidRPr="00935522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 w:rsidRPr="00935522">
        <w:rPr>
          <w:rFonts w:eastAsia="Calibri"/>
          <w:sz w:val="25"/>
          <w:szCs w:val="25"/>
          <w:lang w:eastAsia="en-US"/>
        </w:rPr>
        <w:t>и</w:t>
      </w:r>
      <w:r w:rsidR="00237F71" w:rsidRPr="00935522">
        <w:rPr>
          <w:rFonts w:eastAsia="Calibri"/>
          <w:sz w:val="25"/>
          <w:szCs w:val="25"/>
          <w:lang w:eastAsia="en-US"/>
        </w:rPr>
        <w:t>е</w:t>
      </w:r>
      <w:r w:rsidR="00F067AC" w:rsidRPr="00935522">
        <w:rPr>
          <w:rFonts w:eastAsia="Calibri"/>
          <w:sz w:val="25"/>
          <w:szCs w:val="25"/>
          <w:lang w:eastAsia="en-US"/>
        </w:rPr>
        <w:t xml:space="preserve"> от </w:t>
      </w:r>
      <w:r w:rsidR="000C0837" w:rsidRPr="00935522">
        <w:rPr>
          <w:rFonts w:eastAsia="Calibri"/>
          <w:sz w:val="25"/>
          <w:szCs w:val="25"/>
          <w:lang w:eastAsia="en-US"/>
        </w:rPr>
        <w:t xml:space="preserve">общества с ограниченной ответственностью </w:t>
      </w:r>
      <w:r w:rsidR="00E37490" w:rsidRPr="00935522">
        <w:rPr>
          <w:rFonts w:eastAsia="Calibri"/>
          <w:sz w:val="25"/>
          <w:szCs w:val="25"/>
          <w:lang w:eastAsia="en-US"/>
        </w:rPr>
        <w:t>«</w:t>
      </w:r>
      <w:r w:rsidR="000C0837" w:rsidRPr="00935522">
        <w:rPr>
          <w:rFonts w:eastAsia="Calibri"/>
          <w:sz w:val="25"/>
          <w:szCs w:val="25"/>
          <w:lang w:eastAsia="en-US"/>
        </w:rPr>
        <w:t>Навистар</w:t>
      </w:r>
      <w:r w:rsidR="00E37490" w:rsidRPr="00935522">
        <w:rPr>
          <w:rFonts w:eastAsia="Calibri"/>
          <w:sz w:val="25"/>
          <w:szCs w:val="25"/>
          <w:lang w:eastAsia="en-US"/>
        </w:rPr>
        <w:t>»</w:t>
      </w:r>
      <w:r w:rsidR="00AA6930" w:rsidRPr="00935522">
        <w:rPr>
          <w:sz w:val="25"/>
          <w:szCs w:val="25"/>
        </w:rPr>
        <w:t xml:space="preserve"> </w:t>
      </w:r>
      <w:r w:rsidR="000C0837" w:rsidRPr="00935522">
        <w:rPr>
          <w:sz w:val="25"/>
          <w:szCs w:val="25"/>
        </w:rPr>
        <w:t>17.11</w:t>
      </w:r>
      <w:r w:rsidR="00F067AC" w:rsidRPr="00935522">
        <w:rPr>
          <w:sz w:val="25"/>
          <w:szCs w:val="25"/>
        </w:rPr>
        <w:t xml:space="preserve">.2017 </w:t>
      </w:r>
      <w:r w:rsidR="00AA6930" w:rsidRPr="00935522">
        <w:rPr>
          <w:sz w:val="25"/>
          <w:szCs w:val="25"/>
        </w:rPr>
        <w:t xml:space="preserve">в </w:t>
      </w:r>
      <w:r w:rsidR="000C0837" w:rsidRPr="00935522">
        <w:rPr>
          <w:sz w:val="25"/>
          <w:szCs w:val="25"/>
        </w:rPr>
        <w:t>09</w:t>
      </w:r>
      <w:r w:rsidR="00AA6930" w:rsidRPr="00935522">
        <w:rPr>
          <w:sz w:val="25"/>
          <w:szCs w:val="25"/>
        </w:rPr>
        <w:t xml:space="preserve"> ч. </w:t>
      </w:r>
      <w:r w:rsidR="00E37490" w:rsidRPr="00935522">
        <w:rPr>
          <w:sz w:val="25"/>
          <w:szCs w:val="25"/>
        </w:rPr>
        <w:t>3</w:t>
      </w:r>
      <w:r w:rsidR="000C0837" w:rsidRPr="00935522">
        <w:rPr>
          <w:sz w:val="25"/>
          <w:szCs w:val="25"/>
        </w:rPr>
        <w:t>0</w:t>
      </w:r>
      <w:r w:rsidR="00AA6930" w:rsidRPr="00935522">
        <w:rPr>
          <w:sz w:val="25"/>
          <w:szCs w:val="25"/>
        </w:rPr>
        <w:t xml:space="preserve"> мин. - заявка №</w:t>
      </w:r>
      <w:r w:rsidR="004D0E83" w:rsidRPr="00935522">
        <w:rPr>
          <w:sz w:val="25"/>
          <w:szCs w:val="25"/>
        </w:rPr>
        <w:t>1</w:t>
      </w:r>
      <w:r w:rsidR="00AA6930" w:rsidRPr="00935522">
        <w:rPr>
          <w:sz w:val="25"/>
          <w:szCs w:val="25"/>
        </w:rPr>
        <w:t>.</w:t>
      </w:r>
    </w:p>
    <w:p w:rsidR="000A716B" w:rsidRPr="00935522" w:rsidRDefault="000A716B" w:rsidP="00662977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A716B" w:rsidRPr="00935522" w:rsidRDefault="000C0837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3</w:t>
      </w:r>
      <w:r w:rsidR="0014178A" w:rsidRPr="00935522">
        <w:rPr>
          <w:sz w:val="25"/>
          <w:szCs w:val="25"/>
        </w:rPr>
        <w:t>.</w:t>
      </w:r>
      <w:r w:rsidR="00E41218" w:rsidRPr="00935522">
        <w:rPr>
          <w:sz w:val="25"/>
          <w:szCs w:val="25"/>
        </w:rPr>
        <w:t>2</w:t>
      </w:r>
      <w:r w:rsidR="0014178A" w:rsidRPr="00935522">
        <w:rPr>
          <w:sz w:val="25"/>
          <w:szCs w:val="25"/>
        </w:rPr>
        <w:t xml:space="preserve">. </w:t>
      </w:r>
      <w:r w:rsidR="00F525F1" w:rsidRPr="00935522">
        <w:rPr>
          <w:sz w:val="25"/>
          <w:szCs w:val="25"/>
        </w:rPr>
        <w:t>И</w:t>
      </w:r>
      <w:r w:rsidR="0014178A" w:rsidRPr="00935522">
        <w:rPr>
          <w:sz w:val="25"/>
          <w:szCs w:val="25"/>
        </w:rPr>
        <w:t>нформацию организатора аукциона</w:t>
      </w:r>
      <w:r w:rsidR="00436137" w:rsidRPr="00935522">
        <w:rPr>
          <w:sz w:val="25"/>
          <w:szCs w:val="25"/>
        </w:rPr>
        <w:t>:</w:t>
      </w:r>
    </w:p>
    <w:p w:rsidR="00BC5D8A" w:rsidRPr="00935522" w:rsidRDefault="000C0837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3</w:t>
      </w:r>
      <w:r w:rsidR="00436137" w:rsidRPr="00935522">
        <w:rPr>
          <w:sz w:val="25"/>
          <w:szCs w:val="25"/>
        </w:rPr>
        <w:t>.</w:t>
      </w:r>
      <w:r w:rsidR="006A7394" w:rsidRPr="00935522">
        <w:rPr>
          <w:sz w:val="25"/>
          <w:szCs w:val="25"/>
        </w:rPr>
        <w:t>2</w:t>
      </w:r>
      <w:r w:rsidR="00436137" w:rsidRPr="00935522">
        <w:rPr>
          <w:sz w:val="25"/>
          <w:szCs w:val="25"/>
        </w:rPr>
        <w:t>.</w:t>
      </w:r>
      <w:r w:rsidR="006A7394" w:rsidRPr="00935522">
        <w:rPr>
          <w:sz w:val="25"/>
          <w:szCs w:val="25"/>
        </w:rPr>
        <w:t xml:space="preserve">1. </w:t>
      </w:r>
      <w:r w:rsidR="00F067AC" w:rsidRPr="00935522">
        <w:rPr>
          <w:sz w:val="25"/>
          <w:szCs w:val="25"/>
        </w:rPr>
        <w:t>О соответствии поступившей по лоту №</w:t>
      </w:r>
      <w:r w:rsidRPr="00935522">
        <w:rPr>
          <w:sz w:val="25"/>
          <w:szCs w:val="25"/>
        </w:rPr>
        <w:t>3</w:t>
      </w:r>
      <w:r w:rsidR="00F067AC" w:rsidRPr="00935522">
        <w:rPr>
          <w:sz w:val="25"/>
          <w:szCs w:val="25"/>
        </w:rPr>
        <w:t xml:space="preserve">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заявителя по лоту №</w:t>
      </w:r>
      <w:r w:rsidRPr="00935522">
        <w:rPr>
          <w:sz w:val="25"/>
          <w:szCs w:val="25"/>
        </w:rPr>
        <w:t>3</w:t>
      </w:r>
      <w:r w:rsidR="00F067AC" w:rsidRPr="00935522">
        <w:rPr>
          <w:sz w:val="25"/>
          <w:szCs w:val="25"/>
        </w:rPr>
        <w:t xml:space="preserve"> </w:t>
      </w:r>
      <w:r w:rsidR="00054C16" w:rsidRPr="00935522">
        <w:rPr>
          <w:sz w:val="25"/>
          <w:szCs w:val="25"/>
        </w:rPr>
        <w:t>задатка</w:t>
      </w:r>
      <w:r w:rsidR="00F067AC" w:rsidRPr="00935522">
        <w:rPr>
          <w:sz w:val="25"/>
          <w:szCs w:val="25"/>
        </w:rPr>
        <w:t>, указанного в извещении о проведении аукциона по лоту №</w:t>
      </w:r>
      <w:r w:rsidRPr="00935522">
        <w:rPr>
          <w:sz w:val="25"/>
          <w:szCs w:val="25"/>
        </w:rPr>
        <w:t>3</w:t>
      </w:r>
      <w:r w:rsidR="00F067AC" w:rsidRPr="00935522">
        <w:rPr>
          <w:sz w:val="25"/>
          <w:szCs w:val="25"/>
        </w:rPr>
        <w:t xml:space="preserve">, в размере </w:t>
      </w:r>
      <w:r w:rsidRPr="00935522">
        <w:rPr>
          <w:sz w:val="25"/>
          <w:szCs w:val="25"/>
        </w:rPr>
        <w:t>104 832</w:t>
      </w:r>
      <w:r w:rsidR="00F067AC" w:rsidRPr="00935522">
        <w:rPr>
          <w:sz w:val="25"/>
          <w:szCs w:val="25"/>
        </w:rPr>
        <w:t>,</w:t>
      </w:r>
      <w:r w:rsidR="00C663ED" w:rsidRPr="00935522">
        <w:rPr>
          <w:sz w:val="25"/>
          <w:szCs w:val="25"/>
        </w:rPr>
        <w:t>00</w:t>
      </w:r>
      <w:r w:rsidR="00F067AC" w:rsidRPr="00935522">
        <w:rPr>
          <w:sz w:val="25"/>
          <w:szCs w:val="25"/>
        </w:rPr>
        <w:t xml:space="preserve"> руб.;</w:t>
      </w:r>
    </w:p>
    <w:p w:rsidR="00F067AC" w:rsidRPr="00935522" w:rsidRDefault="000C0837" w:rsidP="00F067A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3</w:t>
      </w:r>
      <w:r w:rsidR="006A7394" w:rsidRPr="00935522">
        <w:rPr>
          <w:sz w:val="25"/>
          <w:szCs w:val="25"/>
        </w:rPr>
        <w:t>.2.</w:t>
      </w:r>
      <w:r w:rsidR="0019331E" w:rsidRPr="00935522">
        <w:rPr>
          <w:sz w:val="25"/>
          <w:szCs w:val="25"/>
        </w:rPr>
        <w:t>2</w:t>
      </w:r>
      <w:r w:rsidR="006A7394" w:rsidRPr="00935522">
        <w:rPr>
          <w:sz w:val="25"/>
          <w:szCs w:val="25"/>
        </w:rPr>
        <w:t xml:space="preserve">. </w:t>
      </w:r>
      <w:r w:rsidR="00F067AC" w:rsidRPr="00935522">
        <w:rPr>
          <w:sz w:val="25"/>
          <w:szCs w:val="25"/>
        </w:rPr>
        <w:t>О том, что заявление об отзыве заявки, поданной по лоту №</w:t>
      </w:r>
      <w:r w:rsidRPr="00935522">
        <w:rPr>
          <w:sz w:val="25"/>
          <w:szCs w:val="25"/>
        </w:rPr>
        <w:t>3</w:t>
      </w:r>
      <w:r w:rsidR="002C527E" w:rsidRPr="00935522">
        <w:rPr>
          <w:sz w:val="25"/>
          <w:szCs w:val="25"/>
        </w:rPr>
        <w:t>,</w:t>
      </w:r>
      <w:r w:rsidR="00F067AC" w:rsidRPr="00935522">
        <w:rPr>
          <w:sz w:val="25"/>
          <w:szCs w:val="25"/>
        </w:rPr>
        <w:t xml:space="preserve"> не поступало.</w:t>
      </w:r>
    </w:p>
    <w:p w:rsidR="00D2348B" w:rsidRPr="00935522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0C0837" w:rsidRPr="00935522" w:rsidRDefault="000C0837" w:rsidP="000C083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935522">
        <w:rPr>
          <w:bCs/>
          <w:sz w:val="25"/>
          <w:szCs w:val="25"/>
        </w:rPr>
        <w:t>4. По лоту №4:</w:t>
      </w:r>
    </w:p>
    <w:p w:rsidR="000C0837" w:rsidRPr="00935522" w:rsidRDefault="000C0837" w:rsidP="000C0837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>4.1. Заявку и документы на участие в открытом аукционе с открытой формой подачи предложений о цене предмета торгов по лоту №</w:t>
      </w:r>
      <w:r w:rsidR="00023A0C" w:rsidRPr="00935522">
        <w:rPr>
          <w:sz w:val="25"/>
          <w:szCs w:val="25"/>
        </w:rPr>
        <w:t>4</w:t>
      </w:r>
      <w:r w:rsidRPr="00935522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 w:rsidR="00AA06BE" w:rsidRPr="00935522">
        <w:rPr>
          <w:rFonts w:eastAsia="SimSun"/>
          <w:sz w:val="25"/>
          <w:szCs w:val="25"/>
          <w:lang w:eastAsia="zh-CN"/>
        </w:rPr>
        <w:t>й</w:t>
      </w:r>
      <w:r w:rsidRPr="00935522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A06BE" w:rsidRPr="00935522">
        <w:rPr>
          <w:rFonts w:eastAsia="SimSun"/>
          <w:sz w:val="25"/>
          <w:szCs w:val="25"/>
          <w:lang w:eastAsia="zh-CN"/>
        </w:rPr>
        <w:t xml:space="preserve">их </w:t>
      </w:r>
      <w:r w:rsidRPr="00935522">
        <w:rPr>
          <w:rFonts w:eastAsia="SimSun"/>
          <w:sz w:val="25"/>
          <w:szCs w:val="25"/>
          <w:lang w:eastAsia="zh-CN"/>
        </w:rPr>
        <w:t>двухсторонн</w:t>
      </w:r>
      <w:r w:rsidR="00AA06BE" w:rsidRPr="00935522">
        <w:rPr>
          <w:rFonts w:eastAsia="SimSun"/>
          <w:sz w:val="25"/>
          <w:szCs w:val="25"/>
          <w:lang w:eastAsia="zh-CN"/>
        </w:rPr>
        <w:t>их</w:t>
      </w:r>
      <w:r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AA06BE" w:rsidRPr="00935522">
        <w:rPr>
          <w:rFonts w:eastAsia="SimSun"/>
          <w:sz w:val="25"/>
          <w:szCs w:val="25"/>
          <w:lang w:eastAsia="zh-CN"/>
        </w:rPr>
        <w:t>ых щитов (щит №5, шит №9)</w:t>
      </w:r>
      <w:r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автодорога Нижневартовск - Мегион (справа)</w:t>
      </w:r>
      <w:r w:rsidRPr="00935522">
        <w:rPr>
          <w:rFonts w:eastAsia="Calibri"/>
          <w:sz w:val="25"/>
          <w:szCs w:val="25"/>
          <w:lang w:eastAsia="en-US"/>
        </w:rPr>
        <w:t>, сроком на семь лет, поступившие от общества с ограниченной ответственностью «Навистар»</w:t>
      </w:r>
      <w:r w:rsidRPr="00935522">
        <w:rPr>
          <w:sz w:val="25"/>
          <w:szCs w:val="25"/>
        </w:rPr>
        <w:t xml:space="preserve"> 17.11.2017 в 09 ч. 3</w:t>
      </w:r>
      <w:r w:rsidR="00023A0C" w:rsidRPr="00935522">
        <w:rPr>
          <w:sz w:val="25"/>
          <w:szCs w:val="25"/>
        </w:rPr>
        <w:t>5</w:t>
      </w:r>
      <w:r w:rsidRPr="00935522">
        <w:rPr>
          <w:sz w:val="25"/>
          <w:szCs w:val="25"/>
        </w:rPr>
        <w:t xml:space="preserve"> мин. - заявка №1.</w:t>
      </w:r>
    </w:p>
    <w:p w:rsidR="000C0837" w:rsidRPr="00935522" w:rsidRDefault="000C0837" w:rsidP="000C0837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C0837" w:rsidRPr="00935522" w:rsidRDefault="00023A0C" w:rsidP="000C083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>.2. Информацию организатора аукциона:</w:t>
      </w:r>
    </w:p>
    <w:p w:rsidR="000C0837" w:rsidRPr="00935522" w:rsidRDefault="00023A0C" w:rsidP="000C083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>.2.1. О соответствии поступившей по лоту №</w:t>
      </w: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 xml:space="preserve">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</w:t>
      </w:r>
      <w:r w:rsidR="000C0837" w:rsidRPr="00935522">
        <w:rPr>
          <w:sz w:val="25"/>
          <w:szCs w:val="25"/>
        </w:rPr>
        <w:lastRenderedPageBreak/>
        <w:t>от заявителя по лоту №</w:t>
      </w: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 xml:space="preserve"> задатка, указанного в извещении о проведении аукциона по лоту №</w:t>
      </w: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>, в размере 104 832,00 руб.;</w:t>
      </w:r>
    </w:p>
    <w:p w:rsidR="000C0837" w:rsidRPr="00935522" w:rsidRDefault="00023A0C" w:rsidP="000C083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>.2.2. О том, что заявление об отзыве заявки, поданной по лоту №</w:t>
      </w:r>
      <w:r w:rsidRPr="00935522">
        <w:rPr>
          <w:sz w:val="25"/>
          <w:szCs w:val="25"/>
        </w:rPr>
        <w:t>4</w:t>
      </w:r>
      <w:r w:rsidR="000C0837" w:rsidRPr="00935522">
        <w:rPr>
          <w:sz w:val="25"/>
          <w:szCs w:val="25"/>
        </w:rPr>
        <w:t>, не поступало.</w:t>
      </w:r>
    </w:p>
    <w:p w:rsidR="00BC5D8A" w:rsidRPr="00935522" w:rsidRDefault="00BC5D8A" w:rsidP="00662977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23A0C" w:rsidRPr="00935522" w:rsidRDefault="00023A0C" w:rsidP="00023A0C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935522">
        <w:rPr>
          <w:bCs/>
          <w:sz w:val="25"/>
          <w:szCs w:val="25"/>
        </w:rPr>
        <w:t>5. По лоту №5:</w:t>
      </w:r>
    </w:p>
    <w:p w:rsidR="00023A0C" w:rsidRPr="00935522" w:rsidRDefault="00023A0C" w:rsidP="00023A0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 xml:space="preserve">5.1. Заявку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 №10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автодорога Нижневартовск - Мегион (слева)</w:t>
      </w:r>
      <w:r w:rsidRPr="00935522">
        <w:rPr>
          <w:rFonts w:eastAsia="Calibri"/>
          <w:sz w:val="25"/>
          <w:szCs w:val="25"/>
          <w:lang w:eastAsia="en-US"/>
        </w:rPr>
        <w:t>, сроком на семь лет, поступившие от общества с ограниченной ответственностью  Рекламное агентство «Стрит Медиа»</w:t>
      </w:r>
      <w:r w:rsidRPr="00935522">
        <w:rPr>
          <w:sz w:val="25"/>
          <w:szCs w:val="25"/>
        </w:rPr>
        <w:t xml:space="preserve"> 20.11.2017 в 12 ч. 35 мин. - заявка №1.</w:t>
      </w: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5.2. Информацию организатора аукциона:</w:t>
      </w: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5.2.1. О соответствии поступившей по лоту №5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заявителя по лоту №5 задатка, указанного в извещении о проведении аукциона по лоту №5, в размере 52 416,00 руб.;</w:t>
      </w: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>5.2.2. О том, что заявление об отзыве заявки, поданной по лоту №5, не поступало.</w:t>
      </w:r>
    </w:p>
    <w:p w:rsidR="00023A0C" w:rsidRPr="00935522" w:rsidRDefault="00023A0C" w:rsidP="00DC45EE">
      <w:pPr>
        <w:tabs>
          <w:tab w:val="left" w:pos="3420"/>
        </w:tabs>
        <w:jc w:val="both"/>
        <w:rPr>
          <w:sz w:val="18"/>
          <w:szCs w:val="18"/>
          <w:u w:val="single"/>
        </w:rPr>
      </w:pPr>
    </w:p>
    <w:p w:rsidR="00B54964" w:rsidRPr="00935522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935522">
        <w:rPr>
          <w:caps/>
          <w:sz w:val="25"/>
          <w:szCs w:val="25"/>
        </w:rPr>
        <w:t>Решили:</w:t>
      </w: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23A0C" w:rsidRPr="00935522" w:rsidRDefault="00023A0C" w:rsidP="00023A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 xml:space="preserve">1. Признать участником открытого аукциона с открытой формой подачи предложений о цене предмета торгов по лоту №1 -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рекламных конструкций в виде отдельно стоящих двухсторонних рекламных щитов (щит №2, щит №6)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Pr="00935522">
        <w:rPr>
          <w:sz w:val="25"/>
          <w:szCs w:val="25"/>
        </w:rPr>
        <w:t>автодорога Нижневартовск - Мегион (справа), сроком на семь лет, закрытое акционерное общество «Акватория».</w:t>
      </w:r>
    </w:p>
    <w:p w:rsidR="00023A0C" w:rsidRPr="00935522" w:rsidRDefault="00023A0C" w:rsidP="00023A0C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35522">
        <w:rPr>
          <w:rFonts w:eastAsia="SimSun"/>
          <w:sz w:val="25"/>
          <w:szCs w:val="25"/>
          <w:lang w:eastAsia="zh-CN"/>
        </w:rPr>
        <w:t>1.1. Признать несостоявшимся открытый аукцион по лоту №</w:t>
      </w:r>
      <w:r w:rsidR="00AA06BE" w:rsidRPr="00935522">
        <w:rPr>
          <w:rFonts w:eastAsia="SimSun"/>
          <w:sz w:val="25"/>
          <w:szCs w:val="25"/>
          <w:lang w:eastAsia="zh-CN"/>
        </w:rPr>
        <w:t>1</w:t>
      </w:r>
      <w:r w:rsidRPr="00935522">
        <w:rPr>
          <w:rFonts w:eastAsia="SimSun"/>
          <w:sz w:val="25"/>
          <w:szCs w:val="25"/>
          <w:lang w:eastAsia="zh-CN"/>
        </w:rPr>
        <w:t xml:space="preserve"> - </w:t>
      </w:r>
      <w:r w:rsidRPr="00935522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конструкци</w:t>
      </w:r>
      <w:r w:rsidR="00AA06BE" w:rsidRPr="00935522">
        <w:rPr>
          <w:rFonts w:eastAsia="SimSun"/>
          <w:sz w:val="25"/>
          <w:szCs w:val="25"/>
          <w:lang w:eastAsia="zh-CN"/>
        </w:rPr>
        <w:t>й</w:t>
      </w:r>
      <w:r w:rsidRPr="00935522">
        <w:rPr>
          <w:rFonts w:eastAsia="SimSun"/>
          <w:sz w:val="25"/>
          <w:szCs w:val="25"/>
          <w:lang w:eastAsia="zh-CN"/>
        </w:rPr>
        <w:t xml:space="preserve"> в виде отдельно стоящих двухсторонних рекламных щитов (щит №2, щит №6)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                </w:t>
      </w:r>
      <w:r w:rsidRPr="00935522">
        <w:rPr>
          <w:sz w:val="25"/>
          <w:szCs w:val="25"/>
        </w:rPr>
        <w:t>автодорога Нижневартовск - Мегион (справа), сроком на семь лет</w:t>
      </w:r>
      <w:r w:rsidRPr="00935522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F525EC" w:rsidRPr="00935522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935522" w:rsidTr="009005BC">
        <w:tc>
          <w:tcPr>
            <w:tcW w:w="3325" w:type="dxa"/>
            <w:vMerge w:val="restart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Ф.И.О. члена</w:t>
            </w:r>
          </w:p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935522" w:rsidTr="009005BC">
        <w:tc>
          <w:tcPr>
            <w:tcW w:w="3325" w:type="dxa"/>
            <w:vMerge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«против»</w:t>
            </w:r>
          </w:p>
        </w:tc>
      </w:tr>
      <w:tr w:rsidR="00F525EC" w:rsidRPr="00935522" w:rsidTr="009005BC">
        <w:trPr>
          <w:trHeight w:val="330"/>
        </w:trPr>
        <w:tc>
          <w:tcPr>
            <w:tcW w:w="3325" w:type="dxa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935522" w:rsidTr="009005BC">
        <w:trPr>
          <w:trHeight w:val="330"/>
        </w:trPr>
        <w:tc>
          <w:tcPr>
            <w:tcW w:w="3325" w:type="dxa"/>
          </w:tcPr>
          <w:p w:rsidR="009647C4" w:rsidRPr="00935522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935522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935522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935522" w:rsidTr="009005BC">
        <w:trPr>
          <w:trHeight w:val="330"/>
        </w:trPr>
        <w:tc>
          <w:tcPr>
            <w:tcW w:w="3325" w:type="dxa"/>
          </w:tcPr>
          <w:p w:rsidR="00D33A86" w:rsidRPr="00935522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D33A86" w:rsidRPr="00935522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935522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330"/>
        </w:trPr>
        <w:tc>
          <w:tcPr>
            <w:tcW w:w="3325" w:type="dxa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330"/>
        </w:trPr>
        <w:tc>
          <w:tcPr>
            <w:tcW w:w="3325" w:type="dxa"/>
          </w:tcPr>
          <w:p w:rsidR="00F525EC" w:rsidRPr="00935522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330"/>
        </w:trPr>
        <w:tc>
          <w:tcPr>
            <w:tcW w:w="3325" w:type="dxa"/>
          </w:tcPr>
          <w:p w:rsidR="00F525EC" w:rsidRPr="00935522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330"/>
        </w:trPr>
        <w:tc>
          <w:tcPr>
            <w:tcW w:w="3325" w:type="dxa"/>
          </w:tcPr>
          <w:p w:rsidR="00F525EC" w:rsidRPr="00935522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249"/>
        </w:trPr>
        <w:tc>
          <w:tcPr>
            <w:tcW w:w="3325" w:type="dxa"/>
          </w:tcPr>
          <w:p w:rsidR="00F525EC" w:rsidRPr="00935522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9005BC">
        <w:trPr>
          <w:trHeight w:val="249"/>
        </w:trPr>
        <w:tc>
          <w:tcPr>
            <w:tcW w:w="3325" w:type="dxa"/>
          </w:tcPr>
          <w:p w:rsidR="006821CB" w:rsidRPr="00935522" w:rsidRDefault="006821CB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935522" w:rsidTr="009005BC">
        <w:trPr>
          <w:trHeight w:val="287"/>
        </w:trPr>
        <w:tc>
          <w:tcPr>
            <w:tcW w:w="3325" w:type="dxa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935522" w:rsidRDefault="006821CB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F525EC" w:rsidRPr="00935522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935522" w:rsidRDefault="00F525EC" w:rsidP="00F525EC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023A0C" w:rsidRPr="00935522" w:rsidRDefault="002C527E" w:rsidP="00023A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rFonts w:eastAsia="SimSun"/>
          <w:sz w:val="25"/>
          <w:szCs w:val="25"/>
          <w:lang w:eastAsia="zh-CN"/>
        </w:rPr>
        <w:lastRenderedPageBreak/>
        <w:t>2</w:t>
      </w:r>
      <w:r w:rsidR="00B47639" w:rsidRPr="00935522">
        <w:rPr>
          <w:rFonts w:eastAsia="SimSun"/>
          <w:sz w:val="25"/>
          <w:szCs w:val="25"/>
          <w:lang w:eastAsia="zh-CN"/>
        </w:rPr>
        <w:t>.</w:t>
      </w:r>
      <w:r w:rsidR="00023A0C" w:rsidRPr="00935522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</w:t>
      </w:r>
      <w:r w:rsidR="00B47639" w:rsidRPr="00935522">
        <w:rPr>
          <w:sz w:val="25"/>
          <w:szCs w:val="25"/>
        </w:rPr>
        <w:t>2</w:t>
      </w:r>
      <w:r w:rsidR="00023A0C" w:rsidRPr="00935522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023A0C" w:rsidRPr="00935522">
        <w:rPr>
          <w:rFonts w:eastAsia="SimSun"/>
          <w:sz w:val="25"/>
          <w:szCs w:val="25"/>
          <w:lang w:eastAsia="zh-CN"/>
        </w:rPr>
        <w:t>рекламн</w:t>
      </w:r>
      <w:r w:rsidR="00B47639" w:rsidRPr="00935522">
        <w:rPr>
          <w:rFonts w:eastAsia="SimSun"/>
          <w:sz w:val="25"/>
          <w:szCs w:val="25"/>
          <w:lang w:eastAsia="zh-CN"/>
        </w:rPr>
        <w:t>ых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конструкции в виде отдельно стоящ</w:t>
      </w:r>
      <w:r w:rsidR="00B47639" w:rsidRPr="00935522">
        <w:rPr>
          <w:rFonts w:eastAsia="SimSun"/>
          <w:sz w:val="25"/>
          <w:szCs w:val="25"/>
          <w:lang w:eastAsia="zh-CN"/>
        </w:rPr>
        <w:t>их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двухсторонн</w:t>
      </w:r>
      <w:r w:rsidR="00B47639" w:rsidRPr="00935522">
        <w:rPr>
          <w:rFonts w:eastAsia="SimSun"/>
          <w:sz w:val="25"/>
          <w:szCs w:val="25"/>
          <w:lang w:eastAsia="zh-CN"/>
        </w:rPr>
        <w:t>их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B47639" w:rsidRPr="00935522">
        <w:rPr>
          <w:rFonts w:eastAsia="SimSun"/>
          <w:sz w:val="25"/>
          <w:szCs w:val="25"/>
          <w:lang w:eastAsia="zh-CN"/>
        </w:rPr>
        <w:t>ых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щит</w:t>
      </w:r>
      <w:r w:rsidR="00B47639" w:rsidRPr="00935522">
        <w:rPr>
          <w:rFonts w:eastAsia="SimSun"/>
          <w:sz w:val="25"/>
          <w:szCs w:val="25"/>
          <w:lang w:eastAsia="zh-CN"/>
        </w:rPr>
        <w:t>ов (щит №3, щит №7)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B47639" w:rsidRPr="00935522">
        <w:rPr>
          <w:rFonts w:eastAsia="SimSun"/>
          <w:sz w:val="25"/>
          <w:szCs w:val="25"/>
          <w:lang w:eastAsia="zh-CN"/>
        </w:rPr>
        <w:t>ых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по адресу: </w:t>
      </w:r>
      <w:r w:rsidR="00B47639" w:rsidRPr="00935522">
        <w:rPr>
          <w:rFonts w:eastAsia="SimSun"/>
          <w:sz w:val="25"/>
          <w:szCs w:val="25"/>
          <w:lang w:eastAsia="zh-CN"/>
        </w:rPr>
        <w:t xml:space="preserve">                                      г. Нижневартовск,</w:t>
      </w:r>
      <w:r w:rsidR="00023A0C" w:rsidRPr="00935522">
        <w:rPr>
          <w:rFonts w:eastAsia="SimSun"/>
          <w:sz w:val="25"/>
          <w:szCs w:val="25"/>
          <w:lang w:eastAsia="zh-CN"/>
        </w:rPr>
        <w:t xml:space="preserve"> </w:t>
      </w:r>
      <w:r w:rsidR="00B47639" w:rsidRPr="00935522">
        <w:rPr>
          <w:sz w:val="25"/>
          <w:szCs w:val="25"/>
        </w:rPr>
        <w:t>автодорога Нижневартовск - Мегион (справа)</w:t>
      </w:r>
      <w:r w:rsidR="00023A0C" w:rsidRPr="00935522">
        <w:rPr>
          <w:sz w:val="25"/>
          <w:szCs w:val="25"/>
        </w:rPr>
        <w:t>, сроком на семь лет, следующих претендентов:</w:t>
      </w:r>
    </w:p>
    <w:p w:rsidR="00B47639" w:rsidRPr="00935522" w:rsidRDefault="00B47639" w:rsidP="00B47639">
      <w:pPr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>- общество с ограниченной ответственностью «Навистар»;</w:t>
      </w:r>
    </w:p>
    <w:p w:rsidR="00023A0C" w:rsidRDefault="00023A0C" w:rsidP="00023A0C">
      <w:pPr>
        <w:ind w:firstLine="709"/>
        <w:rPr>
          <w:sz w:val="25"/>
          <w:szCs w:val="25"/>
        </w:rPr>
      </w:pPr>
      <w:r w:rsidRPr="00935522">
        <w:rPr>
          <w:sz w:val="25"/>
          <w:szCs w:val="25"/>
        </w:rPr>
        <w:t>- закрытое акционерное общество «Акватория»</w:t>
      </w:r>
      <w:r w:rsidR="00B47639" w:rsidRPr="00935522">
        <w:rPr>
          <w:sz w:val="25"/>
          <w:szCs w:val="25"/>
        </w:rPr>
        <w:t>.</w:t>
      </w:r>
    </w:p>
    <w:p w:rsidR="006821CB" w:rsidRPr="00935522" w:rsidRDefault="006821CB" w:rsidP="00023A0C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821CB" w:rsidRPr="00935522" w:rsidTr="006E65C0">
        <w:tc>
          <w:tcPr>
            <w:tcW w:w="3325" w:type="dxa"/>
            <w:vMerge w:val="restart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Ф.И.О. члена</w:t>
            </w:r>
          </w:p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Результаты голосования</w:t>
            </w:r>
          </w:p>
        </w:tc>
      </w:tr>
      <w:tr w:rsidR="006821CB" w:rsidRPr="00935522" w:rsidTr="006E65C0">
        <w:tc>
          <w:tcPr>
            <w:tcW w:w="3325" w:type="dxa"/>
            <w:vMerge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«против»</w:t>
            </w: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87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821CB" w:rsidRDefault="006821CB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47639" w:rsidRPr="00935522" w:rsidRDefault="00B47639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 xml:space="preserve">3. Признать участником открытого аукциона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рекламных конструкций в виде отдельно стоящих двухсторонних рекламных щитов (щит №4, щит №8)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AA06BE" w:rsidRPr="00935522">
        <w:rPr>
          <w:rFonts w:eastAsia="SimSun"/>
          <w:sz w:val="25"/>
          <w:szCs w:val="25"/>
          <w:lang w:eastAsia="zh-CN"/>
        </w:rPr>
        <w:t>ых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Pr="00935522">
        <w:rPr>
          <w:sz w:val="25"/>
          <w:szCs w:val="25"/>
        </w:rPr>
        <w:t>автодорога Нижневартовск - Мегион (справа), сроком на семь лет, общество с ограниченной ответственностью «Навистар».</w:t>
      </w:r>
    </w:p>
    <w:p w:rsidR="00B47639" w:rsidRDefault="00B47639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35522">
        <w:rPr>
          <w:rFonts w:eastAsia="SimSun"/>
          <w:sz w:val="25"/>
          <w:szCs w:val="25"/>
          <w:lang w:eastAsia="zh-CN"/>
        </w:rPr>
        <w:t xml:space="preserve">3.1. Признать несостоявшимся открытый аукцион по лоту №3 - </w:t>
      </w:r>
      <w:r w:rsidRPr="00935522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стоящих двухсторонних рекламных щитов (щит №4, щит №8)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                </w:t>
      </w:r>
      <w:r w:rsidRPr="00935522">
        <w:rPr>
          <w:sz w:val="25"/>
          <w:szCs w:val="25"/>
        </w:rPr>
        <w:t>автодорога Нижневартовск - Мегион (справа), сроком на семь лет</w:t>
      </w:r>
      <w:r w:rsidRPr="00935522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6821CB" w:rsidRPr="00935522" w:rsidRDefault="006821CB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821CB" w:rsidRPr="00935522" w:rsidTr="006E65C0">
        <w:tc>
          <w:tcPr>
            <w:tcW w:w="3325" w:type="dxa"/>
            <w:vMerge w:val="restart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Ф.И.О. члена</w:t>
            </w:r>
          </w:p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Результаты голосования</w:t>
            </w:r>
          </w:p>
        </w:tc>
      </w:tr>
      <w:tr w:rsidR="006821CB" w:rsidRPr="00935522" w:rsidTr="006E65C0">
        <w:tc>
          <w:tcPr>
            <w:tcW w:w="3325" w:type="dxa"/>
            <w:vMerge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«против»</w:t>
            </w: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87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lastRenderedPageBreak/>
              <w:t>ИТОГО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821CB" w:rsidRDefault="006821CB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47639" w:rsidRPr="00935522" w:rsidRDefault="00B47639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 xml:space="preserve">4. Признать участником открытого аукциона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щитов (щит №5, щит №9)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</w:t>
      </w:r>
      <w:r w:rsidRPr="00935522">
        <w:rPr>
          <w:sz w:val="25"/>
          <w:szCs w:val="25"/>
        </w:rPr>
        <w:t xml:space="preserve">автодорога Нижневартовск - Мегион (справа), сроком на семь лет, </w:t>
      </w:r>
      <w:r w:rsidR="00DA5A3F" w:rsidRPr="00935522">
        <w:rPr>
          <w:sz w:val="25"/>
          <w:szCs w:val="25"/>
        </w:rPr>
        <w:t>общество с ограниченной ответственностью «Навистар»</w:t>
      </w:r>
      <w:r w:rsidRPr="00935522">
        <w:rPr>
          <w:sz w:val="25"/>
          <w:szCs w:val="25"/>
        </w:rPr>
        <w:t>.</w:t>
      </w:r>
    </w:p>
    <w:p w:rsidR="00B47639" w:rsidRDefault="00B47639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35522">
        <w:rPr>
          <w:rFonts w:eastAsia="SimSun"/>
          <w:sz w:val="25"/>
          <w:szCs w:val="25"/>
          <w:lang w:eastAsia="zh-CN"/>
        </w:rPr>
        <w:t xml:space="preserve">4.1. Признать несостоявшимся открытый аукцион по лоту №4 - </w:t>
      </w:r>
      <w:r w:rsidRPr="00935522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стоящих двухсторонних рекламных щитов (щит №5, щит №9)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                </w:t>
      </w:r>
      <w:r w:rsidRPr="00935522">
        <w:rPr>
          <w:sz w:val="25"/>
          <w:szCs w:val="25"/>
        </w:rPr>
        <w:t>автодорога Нижневартовск - Мегион (справа), сроком на семь лет</w:t>
      </w:r>
      <w:r w:rsidRPr="00935522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6821CB" w:rsidRPr="00935522" w:rsidRDefault="006821CB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821CB" w:rsidRPr="00935522" w:rsidTr="006E65C0">
        <w:tc>
          <w:tcPr>
            <w:tcW w:w="3325" w:type="dxa"/>
            <w:vMerge w:val="restart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Ф.И.О. члена</w:t>
            </w:r>
          </w:p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Результаты голосования</w:t>
            </w:r>
          </w:p>
        </w:tc>
      </w:tr>
      <w:tr w:rsidR="006821CB" w:rsidRPr="00935522" w:rsidTr="006E65C0">
        <w:tc>
          <w:tcPr>
            <w:tcW w:w="3325" w:type="dxa"/>
            <w:vMerge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«против»</w:t>
            </w: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87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821CB" w:rsidRDefault="006821CB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47639" w:rsidRPr="00935522" w:rsidRDefault="00B47639" w:rsidP="00B476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35522">
        <w:rPr>
          <w:sz w:val="25"/>
          <w:szCs w:val="25"/>
        </w:rPr>
        <w:t xml:space="preserve">5. Признать участником открытого аукциона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</w:t>
      </w:r>
      <w:r w:rsidR="00094085" w:rsidRPr="00935522">
        <w:rPr>
          <w:rFonts w:eastAsia="SimSun"/>
          <w:sz w:val="25"/>
          <w:szCs w:val="25"/>
          <w:lang w:eastAsia="zh-CN"/>
        </w:rPr>
        <w:t>а</w:t>
      </w:r>
      <w:r w:rsidRPr="00935522">
        <w:rPr>
          <w:rFonts w:eastAsia="SimSun"/>
          <w:sz w:val="25"/>
          <w:szCs w:val="25"/>
          <w:lang w:eastAsia="zh-CN"/>
        </w:rPr>
        <w:t xml:space="preserve"> </w:t>
      </w:r>
      <w:r w:rsidR="00094085" w:rsidRPr="00935522">
        <w:rPr>
          <w:rFonts w:eastAsia="SimSun"/>
          <w:sz w:val="25"/>
          <w:szCs w:val="25"/>
          <w:lang w:eastAsia="zh-CN"/>
        </w:rPr>
        <w:t>№10</w:t>
      </w:r>
      <w:r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DA5A3F" w:rsidRPr="00935522">
        <w:rPr>
          <w:rFonts w:eastAsia="SimSun"/>
          <w:sz w:val="25"/>
          <w:szCs w:val="25"/>
          <w:lang w:eastAsia="zh-CN"/>
        </w:rPr>
        <w:t>ой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Pr="00935522">
        <w:rPr>
          <w:sz w:val="25"/>
          <w:szCs w:val="25"/>
        </w:rPr>
        <w:t>автодорога Нижневартовск - Мегион (с</w:t>
      </w:r>
      <w:r w:rsidR="00094085" w:rsidRPr="00935522">
        <w:rPr>
          <w:sz w:val="25"/>
          <w:szCs w:val="25"/>
        </w:rPr>
        <w:t>лева</w:t>
      </w:r>
      <w:r w:rsidRPr="00935522">
        <w:rPr>
          <w:sz w:val="25"/>
          <w:szCs w:val="25"/>
        </w:rPr>
        <w:t xml:space="preserve">), сроком на семь лет, </w:t>
      </w:r>
      <w:r w:rsidR="00094085" w:rsidRPr="00935522">
        <w:rPr>
          <w:sz w:val="25"/>
          <w:szCs w:val="25"/>
        </w:rPr>
        <w:t>общество с ограниченной ответственностью Рекламное агентство «Стрит Медиа»</w:t>
      </w:r>
      <w:r w:rsidRPr="00935522">
        <w:rPr>
          <w:sz w:val="25"/>
          <w:szCs w:val="25"/>
        </w:rPr>
        <w:t>.</w:t>
      </w:r>
    </w:p>
    <w:p w:rsidR="00B47639" w:rsidRDefault="00B47639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935522">
        <w:rPr>
          <w:rFonts w:eastAsia="SimSun"/>
          <w:sz w:val="25"/>
          <w:szCs w:val="25"/>
          <w:lang w:eastAsia="zh-CN"/>
        </w:rPr>
        <w:t>5.1. Признать несостоявшимся открытый аукцион по лоту №</w:t>
      </w:r>
      <w:r w:rsidR="00094085" w:rsidRPr="00935522">
        <w:rPr>
          <w:rFonts w:eastAsia="SimSun"/>
          <w:sz w:val="25"/>
          <w:szCs w:val="25"/>
          <w:lang w:eastAsia="zh-CN"/>
        </w:rPr>
        <w:t>5</w:t>
      </w:r>
      <w:r w:rsidRPr="00935522">
        <w:rPr>
          <w:rFonts w:eastAsia="SimSun"/>
          <w:sz w:val="25"/>
          <w:szCs w:val="25"/>
          <w:lang w:eastAsia="zh-CN"/>
        </w:rPr>
        <w:t xml:space="preserve"> - </w:t>
      </w:r>
      <w:r w:rsidRPr="00935522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935522">
        <w:rPr>
          <w:rFonts w:eastAsia="SimSun"/>
          <w:sz w:val="25"/>
          <w:szCs w:val="25"/>
          <w:lang w:eastAsia="zh-CN"/>
        </w:rPr>
        <w:t>рекламной конструкции в виде отдельно стоящ</w:t>
      </w:r>
      <w:r w:rsidR="00094085" w:rsidRPr="00935522">
        <w:rPr>
          <w:rFonts w:eastAsia="SimSun"/>
          <w:sz w:val="25"/>
          <w:szCs w:val="25"/>
          <w:lang w:eastAsia="zh-CN"/>
        </w:rPr>
        <w:t>его</w:t>
      </w:r>
      <w:r w:rsidRPr="00935522">
        <w:rPr>
          <w:rFonts w:eastAsia="SimSun"/>
          <w:sz w:val="25"/>
          <w:szCs w:val="25"/>
          <w:lang w:eastAsia="zh-CN"/>
        </w:rPr>
        <w:t xml:space="preserve"> двухсторонн</w:t>
      </w:r>
      <w:r w:rsidR="00094085" w:rsidRPr="00935522">
        <w:rPr>
          <w:rFonts w:eastAsia="SimSun"/>
          <w:sz w:val="25"/>
          <w:szCs w:val="25"/>
          <w:lang w:eastAsia="zh-CN"/>
        </w:rPr>
        <w:t>его</w:t>
      </w:r>
      <w:r w:rsidRPr="00935522">
        <w:rPr>
          <w:rFonts w:eastAsia="SimSun"/>
          <w:sz w:val="25"/>
          <w:szCs w:val="25"/>
          <w:lang w:eastAsia="zh-CN"/>
        </w:rPr>
        <w:t xml:space="preserve"> рекламн</w:t>
      </w:r>
      <w:r w:rsidR="00094085" w:rsidRPr="00935522">
        <w:rPr>
          <w:rFonts w:eastAsia="SimSun"/>
          <w:sz w:val="25"/>
          <w:szCs w:val="25"/>
          <w:lang w:eastAsia="zh-CN"/>
        </w:rPr>
        <w:t>ого</w:t>
      </w:r>
      <w:r w:rsidRPr="00935522">
        <w:rPr>
          <w:rFonts w:eastAsia="SimSun"/>
          <w:sz w:val="25"/>
          <w:szCs w:val="25"/>
          <w:lang w:eastAsia="zh-CN"/>
        </w:rPr>
        <w:t xml:space="preserve"> щит</w:t>
      </w:r>
      <w:r w:rsidR="00094085" w:rsidRPr="00935522">
        <w:rPr>
          <w:rFonts w:eastAsia="SimSun"/>
          <w:sz w:val="25"/>
          <w:szCs w:val="25"/>
          <w:lang w:eastAsia="zh-CN"/>
        </w:rPr>
        <w:t>а</w:t>
      </w:r>
      <w:r w:rsidRPr="00935522">
        <w:rPr>
          <w:rFonts w:eastAsia="SimSun"/>
          <w:sz w:val="25"/>
          <w:szCs w:val="25"/>
          <w:lang w:eastAsia="zh-CN"/>
        </w:rPr>
        <w:t xml:space="preserve"> </w:t>
      </w:r>
      <w:r w:rsidR="00094085" w:rsidRPr="00935522">
        <w:rPr>
          <w:rFonts w:eastAsia="SimSun"/>
          <w:sz w:val="25"/>
          <w:szCs w:val="25"/>
          <w:lang w:eastAsia="zh-CN"/>
        </w:rPr>
        <w:t>№10</w:t>
      </w:r>
      <w:r w:rsidRPr="00935522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 w:rsidR="00094085" w:rsidRPr="00935522">
        <w:rPr>
          <w:rFonts w:eastAsia="SimSun"/>
          <w:sz w:val="25"/>
          <w:szCs w:val="25"/>
          <w:lang w:eastAsia="zh-CN"/>
        </w:rPr>
        <w:t>ой</w:t>
      </w:r>
      <w:r w:rsidRPr="00935522">
        <w:rPr>
          <w:rFonts w:eastAsia="SimSun"/>
          <w:sz w:val="25"/>
          <w:szCs w:val="25"/>
          <w:lang w:eastAsia="zh-CN"/>
        </w:rPr>
        <w:t xml:space="preserve"> по адресу: г. Нижневартовск,                 </w:t>
      </w:r>
      <w:r w:rsidRPr="00935522">
        <w:rPr>
          <w:sz w:val="25"/>
          <w:szCs w:val="25"/>
        </w:rPr>
        <w:t>автодорога Нижневартовск - Мегион (с</w:t>
      </w:r>
      <w:r w:rsidR="00094085" w:rsidRPr="00935522">
        <w:rPr>
          <w:sz w:val="25"/>
          <w:szCs w:val="25"/>
        </w:rPr>
        <w:t>лева</w:t>
      </w:r>
      <w:r w:rsidRPr="00935522">
        <w:rPr>
          <w:sz w:val="25"/>
          <w:szCs w:val="25"/>
        </w:rPr>
        <w:t>), сроком на семь лет</w:t>
      </w:r>
      <w:r w:rsidRPr="00935522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6821CB" w:rsidRPr="00935522" w:rsidRDefault="006821CB" w:rsidP="00B47639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6821CB" w:rsidRPr="00935522" w:rsidTr="006E65C0">
        <w:tc>
          <w:tcPr>
            <w:tcW w:w="3325" w:type="dxa"/>
            <w:vMerge w:val="restart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Ф.И.О. члена</w:t>
            </w:r>
          </w:p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Результаты голосования</w:t>
            </w:r>
          </w:p>
        </w:tc>
      </w:tr>
      <w:tr w:rsidR="006821CB" w:rsidRPr="00935522" w:rsidTr="006E65C0">
        <w:tc>
          <w:tcPr>
            <w:tcW w:w="3325" w:type="dxa"/>
            <w:vMerge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«против»</w:t>
            </w: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lastRenderedPageBreak/>
              <w:t>Асмаев Р.З.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330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49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821CB" w:rsidRPr="00935522" w:rsidTr="006E65C0">
        <w:trPr>
          <w:trHeight w:val="287"/>
        </w:trPr>
        <w:tc>
          <w:tcPr>
            <w:tcW w:w="3325" w:type="dxa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6821CB" w:rsidRPr="00935522" w:rsidRDefault="006821CB" w:rsidP="006E65C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94AEC" w:rsidRPr="00935522" w:rsidRDefault="00494AEC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846DD" w:rsidRPr="00935522" w:rsidRDefault="00ED0B11" w:rsidP="008846DD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0412DD" w:rsidRPr="00935522" w:rsidRDefault="000412DD" w:rsidP="001C2EC9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</w:p>
    <w:sectPr w:rsidR="000412DD" w:rsidRPr="00935522" w:rsidSect="009647C4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A8" w:rsidRDefault="009C39A8" w:rsidP="004C0F6C">
      <w:r>
        <w:separator/>
      </w:r>
    </w:p>
  </w:endnote>
  <w:endnote w:type="continuationSeparator" w:id="0">
    <w:p w:rsidR="009C39A8" w:rsidRDefault="009C39A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A8" w:rsidRDefault="009C39A8" w:rsidP="004C0F6C">
      <w:r>
        <w:separator/>
      </w:r>
    </w:p>
  </w:footnote>
  <w:footnote w:type="continuationSeparator" w:id="0">
    <w:p w:rsidR="009C39A8" w:rsidRDefault="009C39A8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2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A0C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085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0837"/>
    <w:rsid w:val="000C3469"/>
    <w:rsid w:val="000C59E7"/>
    <w:rsid w:val="000C63F0"/>
    <w:rsid w:val="000D4A82"/>
    <w:rsid w:val="000D6C77"/>
    <w:rsid w:val="000E2270"/>
    <w:rsid w:val="000F0FDB"/>
    <w:rsid w:val="000F1F2C"/>
    <w:rsid w:val="000F254C"/>
    <w:rsid w:val="00101E1B"/>
    <w:rsid w:val="00102E3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B74ED"/>
    <w:rsid w:val="001C2EC9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0F68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0F29"/>
    <w:rsid w:val="00436137"/>
    <w:rsid w:val="00445A20"/>
    <w:rsid w:val="00445E33"/>
    <w:rsid w:val="00446F01"/>
    <w:rsid w:val="0045064B"/>
    <w:rsid w:val="00451152"/>
    <w:rsid w:val="00462DD7"/>
    <w:rsid w:val="00463ADC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63C5"/>
    <w:rsid w:val="004F6EAC"/>
    <w:rsid w:val="0050154D"/>
    <w:rsid w:val="00502428"/>
    <w:rsid w:val="00503414"/>
    <w:rsid w:val="0050370A"/>
    <w:rsid w:val="00510A8C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8138F"/>
    <w:rsid w:val="006821CB"/>
    <w:rsid w:val="0068792D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E483D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1264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522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363D"/>
    <w:rsid w:val="009C39A8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49A"/>
    <w:rsid w:val="00A038F5"/>
    <w:rsid w:val="00A108B8"/>
    <w:rsid w:val="00A15C87"/>
    <w:rsid w:val="00A21D10"/>
    <w:rsid w:val="00A25084"/>
    <w:rsid w:val="00A25C05"/>
    <w:rsid w:val="00A26639"/>
    <w:rsid w:val="00A26E08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4AB7"/>
    <w:rsid w:val="00A9546C"/>
    <w:rsid w:val="00AA06BE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47639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0F5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D52F0"/>
    <w:rsid w:val="00CD6040"/>
    <w:rsid w:val="00CE2C0E"/>
    <w:rsid w:val="00CE5347"/>
    <w:rsid w:val="00CE711E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5A3F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3373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0B11"/>
    <w:rsid w:val="00ED1BE7"/>
    <w:rsid w:val="00ED36A1"/>
    <w:rsid w:val="00ED4E20"/>
    <w:rsid w:val="00EE6687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90E5E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8631-9D7A-4C54-9D2A-06DD4D17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18</cp:revision>
  <cp:lastPrinted>2017-11-22T09:40:00Z</cp:lastPrinted>
  <dcterms:created xsi:type="dcterms:W3CDTF">2017-09-11T06:28:00Z</dcterms:created>
  <dcterms:modified xsi:type="dcterms:W3CDTF">2017-11-22T10:18:00Z</dcterms:modified>
</cp:coreProperties>
</file>