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1C" w:rsidRPr="00C14B1C" w:rsidRDefault="00C14B1C" w:rsidP="00C14B1C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4B1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C14B1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C13DB2A" wp14:editId="40CB929B">
            <wp:extent cx="381152" cy="552846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B1C">
        <w:rPr>
          <w:rFonts w:ascii="Times New Roman" w:hAnsi="Times New Roman"/>
          <w:sz w:val="28"/>
          <w:szCs w:val="28"/>
        </w:rPr>
        <w:t xml:space="preserve">          </w:t>
      </w:r>
    </w:p>
    <w:p w:rsidR="00C14B1C" w:rsidRPr="00C14B1C" w:rsidRDefault="00C14B1C" w:rsidP="00C14B1C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4B1C">
        <w:rPr>
          <w:rFonts w:ascii="Times New Roman" w:hAnsi="Times New Roman"/>
          <w:sz w:val="28"/>
          <w:szCs w:val="28"/>
        </w:rPr>
        <w:t xml:space="preserve">ПРОЕКТ </w:t>
      </w:r>
    </w:p>
    <w:p w:rsidR="00C14B1C" w:rsidRPr="00C14B1C" w:rsidRDefault="00C14B1C" w:rsidP="00C14B1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C14B1C">
        <w:rPr>
          <w:rFonts w:ascii="Times New Roman" w:hAnsi="Times New Roman"/>
          <w:b/>
        </w:rPr>
        <w:tab/>
      </w:r>
      <w:r w:rsidRPr="00C14B1C">
        <w:rPr>
          <w:rFonts w:ascii="Times New Roman" w:hAnsi="Times New Roman"/>
          <w:b/>
        </w:rPr>
        <w:tab/>
      </w:r>
      <w:r w:rsidRPr="00C14B1C">
        <w:rPr>
          <w:rFonts w:ascii="Times New Roman" w:hAnsi="Times New Roman"/>
          <w:b/>
        </w:rPr>
        <w:tab/>
      </w:r>
      <w:r w:rsidRPr="00C14B1C">
        <w:rPr>
          <w:rFonts w:ascii="Times New Roman" w:hAnsi="Times New Roman"/>
          <w:b/>
        </w:rPr>
        <w:tab/>
      </w:r>
      <w:r w:rsidRPr="00C14B1C">
        <w:rPr>
          <w:rFonts w:ascii="Times New Roman" w:hAnsi="Times New Roman"/>
          <w:b/>
        </w:rPr>
        <w:tab/>
      </w: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b/>
        </w:rPr>
      </w:pPr>
      <w:r w:rsidRPr="00C14B1C">
        <w:rPr>
          <w:rFonts w:ascii="Times New Roman" w:hAnsi="Times New Roman"/>
          <w:b/>
        </w:rPr>
        <w:t>ГОРОД НИЖНЕВАРТОВСК</w:t>
      </w: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14B1C">
        <w:rPr>
          <w:rFonts w:ascii="Times New Roman" w:hAnsi="Times New Roman"/>
          <w:b/>
          <w:sz w:val="18"/>
          <w:szCs w:val="18"/>
        </w:rPr>
        <w:t xml:space="preserve">ХАНТЫ-МАНСИЙСКИЙ АВТОНОМНЫЙ ОКРУГ </w:t>
      </w:r>
      <w:r w:rsidR="006A0928">
        <w:rPr>
          <w:rFonts w:ascii="Times New Roman" w:hAnsi="Times New Roman"/>
          <w:b/>
          <w:sz w:val="18"/>
          <w:szCs w:val="18"/>
        </w:rPr>
        <w:t>–</w:t>
      </w:r>
      <w:r w:rsidRPr="00C14B1C">
        <w:rPr>
          <w:rFonts w:ascii="Times New Roman" w:hAnsi="Times New Roman"/>
          <w:b/>
          <w:sz w:val="18"/>
          <w:szCs w:val="18"/>
        </w:rPr>
        <w:t xml:space="preserve"> ЮГРА</w:t>
      </w:r>
    </w:p>
    <w:p w:rsidR="00C14B1C" w:rsidRPr="00C14B1C" w:rsidRDefault="00C14B1C" w:rsidP="00C14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4B1C">
        <w:rPr>
          <w:rFonts w:ascii="Times New Roman" w:hAnsi="Times New Roman"/>
          <w:b/>
          <w:sz w:val="32"/>
          <w:szCs w:val="32"/>
        </w:rPr>
        <w:t>ДУМА ГОРОДА НИЖНЕВАРТОВСКА</w:t>
      </w: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4B1C">
        <w:rPr>
          <w:rFonts w:ascii="Times New Roman" w:hAnsi="Times New Roman"/>
          <w:b/>
          <w:sz w:val="32"/>
          <w:szCs w:val="32"/>
        </w:rPr>
        <w:t>РЕШЕНИЕ</w:t>
      </w: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14B1C" w:rsidRPr="00C14B1C" w:rsidRDefault="00C14B1C" w:rsidP="00C14B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14B1C" w:rsidRPr="00C14B1C" w:rsidRDefault="00C14B1C" w:rsidP="00C14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B1C">
        <w:rPr>
          <w:rFonts w:ascii="Times New Roman" w:hAnsi="Times New Roman"/>
          <w:sz w:val="28"/>
          <w:szCs w:val="28"/>
        </w:rPr>
        <w:t>от «__</w:t>
      </w:r>
      <w:proofErr w:type="gramStart"/>
      <w:r w:rsidRPr="00C14B1C">
        <w:rPr>
          <w:rFonts w:ascii="Times New Roman" w:hAnsi="Times New Roman"/>
          <w:sz w:val="28"/>
          <w:szCs w:val="28"/>
        </w:rPr>
        <w:t>_»_</w:t>
      </w:r>
      <w:proofErr w:type="gramEnd"/>
      <w:r w:rsidRPr="00C14B1C">
        <w:rPr>
          <w:rFonts w:ascii="Times New Roman" w:hAnsi="Times New Roman"/>
          <w:sz w:val="28"/>
          <w:szCs w:val="28"/>
        </w:rPr>
        <w:t>__________2025 года</w:t>
      </w:r>
      <w:r w:rsidRPr="00C14B1C">
        <w:rPr>
          <w:rFonts w:ascii="Times New Roman" w:hAnsi="Times New Roman"/>
          <w:sz w:val="28"/>
          <w:szCs w:val="28"/>
        </w:rPr>
        <w:tab/>
      </w:r>
      <w:r w:rsidRPr="00C14B1C">
        <w:rPr>
          <w:rFonts w:ascii="Times New Roman" w:hAnsi="Times New Roman"/>
          <w:sz w:val="28"/>
          <w:szCs w:val="28"/>
        </w:rPr>
        <w:tab/>
      </w:r>
      <w:r w:rsidRPr="00C14B1C">
        <w:rPr>
          <w:rFonts w:ascii="Times New Roman" w:hAnsi="Times New Roman"/>
          <w:sz w:val="28"/>
          <w:szCs w:val="28"/>
        </w:rPr>
        <w:tab/>
      </w:r>
      <w:r w:rsidRPr="00C14B1C">
        <w:rPr>
          <w:rFonts w:ascii="Times New Roman" w:hAnsi="Times New Roman"/>
          <w:sz w:val="28"/>
          <w:szCs w:val="28"/>
        </w:rPr>
        <w:tab/>
      </w:r>
      <w:r w:rsidRPr="00C14B1C">
        <w:rPr>
          <w:rFonts w:ascii="Times New Roman" w:hAnsi="Times New Roman"/>
          <w:sz w:val="28"/>
          <w:szCs w:val="28"/>
        </w:rPr>
        <w:tab/>
      </w:r>
      <w:r w:rsidRPr="00C14B1C">
        <w:rPr>
          <w:rFonts w:ascii="Times New Roman" w:hAnsi="Times New Roman"/>
          <w:sz w:val="28"/>
          <w:szCs w:val="28"/>
        </w:rPr>
        <w:tab/>
      </w:r>
      <w:r w:rsidRPr="00C14B1C">
        <w:rPr>
          <w:rFonts w:ascii="Times New Roman" w:hAnsi="Times New Roman"/>
          <w:sz w:val="28"/>
          <w:szCs w:val="28"/>
        </w:rPr>
        <w:tab/>
        <w:t>№ ____</w:t>
      </w:r>
    </w:p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C14B1C" w:rsidRDefault="00C14B1C" w:rsidP="006A092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>О выплате премии за выполнение особо важных и сложных заданий лицам, замещающим муниципальные должности</w:t>
      </w:r>
      <w:r w:rsidRPr="001767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7677B">
        <w:rPr>
          <w:rFonts w:ascii="Times New Roman" w:hAnsi="Times New Roman"/>
          <w:sz w:val="28"/>
          <w:szCs w:val="28"/>
        </w:rPr>
        <w:t>органов местного самоуправления города Нижневартовска</w:t>
      </w:r>
    </w:p>
    <w:p w:rsidR="00C14B1C" w:rsidRDefault="00C14B1C" w:rsidP="00C14B1C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C14B1C" w:rsidRDefault="00C14B1C" w:rsidP="00E6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984" w:rsidRPr="00104435" w:rsidRDefault="002D5585" w:rsidP="00E6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2D5585">
        <w:rPr>
          <w:rFonts w:ascii="Times New Roman" w:hAnsi="Times New Roman"/>
          <w:sz w:val="28"/>
          <w:szCs w:val="28"/>
        </w:rPr>
        <w:t xml:space="preserve">В соответствии с постановлениями Правительства Ханты-Мансийского автономного округа – Югры от 06.10.2025 №395-п «О порядке поощрения </w:t>
      </w:r>
      <w:r>
        <w:rPr>
          <w:rFonts w:ascii="Times New Roman" w:hAnsi="Times New Roman"/>
          <w:sz w:val="28"/>
          <w:szCs w:val="28"/>
        </w:rPr>
        <w:br/>
      </w:r>
      <w:r w:rsidRPr="002D5585">
        <w:rPr>
          <w:rFonts w:ascii="Times New Roman" w:hAnsi="Times New Roman"/>
          <w:sz w:val="28"/>
          <w:szCs w:val="28"/>
        </w:rPr>
        <w:t xml:space="preserve">в Ханты-Мансийском автономном округе – Югре региональной управленческой команды за достижение показателей деятельности исполнительных органов субъектов Российской Федерации в 2025 году», от 06.10.2025 №397-п </w:t>
      </w:r>
      <w:r>
        <w:rPr>
          <w:rFonts w:ascii="Times New Roman" w:hAnsi="Times New Roman"/>
          <w:sz w:val="28"/>
          <w:szCs w:val="28"/>
        </w:rPr>
        <w:br/>
      </w:r>
      <w:r w:rsidRPr="002D5585">
        <w:rPr>
          <w:rFonts w:ascii="Times New Roman" w:hAnsi="Times New Roman"/>
          <w:sz w:val="28"/>
          <w:szCs w:val="28"/>
        </w:rPr>
        <w:t xml:space="preserve">«О внесении изменений в сводную бюджетную роспись бюджета </w:t>
      </w:r>
      <w:r w:rsidR="00E179ED">
        <w:rPr>
          <w:rFonts w:ascii="Times New Roman" w:hAnsi="Times New Roman"/>
          <w:sz w:val="28"/>
          <w:szCs w:val="28"/>
        </w:rPr>
        <w:br/>
      </w:r>
      <w:r w:rsidRPr="002D5585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на 2025 год и на плановый период 2026 и 2027 годов и о методике распределения бюджетам городских округов и муниципальных районов Ханты-Мансийского автономного </w:t>
      </w:r>
      <w:r w:rsidR="00E179ED">
        <w:rPr>
          <w:rFonts w:ascii="Times New Roman" w:hAnsi="Times New Roman"/>
          <w:sz w:val="28"/>
          <w:szCs w:val="28"/>
        </w:rPr>
        <w:br/>
      </w:r>
      <w:r w:rsidRPr="002D5585">
        <w:rPr>
          <w:rFonts w:ascii="Times New Roman" w:hAnsi="Times New Roman"/>
          <w:sz w:val="28"/>
          <w:szCs w:val="28"/>
        </w:rPr>
        <w:t>округа – Югры дотации для финансового обеспечения расходных обязательств муниципальных образований Ханты-Мансийского автономного округа – Югры на цели поощрения муниципальных управленческих команд в 2025 году, правилах ее п</w:t>
      </w:r>
      <w:r>
        <w:rPr>
          <w:rFonts w:ascii="Times New Roman" w:hAnsi="Times New Roman"/>
          <w:sz w:val="28"/>
          <w:szCs w:val="28"/>
        </w:rPr>
        <w:t>редоставления», от 06.10.2025 №</w:t>
      </w:r>
      <w:r w:rsidRPr="002D5585">
        <w:rPr>
          <w:rFonts w:ascii="Times New Roman" w:hAnsi="Times New Roman"/>
          <w:sz w:val="28"/>
          <w:szCs w:val="28"/>
        </w:rPr>
        <w:t xml:space="preserve">398-п «О распределении дотации бюджетам городских округов и муниципальных районов Ханты-Мансийского автономного округа – Югры для финансового обеспечения расходных обязательств муниципальных образований Ханты-Мансийского автономного округа – Югры на цели поощрения муниципальных управленческих команд </w:t>
      </w:r>
      <w:r w:rsidR="00E179ED">
        <w:rPr>
          <w:rFonts w:ascii="Times New Roman" w:hAnsi="Times New Roman"/>
          <w:sz w:val="28"/>
          <w:szCs w:val="28"/>
        </w:rPr>
        <w:br/>
      </w:r>
      <w:r w:rsidRPr="002D5585">
        <w:rPr>
          <w:rFonts w:ascii="Times New Roman" w:hAnsi="Times New Roman"/>
          <w:sz w:val="28"/>
          <w:szCs w:val="28"/>
        </w:rPr>
        <w:t>в 2025 году», учитывая постановление администрации города</w:t>
      </w:r>
      <w:r w:rsidR="00104435" w:rsidRPr="00104435">
        <w:rPr>
          <w:rFonts w:ascii="Times New Roman" w:hAnsi="Times New Roman"/>
          <w:sz w:val="28"/>
          <w:szCs w:val="28"/>
        </w:rPr>
        <w:t xml:space="preserve"> </w:t>
      </w:r>
      <w:r w:rsidR="00104435">
        <w:rPr>
          <w:rFonts w:ascii="Times New Roman" w:hAnsi="Times New Roman"/>
          <w:sz w:val="28"/>
          <w:szCs w:val="28"/>
        </w:rPr>
        <w:t>Нижневартовска</w:t>
      </w:r>
      <w:r w:rsidRPr="002D5585">
        <w:rPr>
          <w:rFonts w:ascii="Times New Roman" w:hAnsi="Times New Roman"/>
          <w:sz w:val="28"/>
          <w:szCs w:val="28"/>
        </w:rPr>
        <w:t xml:space="preserve"> от 05.11.2025 №1008 «Об утверждении методики распределения дотации, предоставленной из бюджета Ханты-Мансийского автономного округа </w:t>
      </w:r>
      <w:r w:rsidR="00E179ED">
        <w:rPr>
          <w:rFonts w:ascii="Times New Roman" w:hAnsi="Times New Roman"/>
          <w:sz w:val="28"/>
          <w:szCs w:val="28"/>
        </w:rPr>
        <w:t>–</w:t>
      </w:r>
      <w:r w:rsidRPr="002D5585">
        <w:rPr>
          <w:rFonts w:ascii="Times New Roman" w:hAnsi="Times New Roman"/>
          <w:sz w:val="28"/>
          <w:szCs w:val="28"/>
        </w:rPr>
        <w:t xml:space="preserve"> Югры</w:t>
      </w:r>
      <w:r w:rsidR="00E179ED">
        <w:rPr>
          <w:rFonts w:ascii="Times New Roman" w:hAnsi="Times New Roman"/>
          <w:sz w:val="28"/>
          <w:szCs w:val="28"/>
        </w:rPr>
        <w:t xml:space="preserve"> </w:t>
      </w:r>
      <w:r w:rsidRPr="002D5585">
        <w:rPr>
          <w:rFonts w:ascii="Times New Roman" w:hAnsi="Times New Roman"/>
          <w:sz w:val="28"/>
          <w:szCs w:val="28"/>
        </w:rPr>
        <w:t xml:space="preserve">для финансового обеспечения расходных обязательств муниципальных образований Ханты-Мансийского автономного округа </w:t>
      </w:r>
      <w:r w:rsidR="00E179ED">
        <w:rPr>
          <w:rFonts w:ascii="Times New Roman" w:hAnsi="Times New Roman"/>
          <w:sz w:val="28"/>
          <w:szCs w:val="28"/>
        </w:rPr>
        <w:t>–</w:t>
      </w:r>
      <w:r w:rsidRPr="002D5585">
        <w:rPr>
          <w:rFonts w:ascii="Times New Roman" w:hAnsi="Times New Roman"/>
          <w:sz w:val="28"/>
          <w:szCs w:val="28"/>
        </w:rPr>
        <w:t xml:space="preserve"> Югры</w:t>
      </w:r>
      <w:r w:rsidR="00E179ED">
        <w:rPr>
          <w:rFonts w:ascii="Times New Roman" w:hAnsi="Times New Roman"/>
          <w:sz w:val="28"/>
          <w:szCs w:val="28"/>
        </w:rPr>
        <w:t xml:space="preserve"> </w:t>
      </w:r>
      <w:r w:rsidRPr="002D5585">
        <w:rPr>
          <w:rFonts w:ascii="Times New Roman" w:hAnsi="Times New Roman"/>
          <w:sz w:val="28"/>
          <w:szCs w:val="28"/>
        </w:rPr>
        <w:t xml:space="preserve">на цели поощрения муниципальных управленческих команд в 2025 году, и порядка поощрения муниципальной управленческой команды за достижение показателей </w:t>
      </w:r>
      <w:r w:rsidRPr="002D5585">
        <w:rPr>
          <w:rFonts w:ascii="Times New Roman" w:hAnsi="Times New Roman"/>
          <w:sz w:val="28"/>
          <w:szCs w:val="28"/>
        </w:rPr>
        <w:lastRenderedPageBreak/>
        <w:t>деятельности исполнительных органов субъектов Российской Федерации в 2025 году»</w:t>
      </w:r>
      <w:r w:rsidR="00BF0C5B" w:rsidRPr="00937FA8">
        <w:rPr>
          <w:rFonts w:ascii="Times New Roman" w:hAnsi="Times New Roman"/>
          <w:sz w:val="28"/>
          <w:szCs w:val="28"/>
        </w:rPr>
        <w:t>,</w:t>
      </w:r>
      <w:r w:rsidR="00E62096" w:rsidRPr="00937FA8">
        <w:rPr>
          <w:rFonts w:ascii="Times New Roman" w:hAnsi="Times New Roman"/>
          <w:sz w:val="28"/>
          <w:szCs w:val="28"/>
        </w:rPr>
        <w:t xml:space="preserve"> р</w:t>
      </w:r>
      <w:r w:rsidR="00E62096" w:rsidRPr="00937FA8">
        <w:rPr>
          <w:rFonts w:ascii="Times New Roman" w:hAnsi="Times New Roman"/>
          <w:sz w:val="28"/>
          <w:szCs w:val="28"/>
          <w:lang w:eastAsia="zh-CN"/>
        </w:rPr>
        <w:t>ешение Думы города Нижне</w:t>
      </w:r>
      <w:r w:rsidR="0017677B" w:rsidRPr="00937FA8">
        <w:rPr>
          <w:rFonts w:ascii="Times New Roman" w:hAnsi="Times New Roman"/>
          <w:sz w:val="28"/>
          <w:szCs w:val="28"/>
          <w:lang w:eastAsia="zh-CN"/>
        </w:rPr>
        <w:t>вартовска от 22.06.2018 №361 «О </w:t>
      </w:r>
      <w:r w:rsidR="00E62096" w:rsidRPr="00937FA8">
        <w:rPr>
          <w:rFonts w:ascii="Times New Roman" w:hAnsi="Times New Roman"/>
          <w:sz w:val="28"/>
          <w:szCs w:val="28"/>
          <w:lang w:eastAsia="zh-CN"/>
        </w:rPr>
        <w:t>денежном содержании лиц, замещающих муниципальные должности, и лиц, замещающих должности муниципальной службы»,</w:t>
      </w:r>
      <w:r w:rsidR="00BF0C5B" w:rsidRPr="00937FA8">
        <w:rPr>
          <w:rFonts w:ascii="Times New Roman" w:hAnsi="Times New Roman"/>
          <w:sz w:val="28"/>
          <w:szCs w:val="28"/>
        </w:rPr>
        <w:t xml:space="preserve"> </w:t>
      </w:r>
      <w:r w:rsidR="008B0526" w:rsidRPr="00104435">
        <w:rPr>
          <w:rFonts w:ascii="Times New Roman" w:hAnsi="Times New Roman"/>
          <w:sz w:val="28"/>
          <w:szCs w:val="28"/>
        </w:rPr>
        <w:t xml:space="preserve">распоряжение председателя Думы города Нижневартовска от </w:t>
      </w:r>
      <w:r w:rsidR="00104435" w:rsidRPr="00104435">
        <w:rPr>
          <w:rFonts w:ascii="Times New Roman" w:hAnsi="Times New Roman"/>
          <w:sz w:val="28"/>
          <w:szCs w:val="28"/>
        </w:rPr>
        <w:t>07</w:t>
      </w:r>
      <w:r w:rsidR="008B0526" w:rsidRPr="00104435">
        <w:rPr>
          <w:rFonts w:ascii="Times New Roman" w:hAnsi="Times New Roman"/>
          <w:sz w:val="28"/>
          <w:szCs w:val="28"/>
        </w:rPr>
        <w:t>.</w:t>
      </w:r>
      <w:r w:rsidR="00D02F84" w:rsidRPr="00104435">
        <w:rPr>
          <w:rFonts w:ascii="Times New Roman" w:hAnsi="Times New Roman"/>
          <w:sz w:val="28"/>
          <w:szCs w:val="28"/>
        </w:rPr>
        <w:t>11</w:t>
      </w:r>
      <w:r w:rsidR="008B0526" w:rsidRPr="00104435">
        <w:rPr>
          <w:rFonts w:ascii="Times New Roman" w:hAnsi="Times New Roman"/>
          <w:sz w:val="28"/>
          <w:szCs w:val="28"/>
        </w:rPr>
        <w:t>.202</w:t>
      </w:r>
      <w:r w:rsidR="00D02F84" w:rsidRPr="00104435">
        <w:rPr>
          <w:rFonts w:ascii="Times New Roman" w:hAnsi="Times New Roman"/>
          <w:sz w:val="28"/>
          <w:szCs w:val="28"/>
        </w:rPr>
        <w:t>5</w:t>
      </w:r>
      <w:r w:rsidR="008B0526" w:rsidRPr="00104435">
        <w:rPr>
          <w:rFonts w:ascii="Times New Roman" w:hAnsi="Times New Roman"/>
          <w:sz w:val="28"/>
          <w:szCs w:val="28"/>
        </w:rPr>
        <w:t xml:space="preserve"> №</w:t>
      </w:r>
      <w:r w:rsidR="00104435" w:rsidRPr="00104435">
        <w:rPr>
          <w:rFonts w:ascii="Times New Roman" w:hAnsi="Times New Roman"/>
          <w:sz w:val="28"/>
          <w:szCs w:val="28"/>
        </w:rPr>
        <w:t>143</w:t>
      </w:r>
      <w:r w:rsidR="000B503C" w:rsidRPr="00104435">
        <w:rPr>
          <w:rFonts w:ascii="Times New Roman" w:hAnsi="Times New Roman"/>
          <w:sz w:val="28"/>
          <w:szCs w:val="28"/>
        </w:rPr>
        <w:t xml:space="preserve"> </w:t>
      </w:r>
      <w:r w:rsidR="008B0526" w:rsidRPr="00104435">
        <w:rPr>
          <w:rFonts w:ascii="Times New Roman" w:hAnsi="Times New Roman"/>
          <w:sz w:val="28"/>
          <w:szCs w:val="28"/>
        </w:rPr>
        <w:t xml:space="preserve">«Об утверждении </w:t>
      </w:r>
      <w:r w:rsidR="00104435" w:rsidRPr="00104435">
        <w:rPr>
          <w:rFonts w:ascii="Times New Roman" w:hAnsi="Times New Roman"/>
          <w:sz w:val="28"/>
          <w:szCs w:val="28"/>
        </w:rPr>
        <w:t>П</w:t>
      </w:r>
      <w:r w:rsidR="008B0526" w:rsidRPr="00104435">
        <w:rPr>
          <w:rFonts w:ascii="Times New Roman" w:hAnsi="Times New Roman"/>
          <w:sz w:val="28"/>
          <w:szCs w:val="28"/>
        </w:rPr>
        <w:t>орядка поощрения участников муниципальных управленческих команд за достижение показателей деятельности исполнительн</w:t>
      </w:r>
      <w:r w:rsidR="00104435" w:rsidRPr="00104435">
        <w:rPr>
          <w:rFonts w:ascii="Times New Roman" w:hAnsi="Times New Roman"/>
          <w:sz w:val="28"/>
          <w:szCs w:val="28"/>
        </w:rPr>
        <w:t>ых</w:t>
      </w:r>
      <w:r w:rsidR="00D02F84" w:rsidRPr="00104435">
        <w:rPr>
          <w:rFonts w:ascii="Times New Roman" w:hAnsi="Times New Roman"/>
          <w:sz w:val="28"/>
          <w:szCs w:val="28"/>
        </w:rPr>
        <w:t xml:space="preserve"> органов</w:t>
      </w:r>
      <w:r w:rsidR="008B0526" w:rsidRPr="00104435">
        <w:rPr>
          <w:rFonts w:ascii="Times New Roman" w:hAnsi="Times New Roman"/>
          <w:sz w:val="28"/>
          <w:szCs w:val="28"/>
        </w:rPr>
        <w:t xml:space="preserve"> субъектов Российской Федерации </w:t>
      </w:r>
      <w:r w:rsidR="00D02F84" w:rsidRPr="00104435">
        <w:rPr>
          <w:rFonts w:ascii="Times New Roman" w:hAnsi="Times New Roman"/>
          <w:sz w:val="28"/>
          <w:szCs w:val="28"/>
        </w:rPr>
        <w:t xml:space="preserve">в 2025 году </w:t>
      </w:r>
      <w:r w:rsidR="006A0928">
        <w:rPr>
          <w:rFonts w:ascii="Times New Roman" w:hAnsi="Times New Roman"/>
          <w:sz w:val="28"/>
          <w:szCs w:val="28"/>
        </w:rPr>
        <w:t xml:space="preserve">в Думе города Нижневартовска», письмо председателя </w:t>
      </w:r>
      <w:r w:rsidR="006A0928">
        <w:rPr>
          <w:rFonts w:ascii="Times New Roman" w:hAnsi="Times New Roman"/>
          <w:sz w:val="28"/>
          <w:szCs w:val="28"/>
        </w:rPr>
        <w:br/>
        <w:t xml:space="preserve">контрольно-счетного органа – счетной палаты города Нижневартовска </w:t>
      </w:r>
      <w:r w:rsidR="006A0928">
        <w:rPr>
          <w:rFonts w:ascii="Times New Roman" w:hAnsi="Times New Roman"/>
          <w:sz w:val="28"/>
          <w:szCs w:val="28"/>
        </w:rPr>
        <w:br/>
        <w:t xml:space="preserve">от </w:t>
      </w:r>
      <w:r w:rsidR="009B7D92">
        <w:rPr>
          <w:rFonts w:ascii="Times New Roman" w:hAnsi="Times New Roman"/>
          <w:sz w:val="28"/>
          <w:szCs w:val="28"/>
        </w:rPr>
        <w:t>07.11</w:t>
      </w:r>
      <w:r w:rsidR="006A0928">
        <w:rPr>
          <w:rFonts w:ascii="Times New Roman" w:hAnsi="Times New Roman"/>
          <w:sz w:val="28"/>
          <w:szCs w:val="28"/>
        </w:rPr>
        <w:t>.202</w:t>
      </w:r>
      <w:r w:rsidR="009B7D92">
        <w:rPr>
          <w:rFonts w:ascii="Times New Roman" w:hAnsi="Times New Roman"/>
          <w:sz w:val="28"/>
          <w:szCs w:val="28"/>
        </w:rPr>
        <w:t>5</w:t>
      </w:r>
      <w:r w:rsidR="006A0928">
        <w:rPr>
          <w:rFonts w:ascii="Times New Roman" w:hAnsi="Times New Roman"/>
          <w:sz w:val="28"/>
          <w:szCs w:val="28"/>
        </w:rPr>
        <w:t xml:space="preserve"> №</w:t>
      </w:r>
      <w:r w:rsidR="009B7D92">
        <w:rPr>
          <w:rFonts w:ascii="Times New Roman" w:hAnsi="Times New Roman"/>
          <w:sz w:val="28"/>
          <w:szCs w:val="28"/>
        </w:rPr>
        <w:t>949</w:t>
      </w:r>
      <w:r w:rsidR="006A0928">
        <w:rPr>
          <w:rFonts w:ascii="Times New Roman" w:hAnsi="Times New Roman"/>
          <w:sz w:val="28"/>
          <w:szCs w:val="28"/>
        </w:rPr>
        <w:t xml:space="preserve">, </w:t>
      </w:r>
    </w:p>
    <w:p w:rsidR="00041984" w:rsidRPr="00937FA8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937FA8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937FA8">
        <w:rPr>
          <w:rFonts w:ascii="Times New Roman" w:hAnsi="Times New Roman"/>
          <w:sz w:val="28"/>
        </w:rPr>
        <w:t>Дума города РЕШИЛА:</w:t>
      </w:r>
    </w:p>
    <w:p w:rsidR="00041984" w:rsidRPr="0017677B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7C76CD" w:rsidRPr="0017677B" w:rsidRDefault="000F0826" w:rsidP="00BF0C5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 xml:space="preserve">1. </w:t>
      </w:r>
      <w:r w:rsidR="00ED5B6A" w:rsidRPr="0017677B">
        <w:rPr>
          <w:rFonts w:ascii="Times New Roman" w:hAnsi="Times New Roman"/>
          <w:sz w:val="28"/>
          <w:szCs w:val="28"/>
        </w:rPr>
        <w:t>Выплатить</w:t>
      </w:r>
      <w:r w:rsidR="00BF0C5B" w:rsidRPr="0017677B">
        <w:rPr>
          <w:rFonts w:ascii="Times New Roman" w:hAnsi="Times New Roman"/>
          <w:sz w:val="28"/>
          <w:szCs w:val="28"/>
        </w:rPr>
        <w:t xml:space="preserve"> преми</w:t>
      </w:r>
      <w:r w:rsidR="00ED5B6A" w:rsidRPr="0017677B">
        <w:rPr>
          <w:rFonts w:ascii="Times New Roman" w:hAnsi="Times New Roman"/>
          <w:sz w:val="28"/>
          <w:szCs w:val="28"/>
        </w:rPr>
        <w:t>ю</w:t>
      </w:r>
      <w:r w:rsidR="00BF0C5B" w:rsidRPr="0017677B">
        <w:rPr>
          <w:rFonts w:ascii="Times New Roman" w:hAnsi="Times New Roman"/>
          <w:sz w:val="28"/>
          <w:szCs w:val="28"/>
        </w:rPr>
        <w:t xml:space="preserve"> за выполнение о</w:t>
      </w:r>
      <w:r w:rsidR="0017677B">
        <w:rPr>
          <w:rFonts w:ascii="Times New Roman" w:hAnsi="Times New Roman"/>
          <w:sz w:val="28"/>
          <w:szCs w:val="28"/>
        </w:rPr>
        <w:t>собо важных и сложных заданий в </w:t>
      </w:r>
      <w:r w:rsidR="00BF0C5B" w:rsidRPr="0017677B">
        <w:rPr>
          <w:rFonts w:ascii="Times New Roman" w:hAnsi="Times New Roman"/>
          <w:sz w:val="28"/>
          <w:szCs w:val="28"/>
        </w:rPr>
        <w:t>размере 1</w:t>
      </w:r>
      <w:r w:rsidR="002D5585">
        <w:rPr>
          <w:rFonts w:ascii="Times New Roman" w:hAnsi="Times New Roman"/>
          <w:sz w:val="28"/>
          <w:szCs w:val="28"/>
        </w:rPr>
        <w:t>4</w:t>
      </w:r>
      <w:r w:rsidR="00BF0C5B" w:rsidRPr="0017677B">
        <w:rPr>
          <w:rFonts w:ascii="Times New Roman" w:hAnsi="Times New Roman"/>
          <w:sz w:val="28"/>
          <w:szCs w:val="28"/>
        </w:rPr>
        <w:t> </w:t>
      </w:r>
      <w:r w:rsidR="002D5585">
        <w:rPr>
          <w:rFonts w:ascii="Times New Roman" w:hAnsi="Times New Roman"/>
          <w:sz w:val="28"/>
          <w:szCs w:val="28"/>
        </w:rPr>
        <w:t>1</w:t>
      </w:r>
      <w:r w:rsidR="00BF0C5B" w:rsidRPr="0017677B">
        <w:rPr>
          <w:rFonts w:ascii="Times New Roman" w:hAnsi="Times New Roman"/>
          <w:sz w:val="28"/>
          <w:szCs w:val="28"/>
        </w:rPr>
        <w:t xml:space="preserve">00,00 рублей с учетом районного коэффициента и процентной надбавки за работу в районах Крайнего Севера и приравненных к ним местностях лицам, замещающим муниципальные должности </w:t>
      </w:r>
      <w:r w:rsidR="00A53A71" w:rsidRPr="0017677B">
        <w:rPr>
          <w:rFonts w:ascii="Times New Roman" w:hAnsi="Times New Roman"/>
          <w:sz w:val="28"/>
          <w:szCs w:val="28"/>
        </w:rPr>
        <w:t>органов местного самоуправления города Нижневартовска:</w:t>
      </w:r>
    </w:p>
    <w:p w:rsidR="00A53A71" w:rsidRPr="0017677B" w:rsidRDefault="00A53A71" w:rsidP="00BF0C5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>заместител</w:t>
      </w:r>
      <w:r w:rsidR="00834E0B">
        <w:rPr>
          <w:rFonts w:ascii="Times New Roman" w:hAnsi="Times New Roman"/>
          <w:sz w:val="28"/>
          <w:szCs w:val="28"/>
        </w:rPr>
        <w:t>ю</w:t>
      </w:r>
      <w:r w:rsidR="006F0A17" w:rsidRPr="0017677B">
        <w:rPr>
          <w:rFonts w:ascii="Times New Roman" w:hAnsi="Times New Roman"/>
          <w:sz w:val="28"/>
          <w:szCs w:val="28"/>
        </w:rPr>
        <w:t xml:space="preserve"> председателя Думы города Нижневартовска;</w:t>
      </w:r>
    </w:p>
    <w:p w:rsidR="006F0A17" w:rsidRPr="0017677B" w:rsidRDefault="00834E0B" w:rsidP="00BF0C5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  <w:r w:rsidR="006F0A17" w:rsidRPr="0017677B">
        <w:rPr>
          <w:rFonts w:ascii="Times New Roman" w:hAnsi="Times New Roman"/>
          <w:sz w:val="28"/>
          <w:szCs w:val="28"/>
        </w:rPr>
        <w:t xml:space="preserve"> контрольно-счетного органа – счетной палаты города Нижневартовска;</w:t>
      </w:r>
    </w:p>
    <w:p w:rsidR="006F0A17" w:rsidRPr="0017677B" w:rsidRDefault="00834E0B" w:rsidP="00BF0C5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</w:t>
      </w:r>
      <w:r w:rsidR="006F0A17" w:rsidRPr="0017677B">
        <w:rPr>
          <w:rFonts w:ascii="Times New Roman" w:hAnsi="Times New Roman"/>
          <w:sz w:val="28"/>
          <w:szCs w:val="28"/>
        </w:rPr>
        <w:t xml:space="preserve"> председателя контрольно-счетного органа – счетной палаты города Нижневартовска;</w:t>
      </w:r>
    </w:p>
    <w:p w:rsidR="006F0A17" w:rsidRPr="0017677B" w:rsidRDefault="006F0A17" w:rsidP="00BF0C5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>аудитор</w:t>
      </w:r>
      <w:r w:rsidR="00834E0B">
        <w:rPr>
          <w:rFonts w:ascii="Times New Roman" w:hAnsi="Times New Roman"/>
          <w:sz w:val="28"/>
          <w:szCs w:val="28"/>
        </w:rPr>
        <w:t>ам</w:t>
      </w:r>
      <w:r w:rsidRPr="0017677B">
        <w:rPr>
          <w:rFonts w:ascii="Times New Roman" w:hAnsi="Times New Roman"/>
          <w:sz w:val="28"/>
          <w:szCs w:val="28"/>
        </w:rPr>
        <w:t xml:space="preserve"> контрольно-счетного органа – счетн</w:t>
      </w:r>
      <w:r w:rsidR="00834E0B">
        <w:rPr>
          <w:rFonts w:ascii="Times New Roman" w:hAnsi="Times New Roman"/>
          <w:sz w:val="28"/>
          <w:szCs w:val="28"/>
        </w:rPr>
        <w:t>ой палаты города Нижневартовска.</w:t>
      </w:r>
    </w:p>
    <w:p w:rsidR="005B4DFD" w:rsidRDefault="00D22749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</w:t>
      </w:r>
      <w:r w:rsidR="006F0A17" w:rsidRPr="0017677B">
        <w:rPr>
          <w:rFonts w:ascii="Times New Roman" w:hAnsi="Times New Roman"/>
          <w:sz w:val="28"/>
          <w:szCs w:val="28"/>
        </w:rPr>
        <w:t>подписания</w:t>
      </w:r>
      <w:r w:rsidRPr="0017677B">
        <w:rPr>
          <w:rFonts w:ascii="Times New Roman" w:hAnsi="Times New Roman"/>
          <w:sz w:val="28"/>
          <w:szCs w:val="28"/>
        </w:rPr>
        <w:t>.</w:t>
      </w:r>
    </w:p>
    <w:p w:rsidR="002D5585" w:rsidRDefault="002D5585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2D5585" w:rsidRPr="0017677B" w:rsidRDefault="002D5585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D22749" w:rsidRPr="0017677B" w:rsidRDefault="00D22749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D5B6A" w:rsidRPr="0017677B" w:rsidRDefault="00ED5B6A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ED5B6A" w:rsidRPr="0017677B" w:rsidRDefault="00ED5B6A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7677B">
        <w:rPr>
          <w:rFonts w:ascii="Times New Roman" w:hAnsi="Times New Roman"/>
          <w:sz w:val="28"/>
          <w:szCs w:val="28"/>
        </w:rPr>
        <w:t xml:space="preserve">города Нижневартовска                                       </w:t>
      </w:r>
      <w:bookmarkStart w:id="0" w:name="_GoBack"/>
      <w:bookmarkEnd w:id="0"/>
      <w:r w:rsidRPr="0017677B">
        <w:rPr>
          <w:rFonts w:ascii="Times New Roman" w:hAnsi="Times New Roman"/>
          <w:sz w:val="28"/>
          <w:szCs w:val="28"/>
        </w:rPr>
        <w:t xml:space="preserve">                                 А.В. Сатинов</w:t>
      </w:r>
    </w:p>
    <w:p w:rsidR="00ED5B6A" w:rsidRDefault="00ED5B6A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14B1C" w:rsidRDefault="00C14B1C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14B1C" w:rsidRDefault="00C14B1C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14B1C" w:rsidRPr="0017677B" w:rsidRDefault="00C14B1C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F5AF3" w:rsidRDefault="00C14B1C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Дата подписания: </w:t>
      </w:r>
      <w:r w:rsidR="00ED5B6A" w:rsidRPr="00834E0B">
        <w:rPr>
          <w:rFonts w:ascii="Times New Roman" w:hAnsi="Times New Roman"/>
          <w:sz w:val="24"/>
          <w:szCs w:val="24"/>
        </w:rPr>
        <w:t>«___» _________ 202</w:t>
      </w:r>
      <w:r w:rsidR="002D5585">
        <w:rPr>
          <w:rFonts w:ascii="Times New Roman" w:hAnsi="Times New Roman"/>
          <w:sz w:val="24"/>
          <w:szCs w:val="24"/>
        </w:rPr>
        <w:t>5</w:t>
      </w:r>
      <w:r w:rsidR="00ED5B6A" w:rsidRPr="00834E0B">
        <w:rPr>
          <w:rFonts w:ascii="Times New Roman" w:hAnsi="Times New Roman"/>
          <w:sz w:val="24"/>
          <w:szCs w:val="24"/>
        </w:rPr>
        <w:t xml:space="preserve"> года</w:t>
      </w: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sectPr w:rsidR="00D22749" w:rsidSect="00834E0B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DE" w:rsidRDefault="00610CDE">
      <w:pPr>
        <w:spacing w:after="0" w:line="240" w:lineRule="auto"/>
      </w:pPr>
      <w:r>
        <w:separator/>
      </w:r>
    </w:p>
  </w:endnote>
  <w:endnote w:type="continuationSeparator" w:id="0">
    <w:p w:rsidR="00610CDE" w:rsidRDefault="0061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DE" w:rsidRDefault="00610CDE">
      <w:pPr>
        <w:spacing w:after="0" w:line="240" w:lineRule="auto"/>
      </w:pPr>
      <w:r>
        <w:separator/>
      </w:r>
    </w:p>
  </w:footnote>
  <w:footnote w:type="continuationSeparator" w:id="0">
    <w:p w:rsidR="00610CDE" w:rsidRDefault="0061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5060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4" w15:restartNumberingAfterBreak="0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5" w15:restartNumberingAfterBreak="0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84"/>
    <w:rsid w:val="00006D40"/>
    <w:rsid w:val="00041984"/>
    <w:rsid w:val="000B503C"/>
    <w:rsid w:val="000D01AE"/>
    <w:rsid w:val="000F0826"/>
    <w:rsid w:val="00104435"/>
    <w:rsid w:val="0017677B"/>
    <w:rsid w:val="00181503"/>
    <w:rsid w:val="0019619C"/>
    <w:rsid w:val="002449D9"/>
    <w:rsid w:val="002D5585"/>
    <w:rsid w:val="00320B8F"/>
    <w:rsid w:val="003350CB"/>
    <w:rsid w:val="0034543E"/>
    <w:rsid w:val="003614B7"/>
    <w:rsid w:val="003819A4"/>
    <w:rsid w:val="00392721"/>
    <w:rsid w:val="0040449D"/>
    <w:rsid w:val="00435BB4"/>
    <w:rsid w:val="004658BC"/>
    <w:rsid w:val="004D7914"/>
    <w:rsid w:val="00506CD2"/>
    <w:rsid w:val="0054517D"/>
    <w:rsid w:val="00550603"/>
    <w:rsid w:val="00551552"/>
    <w:rsid w:val="00563708"/>
    <w:rsid w:val="00570F41"/>
    <w:rsid w:val="00574FEB"/>
    <w:rsid w:val="005B4DFD"/>
    <w:rsid w:val="00610CDE"/>
    <w:rsid w:val="0063781E"/>
    <w:rsid w:val="006706FB"/>
    <w:rsid w:val="006A0928"/>
    <w:rsid w:val="006B593F"/>
    <w:rsid w:val="006F0A17"/>
    <w:rsid w:val="00713892"/>
    <w:rsid w:val="00773B76"/>
    <w:rsid w:val="007C76CD"/>
    <w:rsid w:val="007C7989"/>
    <w:rsid w:val="00834E0B"/>
    <w:rsid w:val="00842FCE"/>
    <w:rsid w:val="008A6FDC"/>
    <w:rsid w:val="008B0526"/>
    <w:rsid w:val="008C3CB4"/>
    <w:rsid w:val="00923EDF"/>
    <w:rsid w:val="00937FA8"/>
    <w:rsid w:val="00964973"/>
    <w:rsid w:val="009A6B13"/>
    <w:rsid w:val="009B7D92"/>
    <w:rsid w:val="009F35AA"/>
    <w:rsid w:val="00A53A71"/>
    <w:rsid w:val="00B005C4"/>
    <w:rsid w:val="00B45F34"/>
    <w:rsid w:val="00B65700"/>
    <w:rsid w:val="00BC6185"/>
    <w:rsid w:val="00BE4178"/>
    <w:rsid w:val="00BF0C5B"/>
    <w:rsid w:val="00C14B1C"/>
    <w:rsid w:val="00C860D5"/>
    <w:rsid w:val="00CD4078"/>
    <w:rsid w:val="00CF5AF3"/>
    <w:rsid w:val="00D02F84"/>
    <w:rsid w:val="00D1242B"/>
    <w:rsid w:val="00D149A7"/>
    <w:rsid w:val="00D22749"/>
    <w:rsid w:val="00DE47A0"/>
    <w:rsid w:val="00E01D9E"/>
    <w:rsid w:val="00E179ED"/>
    <w:rsid w:val="00E27249"/>
    <w:rsid w:val="00E62096"/>
    <w:rsid w:val="00E83298"/>
    <w:rsid w:val="00EC67AB"/>
    <w:rsid w:val="00ED5B6A"/>
    <w:rsid w:val="00ED7541"/>
    <w:rsid w:val="00F26BE1"/>
    <w:rsid w:val="00F40A0B"/>
    <w:rsid w:val="00F46270"/>
    <w:rsid w:val="00F640C3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CFC03-0BE8-441D-875F-1C87BC91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Иванова Татьяна Анатольевна</cp:lastModifiedBy>
  <cp:revision>7</cp:revision>
  <cp:lastPrinted>2023-11-09T09:43:00Z</cp:lastPrinted>
  <dcterms:created xsi:type="dcterms:W3CDTF">2025-11-07T08:08:00Z</dcterms:created>
  <dcterms:modified xsi:type="dcterms:W3CDTF">2025-11-12T07:46:00Z</dcterms:modified>
</cp:coreProperties>
</file>