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89" w:rsidRPr="005B6A89" w:rsidRDefault="00152814" w:rsidP="005B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25.08.2016 №1282-р</w:t>
      </w:r>
    </w:p>
    <w:p w:rsidR="00263502" w:rsidRPr="005B6A89" w:rsidRDefault="00263502" w:rsidP="005B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F4" w:rsidRPr="005B6A89" w:rsidRDefault="004E7124" w:rsidP="005B6A89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5B6A89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распоряжения администрации города от 06.10.2015 №1656-р </w:t>
      </w:r>
      <w:r w:rsidR="005B6A89" w:rsidRPr="005B6A89">
        <w:rPr>
          <w:rFonts w:ascii="Times New Roman" w:hAnsi="Times New Roman" w:cs="Times New Roman"/>
          <w:sz w:val="24"/>
          <w:szCs w:val="24"/>
        </w:rPr>
        <w:t>"</w:t>
      </w:r>
      <w:r w:rsidR="000832BD" w:rsidRPr="005B6A89">
        <w:rPr>
          <w:rFonts w:ascii="Times New Roman" w:hAnsi="Times New Roman" w:cs="Times New Roman"/>
          <w:sz w:val="24"/>
          <w:szCs w:val="24"/>
        </w:rPr>
        <w:t>О плане перехода на использование</w:t>
      </w:r>
      <w:r w:rsidR="00263502" w:rsidRPr="005B6A89">
        <w:rPr>
          <w:rFonts w:ascii="Times New Roman" w:hAnsi="Times New Roman" w:cs="Times New Roman"/>
          <w:sz w:val="24"/>
          <w:szCs w:val="24"/>
        </w:rPr>
        <w:t xml:space="preserve"> </w:t>
      </w:r>
      <w:r w:rsidR="000832BD" w:rsidRPr="005B6A89">
        <w:rPr>
          <w:rFonts w:ascii="Times New Roman" w:hAnsi="Times New Roman" w:cs="Times New Roman"/>
          <w:sz w:val="24"/>
          <w:szCs w:val="24"/>
        </w:rPr>
        <w:t>в деятел</w:t>
      </w:r>
      <w:r w:rsidR="000832BD" w:rsidRPr="005B6A89">
        <w:rPr>
          <w:rFonts w:ascii="Times New Roman" w:hAnsi="Times New Roman" w:cs="Times New Roman"/>
          <w:sz w:val="24"/>
          <w:szCs w:val="24"/>
        </w:rPr>
        <w:t>ь</w:t>
      </w:r>
      <w:r w:rsidR="000832BD" w:rsidRPr="005B6A89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EE3E14" w:rsidRPr="005B6A89">
        <w:rPr>
          <w:rFonts w:ascii="Times New Roman" w:hAnsi="Times New Roman" w:cs="Times New Roman"/>
          <w:sz w:val="24"/>
          <w:szCs w:val="24"/>
        </w:rPr>
        <w:t>органов</w:t>
      </w:r>
      <w:r w:rsidR="00263502" w:rsidRPr="005B6A89">
        <w:rPr>
          <w:rFonts w:ascii="Times New Roman" w:hAnsi="Times New Roman" w:cs="Times New Roman"/>
          <w:sz w:val="24"/>
          <w:szCs w:val="24"/>
        </w:rPr>
        <w:t xml:space="preserve"> </w:t>
      </w:r>
      <w:r w:rsidR="00EE3E14" w:rsidRPr="005B6A8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832BD" w:rsidRPr="005B6A89">
        <w:rPr>
          <w:rFonts w:ascii="Times New Roman" w:hAnsi="Times New Roman" w:cs="Times New Roman"/>
          <w:sz w:val="24"/>
          <w:szCs w:val="24"/>
        </w:rPr>
        <w:t xml:space="preserve">города Нижневартовска </w:t>
      </w:r>
      <w:r w:rsidR="00860783" w:rsidRPr="005B6A89">
        <w:rPr>
          <w:rFonts w:ascii="Times New Roman" w:hAnsi="Times New Roman" w:cs="Times New Roman"/>
          <w:sz w:val="24"/>
          <w:szCs w:val="24"/>
        </w:rPr>
        <w:t>и подведомственных им учр</w:t>
      </w:r>
      <w:r w:rsidR="00860783" w:rsidRPr="005B6A89">
        <w:rPr>
          <w:rFonts w:ascii="Times New Roman" w:hAnsi="Times New Roman" w:cs="Times New Roman"/>
          <w:sz w:val="24"/>
          <w:szCs w:val="24"/>
        </w:rPr>
        <w:t>е</w:t>
      </w:r>
      <w:r w:rsidR="00860783" w:rsidRPr="005B6A89">
        <w:rPr>
          <w:rFonts w:ascii="Times New Roman" w:hAnsi="Times New Roman" w:cs="Times New Roman"/>
          <w:sz w:val="24"/>
          <w:szCs w:val="24"/>
        </w:rPr>
        <w:t>ждений</w:t>
      </w:r>
      <w:r w:rsidR="000832BD" w:rsidRPr="005B6A89">
        <w:rPr>
          <w:rFonts w:ascii="Times New Roman" w:hAnsi="Times New Roman" w:cs="Times New Roman"/>
          <w:sz w:val="24"/>
          <w:szCs w:val="24"/>
        </w:rPr>
        <w:t xml:space="preserve"> продуктов и услуг, предоставляемых посредством </w:t>
      </w:r>
      <w:proofErr w:type="spellStart"/>
      <w:r w:rsidR="005B6A89" w:rsidRPr="005B6A89">
        <w:rPr>
          <w:rFonts w:ascii="Times New Roman" w:hAnsi="Times New Roman" w:cs="Times New Roman"/>
          <w:sz w:val="24"/>
          <w:szCs w:val="24"/>
        </w:rPr>
        <w:t>и</w:t>
      </w:r>
      <w:r w:rsidR="00EC491E" w:rsidRPr="005B6A89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="000832BD" w:rsidRPr="005B6A89">
        <w:rPr>
          <w:rFonts w:ascii="Times New Roman" w:hAnsi="Times New Roman" w:cs="Times New Roman"/>
          <w:sz w:val="24"/>
          <w:szCs w:val="24"/>
        </w:rPr>
        <w:t xml:space="preserve"> отечественн</w:t>
      </w:r>
      <w:r w:rsidR="000832BD" w:rsidRPr="005B6A89">
        <w:rPr>
          <w:rFonts w:ascii="Times New Roman" w:hAnsi="Times New Roman" w:cs="Times New Roman"/>
          <w:sz w:val="24"/>
          <w:szCs w:val="24"/>
        </w:rPr>
        <w:t>ы</w:t>
      </w:r>
      <w:r w:rsidR="000832BD" w:rsidRPr="005B6A89">
        <w:rPr>
          <w:rFonts w:ascii="Times New Roman" w:hAnsi="Times New Roman" w:cs="Times New Roman"/>
          <w:sz w:val="24"/>
          <w:szCs w:val="24"/>
        </w:rPr>
        <w:t>ми компаниями</w:t>
      </w:r>
      <w:r w:rsidR="005B6A89" w:rsidRPr="005B6A89">
        <w:rPr>
          <w:rFonts w:ascii="Times New Roman" w:hAnsi="Times New Roman" w:cs="Times New Roman"/>
          <w:sz w:val="24"/>
          <w:szCs w:val="24"/>
        </w:rPr>
        <w:t>"</w:t>
      </w:r>
    </w:p>
    <w:p w:rsidR="008B64F4" w:rsidRPr="005B6A89" w:rsidRDefault="008B64F4" w:rsidP="005B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F4" w:rsidRPr="005B6A89" w:rsidRDefault="008B64F4" w:rsidP="005B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A0" w:rsidRPr="005B6A89" w:rsidRDefault="00B200AD" w:rsidP="005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89"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Ханты</w:t>
      </w:r>
      <w:r w:rsidR="005B6A89">
        <w:rPr>
          <w:rFonts w:ascii="Times New Roman" w:hAnsi="Times New Roman" w:cs="Times New Roman"/>
          <w:sz w:val="28"/>
          <w:szCs w:val="28"/>
        </w:rPr>
        <w:t>-</w:t>
      </w:r>
      <w:r w:rsidRPr="005B6A89">
        <w:rPr>
          <w:rFonts w:ascii="Times New Roman" w:hAnsi="Times New Roman" w:cs="Times New Roman"/>
          <w:sz w:val="28"/>
          <w:szCs w:val="28"/>
        </w:rPr>
        <w:t>Мансийского авт</w:t>
      </w:r>
      <w:r w:rsidRPr="005B6A89">
        <w:rPr>
          <w:rFonts w:ascii="Times New Roman" w:hAnsi="Times New Roman" w:cs="Times New Roman"/>
          <w:sz w:val="28"/>
          <w:szCs w:val="28"/>
        </w:rPr>
        <w:t>о</w:t>
      </w:r>
      <w:r w:rsidRPr="005B6A89">
        <w:rPr>
          <w:rFonts w:ascii="Times New Roman" w:hAnsi="Times New Roman" w:cs="Times New Roman"/>
          <w:sz w:val="28"/>
          <w:szCs w:val="28"/>
        </w:rPr>
        <w:t>номно</w:t>
      </w:r>
      <w:r w:rsidR="005B6A89">
        <w:rPr>
          <w:rFonts w:ascii="Times New Roman" w:hAnsi="Times New Roman" w:cs="Times New Roman"/>
          <w:sz w:val="28"/>
          <w:szCs w:val="28"/>
        </w:rPr>
        <w:t xml:space="preserve">го округа - </w:t>
      </w:r>
      <w:r w:rsidRPr="005B6A89">
        <w:rPr>
          <w:rFonts w:ascii="Times New Roman" w:hAnsi="Times New Roman" w:cs="Times New Roman"/>
          <w:sz w:val="28"/>
          <w:szCs w:val="28"/>
        </w:rPr>
        <w:t xml:space="preserve">Югры от 21.06.2016 №135-рг </w:t>
      </w:r>
      <w:r w:rsidR="005B6A89" w:rsidRPr="005B6A89">
        <w:rPr>
          <w:rFonts w:ascii="Times New Roman" w:hAnsi="Times New Roman" w:cs="Times New Roman"/>
          <w:sz w:val="28"/>
          <w:szCs w:val="28"/>
        </w:rPr>
        <w:t>"</w:t>
      </w:r>
      <w:r w:rsidR="007A1AA0" w:rsidRPr="005B6A8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распоряжения Губернатора Ханты-Мансийского автономного округа </w:t>
      </w:r>
      <w:r w:rsidR="005B6A89">
        <w:rPr>
          <w:rFonts w:ascii="Times New Roman" w:hAnsi="Times New Roman" w:cs="Times New Roman"/>
          <w:sz w:val="28"/>
          <w:szCs w:val="28"/>
        </w:rPr>
        <w:t>-</w:t>
      </w:r>
      <w:r w:rsidR="007A1AA0" w:rsidRPr="005B6A89">
        <w:rPr>
          <w:rFonts w:ascii="Times New Roman" w:hAnsi="Times New Roman" w:cs="Times New Roman"/>
          <w:sz w:val="28"/>
          <w:szCs w:val="28"/>
        </w:rPr>
        <w:t xml:space="preserve"> Югры</w:t>
      </w:r>
      <w:r w:rsidR="005B6A89">
        <w:rPr>
          <w:rFonts w:ascii="Times New Roman" w:hAnsi="Times New Roman" w:cs="Times New Roman"/>
          <w:sz w:val="28"/>
          <w:szCs w:val="28"/>
        </w:rPr>
        <w:t xml:space="preserve"> </w:t>
      </w:r>
      <w:r w:rsidR="007A1AA0" w:rsidRPr="005B6A89">
        <w:rPr>
          <w:rFonts w:ascii="Times New Roman" w:hAnsi="Times New Roman" w:cs="Times New Roman"/>
          <w:sz w:val="28"/>
          <w:szCs w:val="28"/>
        </w:rPr>
        <w:t xml:space="preserve"> от 27 июня 2015 года №134-рг </w:t>
      </w:r>
      <w:r w:rsidR="005B6A89" w:rsidRPr="005B6A89">
        <w:rPr>
          <w:rFonts w:ascii="Times New Roman" w:hAnsi="Times New Roman" w:cs="Times New Roman"/>
          <w:sz w:val="28"/>
          <w:szCs w:val="28"/>
        </w:rPr>
        <w:t>"</w:t>
      </w:r>
      <w:r w:rsidR="007A1AA0" w:rsidRPr="005B6A89">
        <w:rPr>
          <w:rFonts w:ascii="Times New Roman" w:hAnsi="Times New Roman" w:cs="Times New Roman"/>
          <w:sz w:val="28"/>
          <w:szCs w:val="28"/>
        </w:rPr>
        <w:t>О плане перехода на использование в деятел</w:t>
      </w:r>
      <w:r w:rsidR="007A1AA0" w:rsidRPr="005B6A89">
        <w:rPr>
          <w:rFonts w:ascii="Times New Roman" w:hAnsi="Times New Roman" w:cs="Times New Roman"/>
          <w:sz w:val="28"/>
          <w:szCs w:val="28"/>
        </w:rPr>
        <w:t>ь</w:t>
      </w:r>
      <w:r w:rsidR="007A1AA0" w:rsidRPr="005B6A89">
        <w:rPr>
          <w:rFonts w:ascii="Times New Roman" w:hAnsi="Times New Roman" w:cs="Times New Roman"/>
          <w:sz w:val="28"/>
          <w:szCs w:val="28"/>
        </w:rPr>
        <w:t>ности исполнительных органов государственной власти Ханты-Мансийского авто</w:t>
      </w:r>
      <w:r w:rsidR="005B6A89">
        <w:rPr>
          <w:rFonts w:ascii="Times New Roman" w:hAnsi="Times New Roman" w:cs="Times New Roman"/>
          <w:sz w:val="28"/>
          <w:szCs w:val="28"/>
        </w:rPr>
        <w:t>номного округа -</w:t>
      </w:r>
      <w:r w:rsidR="007A1AA0" w:rsidRPr="005B6A89">
        <w:rPr>
          <w:rFonts w:ascii="Times New Roman" w:hAnsi="Times New Roman" w:cs="Times New Roman"/>
          <w:sz w:val="28"/>
          <w:szCs w:val="28"/>
        </w:rPr>
        <w:t xml:space="preserve"> Югры программных продуктов и </w:t>
      </w:r>
      <w:proofErr w:type="gramStart"/>
      <w:r w:rsidR="007A1AA0" w:rsidRPr="005B6A89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7A1AA0" w:rsidRPr="005B6A89">
        <w:rPr>
          <w:rFonts w:ascii="Times New Roman" w:hAnsi="Times New Roman" w:cs="Times New Roman"/>
          <w:sz w:val="28"/>
          <w:szCs w:val="28"/>
        </w:rPr>
        <w:t xml:space="preserve"> отечественных интернет-компаний</w:t>
      </w:r>
      <w:r w:rsidR="005B6A89" w:rsidRPr="005B6A89">
        <w:rPr>
          <w:rFonts w:ascii="Times New Roman" w:hAnsi="Times New Roman" w:cs="Times New Roman"/>
          <w:sz w:val="28"/>
          <w:szCs w:val="28"/>
        </w:rPr>
        <w:t>"</w:t>
      </w:r>
      <w:r w:rsidR="005B6A89">
        <w:rPr>
          <w:rFonts w:ascii="Times New Roman" w:hAnsi="Times New Roman" w:cs="Times New Roman"/>
          <w:sz w:val="28"/>
          <w:szCs w:val="28"/>
        </w:rPr>
        <w:t xml:space="preserve"> п</w:t>
      </w:r>
      <w:r w:rsidRPr="005B6A89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C736BC">
        <w:rPr>
          <w:rFonts w:ascii="Times New Roman" w:hAnsi="Times New Roman" w:cs="Times New Roman"/>
          <w:sz w:val="28"/>
          <w:szCs w:val="28"/>
        </w:rPr>
        <w:t>утратившим силу распоряжение</w:t>
      </w:r>
      <w:r w:rsidR="007A1AA0" w:rsidRPr="005B6A89">
        <w:rPr>
          <w:rFonts w:ascii="Times New Roman" w:hAnsi="Times New Roman" w:cs="Times New Roman"/>
          <w:sz w:val="28"/>
          <w:szCs w:val="28"/>
        </w:rPr>
        <w:t xml:space="preserve"> администрации города от 06.10.2015 №1656-р </w:t>
      </w:r>
      <w:r w:rsidR="005B6A89" w:rsidRPr="005B6A89">
        <w:rPr>
          <w:rFonts w:ascii="Times New Roman" w:hAnsi="Times New Roman" w:cs="Times New Roman"/>
          <w:sz w:val="28"/>
          <w:szCs w:val="28"/>
        </w:rPr>
        <w:t>"</w:t>
      </w:r>
      <w:r w:rsidR="00EC491E" w:rsidRPr="005B6A89">
        <w:rPr>
          <w:rFonts w:ascii="Times New Roman" w:hAnsi="Times New Roman" w:cs="Times New Roman"/>
          <w:sz w:val="28"/>
          <w:szCs w:val="28"/>
        </w:rPr>
        <w:t>О плане перехода на использование в деятел</w:t>
      </w:r>
      <w:r w:rsidR="00EC491E" w:rsidRPr="005B6A89">
        <w:rPr>
          <w:rFonts w:ascii="Times New Roman" w:hAnsi="Times New Roman" w:cs="Times New Roman"/>
          <w:sz w:val="28"/>
          <w:szCs w:val="28"/>
        </w:rPr>
        <w:t>ь</w:t>
      </w:r>
      <w:r w:rsidR="00EC491E" w:rsidRPr="005B6A89">
        <w:rPr>
          <w:rFonts w:ascii="Times New Roman" w:hAnsi="Times New Roman" w:cs="Times New Roman"/>
          <w:sz w:val="28"/>
          <w:szCs w:val="28"/>
        </w:rPr>
        <w:t>ности органов местного самоуправления города Нижневартовска и подведо</w:t>
      </w:r>
      <w:r w:rsidR="00EC491E" w:rsidRPr="005B6A89">
        <w:rPr>
          <w:rFonts w:ascii="Times New Roman" w:hAnsi="Times New Roman" w:cs="Times New Roman"/>
          <w:sz w:val="28"/>
          <w:szCs w:val="28"/>
        </w:rPr>
        <w:t>м</w:t>
      </w:r>
      <w:r w:rsidR="00EC491E" w:rsidRPr="005B6A89">
        <w:rPr>
          <w:rFonts w:ascii="Times New Roman" w:hAnsi="Times New Roman" w:cs="Times New Roman"/>
          <w:sz w:val="28"/>
          <w:szCs w:val="28"/>
        </w:rPr>
        <w:t xml:space="preserve">ственных им учреждений продуктов и услуг, предоставляемых посредством </w:t>
      </w:r>
      <w:r w:rsidR="005B6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A89">
        <w:rPr>
          <w:rFonts w:ascii="Times New Roman" w:hAnsi="Times New Roman" w:cs="Times New Roman"/>
          <w:sz w:val="28"/>
          <w:szCs w:val="28"/>
        </w:rPr>
        <w:t>и</w:t>
      </w:r>
      <w:r w:rsidR="00EC491E" w:rsidRPr="005B6A89"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="00EC491E" w:rsidRPr="005B6A89">
        <w:rPr>
          <w:rFonts w:ascii="Times New Roman" w:hAnsi="Times New Roman" w:cs="Times New Roman"/>
          <w:sz w:val="28"/>
          <w:szCs w:val="28"/>
        </w:rPr>
        <w:t xml:space="preserve"> отечественными компаниями</w:t>
      </w:r>
      <w:r w:rsidR="005B6A89" w:rsidRPr="005B6A89">
        <w:rPr>
          <w:rFonts w:ascii="Times New Roman" w:hAnsi="Times New Roman" w:cs="Times New Roman"/>
          <w:sz w:val="28"/>
          <w:szCs w:val="28"/>
        </w:rPr>
        <w:t>"</w:t>
      </w:r>
      <w:r w:rsidR="00EC491E" w:rsidRPr="005B6A89">
        <w:rPr>
          <w:rFonts w:ascii="Times New Roman" w:hAnsi="Times New Roman" w:cs="Times New Roman"/>
          <w:sz w:val="28"/>
          <w:szCs w:val="28"/>
        </w:rPr>
        <w:t>.</w:t>
      </w:r>
    </w:p>
    <w:p w:rsidR="008B64F4" w:rsidRPr="005B6A89" w:rsidRDefault="008B64F4" w:rsidP="005B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30" w:rsidRPr="005B6A89" w:rsidRDefault="009A2030" w:rsidP="005B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30" w:rsidRPr="005B6A89" w:rsidRDefault="009A2030" w:rsidP="005B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F4" w:rsidRPr="005B6A89" w:rsidRDefault="00EC491E" w:rsidP="005B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89">
        <w:rPr>
          <w:rFonts w:ascii="Times New Roman" w:hAnsi="Times New Roman" w:cs="Times New Roman"/>
          <w:sz w:val="28"/>
          <w:szCs w:val="28"/>
        </w:rPr>
        <w:t>Глава администрации гор</w:t>
      </w:r>
      <w:r w:rsidR="005B6A89"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</w:t>
      </w:r>
      <w:r w:rsidRPr="005B6A8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B6A8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8B64F4" w:rsidRPr="005B6A89" w:rsidSect="005B6A8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CF" w:rsidRDefault="00CA18CF" w:rsidP="008D7598">
      <w:pPr>
        <w:spacing w:after="0" w:line="240" w:lineRule="auto"/>
      </w:pPr>
      <w:r>
        <w:separator/>
      </w:r>
    </w:p>
  </w:endnote>
  <w:endnote w:type="continuationSeparator" w:id="0">
    <w:p w:rsidR="00CA18CF" w:rsidRDefault="00CA18CF" w:rsidP="008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CF" w:rsidRDefault="00CA18CF" w:rsidP="008D7598">
      <w:pPr>
        <w:spacing w:after="0" w:line="240" w:lineRule="auto"/>
      </w:pPr>
      <w:r>
        <w:separator/>
      </w:r>
    </w:p>
  </w:footnote>
  <w:footnote w:type="continuationSeparator" w:id="0">
    <w:p w:rsidR="00CA18CF" w:rsidRDefault="00CA18CF" w:rsidP="008D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E6"/>
    <w:rsid w:val="000541AC"/>
    <w:rsid w:val="000832BD"/>
    <w:rsid w:val="00085641"/>
    <w:rsid w:val="00093C45"/>
    <w:rsid w:val="000C5721"/>
    <w:rsid w:val="000F7A17"/>
    <w:rsid w:val="00152814"/>
    <w:rsid w:val="00166BB3"/>
    <w:rsid w:val="001876C1"/>
    <w:rsid w:val="001B1E67"/>
    <w:rsid w:val="001C49E4"/>
    <w:rsid w:val="0023273C"/>
    <w:rsid w:val="0023609D"/>
    <w:rsid w:val="00263502"/>
    <w:rsid w:val="00335F3D"/>
    <w:rsid w:val="00385843"/>
    <w:rsid w:val="003A2DA8"/>
    <w:rsid w:val="003C4647"/>
    <w:rsid w:val="0049097A"/>
    <w:rsid w:val="004A45AF"/>
    <w:rsid w:val="004E7124"/>
    <w:rsid w:val="005303CB"/>
    <w:rsid w:val="00566582"/>
    <w:rsid w:val="00595A91"/>
    <w:rsid w:val="005B6A89"/>
    <w:rsid w:val="00601DC6"/>
    <w:rsid w:val="006C024B"/>
    <w:rsid w:val="006D5F59"/>
    <w:rsid w:val="007249E6"/>
    <w:rsid w:val="007A1AA0"/>
    <w:rsid w:val="007C0032"/>
    <w:rsid w:val="007E7C9C"/>
    <w:rsid w:val="00860783"/>
    <w:rsid w:val="00884CD0"/>
    <w:rsid w:val="008B2CAB"/>
    <w:rsid w:val="008B64F4"/>
    <w:rsid w:val="008D7598"/>
    <w:rsid w:val="009310DF"/>
    <w:rsid w:val="0098234C"/>
    <w:rsid w:val="009A2030"/>
    <w:rsid w:val="009D0DCE"/>
    <w:rsid w:val="009D7342"/>
    <w:rsid w:val="00A710B4"/>
    <w:rsid w:val="00AB3A4A"/>
    <w:rsid w:val="00B200AD"/>
    <w:rsid w:val="00B218B7"/>
    <w:rsid w:val="00B51C95"/>
    <w:rsid w:val="00BD07AA"/>
    <w:rsid w:val="00BF3F86"/>
    <w:rsid w:val="00C23B76"/>
    <w:rsid w:val="00C56C43"/>
    <w:rsid w:val="00C736BC"/>
    <w:rsid w:val="00CA18CF"/>
    <w:rsid w:val="00CC1379"/>
    <w:rsid w:val="00CC69A3"/>
    <w:rsid w:val="00CD77A3"/>
    <w:rsid w:val="00D10B1E"/>
    <w:rsid w:val="00D31610"/>
    <w:rsid w:val="00D3362E"/>
    <w:rsid w:val="00DD2A49"/>
    <w:rsid w:val="00E366A7"/>
    <w:rsid w:val="00E4513D"/>
    <w:rsid w:val="00EC491E"/>
    <w:rsid w:val="00EE3E14"/>
    <w:rsid w:val="00EE5776"/>
    <w:rsid w:val="00F964F3"/>
    <w:rsid w:val="00FE0994"/>
    <w:rsid w:val="00FE495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598"/>
  </w:style>
  <w:style w:type="paragraph" w:styleId="a8">
    <w:name w:val="footer"/>
    <w:basedOn w:val="a"/>
    <w:link w:val="a9"/>
    <w:uiPriority w:val="99"/>
    <w:unhideWhenUsed/>
    <w:rsid w:val="008D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598"/>
  </w:style>
  <w:style w:type="paragraph" w:styleId="aa">
    <w:name w:val="List Paragraph"/>
    <w:basedOn w:val="a"/>
    <w:uiPriority w:val="34"/>
    <w:qFormat/>
    <w:rsid w:val="00335F3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00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598"/>
  </w:style>
  <w:style w:type="paragraph" w:styleId="a8">
    <w:name w:val="footer"/>
    <w:basedOn w:val="a"/>
    <w:link w:val="a9"/>
    <w:uiPriority w:val="99"/>
    <w:unhideWhenUsed/>
    <w:rsid w:val="008D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598"/>
  </w:style>
  <w:style w:type="paragraph" w:styleId="aa">
    <w:name w:val="List Paragraph"/>
    <w:basedOn w:val="a"/>
    <w:uiPriority w:val="34"/>
    <w:qFormat/>
    <w:rsid w:val="00335F3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0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 Денис Николаевич</dc:creator>
  <cp:lastModifiedBy>Кузнецов Богдан Евгеньевич</cp:lastModifiedBy>
  <cp:revision>2</cp:revision>
  <cp:lastPrinted>2016-08-24T06:39:00Z</cp:lastPrinted>
  <dcterms:created xsi:type="dcterms:W3CDTF">2016-08-29T04:33:00Z</dcterms:created>
  <dcterms:modified xsi:type="dcterms:W3CDTF">2016-08-29T04:33:00Z</dcterms:modified>
</cp:coreProperties>
</file>