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ДУМА ГОРОДА НИЖНЕВАРТОВСКА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РЕШЕНИЕ</w:t>
      </w:r>
    </w:p>
    <w:p>
      <w:pPr>
        <w:pStyle w:val="2"/>
        <w:jc w:val="center"/>
      </w:pPr>
      <w:r>
        <w:rPr>
          <w:sz w:val="24"/>
        </w:rPr>
        <w:t xml:space="preserve">от 26 ноября 2020 г. N 682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ДОПОЛНИТЕЛЬНОЙ МЕРЕ СОЦИАЛЬНОЙ ПОМОЩИ В ГОРОДЕ</w:t>
      </w:r>
    </w:p>
    <w:p>
      <w:pPr>
        <w:pStyle w:val="2"/>
        <w:jc w:val="center"/>
      </w:pPr>
      <w:r>
        <w:rPr>
          <w:sz w:val="24"/>
        </w:rPr>
        <w:t xml:space="preserve">НИЖНЕВАРТОВСКЕ В ВИДЕ ПРЕДОСТАВЛЕНИЯ ЕДИНОВРЕМЕННОЙ</w:t>
      </w:r>
    </w:p>
    <w:p>
      <w:pPr>
        <w:pStyle w:val="2"/>
        <w:jc w:val="center"/>
      </w:pPr>
      <w:r>
        <w:rPr>
          <w:sz w:val="24"/>
        </w:rPr>
        <w:t xml:space="preserve">СОЦИАЛЬНОЙ ВЫПЛАТЫ НА ПРИОБРЕТЕНИЕ НОВОГОДНИХ ДЕТСКИХ</w:t>
      </w:r>
    </w:p>
    <w:p>
      <w:pPr>
        <w:pStyle w:val="2"/>
        <w:jc w:val="center"/>
      </w:pPr>
      <w:r>
        <w:rPr>
          <w:sz w:val="24"/>
        </w:rPr>
        <w:t xml:space="preserve">ПОДАРКОВ И В ВИДЕ ПРЕДОСТАВЛЕНИЯ НОВОГОДНИХ ДЕТСКИХ ПОДАРКОВ</w:t>
      </w:r>
    </w:p>
    <w:p>
      <w:pPr>
        <w:pStyle w:val="2"/>
        <w:jc w:val="center"/>
      </w:pPr>
      <w:r>
        <w:rPr>
          <w:sz w:val="24"/>
        </w:rPr>
        <w:t xml:space="preserve">ОТДЕЛЬНЫМ КАТЕГОРИЯМ ГРАЖДАН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решений Думы города Нижневартовска от 26.11.2021 </w:t>
            </w:r>
            <w:r>
              <w:rPr>
                <w:sz w:val="24"/>
                <w:color w:val="392c69"/>
              </w:rPr>
              <w:t xml:space="preserve">N 35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08.12.2022 </w:t>
            </w:r>
            <w:r>
              <w:rPr>
                <w:sz w:val="24"/>
                <w:color w:val="392c69"/>
              </w:rPr>
              <w:t xml:space="preserve">N 214</w:t>
            </w:r>
            <w:r>
              <w:rPr>
                <w:sz w:val="24"/>
                <w:color w:val="392c69"/>
              </w:rPr>
              <w:t xml:space="preserve">, от 29.03.2024 </w:t>
            </w:r>
            <w:r>
              <w:rPr>
                <w:sz w:val="24"/>
                <w:color w:val="392c69"/>
              </w:rPr>
              <w:t xml:space="preserve">N 393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Рассмотрев проект решения Думы города Нижневартовска "О дополнительной мере социальной помощи в городе Нижневартовске на приобретение новогодних детских подарков членам общественных объединений отдельных категорий граждан, имеющих детей в возрасте до 14 лет, опекаемым детям и детям из приемных семей", внесенный главой города Нижневартовска, руководствуясь </w:t>
      </w:r>
      <w:r>
        <w:rPr>
          <w:sz w:val="24"/>
        </w:rPr>
        <w:t xml:space="preserve">статьей 19</w:t>
      </w:r>
      <w:r>
        <w:rPr>
          <w:sz w:val="24"/>
        </w:rPr>
        <w:t xml:space="preserve"> Устава города Нижневартовска, Дума города решила:</w:t>
      </w:r>
    </w:p>
    <w:bookmarkStart w:id="16" w:name="P16"/>
    <w:bookmarkEnd w:id="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 дополнительную меру социальной помощи в виде единовременной социальной выплаты на приобретение новогодних детских подарков следующим категориям граждан: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Нижневартовска от 26.11.2021 N 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одному из родителей - члену общественного объединения отдельной категории граждан, имеющему ребенка (детей) в возрасте до 14 лет;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Нижневартовска от 26.11.2021 N 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детям в возрасте до 14 лет, находящимся под опекой, в том числе воспитывающимся в приемных семьях.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Нижневартовска от 26.11.2021 N 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Установить дополнительную меру социальной помощи в виде предоставления новогодних детских подарков следующим категориям граждан: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Думы города Нижневартовска от 08.12.2022 N 214)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детям в возрасте до 18 лет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Думы города Нижневартовска от 08.12.2022 N 214)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детям в возрасте до 18 лет граждан, призванным на военную службу по мобилизации в Вооруженные Силы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Думы города Нижневартовска от 08.12.2022 N 214)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Порядок определения размера и условий оказания социальной помощи гражданам, установленным в </w:t>
      </w:r>
      <w:hyperlink w:history="0" w:anchor="P16" w:tooltip="1. Установить дополнительную меру социальной помощи в виде единовременной социальной выплаты на приобретение новогодних детских подарков следующим категориям граждан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решения, утверждается постановлением администрации города Нижневартовска.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Расходы на оказание социальной помощи гражданам, установленным в </w:t>
      </w:r>
      <w:hyperlink w:history="0" w:anchor="P16" w:tooltip="1. Установить дополнительную меру социальной помощи в виде единовременной социальной выплаты на приобретение новогодних детских подарков следующим категориям граждан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решения, осуществлять за счет средств бюджета города Нижневартовска.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Думы города Нижневартовска от 29.03.2024 N 393)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решение вступает в силу после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Думы</w:t>
      </w:r>
    </w:p>
    <w:p>
      <w:pPr>
        <w:pStyle w:val="0"/>
        <w:jc w:val="right"/>
      </w:pPr>
      <w:r>
        <w:rPr>
          <w:sz w:val="24"/>
        </w:rPr>
        <w:t xml:space="preserve">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М.В.КЛЕЦ</w:t>
      </w:r>
    </w:p>
    <w:p>
      <w:pPr>
        <w:pStyle w:val="0"/>
      </w:pPr>
      <w:r>
        <w:rPr>
          <w:sz w:val="24"/>
        </w:rPr>
        <w:t xml:space="preserve">26 ноября 2020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В.В.ТИХОНОВ</w:t>
      </w:r>
    </w:p>
    <w:p>
      <w:pPr>
        <w:pStyle w:val="0"/>
      </w:pPr>
      <w:r>
        <w:rPr>
          <w:sz w:val="24"/>
        </w:rPr>
        <w:t xml:space="preserve">26 ноября 2020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Думы города Нижневартовска от 26.11.2020 N 682</w:t>
            <w:br/>
            <w:t>(ред. от 29.03.2024)</w:t>
            <w:br/>
            <w:t>"О дополнительной мере социальной помощи в 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Решение Думы города Нижневартовска от 26.11.2020 N 682 (ред. от 29.03.2024) "О дополнительной мере социальной помощи в 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Нижневартовска от 26.11.2020 N 682
(ред. от 29.03.2024)
"О дополнительной мере социальной помощи в городе Нижневартовске 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граждан"</dc:title>
  <dcterms:created xsi:type="dcterms:W3CDTF">2026-03-17T12:16:34Z</dcterms:created>
</cp:coreProperties>
</file>