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9D" w:rsidRPr="00D91AE4" w:rsidRDefault="00EA209D" w:rsidP="00EA209D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1AE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заседания </w:t>
      </w:r>
    </w:p>
    <w:p w:rsidR="00EA209D" w:rsidRDefault="00EA209D" w:rsidP="00EA209D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1AE4">
        <w:rPr>
          <w:rFonts w:ascii="Times New Roman" w:eastAsia="Times New Roman" w:hAnsi="Times New Roman" w:cs="Times New Roman"/>
          <w:b/>
          <w:sz w:val="28"/>
          <w:szCs w:val="28"/>
        </w:rPr>
        <w:t>рабочей группы  по  рассмотрению обращений граждан и юридических лиц, поступивших в адрес администрации города  по вопросам совершенствования организации дорожного движения</w:t>
      </w:r>
    </w:p>
    <w:p w:rsidR="00EA209D" w:rsidRPr="00D91AE4" w:rsidRDefault="00EA209D" w:rsidP="00EA209D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улично-дорожной сети города</w:t>
      </w:r>
    </w:p>
    <w:p w:rsidR="00EA209D" w:rsidRPr="00D91AE4" w:rsidRDefault="00EA209D" w:rsidP="00EA209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209D" w:rsidRPr="00D91AE4" w:rsidRDefault="00EA209D" w:rsidP="00EA209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06.02.2018</w:t>
      </w:r>
      <w:r w:rsidRPr="00D91AE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г. Нижневартовск </w:t>
      </w:r>
    </w:p>
    <w:p w:rsidR="00EA209D" w:rsidRPr="00D91AE4" w:rsidRDefault="00EA209D" w:rsidP="00EA2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91AE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Присутствовали:</w:t>
      </w:r>
    </w:p>
    <w:p w:rsidR="00EA209D" w:rsidRPr="00D91AE4" w:rsidRDefault="00EA209D" w:rsidP="00EA2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510"/>
        <w:gridCol w:w="310"/>
        <w:gridCol w:w="6069"/>
      </w:tblGrid>
      <w:tr w:rsidR="00EA209D" w:rsidRPr="00D91AE4" w:rsidTr="004A517C">
        <w:tc>
          <w:tcPr>
            <w:tcW w:w="3510" w:type="dxa"/>
          </w:tcPr>
          <w:p w:rsidR="00EA209D" w:rsidRDefault="00EA209D" w:rsidP="004A51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Коротаев </w:t>
            </w:r>
          </w:p>
          <w:p w:rsidR="00EA209D" w:rsidRPr="00D91AE4" w:rsidRDefault="00EA209D" w:rsidP="004A51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 Александрович</w:t>
            </w: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EA209D" w:rsidRPr="00D91AE4" w:rsidRDefault="00EA209D" w:rsidP="004A5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EA209D" w:rsidRPr="00D91AE4" w:rsidRDefault="00EA209D" w:rsidP="004A517C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города, директор </w:t>
            </w: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департамента жилищно-коммунального хозяйства администрации города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A209D" w:rsidRPr="00D91AE4" w:rsidTr="004A517C">
        <w:tc>
          <w:tcPr>
            <w:tcW w:w="3510" w:type="dxa"/>
          </w:tcPr>
          <w:p w:rsidR="00EA209D" w:rsidRPr="00D91AE4" w:rsidRDefault="00EA209D" w:rsidP="004A51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Котляров Геннадий Викторович</w:t>
            </w:r>
          </w:p>
        </w:tc>
        <w:tc>
          <w:tcPr>
            <w:tcW w:w="310" w:type="dxa"/>
          </w:tcPr>
          <w:p w:rsidR="00EA209D" w:rsidRPr="00D91AE4" w:rsidRDefault="00EA209D" w:rsidP="004A5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EA209D" w:rsidRPr="00D91AE4" w:rsidRDefault="00EA209D" w:rsidP="004A517C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управления по дорожному хозяйству департамента ЖКХ администрации города, председатель рабочей группы</w:t>
            </w:r>
          </w:p>
        </w:tc>
      </w:tr>
      <w:tr w:rsidR="00EA209D" w:rsidRPr="00D91AE4" w:rsidTr="004A517C">
        <w:tc>
          <w:tcPr>
            <w:tcW w:w="3510" w:type="dxa"/>
          </w:tcPr>
          <w:p w:rsidR="00EA209D" w:rsidRPr="00D91AE4" w:rsidRDefault="00EA209D" w:rsidP="004A51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Батечко</w:t>
            </w:r>
          </w:p>
          <w:p w:rsidR="00EA209D" w:rsidRPr="00D91AE4" w:rsidRDefault="00EA209D" w:rsidP="004A51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Татьяна Владимировна</w:t>
            </w:r>
          </w:p>
        </w:tc>
        <w:tc>
          <w:tcPr>
            <w:tcW w:w="310" w:type="dxa"/>
          </w:tcPr>
          <w:p w:rsidR="00EA209D" w:rsidRPr="00D91AE4" w:rsidRDefault="00EA209D" w:rsidP="004A5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EA209D" w:rsidRPr="00D91AE4" w:rsidRDefault="00EA209D" w:rsidP="004A517C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специалист-эксперт отдела по дорожному  хозяйству  и благоустройству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управления </w:t>
            </w: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дорожному хозяйству департамента ЖКХ администрации города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D15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секретарь рабочей группы </w:t>
            </w:r>
          </w:p>
        </w:tc>
      </w:tr>
      <w:tr w:rsidR="00EA209D" w:rsidRPr="00D91AE4" w:rsidTr="004A517C">
        <w:tc>
          <w:tcPr>
            <w:tcW w:w="3510" w:type="dxa"/>
          </w:tcPr>
          <w:p w:rsidR="00EA209D" w:rsidRDefault="00EA209D" w:rsidP="004A51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Бурухина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A209D" w:rsidRPr="00D91AE4" w:rsidRDefault="00EA209D" w:rsidP="004A51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Татьяна Вячеславовна</w:t>
            </w:r>
          </w:p>
        </w:tc>
        <w:tc>
          <w:tcPr>
            <w:tcW w:w="310" w:type="dxa"/>
          </w:tcPr>
          <w:p w:rsidR="00EA209D" w:rsidRPr="00D91AE4" w:rsidRDefault="00EA209D" w:rsidP="004A5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EA209D" w:rsidRPr="00D91AE4" w:rsidRDefault="00EA209D" w:rsidP="004A517C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 отдела транспорта и 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управления </w:t>
            </w: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дорожному хозяйству департамента ЖКХ администрации города </w:t>
            </w:r>
          </w:p>
        </w:tc>
      </w:tr>
      <w:tr w:rsidR="00EA209D" w:rsidRPr="00D91AE4" w:rsidTr="004A517C">
        <w:tc>
          <w:tcPr>
            <w:tcW w:w="3510" w:type="dxa"/>
          </w:tcPr>
          <w:p w:rsidR="00EA209D" w:rsidRPr="00D91AE4" w:rsidRDefault="00EA209D" w:rsidP="004A51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Гмызин Сергей Николаевич</w:t>
            </w:r>
          </w:p>
        </w:tc>
        <w:tc>
          <w:tcPr>
            <w:tcW w:w="310" w:type="dxa"/>
          </w:tcPr>
          <w:p w:rsidR="00EA209D" w:rsidRPr="00D91AE4" w:rsidRDefault="00EA209D" w:rsidP="004A51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EA209D" w:rsidRPr="00D91AE4" w:rsidRDefault="00EA209D" w:rsidP="004A517C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отделения дорожной инспекции и организации движения ОГИБДД УМВД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оссии</w:t>
            </w: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 w:rsidRPr="000D15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городу  </w:t>
            </w: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Нижневартовску</w:t>
            </w:r>
          </w:p>
        </w:tc>
      </w:tr>
      <w:tr w:rsidR="00EA209D" w:rsidRPr="00D91AE4" w:rsidTr="004A517C">
        <w:tc>
          <w:tcPr>
            <w:tcW w:w="3510" w:type="dxa"/>
          </w:tcPr>
          <w:p w:rsidR="00EA209D" w:rsidRDefault="00EA209D" w:rsidP="004A51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Жигалов Сергей Николаевич</w:t>
            </w:r>
          </w:p>
        </w:tc>
        <w:tc>
          <w:tcPr>
            <w:tcW w:w="310" w:type="dxa"/>
          </w:tcPr>
          <w:p w:rsidR="00EA209D" w:rsidRPr="00D91AE4" w:rsidRDefault="00EA209D" w:rsidP="004A51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EA209D" w:rsidRPr="00D91AE4" w:rsidRDefault="00EA209D" w:rsidP="004A517C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7D7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епутат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Думы города Нижневартовска по 10 </w:t>
            </w:r>
            <w:r w:rsidRPr="007D7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избирательно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</w:t>
            </w:r>
            <w:r w:rsidRPr="007D7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у, </w:t>
            </w:r>
            <w:r w:rsidRPr="007D7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7D7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редседатель комитета по вопросам безопасности населения Думы города Нижневартовска</w:t>
            </w:r>
          </w:p>
        </w:tc>
      </w:tr>
      <w:tr w:rsidR="00EA209D" w:rsidRPr="00D91AE4" w:rsidTr="004A517C">
        <w:tc>
          <w:tcPr>
            <w:tcW w:w="3510" w:type="dxa"/>
          </w:tcPr>
          <w:p w:rsidR="00EA209D" w:rsidRDefault="00EA209D" w:rsidP="004A51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Дольников Леонид Александрович </w:t>
            </w:r>
          </w:p>
        </w:tc>
        <w:tc>
          <w:tcPr>
            <w:tcW w:w="310" w:type="dxa"/>
          </w:tcPr>
          <w:p w:rsidR="00EA209D" w:rsidRDefault="00EA209D" w:rsidP="004A51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EA209D" w:rsidRDefault="00EA209D" w:rsidP="004A517C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6FA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r w:rsidRPr="00D16FA8">
              <w:rPr>
                <w:rFonts w:ascii="Times New Roman" w:hAnsi="Times New Roman" w:cs="Times New Roman"/>
                <w:sz w:val="28"/>
                <w:szCs w:val="28"/>
              </w:rPr>
              <w:t>по городскому хозяйству и строительству Думы города Нижневартовска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16FA8">
              <w:rPr>
                <w:rFonts w:ascii="Times New Roman" w:hAnsi="Times New Roman" w:cs="Times New Roman"/>
                <w:sz w:val="28"/>
                <w:szCs w:val="28"/>
              </w:rPr>
              <w:t xml:space="preserve">депутат Думы города </w:t>
            </w:r>
            <w:r w:rsidRPr="00734CA0">
              <w:rPr>
                <w:rFonts w:ascii="Times New Roman" w:hAnsi="Times New Roman" w:cs="Times New Roman"/>
                <w:sz w:val="28"/>
                <w:szCs w:val="28"/>
              </w:rPr>
              <w:t xml:space="preserve">Нижневартовска </w:t>
            </w:r>
            <w:r w:rsidRPr="00734CA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25 </w:t>
            </w:r>
            <w:r w:rsidRPr="001E0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избирательно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</w:t>
            </w:r>
            <w:r w:rsidRPr="001E0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</w:tr>
      <w:tr w:rsidR="00EA209D" w:rsidRPr="00D91AE4" w:rsidTr="004A517C">
        <w:tc>
          <w:tcPr>
            <w:tcW w:w="3510" w:type="dxa"/>
          </w:tcPr>
          <w:p w:rsidR="00EA209D" w:rsidRDefault="00EA209D" w:rsidP="004A51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Землянкин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Федорович</w:t>
            </w:r>
          </w:p>
        </w:tc>
        <w:tc>
          <w:tcPr>
            <w:tcW w:w="310" w:type="dxa"/>
          </w:tcPr>
          <w:p w:rsidR="00EA209D" w:rsidRDefault="00B4214F" w:rsidP="004A51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EA209D" w:rsidRPr="00D16FA8" w:rsidRDefault="00B4214F" w:rsidP="004A517C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Думы города Нижневартовска</w:t>
            </w:r>
          </w:p>
        </w:tc>
      </w:tr>
      <w:tr w:rsidR="00B4214F" w:rsidRPr="00D91AE4" w:rsidTr="004A517C">
        <w:tc>
          <w:tcPr>
            <w:tcW w:w="3510" w:type="dxa"/>
          </w:tcPr>
          <w:p w:rsidR="00B4214F" w:rsidRDefault="00B4214F" w:rsidP="004A51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Хузин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Руслан </w:t>
            </w:r>
          </w:p>
          <w:p w:rsidR="00B4214F" w:rsidRDefault="00B4214F" w:rsidP="004A51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Ильдарович</w:t>
            </w:r>
            <w:proofErr w:type="spellEnd"/>
          </w:p>
        </w:tc>
        <w:tc>
          <w:tcPr>
            <w:tcW w:w="310" w:type="dxa"/>
          </w:tcPr>
          <w:p w:rsidR="00B4214F" w:rsidRDefault="00B4214F" w:rsidP="004A51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6069" w:type="dxa"/>
          </w:tcPr>
          <w:p w:rsidR="00B4214F" w:rsidRDefault="00B4214F" w:rsidP="004A517C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Думы города по 9 избирательному участку</w:t>
            </w:r>
          </w:p>
        </w:tc>
      </w:tr>
      <w:tr w:rsidR="00B4214F" w:rsidRPr="00D91AE4" w:rsidTr="004A517C">
        <w:tc>
          <w:tcPr>
            <w:tcW w:w="3510" w:type="dxa"/>
          </w:tcPr>
          <w:p w:rsidR="00B4214F" w:rsidRDefault="00B4214F" w:rsidP="004A51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310" w:type="dxa"/>
          </w:tcPr>
          <w:p w:rsidR="00B4214F" w:rsidRDefault="00B4214F" w:rsidP="004A51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6069" w:type="dxa"/>
          </w:tcPr>
          <w:p w:rsidR="00B4214F" w:rsidRDefault="00B4214F" w:rsidP="00B4214F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Думы города по 12 избирательному участку</w:t>
            </w:r>
          </w:p>
        </w:tc>
      </w:tr>
      <w:tr w:rsidR="00EA209D" w:rsidRPr="00D91AE4" w:rsidTr="004A517C">
        <w:tc>
          <w:tcPr>
            <w:tcW w:w="3510" w:type="dxa"/>
          </w:tcPr>
          <w:p w:rsidR="00EA209D" w:rsidRDefault="00EA209D" w:rsidP="004A51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Левкин Сергей Анатольевич</w:t>
            </w:r>
          </w:p>
        </w:tc>
        <w:tc>
          <w:tcPr>
            <w:tcW w:w="310" w:type="dxa"/>
          </w:tcPr>
          <w:p w:rsidR="00EA209D" w:rsidRDefault="00EA209D" w:rsidP="004A51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EA209D" w:rsidRDefault="00EA209D" w:rsidP="004A517C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МКУ «Управление по дорожному хозяйству и благоустройству </w:t>
            </w: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города Нижневартовска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EA209D" w:rsidRPr="00D91AE4" w:rsidTr="004A517C">
        <w:tc>
          <w:tcPr>
            <w:tcW w:w="3510" w:type="dxa"/>
          </w:tcPr>
          <w:p w:rsidR="00EA209D" w:rsidRDefault="00EA209D" w:rsidP="004A51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 Владислав Александрович</w:t>
            </w:r>
          </w:p>
        </w:tc>
        <w:tc>
          <w:tcPr>
            <w:tcW w:w="310" w:type="dxa"/>
          </w:tcPr>
          <w:p w:rsidR="00EA209D" w:rsidRPr="00D91AE4" w:rsidRDefault="00EA209D" w:rsidP="004A5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EA209D" w:rsidRDefault="00EA209D" w:rsidP="004A517C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обязанности директора МКУ «Управление по дорожному хозяйству и благоустройству </w:t>
            </w: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города Нижневартовска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EA209D" w:rsidRPr="00D91AE4" w:rsidTr="004A517C">
        <w:tc>
          <w:tcPr>
            <w:tcW w:w="3510" w:type="dxa"/>
          </w:tcPr>
          <w:p w:rsidR="00EA209D" w:rsidRDefault="00B4214F" w:rsidP="004A51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Бровков Александр Сергеевич</w:t>
            </w:r>
          </w:p>
        </w:tc>
        <w:tc>
          <w:tcPr>
            <w:tcW w:w="310" w:type="dxa"/>
          </w:tcPr>
          <w:p w:rsidR="00EA209D" w:rsidRPr="00D91AE4" w:rsidRDefault="00B4214F" w:rsidP="004A5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EA209D" w:rsidRDefault="00B4214F" w:rsidP="004A517C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председателя </w:t>
            </w:r>
            <w:proofErr w:type="spellStart"/>
            <w:r w:rsidRPr="00B4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Нижневартовской</w:t>
            </w:r>
            <w:proofErr w:type="spellEnd"/>
            <w:r w:rsidRPr="00B4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городской общественной организации «Всероссийское общество автомобилистов»</w:t>
            </w:r>
          </w:p>
        </w:tc>
      </w:tr>
      <w:tr w:rsidR="00EA209D" w:rsidRPr="00D91AE4" w:rsidTr="004A517C">
        <w:tc>
          <w:tcPr>
            <w:tcW w:w="3510" w:type="dxa"/>
          </w:tcPr>
          <w:p w:rsidR="00EA209D" w:rsidRDefault="00EA209D" w:rsidP="004A51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Горохов Сергей </w:t>
            </w:r>
          </w:p>
          <w:p w:rsidR="00EA209D" w:rsidRDefault="00EA209D" w:rsidP="004A51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310" w:type="dxa"/>
          </w:tcPr>
          <w:p w:rsidR="00EA209D" w:rsidRPr="00D91AE4" w:rsidRDefault="00EA209D" w:rsidP="004A5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EA209D" w:rsidRDefault="00EA209D" w:rsidP="004A517C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начальника ПТО МКУ «Управление капитального строительства города Нижневартовска»</w:t>
            </w:r>
          </w:p>
        </w:tc>
      </w:tr>
      <w:tr w:rsidR="00EA209D" w:rsidRPr="00D91AE4" w:rsidTr="004A517C">
        <w:tc>
          <w:tcPr>
            <w:tcW w:w="3510" w:type="dxa"/>
          </w:tcPr>
          <w:p w:rsidR="00EA209D" w:rsidRDefault="00B4214F" w:rsidP="004A51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Балашов Александр Владимирович</w:t>
            </w:r>
          </w:p>
        </w:tc>
        <w:tc>
          <w:tcPr>
            <w:tcW w:w="310" w:type="dxa"/>
          </w:tcPr>
          <w:p w:rsidR="00EA209D" w:rsidRDefault="00B4214F" w:rsidP="004A5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EA209D" w:rsidRDefault="00B4214F" w:rsidP="004A517C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B4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редседатель общественной организации офицеров и прапорщиков</w:t>
            </w:r>
          </w:p>
        </w:tc>
      </w:tr>
      <w:tr w:rsidR="00EA209D" w:rsidRPr="00D91AE4" w:rsidTr="004A517C">
        <w:tc>
          <w:tcPr>
            <w:tcW w:w="3510" w:type="dxa"/>
          </w:tcPr>
          <w:p w:rsidR="00EA209D" w:rsidRPr="005F6686" w:rsidRDefault="00BA6D1E" w:rsidP="004A51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6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Гаджиахмедов</w:t>
            </w:r>
            <w:proofErr w:type="spellEnd"/>
            <w:r w:rsidRPr="00BA6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BA6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Гаджиахмед</w:t>
            </w:r>
            <w:proofErr w:type="spellEnd"/>
            <w:r w:rsidRPr="00BA6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6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Калимуллаевич</w:t>
            </w:r>
            <w:proofErr w:type="spellEnd"/>
          </w:p>
        </w:tc>
        <w:tc>
          <w:tcPr>
            <w:tcW w:w="310" w:type="dxa"/>
          </w:tcPr>
          <w:p w:rsidR="00EA209D" w:rsidRDefault="00BA6D1E" w:rsidP="004A5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BA6D1E" w:rsidRPr="00BA6D1E" w:rsidRDefault="00BA6D1E" w:rsidP="00BA6D1E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председателя Общественн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BA6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молодежн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BA6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палат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BA6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города Нижневартовска</w:t>
            </w:r>
          </w:p>
          <w:p w:rsidR="00EA209D" w:rsidRDefault="00EA209D" w:rsidP="00BA6D1E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A209D" w:rsidRPr="00D91AE4" w:rsidTr="004A517C">
        <w:tc>
          <w:tcPr>
            <w:tcW w:w="3510" w:type="dxa"/>
          </w:tcPr>
          <w:p w:rsidR="00EA209D" w:rsidRDefault="00EA209D" w:rsidP="004A51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Приглашенные:</w:t>
            </w:r>
          </w:p>
        </w:tc>
        <w:tc>
          <w:tcPr>
            <w:tcW w:w="310" w:type="dxa"/>
          </w:tcPr>
          <w:p w:rsidR="00EA209D" w:rsidRDefault="00EA209D" w:rsidP="004A5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69" w:type="dxa"/>
          </w:tcPr>
          <w:p w:rsidR="00EA209D" w:rsidRDefault="00EA209D" w:rsidP="004A517C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A209D" w:rsidRPr="00D91AE4" w:rsidTr="004A517C">
        <w:tc>
          <w:tcPr>
            <w:tcW w:w="3510" w:type="dxa"/>
          </w:tcPr>
          <w:p w:rsidR="00EA209D" w:rsidRDefault="00B4214F" w:rsidP="004A517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Суркин Николай Яковлевич</w:t>
            </w:r>
          </w:p>
        </w:tc>
        <w:tc>
          <w:tcPr>
            <w:tcW w:w="310" w:type="dxa"/>
          </w:tcPr>
          <w:p w:rsidR="00EA209D" w:rsidRPr="00D91AE4" w:rsidRDefault="00B4214F" w:rsidP="004A5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EA209D" w:rsidRDefault="00B4214F" w:rsidP="004A517C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B4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редседатель комиссии Общественной палаты города Нижневартовска по строительству, благоустройству и </w:t>
            </w:r>
            <w:proofErr w:type="gramStart"/>
            <w:r w:rsidRPr="00B4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жилищно-коммунальному</w:t>
            </w:r>
            <w:proofErr w:type="gramEnd"/>
            <w:r w:rsidRPr="00B4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хозяйству</w:t>
            </w:r>
          </w:p>
        </w:tc>
      </w:tr>
    </w:tbl>
    <w:p w:rsidR="00EF10D8" w:rsidRDefault="00EF10D8"/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CE7">
        <w:rPr>
          <w:rFonts w:ascii="Times New Roman" w:hAnsi="Times New Roman" w:cs="Times New Roman"/>
          <w:b/>
          <w:sz w:val="28"/>
          <w:szCs w:val="28"/>
        </w:rPr>
        <w:t>Вопрос 1:</w:t>
      </w:r>
      <w:r>
        <w:rPr>
          <w:rFonts w:ascii="Times New Roman" w:hAnsi="Times New Roman" w:cs="Times New Roman"/>
          <w:sz w:val="28"/>
          <w:szCs w:val="28"/>
        </w:rPr>
        <w:t xml:space="preserve"> Устройство светофорного объекта на пересечении улиц Чапаева и Г.И.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(протокол совместного заседания комитетов Думы города  от 23.01.2018).</w:t>
      </w:r>
      <w:bookmarkStart w:id="0" w:name="_GoBack"/>
      <w:bookmarkEnd w:id="0"/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Решение:</w:t>
      </w:r>
      <w:r w:rsidR="005F24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24FA">
        <w:rPr>
          <w:rFonts w:ascii="Times New Roman" w:hAnsi="Times New Roman" w:cs="Times New Roman"/>
          <w:sz w:val="28"/>
          <w:szCs w:val="28"/>
        </w:rPr>
        <w:t xml:space="preserve">Учитывая поручения заседания комитетов по городскому хозяйству и строительству, по вопросам безопасности населения  Думы города Нижневартовска, а также  принимая во внимание  ожидаемый рост интенсивности движения по улице </w:t>
      </w:r>
      <w:proofErr w:type="spellStart"/>
      <w:r w:rsidR="005F24FA">
        <w:rPr>
          <w:rFonts w:ascii="Times New Roman" w:hAnsi="Times New Roman" w:cs="Times New Roman"/>
          <w:sz w:val="28"/>
          <w:szCs w:val="28"/>
        </w:rPr>
        <w:t>Пикмана</w:t>
      </w:r>
      <w:proofErr w:type="spellEnd"/>
      <w:r w:rsidR="005F24FA">
        <w:rPr>
          <w:rFonts w:ascii="Times New Roman" w:hAnsi="Times New Roman" w:cs="Times New Roman"/>
          <w:sz w:val="28"/>
          <w:szCs w:val="28"/>
        </w:rPr>
        <w:t xml:space="preserve">,  </w:t>
      </w:r>
      <w:r w:rsidR="005F24FA">
        <w:rPr>
          <w:rFonts w:ascii="Times New Roman" w:eastAsia="Times New Roman" w:hAnsi="Times New Roman" w:cs="Times New Roman"/>
          <w:color w:val="000000"/>
          <w:sz w:val="28"/>
          <w:szCs w:val="28"/>
        </w:rPr>
        <w:t>МКУ «Управление капитального строительства города Нижневартовска» внести  изменения  в проектную документацию</w:t>
      </w:r>
      <w:r w:rsidR="00AC6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в задание на проектирование </w:t>
      </w:r>
      <w:r w:rsidR="005F24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24FA">
        <w:rPr>
          <w:rFonts w:ascii="Times New Roman" w:hAnsi="Times New Roman" w:cs="Times New Roman"/>
          <w:sz w:val="28"/>
          <w:szCs w:val="28"/>
        </w:rPr>
        <w:t xml:space="preserve">по строительству улицы </w:t>
      </w:r>
      <w:proofErr w:type="spellStart"/>
      <w:r w:rsidR="005F24FA">
        <w:rPr>
          <w:rFonts w:ascii="Times New Roman" w:hAnsi="Times New Roman" w:cs="Times New Roman"/>
          <w:sz w:val="28"/>
          <w:szCs w:val="28"/>
        </w:rPr>
        <w:t>Пикмана</w:t>
      </w:r>
      <w:proofErr w:type="spellEnd"/>
      <w:r w:rsidR="005F24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части включения обустройства светофорного объекта на  пересечении улиц Чапаева и </w:t>
      </w:r>
      <w:proofErr w:type="spellStart"/>
      <w:r w:rsidR="005F24FA">
        <w:rPr>
          <w:rFonts w:ascii="Times New Roman" w:eastAsia="Times New Roman" w:hAnsi="Times New Roman" w:cs="Times New Roman"/>
          <w:color w:val="000000"/>
          <w:sz w:val="28"/>
          <w:szCs w:val="28"/>
        </w:rPr>
        <w:t>Пикмана</w:t>
      </w:r>
      <w:proofErr w:type="spellEnd"/>
      <w:proofErr w:type="gramEnd"/>
      <w:r w:rsidR="005F24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24FA" w:rsidRPr="0009524D" w:rsidRDefault="005F24FA" w:rsidP="005F24FA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 xml:space="preserve">Срок: </w:t>
      </w:r>
      <w:r w:rsidRPr="00757502">
        <w:rPr>
          <w:rFonts w:ascii="Times New Roman" w:hAnsi="Times New Roman" w:cs="Times New Roman"/>
          <w:sz w:val="28"/>
          <w:szCs w:val="28"/>
        </w:rPr>
        <w:t>до 31.03.2018.</w:t>
      </w:r>
    </w:p>
    <w:p w:rsidR="005F24FA" w:rsidRPr="003E72F7" w:rsidRDefault="005F24FA" w:rsidP="005F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</w:t>
      </w:r>
      <w:r>
        <w:rPr>
          <w:rFonts w:ascii="Times New Roman" w:hAnsi="Times New Roman" w:cs="Times New Roman"/>
          <w:sz w:val="28"/>
          <w:szCs w:val="28"/>
        </w:rPr>
        <w:t>«Управление капитального строительства города Нижневартовска»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2</w:t>
      </w:r>
      <w:r w:rsidRPr="00255CE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Устройство искусственных неровностей по улице Г.И.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районе выезда из парковки жилого дома №31</w:t>
      </w:r>
      <w:r w:rsidRPr="00392C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(протокол совместного заседания комитетов Думы города  от 23.01.2018).</w:t>
      </w: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AC67DA">
        <w:rPr>
          <w:rFonts w:ascii="Times New Roman" w:hAnsi="Times New Roman" w:cs="Times New Roman"/>
          <w:sz w:val="28"/>
          <w:szCs w:val="28"/>
        </w:rPr>
        <w:t xml:space="preserve">Устройство сборно-разборных искусственных неровностей по улице Г.И. </w:t>
      </w:r>
      <w:proofErr w:type="spellStart"/>
      <w:r w:rsidR="00AC67DA">
        <w:rPr>
          <w:rFonts w:ascii="Times New Roman" w:hAnsi="Times New Roman" w:cs="Times New Roman"/>
          <w:sz w:val="28"/>
          <w:szCs w:val="28"/>
        </w:rPr>
        <w:t>Пикмана</w:t>
      </w:r>
      <w:proofErr w:type="spellEnd"/>
      <w:r w:rsidR="00AC67DA">
        <w:rPr>
          <w:rFonts w:ascii="Times New Roman" w:hAnsi="Times New Roman" w:cs="Times New Roman"/>
          <w:sz w:val="28"/>
          <w:szCs w:val="28"/>
        </w:rPr>
        <w:t xml:space="preserve">  в районе выезда из парковки жилого дома №31 целесообразно.</w:t>
      </w:r>
      <w:r w:rsidR="00757502">
        <w:rPr>
          <w:rFonts w:ascii="Times New Roman" w:hAnsi="Times New Roman" w:cs="Times New Roman"/>
          <w:sz w:val="28"/>
          <w:szCs w:val="28"/>
        </w:rPr>
        <w:t xml:space="preserve"> Установить искусственную неровность  в </w:t>
      </w:r>
      <w:proofErr w:type="gramStart"/>
      <w:r w:rsidR="00757502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="00757502">
        <w:rPr>
          <w:rFonts w:ascii="Times New Roman" w:hAnsi="Times New Roman" w:cs="Times New Roman"/>
          <w:sz w:val="28"/>
          <w:szCs w:val="28"/>
        </w:rPr>
        <w:t>, определенном  при комиссионном выезде</w:t>
      </w:r>
      <w:r w:rsidR="00AC67DA">
        <w:rPr>
          <w:rFonts w:ascii="Times New Roman" w:hAnsi="Times New Roman" w:cs="Times New Roman"/>
          <w:sz w:val="28"/>
          <w:szCs w:val="28"/>
        </w:rPr>
        <w:t>.</w:t>
      </w:r>
    </w:p>
    <w:p w:rsidR="00AC67DA" w:rsidRPr="00757502" w:rsidRDefault="00AC67DA" w:rsidP="00AC67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7502">
        <w:rPr>
          <w:rFonts w:ascii="Times New Roman" w:hAnsi="Times New Roman" w:cs="Times New Roman"/>
          <w:sz w:val="28"/>
          <w:szCs w:val="28"/>
        </w:rPr>
        <w:t>Срок: до 3</w:t>
      </w:r>
      <w:r w:rsidR="00757502">
        <w:rPr>
          <w:rFonts w:ascii="Times New Roman" w:hAnsi="Times New Roman" w:cs="Times New Roman"/>
          <w:sz w:val="28"/>
          <w:szCs w:val="28"/>
        </w:rPr>
        <w:t>0</w:t>
      </w:r>
      <w:r w:rsidRPr="00757502">
        <w:rPr>
          <w:rFonts w:ascii="Times New Roman" w:hAnsi="Times New Roman" w:cs="Times New Roman"/>
          <w:sz w:val="28"/>
          <w:szCs w:val="28"/>
        </w:rPr>
        <w:t>.0</w:t>
      </w:r>
      <w:r w:rsidR="00757502" w:rsidRPr="00757502">
        <w:rPr>
          <w:rFonts w:ascii="Times New Roman" w:hAnsi="Times New Roman" w:cs="Times New Roman"/>
          <w:sz w:val="28"/>
          <w:szCs w:val="28"/>
        </w:rPr>
        <w:t>6</w:t>
      </w:r>
      <w:r w:rsidRPr="00757502">
        <w:rPr>
          <w:rFonts w:ascii="Times New Roman" w:hAnsi="Times New Roman" w:cs="Times New Roman"/>
          <w:sz w:val="28"/>
          <w:szCs w:val="28"/>
        </w:rPr>
        <w:t>.2018.</w:t>
      </w:r>
    </w:p>
    <w:p w:rsidR="00AC67DA" w:rsidRDefault="00AC67DA" w:rsidP="00AC67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>Исполнитель: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</w:t>
      </w:r>
      <w:r>
        <w:rPr>
          <w:rFonts w:ascii="Times New Roman" w:hAnsi="Times New Roman" w:cs="Times New Roman"/>
          <w:sz w:val="28"/>
          <w:szCs w:val="28"/>
        </w:rPr>
        <w:t>«Управление по дорожному хозяйству и благоустройству города Нижневартовска»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3</w:t>
      </w:r>
      <w:r>
        <w:rPr>
          <w:rFonts w:ascii="Times New Roman" w:hAnsi="Times New Roman" w:cs="Times New Roman"/>
          <w:sz w:val="28"/>
          <w:szCs w:val="28"/>
        </w:rPr>
        <w:t xml:space="preserve">: О разделении проезжей части улицы Индустриальной ограждением (обращение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 общественной палаты города Нижневартовска Суркина Н.Я.)</w:t>
      </w:r>
      <w:r w:rsidR="00AC67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  <w:r w:rsidR="00990E3C">
        <w:rPr>
          <w:rFonts w:ascii="Times New Roman" w:hAnsi="Times New Roman" w:cs="Times New Roman"/>
          <w:sz w:val="28"/>
          <w:szCs w:val="28"/>
        </w:rPr>
        <w:t xml:space="preserve"> </w:t>
      </w:r>
      <w:r w:rsidR="00E801FB">
        <w:rPr>
          <w:rFonts w:ascii="Times New Roman" w:hAnsi="Times New Roman" w:cs="Times New Roman"/>
          <w:sz w:val="28"/>
          <w:szCs w:val="28"/>
        </w:rPr>
        <w:t>На рассмотрение предложено несколько вариантов  организации разделения транспортных потоков встречного направления: бетонные разделительные блоки,  тросовое ограждение,  металлические отбойные ограждения, разделительная полоса, оформленная бортовым камнем.</w:t>
      </w:r>
      <w:r w:rsidR="00D05B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B41" w:rsidRDefault="00E801FB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металлические отбойные ограждения являются наиболее  безопасными </w:t>
      </w:r>
      <w:r w:rsidR="00D05B41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сравнению с другими вариантами, было принято решение выполнить разделение проезжей части  установкой металлических двухсторонних отбойных ограждений</w:t>
      </w:r>
      <w:r w:rsidR="00757502">
        <w:rPr>
          <w:rFonts w:ascii="Times New Roman" w:hAnsi="Times New Roman" w:cs="Times New Roman"/>
          <w:sz w:val="28"/>
          <w:szCs w:val="28"/>
        </w:rPr>
        <w:t xml:space="preserve"> (схема вида ограждения  прилагается)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5B41">
        <w:rPr>
          <w:rFonts w:ascii="Times New Roman" w:hAnsi="Times New Roman" w:cs="Times New Roman"/>
          <w:sz w:val="28"/>
          <w:szCs w:val="28"/>
        </w:rPr>
        <w:t xml:space="preserve">Разделение  проезжей части предлагается выполнить в 2 этапа: 1  этап – 2018 год – от монумента «Покорителям </w:t>
      </w:r>
      <w:proofErr w:type="spellStart"/>
      <w:r w:rsidR="00D05B41"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 w:rsidR="00757502">
        <w:rPr>
          <w:rFonts w:ascii="Times New Roman" w:hAnsi="Times New Roman" w:cs="Times New Roman"/>
          <w:sz w:val="28"/>
          <w:szCs w:val="28"/>
        </w:rPr>
        <w:t xml:space="preserve">» </w:t>
      </w:r>
      <w:r w:rsidR="00D05B41">
        <w:rPr>
          <w:rFonts w:ascii="Times New Roman" w:hAnsi="Times New Roman" w:cs="Times New Roman"/>
          <w:sz w:val="28"/>
          <w:szCs w:val="28"/>
        </w:rPr>
        <w:t xml:space="preserve"> до ул. Авиаторов (Северной), 2 этап – 2019-2020 годы – от ул. </w:t>
      </w:r>
      <w:r w:rsidR="004F6061">
        <w:rPr>
          <w:rFonts w:ascii="Times New Roman" w:hAnsi="Times New Roman" w:cs="Times New Roman"/>
          <w:sz w:val="28"/>
          <w:szCs w:val="28"/>
        </w:rPr>
        <w:t xml:space="preserve">Авиаторов (Северной) до </w:t>
      </w:r>
      <w:proofErr w:type="spellStart"/>
      <w:r w:rsidR="004F606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4F6061">
        <w:rPr>
          <w:rFonts w:ascii="Times New Roman" w:hAnsi="Times New Roman" w:cs="Times New Roman"/>
          <w:sz w:val="28"/>
          <w:szCs w:val="28"/>
        </w:rPr>
        <w:t>.</w:t>
      </w:r>
      <w:r w:rsidR="0075750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757502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="004F606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F6061" w:rsidRDefault="004F6061" w:rsidP="004F606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Департаменту жилищно-коммунального хозяйства администрации города </w:t>
      </w:r>
      <w:r>
        <w:rPr>
          <w:rFonts w:ascii="Times New Roman" w:hAnsi="Times New Roman" w:cs="Times New Roman"/>
          <w:sz w:val="28"/>
          <w:szCs w:val="28"/>
        </w:rPr>
        <w:t>разработать п</w:t>
      </w:r>
      <w:r w:rsidRPr="004F6061">
        <w:rPr>
          <w:rFonts w:ascii="Times New Roman" w:hAnsi="Times New Roman" w:cs="Times New Roman"/>
          <w:sz w:val="28"/>
          <w:szCs w:val="28"/>
        </w:rPr>
        <w:t>лан мероприятий («дорожная карта»)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61">
        <w:rPr>
          <w:rFonts w:ascii="Times New Roman" w:hAnsi="Times New Roman" w:cs="Times New Roman"/>
          <w:sz w:val="28"/>
          <w:szCs w:val="28"/>
        </w:rPr>
        <w:t>по обустройству разделительного (отбойного) ограждения для разделения транспортных потоков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61">
        <w:rPr>
          <w:rFonts w:ascii="Times New Roman" w:hAnsi="Times New Roman" w:cs="Times New Roman"/>
          <w:sz w:val="28"/>
          <w:szCs w:val="28"/>
        </w:rPr>
        <w:t>на участке автомобильной дороги по улице Индустриальной в створе улиц Авиаторов и Интернациональной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F60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</w:t>
      </w:r>
      <w:r>
        <w:rPr>
          <w:rFonts w:ascii="Times New Roman" w:hAnsi="Times New Roman" w:cs="Times New Roman"/>
          <w:sz w:val="28"/>
          <w:szCs w:val="28"/>
        </w:rPr>
        <w:t>«Управление по дорожному хозяйству и благоустройству города Нижневартовска»</w:t>
      </w:r>
      <w:r>
        <w:rPr>
          <w:rFonts w:ascii="Times New Roman" w:hAnsi="Times New Roman" w:cs="Times New Roman"/>
          <w:sz w:val="28"/>
          <w:szCs w:val="28"/>
        </w:rPr>
        <w:t xml:space="preserve">  производить работы 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</w:t>
      </w:r>
      <w:r w:rsidR="004E4CD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4E4CD2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разработанной «дорожной карт</w:t>
      </w:r>
      <w:r w:rsidR="0075750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91E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E5F" w:rsidRDefault="00391E5F" w:rsidP="00391E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установки разделительного ограждения целесообразно демонтировать установл</w:t>
      </w:r>
      <w:r>
        <w:rPr>
          <w:rFonts w:ascii="Times New Roman" w:hAnsi="Times New Roman" w:cs="Times New Roman"/>
          <w:sz w:val="28"/>
          <w:szCs w:val="28"/>
        </w:rPr>
        <w:t>енные искусственные неровности и рассмотреть вопрос установки камер фиксации видеонаблюдения.</w:t>
      </w:r>
    </w:p>
    <w:p w:rsidR="00707FDA" w:rsidRPr="0009524D" w:rsidRDefault="004F6061" w:rsidP="00707FDA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 xml:space="preserve">Срок: </w:t>
      </w:r>
      <w:r w:rsidR="00391E5F">
        <w:rPr>
          <w:rFonts w:ascii="Times New Roman" w:hAnsi="Times New Roman" w:cs="Times New Roman"/>
          <w:sz w:val="28"/>
          <w:szCs w:val="28"/>
        </w:rPr>
        <w:t>разработка «дорожной карты» - до 15.02.2017</w:t>
      </w:r>
      <w:r w:rsidR="00707FDA">
        <w:rPr>
          <w:rFonts w:ascii="Times New Roman" w:hAnsi="Times New Roman" w:cs="Times New Roman"/>
          <w:sz w:val="28"/>
          <w:szCs w:val="28"/>
        </w:rPr>
        <w:t xml:space="preserve">, </w:t>
      </w:r>
      <w:r w:rsidR="00707FDA" w:rsidRPr="00707FDA">
        <w:rPr>
          <w:rFonts w:ascii="Times New Roman" w:hAnsi="Times New Roman" w:cs="Times New Roman"/>
          <w:sz w:val="28"/>
          <w:szCs w:val="28"/>
        </w:rPr>
        <w:t xml:space="preserve"> </w:t>
      </w:r>
      <w:r w:rsidR="00707FDA">
        <w:rPr>
          <w:rFonts w:ascii="Times New Roman" w:hAnsi="Times New Roman" w:cs="Times New Roman"/>
          <w:sz w:val="28"/>
          <w:szCs w:val="28"/>
        </w:rPr>
        <w:t xml:space="preserve">Выполнение работ - </w:t>
      </w:r>
      <w:r w:rsidR="00707FDA" w:rsidRPr="003E72F7">
        <w:rPr>
          <w:rFonts w:ascii="Times New Roman" w:hAnsi="Times New Roman" w:cs="Times New Roman"/>
          <w:sz w:val="28"/>
          <w:szCs w:val="28"/>
        </w:rPr>
        <w:t>до</w:t>
      </w:r>
      <w:r w:rsidR="00707FDA">
        <w:rPr>
          <w:rFonts w:ascii="Times New Roman" w:hAnsi="Times New Roman" w:cs="Times New Roman"/>
          <w:sz w:val="28"/>
          <w:szCs w:val="28"/>
        </w:rPr>
        <w:t xml:space="preserve"> </w:t>
      </w:r>
      <w:r w:rsidR="00707FDA" w:rsidRPr="00757502">
        <w:rPr>
          <w:rFonts w:ascii="Times New Roman" w:hAnsi="Times New Roman" w:cs="Times New Roman"/>
          <w:sz w:val="28"/>
          <w:szCs w:val="28"/>
        </w:rPr>
        <w:t>01.10.2018.</w:t>
      </w:r>
    </w:p>
    <w:p w:rsidR="004F6061" w:rsidRDefault="004F6061" w:rsidP="004F606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>Исполнитель: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</w:t>
      </w:r>
      <w:r>
        <w:rPr>
          <w:rFonts w:ascii="Times New Roman" w:hAnsi="Times New Roman" w:cs="Times New Roman"/>
          <w:sz w:val="28"/>
          <w:szCs w:val="28"/>
        </w:rPr>
        <w:t>«Управление по дорожному хозяйству и благоустройству города Нижневартовска»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4</w:t>
      </w:r>
      <w:r w:rsidRPr="00255CE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Демонтаж нерегулируемого пешеходного перехода по улице Нефтяников в районе дома 17  и обустройство светофорным регулированием  нерегулируемого пешеходного перехода по улице Нефтяников в районе дома 66 (обращение ОГИБДД УМВД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ижневартовску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И.Н. Вовк)</w:t>
      </w: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  <w:r w:rsidR="00391E5F">
        <w:rPr>
          <w:rFonts w:ascii="Times New Roman" w:hAnsi="Times New Roman" w:cs="Times New Roman"/>
          <w:sz w:val="28"/>
          <w:szCs w:val="28"/>
        </w:rPr>
        <w:t xml:space="preserve"> </w:t>
      </w:r>
      <w:r w:rsidR="000C6249">
        <w:rPr>
          <w:rFonts w:ascii="Times New Roman" w:hAnsi="Times New Roman" w:cs="Times New Roman"/>
          <w:sz w:val="28"/>
          <w:szCs w:val="28"/>
        </w:rPr>
        <w:t xml:space="preserve"> Для  обеспечения безопасности пешеходного движения и ликвидации места концентрации дорожно-транспортных происшествий  целесообразно демонтировать один пешеходный переход и </w:t>
      </w:r>
      <w:r w:rsidR="00493483">
        <w:rPr>
          <w:rFonts w:ascii="Times New Roman" w:hAnsi="Times New Roman" w:cs="Times New Roman"/>
          <w:sz w:val="28"/>
          <w:szCs w:val="28"/>
        </w:rPr>
        <w:t>на другом пешеходном переходе обустроить светофорный объект с переносом остановки общественного транспорта.</w:t>
      </w:r>
    </w:p>
    <w:p w:rsidR="00493483" w:rsidRDefault="00493483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рабочем порядке  с выездом специалистов и ОГИБДД  на место  определить возможное местоположение регулируемого пешеходного перехода  с учетом сложившегося пешеходного трафика и возможностью подхода со стороны микрорайонов.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Учитывая результаты выездного обследования предложено вынести вопрос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заседание комиссии по обеспечению безопасности дорожного движения при администрации.</w:t>
      </w:r>
      <w:r w:rsidR="00463EEE">
        <w:rPr>
          <w:rFonts w:ascii="Times New Roman" w:hAnsi="Times New Roman" w:cs="Times New Roman"/>
          <w:sz w:val="28"/>
          <w:szCs w:val="28"/>
        </w:rPr>
        <w:t xml:space="preserve"> МКУ по результатам принятого решения проработать с проектной организацией варианты размещения регулируемого пешеходного перехода, включить работы на 2018 год.</w:t>
      </w:r>
    </w:p>
    <w:p w:rsidR="00463EEE" w:rsidRPr="0009524D" w:rsidRDefault="00707FDA" w:rsidP="00463EEE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</w:t>
      </w:r>
      <w:r w:rsidR="00463EEE">
        <w:rPr>
          <w:rFonts w:ascii="Times New Roman" w:hAnsi="Times New Roman" w:cs="Times New Roman"/>
          <w:sz w:val="28"/>
          <w:szCs w:val="28"/>
        </w:rPr>
        <w:t xml:space="preserve">обследование </w:t>
      </w:r>
      <w:r w:rsidR="00463EEE" w:rsidRPr="003E72F7">
        <w:rPr>
          <w:rFonts w:ascii="Times New Roman" w:hAnsi="Times New Roman" w:cs="Times New Roman"/>
          <w:sz w:val="28"/>
          <w:szCs w:val="28"/>
        </w:rPr>
        <w:t>до</w:t>
      </w:r>
      <w:r w:rsidR="00463EEE">
        <w:rPr>
          <w:rFonts w:ascii="Times New Roman" w:hAnsi="Times New Roman" w:cs="Times New Roman"/>
          <w:sz w:val="28"/>
          <w:szCs w:val="28"/>
        </w:rPr>
        <w:t xml:space="preserve"> </w:t>
      </w:r>
      <w:r w:rsidR="00463EEE" w:rsidRPr="00757502">
        <w:rPr>
          <w:rFonts w:ascii="Times New Roman" w:hAnsi="Times New Roman" w:cs="Times New Roman"/>
          <w:sz w:val="28"/>
          <w:szCs w:val="28"/>
        </w:rPr>
        <w:t>15.02.</w:t>
      </w:r>
      <w:r w:rsidR="00463EEE" w:rsidRPr="00757502">
        <w:rPr>
          <w:rFonts w:ascii="Times New Roman" w:hAnsi="Times New Roman" w:cs="Times New Roman"/>
          <w:sz w:val="28"/>
          <w:szCs w:val="28"/>
        </w:rPr>
        <w:t>2018</w:t>
      </w:r>
      <w:r w:rsidR="00463EEE" w:rsidRPr="00757502">
        <w:rPr>
          <w:rFonts w:ascii="Times New Roman" w:hAnsi="Times New Roman" w:cs="Times New Roman"/>
          <w:sz w:val="28"/>
          <w:szCs w:val="28"/>
        </w:rPr>
        <w:t>, выполнение работ до 31.12.2018</w:t>
      </w:r>
      <w:r w:rsidR="00463EEE" w:rsidRPr="00757502">
        <w:rPr>
          <w:rFonts w:ascii="Times New Roman" w:hAnsi="Times New Roman" w:cs="Times New Roman"/>
          <w:sz w:val="28"/>
          <w:szCs w:val="28"/>
        </w:rPr>
        <w:t>.</w:t>
      </w:r>
    </w:p>
    <w:p w:rsidR="00463EEE" w:rsidRDefault="00463EEE" w:rsidP="00463E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>Исполнитель: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</w:t>
      </w:r>
      <w:r>
        <w:rPr>
          <w:rFonts w:ascii="Times New Roman" w:hAnsi="Times New Roman" w:cs="Times New Roman"/>
          <w:sz w:val="28"/>
          <w:szCs w:val="28"/>
        </w:rPr>
        <w:t>«Управление по дорожному хозяйству и благоустройству города Нижневартовска»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3483" w:rsidRDefault="00493483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CE7">
        <w:rPr>
          <w:rFonts w:ascii="Times New Roman" w:hAnsi="Times New Roman" w:cs="Times New Roman"/>
          <w:b/>
          <w:sz w:val="28"/>
          <w:szCs w:val="28"/>
        </w:rPr>
        <w:lastRenderedPageBreak/>
        <w:t>Вопрос 5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816AF">
        <w:rPr>
          <w:rFonts w:ascii="Times New Roman" w:hAnsi="Times New Roman" w:cs="Times New Roman"/>
          <w:sz w:val="28"/>
          <w:szCs w:val="28"/>
        </w:rPr>
        <w:t>Возможность установки искусственных неровностей</w:t>
      </w:r>
      <w:r>
        <w:rPr>
          <w:rFonts w:ascii="Times New Roman" w:hAnsi="Times New Roman" w:cs="Times New Roman"/>
          <w:sz w:val="28"/>
          <w:szCs w:val="28"/>
        </w:rPr>
        <w:t xml:space="preserve"> и пешеходных переходов  по проезду в квартале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от ул. Дзержинского до ул. Чапаева (обращение депутата  Думы города по 9 избирательному округу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Р.И.).</w:t>
      </w: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707FDA">
        <w:rPr>
          <w:rFonts w:ascii="Times New Roman" w:hAnsi="Times New Roman" w:cs="Times New Roman"/>
          <w:sz w:val="28"/>
          <w:szCs w:val="28"/>
        </w:rPr>
        <w:t xml:space="preserve">С выездом на место определить местоположение  установки </w:t>
      </w:r>
      <w:r w:rsidR="00707FDA">
        <w:rPr>
          <w:rFonts w:ascii="Times New Roman" w:hAnsi="Times New Roman" w:cs="Times New Roman"/>
          <w:sz w:val="28"/>
          <w:szCs w:val="28"/>
        </w:rPr>
        <w:t>2</w:t>
      </w:r>
      <w:r w:rsidR="00707FDA">
        <w:rPr>
          <w:rFonts w:ascii="Times New Roman" w:hAnsi="Times New Roman" w:cs="Times New Roman"/>
          <w:sz w:val="28"/>
          <w:szCs w:val="28"/>
        </w:rPr>
        <w:t xml:space="preserve"> искусственных неровностей  по проезду. МКУ запланировать работы на 2018 год.</w:t>
      </w:r>
    </w:p>
    <w:p w:rsidR="00707FDA" w:rsidRPr="0009524D" w:rsidRDefault="00707FDA" w:rsidP="00707FDA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обследование </w:t>
      </w:r>
      <w:r w:rsidRPr="003E72F7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502">
        <w:rPr>
          <w:rFonts w:ascii="Times New Roman" w:hAnsi="Times New Roman" w:cs="Times New Roman"/>
          <w:sz w:val="28"/>
          <w:szCs w:val="28"/>
        </w:rPr>
        <w:t>15.02.2018, выполнение работ до 3</w:t>
      </w:r>
      <w:r w:rsidR="00757502" w:rsidRPr="00757502">
        <w:rPr>
          <w:rFonts w:ascii="Times New Roman" w:hAnsi="Times New Roman" w:cs="Times New Roman"/>
          <w:sz w:val="28"/>
          <w:szCs w:val="28"/>
        </w:rPr>
        <w:t>0</w:t>
      </w:r>
      <w:r w:rsidRPr="00757502">
        <w:rPr>
          <w:rFonts w:ascii="Times New Roman" w:hAnsi="Times New Roman" w:cs="Times New Roman"/>
          <w:sz w:val="28"/>
          <w:szCs w:val="28"/>
        </w:rPr>
        <w:t>.</w:t>
      </w:r>
      <w:r w:rsidR="00757502" w:rsidRPr="00757502">
        <w:rPr>
          <w:rFonts w:ascii="Times New Roman" w:hAnsi="Times New Roman" w:cs="Times New Roman"/>
          <w:sz w:val="28"/>
          <w:szCs w:val="28"/>
        </w:rPr>
        <w:t>06</w:t>
      </w:r>
      <w:r w:rsidRPr="00757502">
        <w:rPr>
          <w:rFonts w:ascii="Times New Roman" w:hAnsi="Times New Roman" w:cs="Times New Roman"/>
          <w:sz w:val="28"/>
          <w:szCs w:val="28"/>
        </w:rPr>
        <w:t>.2018.</w:t>
      </w:r>
    </w:p>
    <w:p w:rsidR="00EA209D" w:rsidRDefault="00707FDA" w:rsidP="00707FD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>Исполнитель: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</w:t>
      </w:r>
      <w:r>
        <w:rPr>
          <w:rFonts w:ascii="Times New Roman" w:hAnsi="Times New Roman" w:cs="Times New Roman"/>
          <w:sz w:val="28"/>
          <w:szCs w:val="28"/>
        </w:rPr>
        <w:t>«Управление по дорожному хозяйству и благоустройству города Нижневартовска»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7FDA" w:rsidRDefault="00707FDA" w:rsidP="00707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CE7">
        <w:rPr>
          <w:rFonts w:ascii="Times New Roman" w:hAnsi="Times New Roman" w:cs="Times New Roman"/>
          <w:b/>
          <w:sz w:val="28"/>
          <w:szCs w:val="28"/>
        </w:rPr>
        <w:t>Вопрос 6:</w:t>
      </w:r>
      <w:r>
        <w:rPr>
          <w:rFonts w:ascii="Times New Roman" w:hAnsi="Times New Roman" w:cs="Times New Roman"/>
          <w:sz w:val="28"/>
          <w:szCs w:val="28"/>
        </w:rPr>
        <w:t xml:space="preserve"> О несогласии с закрытием нерегулируемых пешеходных переходов  по улице Интернациональной (обращение депутата  Думы города по 9 избирательному округу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Р.И.)</w:t>
      </w:r>
    </w:p>
    <w:p w:rsidR="008E5D27" w:rsidRPr="008E5D27" w:rsidRDefault="00EA209D" w:rsidP="008E5D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  <w:r w:rsidR="008E5D27" w:rsidRPr="008E5D27">
        <w:rPr>
          <w:rFonts w:ascii="Times New Roman" w:hAnsi="Times New Roman" w:cs="Times New Roman"/>
          <w:sz w:val="28"/>
          <w:szCs w:val="28"/>
        </w:rPr>
        <w:t xml:space="preserve">  </w:t>
      </w:r>
      <w:r w:rsidR="008E5D27">
        <w:rPr>
          <w:rFonts w:ascii="Times New Roman" w:hAnsi="Times New Roman" w:cs="Times New Roman"/>
          <w:sz w:val="28"/>
          <w:szCs w:val="28"/>
        </w:rPr>
        <w:t>В</w:t>
      </w:r>
      <w:r w:rsidR="008E5D27" w:rsidRPr="008E5D27">
        <w:rPr>
          <w:rFonts w:ascii="Times New Roman" w:hAnsi="Times New Roman" w:cs="Times New Roman"/>
          <w:sz w:val="28"/>
          <w:szCs w:val="28"/>
        </w:rPr>
        <w:t xml:space="preserve">осстановление ликвидированных  пешеходных переходов по улице Интернациональной </w:t>
      </w:r>
      <w:r w:rsidR="008E5D27">
        <w:rPr>
          <w:rFonts w:ascii="Times New Roman" w:hAnsi="Times New Roman" w:cs="Times New Roman"/>
          <w:sz w:val="28"/>
          <w:szCs w:val="28"/>
        </w:rPr>
        <w:t xml:space="preserve">нецелесообразно, так как это </w:t>
      </w:r>
      <w:r w:rsidR="008E5D27" w:rsidRPr="008E5D27">
        <w:rPr>
          <w:rFonts w:ascii="Times New Roman" w:hAnsi="Times New Roman" w:cs="Times New Roman"/>
          <w:sz w:val="28"/>
          <w:szCs w:val="28"/>
        </w:rPr>
        <w:t xml:space="preserve">приведет к снижению уровня безопасности дорожного движения на данном участке дороги. Учитывая необходимость предотвращения  выхода пешеходов на проезжую часть в летний период в </w:t>
      </w:r>
      <w:proofErr w:type="gramStart"/>
      <w:r w:rsidR="008E5D27" w:rsidRPr="008E5D27"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 w:rsidR="008E5D27" w:rsidRPr="008E5D27">
        <w:rPr>
          <w:rFonts w:ascii="Times New Roman" w:hAnsi="Times New Roman" w:cs="Times New Roman"/>
          <w:sz w:val="28"/>
          <w:szCs w:val="28"/>
        </w:rPr>
        <w:t xml:space="preserve"> ликвидированных переходов будут демонтированы существующие подходы и произведен посев трав.</w:t>
      </w:r>
    </w:p>
    <w:p w:rsidR="008E5D27" w:rsidRDefault="008E5D27" w:rsidP="00EA209D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09D" w:rsidRPr="000A377B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55CE7">
        <w:rPr>
          <w:rFonts w:ascii="Times New Roman" w:hAnsi="Times New Roman" w:cs="Times New Roman"/>
          <w:b/>
          <w:sz w:val="28"/>
          <w:szCs w:val="28"/>
        </w:rPr>
        <w:t>Вопрос 7:</w:t>
      </w:r>
      <w:r>
        <w:rPr>
          <w:rFonts w:ascii="Times New Roman" w:hAnsi="Times New Roman" w:cs="Times New Roman"/>
          <w:sz w:val="28"/>
          <w:szCs w:val="28"/>
        </w:rPr>
        <w:t xml:space="preserve"> О переносе пешеходного перехода, расположенного по улице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Нововартовской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ближе к автобусной остановке (обращение  жительницы города Григорьевой Н.Г.)</w:t>
      </w: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592B5C">
        <w:rPr>
          <w:rFonts w:ascii="Times New Roman" w:hAnsi="Times New Roman" w:cs="Times New Roman"/>
          <w:sz w:val="28"/>
          <w:szCs w:val="28"/>
        </w:rPr>
        <w:t xml:space="preserve"> </w:t>
      </w:r>
      <w:r w:rsidR="00EA3722">
        <w:rPr>
          <w:rFonts w:ascii="Times New Roman" w:hAnsi="Times New Roman" w:cs="Times New Roman"/>
          <w:sz w:val="28"/>
          <w:szCs w:val="28"/>
        </w:rPr>
        <w:t xml:space="preserve">Учитывая значительное расстояние между  существующими пешеходными переходами на перекрестках улицы </w:t>
      </w:r>
      <w:proofErr w:type="spellStart"/>
      <w:r w:rsidR="00EA3722">
        <w:rPr>
          <w:rFonts w:ascii="Times New Roman" w:hAnsi="Times New Roman" w:cs="Times New Roman"/>
          <w:sz w:val="28"/>
          <w:szCs w:val="28"/>
        </w:rPr>
        <w:t>Нововартовской</w:t>
      </w:r>
      <w:proofErr w:type="spellEnd"/>
      <w:r w:rsidR="00EA3722">
        <w:rPr>
          <w:rFonts w:ascii="Times New Roman" w:hAnsi="Times New Roman" w:cs="Times New Roman"/>
          <w:sz w:val="28"/>
          <w:szCs w:val="28"/>
        </w:rPr>
        <w:t xml:space="preserve"> с улицей Ханты-Мансийской и Героев </w:t>
      </w:r>
      <w:proofErr w:type="spellStart"/>
      <w:r w:rsidR="00EA3722"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 w:rsidR="00EA3722">
        <w:rPr>
          <w:rFonts w:ascii="Times New Roman" w:hAnsi="Times New Roman" w:cs="Times New Roman"/>
          <w:sz w:val="28"/>
          <w:szCs w:val="28"/>
        </w:rPr>
        <w:t xml:space="preserve"> (более 500 м) </w:t>
      </w:r>
      <w:r w:rsidR="00EA3722" w:rsidRPr="00A72205">
        <w:rPr>
          <w:rFonts w:ascii="Times New Roman" w:hAnsi="Times New Roman" w:cs="Times New Roman"/>
          <w:b/>
          <w:sz w:val="28"/>
          <w:szCs w:val="28"/>
        </w:rPr>
        <w:t>целесообразно</w:t>
      </w:r>
      <w:r w:rsidR="00EA3722">
        <w:rPr>
          <w:rFonts w:ascii="Times New Roman" w:hAnsi="Times New Roman" w:cs="Times New Roman"/>
          <w:sz w:val="28"/>
          <w:szCs w:val="28"/>
        </w:rPr>
        <w:t xml:space="preserve"> обустройство нерегулируемого пешеходного перехода между указанными улицами с установкой перед переходом искусственных неровностей</w:t>
      </w:r>
      <w:r w:rsidR="002D668B">
        <w:rPr>
          <w:rFonts w:ascii="Times New Roman" w:hAnsi="Times New Roman" w:cs="Times New Roman"/>
          <w:sz w:val="28"/>
          <w:szCs w:val="28"/>
        </w:rPr>
        <w:t xml:space="preserve">. </w:t>
      </w:r>
      <w:r w:rsidR="00A72205">
        <w:rPr>
          <w:rFonts w:ascii="Times New Roman" w:hAnsi="Times New Roman" w:cs="Times New Roman"/>
          <w:sz w:val="28"/>
          <w:szCs w:val="28"/>
        </w:rPr>
        <w:t xml:space="preserve"> </w:t>
      </w:r>
      <w:r w:rsidR="002D668B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ГОСТ </w:t>
      </w:r>
      <w:proofErr w:type="gramStart"/>
      <w:r w:rsidR="002D66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D668B">
        <w:rPr>
          <w:rFonts w:ascii="Times New Roman" w:hAnsi="Times New Roman" w:cs="Times New Roman"/>
          <w:sz w:val="28"/>
          <w:szCs w:val="28"/>
        </w:rPr>
        <w:t xml:space="preserve"> 52289-2006 предусмотреть как </w:t>
      </w:r>
      <w:r w:rsidR="00A72205">
        <w:rPr>
          <w:rFonts w:ascii="Times New Roman" w:hAnsi="Times New Roman" w:cs="Times New Roman"/>
          <w:sz w:val="28"/>
          <w:szCs w:val="28"/>
        </w:rPr>
        <w:t>перспективное мероприятие обустройство перехода светофорным объектом.</w:t>
      </w:r>
      <w:r w:rsidR="00EA37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205" w:rsidRPr="0009524D" w:rsidRDefault="00A72205" w:rsidP="00A72205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местоположения </w:t>
      </w:r>
      <w:r w:rsidR="002D668B">
        <w:rPr>
          <w:rFonts w:ascii="Times New Roman" w:hAnsi="Times New Roman" w:cs="Times New Roman"/>
          <w:sz w:val="28"/>
          <w:szCs w:val="28"/>
        </w:rPr>
        <w:t xml:space="preserve"> (до 15.03.2018) </w:t>
      </w:r>
      <w:r>
        <w:rPr>
          <w:rFonts w:ascii="Times New Roman" w:hAnsi="Times New Roman" w:cs="Times New Roman"/>
          <w:sz w:val="28"/>
          <w:szCs w:val="28"/>
        </w:rPr>
        <w:t xml:space="preserve">и обустройство  нерегулируемого пешеходного перехода до </w:t>
      </w:r>
      <w:r w:rsidRPr="00757502">
        <w:rPr>
          <w:rFonts w:ascii="Times New Roman" w:hAnsi="Times New Roman" w:cs="Times New Roman"/>
          <w:sz w:val="28"/>
          <w:szCs w:val="28"/>
        </w:rPr>
        <w:t>15.07.2018</w:t>
      </w:r>
      <w:r w:rsidR="002D668B" w:rsidRPr="00757502">
        <w:rPr>
          <w:rFonts w:ascii="Times New Roman" w:hAnsi="Times New Roman" w:cs="Times New Roman"/>
          <w:sz w:val="28"/>
          <w:szCs w:val="28"/>
        </w:rPr>
        <w:t>, включение обустройства светофорного объекта на 2019-2020гг.</w:t>
      </w:r>
      <w:r w:rsidRPr="007575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205" w:rsidRPr="003E72F7" w:rsidRDefault="00A72205" w:rsidP="00A7220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</w:t>
      </w:r>
      <w:r>
        <w:rPr>
          <w:rFonts w:ascii="Times New Roman" w:hAnsi="Times New Roman" w:cs="Times New Roman"/>
          <w:sz w:val="28"/>
          <w:szCs w:val="28"/>
        </w:rPr>
        <w:t>«Управление</w:t>
      </w:r>
      <w:r w:rsidR="00AC67DA">
        <w:rPr>
          <w:rFonts w:ascii="Times New Roman" w:hAnsi="Times New Roman" w:cs="Times New Roman"/>
          <w:sz w:val="28"/>
          <w:szCs w:val="28"/>
        </w:rPr>
        <w:t xml:space="preserve"> по дорожному хозяйству и благоустройству города Нижневартовска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CE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Вопрос 8: </w:t>
      </w:r>
      <w:r w:rsidRPr="00EF4DBF">
        <w:rPr>
          <w:rFonts w:ascii="Times New Roman" w:hAnsi="Times New Roman" w:cs="Times New Roman"/>
          <w:sz w:val="28"/>
          <w:szCs w:val="28"/>
        </w:rPr>
        <w:t>О принятии мер по установке иску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F4DBF">
        <w:rPr>
          <w:rFonts w:ascii="Times New Roman" w:hAnsi="Times New Roman" w:cs="Times New Roman"/>
          <w:sz w:val="28"/>
          <w:szCs w:val="28"/>
        </w:rPr>
        <w:t>ственной неровности или пешеходного перехода по улице Пионерской в районе дома 4 по бульвару Рябиновому</w:t>
      </w:r>
      <w:r>
        <w:rPr>
          <w:rFonts w:ascii="Times New Roman" w:hAnsi="Times New Roman" w:cs="Times New Roman"/>
          <w:sz w:val="28"/>
          <w:szCs w:val="28"/>
        </w:rPr>
        <w:t xml:space="preserve"> (обращение  жительницы города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Вертяновой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Т.И.).</w:t>
      </w: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  <w:r w:rsidR="00002426">
        <w:rPr>
          <w:rFonts w:ascii="Times New Roman" w:hAnsi="Times New Roman" w:cs="Times New Roman"/>
          <w:sz w:val="28"/>
          <w:szCs w:val="28"/>
        </w:rPr>
        <w:t xml:space="preserve"> Установка искусственных неровностей   и обустройство пешеходного перехода по улице Пионерской нецелесообразны, так как в 2018 году  МКУ «Управление капитального строительства города Нижневартовска» планируется продолжение строительства бульвара  Рябинового  до улицы 60 лет Октября с завершением работ в текущем году. При завершении строительства пешеходного бульвара </w:t>
      </w:r>
      <w:r w:rsidR="005105B1">
        <w:rPr>
          <w:rFonts w:ascii="Times New Roman" w:hAnsi="Times New Roman" w:cs="Times New Roman"/>
          <w:sz w:val="28"/>
          <w:szCs w:val="28"/>
        </w:rPr>
        <w:t>Рябинового</w:t>
      </w:r>
      <w:r w:rsidR="00757502">
        <w:rPr>
          <w:rFonts w:ascii="Times New Roman" w:hAnsi="Times New Roman" w:cs="Times New Roman"/>
          <w:sz w:val="28"/>
          <w:szCs w:val="28"/>
        </w:rPr>
        <w:t xml:space="preserve"> сквозное движение по ул. Пионерской  будет закрыто</w:t>
      </w:r>
      <w:r w:rsidR="00002426">
        <w:rPr>
          <w:rFonts w:ascii="Times New Roman" w:hAnsi="Times New Roman" w:cs="Times New Roman"/>
          <w:sz w:val="28"/>
          <w:szCs w:val="28"/>
        </w:rPr>
        <w:t>.</w:t>
      </w:r>
    </w:p>
    <w:p w:rsidR="00002426" w:rsidRPr="00757502" w:rsidRDefault="00002426" w:rsidP="0000242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7502">
        <w:rPr>
          <w:rFonts w:ascii="Times New Roman" w:hAnsi="Times New Roman" w:cs="Times New Roman"/>
          <w:sz w:val="28"/>
          <w:szCs w:val="28"/>
        </w:rPr>
        <w:t>Срок: до 31.12.2018.</w:t>
      </w:r>
    </w:p>
    <w:p w:rsidR="00002426" w:rsidRPr="003E72F7" w:rsidRDefault="00002426" w:rsidP="0000242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</w:t>
      </w:r>
      <w:r>
        <w:rPr>
          <w:rFonts w:ascii="Times New Roman" w:hAnsi="Times New Roman" w:cs="Times New Roman"/>
          <w:sz w:val="28"/>
          <w:szCs w:val="28"/>
        </w:rPr>
        <w:t>«Управление капитального строительства города Нижневартовска»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CE7">
        <w:rPr>
          <w:rFonts w:ascii="Times New Roman" w:hAnsi="Times New Roman" w:cs="Times New Roman"/>
          <w:b/>
          <w:sz w:val="28"/>
          <w:szCs w:val="28"/>
        </w:rPr>
        <w:t>Вопрос 9:</w:t>
      </w:r>
      <w:r>
        <w:rPr>
          <w:rFonts w:ascii="Times New Roman" w:hAnsi="Times New Roman" w:cs="Times New Roman"/>
          <w:sz w:val="28"/>
          <w:szCs w:val="28"/>
        </w:rPr>
        <w:t xml:space="preserve"> Обустройство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-кордовых искусственных неровностей для принудительного снижения скоростного режима на нерегулируемых пешеходных переходах, расположенных на пересечении улиц Героев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проезда Восточного (обращение жительницы города Щербины М.).</w:t>
      </w:r>
      <w:r w:rsidRPr="00875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Светофор на пересечении улицы Героев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Восточного проезда – объе</w:t>
      </w:r>
      <w:proofErr w:type="gramStart"/>
      <w:r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>
        <w:rPr>
          <w:rFonts w:ascii="Times New Roman" w:hAnsi="Times New Roman" w:cs="Times New Roman"/>
          <w:sz w:val="28"/>
          <w:szCs w:val="28"/>
        </w:rPr>
        <w:t>оительства МКУ «Управление капитального строительства города Нижневартовска».</w:t>
      </w: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  <w:r w:rsidR="00E71CE7">
        <w:rPr>
          <w:rFonts w:ascii="Times New Roman" w:hAnsi="Times New Roman" w:cs="Times New Roman"/>
          <w:sz w:val="28"/>
          <w:szCs w:val="28"/>
        </w:rPr>
        <w:t xml:space="preserve"> Обустройство искусственных неровностей перед перекрестком улицы Героев </w:t>
      </w:r>
      <w:proofErr w:type="spellStart"/>
      <w:r w:rsidR="00E71CE7"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 w:rsidR="00E71CE7">
        <w:rPr>
          <w:rFonts w:ascii="Times New Roman" w:hAnsi="Times New Roman" w:cs="Times New Roman"/>
          <w:sz w:val="28"/>
          <w:szCs w:val="28"/>
        </w:rPr>
        <w:t xml:space="preserve"> и проезда Восточный </w:t>
      </w:r>
      <w:r w:rsidR="00E71CE7" w:rsidRPr="00AC67DA">
        <w:rPr>
          <w:rFonts w:ascii="Times New Roman" w:hAnsi="Times New Roman" w:cs="Times New Roman"/>
          <w:b/>
          <w:sz w:val="28"/>
          <w:szCs w:val="28"/>
        </w:rPr>
        <w:t>нецелесообразно</w:t>
      </w:r>
      <w:r w:rsidR="00E71CE7">
        <w:rPr>
          <w:rFonts w:ascii="Times New Roman" w:hAnsi="Times New Roman" w:cs="Times New Roman"/>
          <w:sz w:val="28"/>
          <w:szCs w:val="28"/>
        </w:rPr>
        <w:t xml:space="preserve">, так как в летний период 2018 года  МКУ «Управление капитального строительства города Нижневартовска» </w:t>
      </w:r>
      <w:r w:rsidR="0009524D">
        <w:rPr>
          <w:rFonts w:ascii="Times New Roman" w:hAnsi="Times New Roman" w:cs="Times New Roman"/>
          <w:sz w:val="28"/>
          <w:szCs w:val="28"/>
        </w:rPr>
        <w:t>приступает к строительству светофорного объекта на указанном перекрестке.</w:t>
      </w:r>
    </w:p>
    <w:p w:rsidR="00E71CE7" w:rsidRPr="0009524D" w:rsidRDefault="00E71CE7" w:rsidP="00E71CE7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 xml:space="preserve">Срок: </w:t>
      </w:r>
      <w:r w:rsidRPr="00757502">
        <w:rPr>
          <w:rFonts w:ascii="Times New Roman" w:hAnsi="Times New Roman" w:cs="Times New Roman"/>
          <w:sz w:val="28"/>
          <w:szCs w:val="28"/>
        </w:rPr>
        <w:t>до 31.12.201</w:t>
      </w:r>
      <w:r w:rsidR="0009524D" w:rsidRPr="00757502">
        <w:rPr>
          <w:rFonts w:ascii="Times New Roman" w:hAnsi="Times New Roman" w:cs="Times New Roman"/>
          <w:sz w:val="28"/>
          <w:szCs w:val="28"/>
        </w:rPr>
        <w:t>8</w:t>
      </w:r>
      <w:r w:rsidRPr="00757502">
        <w:rPr>
          <w:rFonts w:ascii="Times New Roman" w:hAnsi="Times New Roman" w:cs="Times New Roman"/>
          <w:sz w:val="28"/>
          <w:szCs w:val="28"/>
        </w:rPr>
        <w:t>.</w:t>
      </w:r>
    </w:p>
    <w:p w:rsidR="00E71CE7" w:rsidRPr="003E72F7" w:rsidRDefault="00E71CE7" w:rsidP="00E71CE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</w:t>
      </w:r>
      <w:r>
        <w:rPr>
          <w:rFonts w:ascii="Times New Roman" w:hAnsi="Times New Roman" w:cs="Times New Roman"/>
          <w:sz w:val="28"/>
          <w:szCs w:val="28"/>
        </w:rPr>
        <w:t>«Управление капитального строительства города Нижневартовска»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10</w:t>
      </w:r>
      <w:r w:rsidRPr="00255CE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 принятии мер по установке искусственных неровностей на пересечении улиц Ленина и Чапаева (кольцо) (обращение жителя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С.).</w:t>
      </w:r>
    </w:p>
    <w:p w:rsidR="008E5D27" w:rsidRPr="008E5D27" w:rsidRDefault="00EA209D" w:rsidP="008E5D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  <w:r w:rsidR="008E5D27" w:rsidRPr="008E5D27">
        <w:rPr>
          <w:rFonts w:ascii="Times New Roman" w:hAnsi="Times New Roman" w:cs="Times New Roman"/>
          <w:sz w:val="28"/>
          <w:szCs w:val="28"/>
        </w:rPr>
        <w:t xml:space="preserve"> Установка неровностей  на перекрестках, в том числе на нерегулируемых перекрестках и при организованном движении по кольцу, ГОСТ </w:t>
      </w:r>
      <w:proofErr w:type="gramStart"/>
      <w:r w:rsidR="008E5D27" w:rsidRPr="008E5D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E5D27" w:rsidRPr="008E5D27">
        <w:rPr>
          <w:rFonts w:ascii="Times New Roman" w:hAnsi="Times New Roman" w:cs="Times New Roman"/>
          <w:sz w:val="28"/>
          <w:szCs w:val="28"/>
        </w:rPr>
        <w:t xml:space="preserve">  52605-2006 «Технические средства организации дорожного движения. Искусственные неровности. Общие технические требования. Правила применения»</w:t>
      </w:r>
      <w:r w:rsidR="008E5D27">
        <w:rPr>
          <w:rFonts w:ascii="Times New Roman" w:hAnsi="Times New Roman" w:cs="Times New Roman"/>
          <w:sz w:val="28"/>
          <w:szCs w:val="28"/>
        </w:rPr>
        <w:t xml:space="preserve"> </w:t>
      </w:r>
      <w:r w:rsidR="008E5D27" w:rsidRPr="008E5D27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8E5D27" w:rsidRPr="008E5D27">
        <w:rPr>
          <w:rFonts w:ascii="Times New Roman" w:hAnsi="Times New Roman" w:cs="Times New Roman"/>
          <w:sz w:val="28"/>
          <w:szCs w:val="28"/>
        </w:rPr>
        <w:t>предусмотрена</w:t>
      </w:r>
      <w:proofErr w:type="gramEnd"/>
      <w:r w:rsidR="008E5D27" w:rsidRPr="008E5D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5D27" w:rsidRPr="008E5D27" w:rsidRDefault="008E5D27" w:rsidP="008E5D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D27">
        <w:rPr>
          <w:rFonts w:ascii="Times New Roman" w:hAnsi="Times New Roman" w:cs="Times New Roman"/>
          <w:sz w:val="28"/>
          <w:szCs w:val="28"/>
        </w:rPr>
        <w:lastRenderedPageBreak/>
        <w:t>На основании изложенного, установка сре</w:t>
      </w:r>
      <w:proofErr w:type="gramStart"/>
      <w:r w:rsidRPr="008E5D2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8E5D27">
        <w:rPr>
          <w:rFonts w:ascii="Times New Roman" w:hAnsi="Times New Roman" w:cs="Times New Roman"/>
          <w:sz w:val="28"/>
          <w:szCs w:val="28"/>
        </w:rPr>
        <w:t xml:space="preserve">инудительного снижения скорости на пересечении улиц Ленина и Чапаева, является нарушением установленных технических требований и приведет к значительному уменьшению пропускной способности перекрестка и </w:t>
      </w:r>
      <w:r w:rsidRPr="008E5D27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снижению уровня безопасности дорожного движения на данном участке дороги.</w:t>
      </w: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11</w:t>
      </w:r>
      <w:r w:rsidRPr="00255CE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Об обустройстве участков дорог, расположенных у детских дошкольных образовательных учреждений, в соответствии с требованиями национальных стандартов (обращение начальника УМВД России по г. Нижневартовску Ф.М. Хаматова):</w:t>
      </w: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7C35">
        <w:rPr>
          <w:rFonts w:ascii="Times New Roman" w:hAnsi="Times New Roman" w:cs="Times New Roman"/>
          <w:sz w:val="28"/>
          <w:szCs w:val="28"/>
        </w:rPr>
        <w:t>по проезду Восточному</w:t>
      </w:r>
      <w:r>
        <w:rPr>
          <w:rFonts w:ascii="Times New Roman" w:hAnsi="Times New Roman" w:cs="Times New Roman"/>
          <w:sz w:val="28"/>
          <w:szCs w:val="28"/>
        </w:rPr>
        <w:t xml:space="preserve">, д.4 </w:t>
      </w:r>
      <w:r w:rsidRPr="00847C35">
        <w:rPr>
          <w:rFonts w:ascii="Times New Roman" w:hAnsi="Times New Roman" w:cs="Times New Roman"/>
          <w:sz w:val="28"/>
          <w:szCs w:val="28"/>
        </w:rPr>
        <w:t xml:space="preserve"> (МАДОУ г. Нижневартовска детский сад  №68 «Ромашка»)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7C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847C35">
        <w:rPr>
          <w:rFonts w:ascii="Times New Roman" w:hAnsi="Times New Roman" w:cs="Times New Roman"/>
          <w:sz w:val="28"/>
          <w:szCs w:val="28"/>
        </w:rPr>
        <w:t xml:space="preserve">по ул. </w:t>
      </w:r>
      <w:proofErr w:type="gramStart"/>
      <w:r w:rsidRPr="00847C35">
        <w:rPr>
          <w:rFonts w:ascii="Times New Roman" w:hAnsi="Times New Roman" w:cs="Times New Roman"/>
          <w:sz w:val="28"/>
          <w:szCs w:val="28"/>
        </w:rPr>
        <w:t>Зимней</w:t>
      </w:r>
      <w:proofErr w:type="gramEnd"/>
      <w:r w:rsidRPr="00847C35">
        <w:rPr>
          <w:rFonts w:ascii="Times New Roman" w:hAnsi="Times New Roman" w:cs="Times New Roman"/>
          <w:sz w:val="28"/>
          <w:szCs w:val="28"/>
        </w:rPr>
        <w:t xml:space="preserve"> (МАДОУ  г. Нижневартовска детский сад №5 «Мечта»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Pr="00182E3D">
        <w:rPr>
          <w:rFonts w:ascii="Times New Roman" w:hAnsi="Times New Roman" w:cs="Times New Roman"/>
          <w:color w:val="FF0000"/>
          <w:sz w:val="28"/>
          <w:szCs w:val="28"/>
        </w:rPr>
        <w:t>установка неровностей предусмотрена на 2018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Пионерской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районе домов 22,  4а по ул. Чапаева </w:t>
      </w:r>
      <w:r w:rsidRPr="00182E3D">
        <w:rPr>
          <w:rFonts w:ascii="Times New Roman" w:hAnsi="Times New Roman" w:cs="Times New Roman"/>
          <w:sz w:val="28"/>
          <w:szCs w:val="28"/>
        </w:rPr>
        <w:t>(МАДОУ г. Нижневартовска детский сад №88 «Одуванчик» (1, 2 корпус)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по ул. Пионерской  в районе дома   14 </w:t>
      </w:r>
      <w:r w:rsidRPr="00182E3D">
        <w:rPr>
          <w:rFonts w:ascii="Times New Roman" w:hAnsi="Times New Roman" w:cs="Times New Roman"/>
          <w:sz w:val="28"/>
          <w:szCs w:val="28"/>
        </w:rPr>
        <w:t>(МАДОУ г. Нижневартовска детский сад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2E3D">
        <w:rPr>
          <w:rFonts w:ascii="Times New Roman" w:hAnsi="Times New Roman" w:cs="Times New Roman"/>
          <w:sz w:val="28"/>
          <w:szCs w:val="28"/>
        </w:rPr>
        <w:t>8 «</w:t>
      </w:r>
      <w:r>
        <w:rPr>
          <w:rFonts w:ascii="Times New Roman" w:hAnsi="Times New Roman" w:cs="Times New Roman"/>
          <w:sz w:val="28"/>
          <w:szCs w:val="28"/>
        </w:rPr>
        <w:t>Домовенок</w:t>
      </w:r>
      <w:r w:rsidRPr="00182E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82E3D">
        <w:rPr>
          <w:rFonts w:ascii="Times New Roman" w:hAnsi="Times New Roman" w:cs="Times New Roman"/>
          <w:color w:val="FF0000"/>
          <w:sz w:val="28"/>
          <w:szCs w:val="28"/>
        </w:rPr>
        <w:t>искусственные неровности установлены в 2016 году.</w:t>
      </w:r>
      <w:proofErr w:type="gramEnd"/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  <w:r w:rsidR="00707FDA">
        <w:rPr>
          <w:rFonts w:ascii="Times New Roman" w:hAnsi="Times New Roman" w:cs="Times New Roman"/>
          <w:sz w:val="28"/>
          <w:szCs w:val="28"/>
        </w:rPr>
        <w:t xml:space="preserve"> </w:t>
      </w:r>
      <w:r w:rsidR="008D607C">
        <w:rPr>
          <w:rFonts w:ascii="Times New Roman" w:hAnsi="Times New Roman" w:cs="Times New Roman"/>
          <w:sz w:val="28"/>
          <w:szCs w:val="28"/>
        </w:rPr>
        <w:t xml:space="preserve">Установка дорожных знаков 1.23 «Дети» целесообразна. МКУ </w:t>
      </w:r>
      <w:r w:rsidR="00757502">
        <w:rPr>
          <w:rFonts w:ascii="Times New Roman" w:hAnsi="Times New Roman" w:cs="Times New Roman"/>
          <w:sz w:val="28"/>
          <w:szCs w:val="28"/>
        </w:rPr>
        <w:t>«Управление</w:t>
      </w:r>
      <w:r w:rsidR="00757502" w:rsidRPr="00DA07B8">
        <w:rPr>
          <w:rFonts w:ascii="Times New Roman" w:hAnsi="Times New Roman" w:cs="Times New Roman"/>
          <w:sz w:val="28"/>
          <w:szCs w:val="28"/>
        </w:rPr>
        <w:t xml:space="preserve"> </w:t>
      </w:r>
      <w:r w:rsidR="00757502">
        <w:rPr>
          <w:rFonts w:ascii="Times New Roman" w:hAnsi="Times New Roman" w:cs="Times New Roman"/>
          <w:sz w:val="28"/>
          <w:szCs w:val="28"/>
        </w:rPr>
        <w:t>по дорожному хозяйству и благоустройству города Нижневартовска»</w:t>
      </w:r>
      <w:r w:rsidR="00757502">
        <w:rPr>
          <w:rFonts w:ascii="Times New Roman" w:hAnsi="Times New Roman" w:cs="Times New Roman"/>
          <w:sz w:val="28"/>
          <w:szCs w:val="28"/>
        </w:rPr>
        <w:t xml:space="preserve"> </w:t>
      </w:r>
      <w:r w:rsidR="008D607C">
        <w:rPr>
          <w:rFonts w:ascii="Times New Roman" w:hAnsi="Times New Roman" w:cs="Times New Roman"/>
          <w:sz w:val="28"/>
          <w:szCs w:val="28"/>
        </w:rPr>
        <w:t>включить в план работ на 2018 год.</w:t>
      </w:r>
    </w:p>
    <w:p w:rsidR="008D607C" w:rsidRPr="00757502" w:rsidRDefault="008D607C" w:rsidP="008D607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 xml:space="preserve">Срок: </w:t>
      </w:r>
      <w:r w:rsidRPr="00757502">
        <w:rPr>
          <w:rFonts w:ascii="Times New Roman" w:hAnsi="Times New Roman" w:cs="Times New Roman"/>
          <w:sz w:val="28"/>
          <w:szCs w:val="28"/>
        </w:rPr>
        <w:t>до 3</w:t>
      </w:r>
      <w:r w:rsidR="00757502" w:rsidRPr="00757502">
        <w:rPr>
          <w:rFonts w:ascii="Times New Roman" w:hAnsi="Times New Roman" w:cs="Times New Roman"/>
          <w:sz w:val="28"/>
          <w:szCs w:val="28"/>
        </w:rPr>
        <w:t>0.04</w:t>
      </w:r>
      <w:r w:rsidRPr="00757502">
        <w:rPr>
          <w:rFonts w:ascii="Times New Roman" w:hAnsi="Times New Roman" w:cs="Times New Roman"/>
          <w:sz w:val="28"/>
          <w:szCs w:val="28"/>
        </w:rPr>
        <w:t>.2018.</w:t>
      </w:r>
    </w:p>
    <w:p w:rsidR="008D607C" w:rsidRPr="003E72F7" w:rsidRDefault="008D607C" w:rsidP="008D607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</w:t>
      </w:r>
      <w:r>
        <w:rPr>
          <w:rFonts w:ascii="Times New Roman" w:hAnsi="Times New Roman" w:cs="Times New Roman"/>
          <w:sz w:val="28"/>
          <w:szCs w:val="28"/>
        </w:rPr>
        <w:t>«Управление</w:t>
      </w:r>
      <w:r w:rsidR="00DA07B8" w:rsidRPr="00DA07B8">
        <w:rPr>
          <w:rFonts w:ascii="Times New Roman" w:hAnsi="Times New Roman" w:cs="Times New Roman"/>
          <w:sz w:val="28"/>
          <w:szCs w:val="28"/>
        </w:rPr>
        <w:t xml:space="preserve"> </w:t>
      </w:r>
      <w:r w:rsidR="00DA07B8">
        <w:rPr>
          <w:rFonts w:ascii="Times New Roman" w:hAnsi="Times New Roman" w:cs="Times New Roman"/>
          <w:sz w:val="28"/>
          <w:szCs w:val="28"/>
        </w:rPr>
        <w:t>по дорожному хозяйству и благоустройству города Нижневартовска»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607C" w:rsidRDefault="008D607C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209D" w:rsidRPr="00D81DFE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12</w:t>
      </w:r>
      <w:r w:rsidRPr="00255CE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О неудобствах, связанных с разворотом на перекрестке улиц Ленина и Жукова (обращение жителя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Э.Р.)</w:t>
      </w: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сделан запрос в проектную организацию ООО «Институт Системотехники». Институтом предложен вариант разрыва для выполнения разворота.</w:t>
      </w:r>
      <w:r w:rsidR="008D607C">
        <w:rPr>
          <w:rFonts w:ascii="Times New Roman" w:hAnsi="Times New Roman" w:cs="Times New Roman"/>
          <w:sz w:val="28"/>
          <w:szCs w:val="28"/>
        </w:rPr>
        <w:t xml:space="preserve"> </w:t>
      </w:r>
      <w:r w:rsidR="00410500">
        <w:rPr>
          <w:rFonts w:ascii="Times New Roman" w:hAnsi="Times New Roman" w:cs="Times New Roman"/>
          <w:sz w:val="28"/>
          <w:szCs w:val="28"/>
        </w:rPr>
        <w:t>Устройство разрыва целесообразно, МКУ  включить в план работ на 2018-2019 гг.</w:t>
      </w:r>
    </w:p>
    <w:p w:rsidR="00410500" w:rsidRPr="00410500" w:rsidRDefault="00410500" w:rsidP="00410500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 xml:space="preserve">Срок: </w:t>
      </w:r>
      <w:r w:rsidRPr="00757502">
        <w:rPr>
          <w:rFonts w:ascii="Times New Roman" w:hAnsi="Times New Roman" w:cs="Times New Roman"/>
          <w:sz w:val="28"/>
          <w:szCs w:val="28"/>
        </w:rPr>
        <w:t>2018-2019гг.</w:t>
      </w:r>
    </w:p>
    <w:p w:rsidR="00410500" w:rsidRPr="003E72F7" w:rsidRDefault="00410500" w:rsidP="0041050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МКУ</w:t>
      </w:r>
      <w:r w:rsidR="00DA07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07B8">
        <w:rPr>
          <w:rFonts w:ascii="Times New Roman" w:hAnsi="Times New Roman" w:cs="Times New Roman"/>
          <w:sz w:val="28"/>
          <w:szCs w:val="28"/>
        </w:rPr>
        <w:t>«Управление</w:t>
      </w:r>
      <w:r w:rsidR="00DA07B8" w:rsidRPr="00DA07B8">
        <w:rPr>
          <w:rFonts w:ascii="Times New Roman" w:hAnsi="Times New Roman" w:cs="Times New Roman"/>
          <w:sz w:val="28"/>
          <w:szCs w:val="28"/>
        </w:rPr>
        <w:t xml:space="preserve"> </w:t>
      </w:r>
      <w:r w:rsidR="00DA07B8">
        <w:rPr>
          <w:rFonts w:ascii="Times New Roman" w:hAnsi="Times New Roman" w:cs="Times New Roman"/>
          <w:sz w:val="28"/>
          <w:szCs w:val="28"/>
        </w:rPr>
        <w:t>по дорожному хозяйству и благоустройству города Нижневартовска»</w:t>
      </w:r>
      <w:r w:rsidR="00DA07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B80">
        <w:rPr>
          <w:rFonts w:ascii="Times New Roman" w:hAnsi="Times New Roman" w:cs="Times New Roman"/>
          <w:b/>
          <w:sz w:val="28"/>
          <w:szCs w:val="28"/>
        </w:rPr>
        <w:lastRenderedPageBreak/>
        <w:t>Вопрос 13:</w:t>
      </w:r>
      <w:r>
        <w:rPr>
          <w:rFonts w:ascii="Times New Roman" w:hAnsi="Times New Roman" w:cs="Times New Roman"/>
          <w:sz w:val="28"/>
          <w:szCs w:val="28"/>
        </w:rPr>
        <w:t xml:space="preserve"> Об обустройстве пешеходного перехода и тротуара  по улице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Кузоваткина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створе улиц Мира и Ленина в районе ТЦ «Югра-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(обращение жительницы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Д.)</w:t>
      </w: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410500">
        <w:rPr>
          <w:rFonts w:ascii="Times New Roman" w:hAnsi="Times New Roman" w:cs="Times New Roman"/>
          <w:sz w:val="28"/>
          <w:szCs w:val="28"/>
        </w:rPr>
        <w:t xml:space="preserve">С выездом на место с приглашением представителей ООО «Югра-Строй» определить возможное местоположение пешеходного перехода. Рекомендовать МКУ «Управление по </w:t>
      </w:r>
      <w:proofErr w:type="gramStart"/>
      <w:r w:rsidR="00410500">
        <w:rPr>
          <w:rFonts w:ascii="Times New Roman" w:hAnsi="Times New Roman" w:cs="Times New Roman"/>
          <w:sz w:val="28"/>
          <w:szCs w:val="28"/>
        </w:rPr>
        <w:t>капитальному</w:t>
      </w:r>
      <w:proofErr w:type="gramEnd"/>
      <w:r w:rsidR="00410500">
        <w:rPr>
          <w:rFonts w:ascii="Times New Roman" w:hAnsi="Times New Roman" w:cs="Times New Roman"/>
          <w:sz w:val="28"/>
          <w:szCs w:val="28"/>
        </w:rPr>
        <w:t xml:space="preserve"> строительству города Нижневартовска» включить строительство тротуара по улице </w:t>
      </w:r>
      <w:proofErr w:type="spellStart"/>
      <w:r w:rsidR="00410500">
        <w:rPr>
          <w:rFonts w:ascii="Times New Roman" w:hAnsi="Times New Roman" w:cs="Times New Roman"/>
          <w:sz w:val="28"/>
          <w:szCs w:val="28"/>
        </w:rPr>
        <w:t>Кузоваткина</w:t>
      </w:r>
      <w:proofErr w:type="spellEnd"/>
      <w:r w:rsidR="00410500">
        <w:rPr>
          <w:rFonts w:ascii="Times New Roman" w:hAnsi="Times New Roman" w:cs="Times New Roman"/>
          <w:sz w:val="28"/>
          <w:szCs w:val="28"/>
        </w:rPr>
        <w:t xml:space="preserve"> от ул. Ленина до ул. Мира с возможностью переноса остановок общественного транспорта.</w:t>
      </w:r>
      <w:r w:rsidR="00757502">
        <w:rPr>
          <w:rFonts w:ascii="Times New Roman" w:hAnsi="Times New Roman" w:cs="Times New Roman"/>
          <w:sz w:val="28"/>
          <w:szCs w:val="28"/>
        </w:rPr>
        <w:t xml:space="preserve"> По результатам выезда вынести вопрос на рассмотрение комиссии по обеспечению безопасности дорожного движения при администрации города.</w:t>
      </w:r>
    </w:p>
    <w:p w:rsidR="00DA07B8" w:rsidRPr="0009524D" w:rsidRDefault="00DA07B8" w:rsidP="00DA07B8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обследование </w:t>
      </w:r>
      <w:r w:rsidRPr="00757502">
        <w:rPr>
          <w:rFonts w:ascii="Times New Roman" w:hAnsi="Times New Roman" w:cs="Times New Roman"/>
          <w:sz w:val="28"/>
          <w:szCs w:val="28"/>
        </w:rPr>
        <w:t>до 15.02.2018</w:t>
      </w:r>
      <w:r w:rsidRPr="00757502">
        <w:rPr>
          <w:rFonts w:ascii="Times New Roman" w:hAnsi="Times New Roman" w:cs="Times New Roman"/>
          <w:sz w:val="28"/>
          <w:szCs w:val="28"/>
        </w:rPr>
        <w:t>.</w:t>
      </w:r>
    </w:p>
    <w:p w:rsidR="00DA07B8" w:rsidRDefault="00DA07B8" w:rsidP="00DA07B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209D" w:rsidRPr="00B575EE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84A">
        <w:rPr>
          <w:rFonts w:ascii="Times New Roman" w:hAnsi="Times New Roman" w:cs="Times New Roman"/>
          <w:b/>
          <w:sz w:val="28"/>
          <w:szCs w:val="28"/>
        </w:rPr>
        <w:t xml:space="preserve">Вопрос 14: </w:t>
      </w:r>
      <w:r w:rsidRPr="00B575EE">
        <w:rPr>
          <w:rFonts w:ascii="Times New Roman" w:hAnsi="Times New Roman" w:cs="Times New Roman"/>
          <w:sz w:val="28"/>
          <w:szCs w:val="28"/>
        </w:rPr>
        <w:t>Рассмотрение мероприятий по предотвращени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575EE">
        <w:rPr>
          <w:rFonts w:ascii="Times New Roman" w:hAnsi="Times New Roman" w:cs="Times New Roman"/>
          <w:sz w:val="28"/>
          <w:szCs w:val="28"/>
        </w:rPr>
        <w:t xml:space="preserve"> проезда автотранспорта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575E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тротуарной дорожке между детскими садами  «Звездочка» (ул. Менделеева</w:t>
      </w:r>
      <w:r w:rsidR="007575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18а) и «Белочка» (ул. Менделеева, 20а) в 3 микрорайоне.</w:t>
      </w:r>
    </w:p>
    <w:p w:rsidR="00EA209D" w:rsidRPr="00BD484A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84A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DA07B8" w:rsidRPr="00DA07B8">
        <w:rPr>
          <w:rFonts w:ascii="Times New Roman" w:hAnsi="Times New Roman" w:cs="Times New Roman"/>
          <w:sz w:val="28"/>
          <w:szCs w:val="28"/>
        </w:rPr>
        <w:t xml:space="preserve"> </w:t>
      </w:r>
      <w:r w:rsidR="00DA07B8">
        <w:rPr>
          <w:rFonts w:ascii="Times New Roman" w:hAnsi="Times New Roman" w:cs="Times New Roman"/>
          <w:sz w:val="28"/>
          <w:szCs w:val="28"/>
        </w:rPr>
        <w:t xml:space="preserve">С выездом на место </w:t>
      </w:r>
      <w:r w:rsidR="00DA07B8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B76C23">
        <w:rPr>
          <w:rFonts w:ascii="Times New Roman" w:hAnsi="Times New Roman" w:cs="Times New Roman"/>
          <w:sz w:val="28"/>
          <w:szCs w:val="28"/>
        </w:rPr>
        <w:t xml:space="preserve">необходимость выполнения </w:t>
      </w:r>
      <w:r w:rsidR="00DA07B8">
        <w:rPr>
          <w:rFonts w:ascii="Times New Roman" w:hAnsi="Times New Roman" w:cs="Times New Roman"/>
          <w:sz w:val="28"/>
          <w:szCs w:val="28"/>
        </w:rPr>
        <w:t>мероприяти</w:t>
      </w:r>
      <w:r w:rsidR="00B76C23">
        <w:rPr>
          <w:rFonts w:ascii="Times New Roman" w:hAnsi="Times New Roman" w:cs="Times New Roman"/>
          <w:sz w:val="28"/>
          <w:szCs w:val="28"/>
        </w:rPr>
        <w:t>й</w:t>
      </w:r>
      <w:r w:rsidR="00DA07B8">
        <w:rPr>
          <w:rFonts w:ascii="Times New Roman" w:hAnsi="Times New Roman" w:cs="Times New Roman"/>
          <w:sz w:val="28"/>
          <w:szCs w:val="28"/>
        </w:rPr>
        <w:t xml:space="preserve"> по предотвращению проезда автотранспорта (в том числе путем установки бетонных полусфер), уточнить территориальную принадлежность земельного участка между детскими садами.</w:t>
      </w:r>
      <w:r w:rsidR="00757502" w:rsidRPr="00757502">
        <w:rPr>
          <w:rFonts w:ascii="Times New Roman" w:hAnsi="Times New Roman" w:cs="Times New Roman"/>
          <w:sz w:val="28"/>
          <w:szCs w:val="28"/>
        </w:rPr>
        <w:t xml:space="preserve"> </w:t>
      </w:r>
      <w:r w:rsidR="00757502">
        <w:rPr>
          <w:rFonts w:ascii="Times New Roman" w:hAnsi="Times New Roman" w:cs="Times New Roman"/>
          <w:sz w:val="28"/>
          <w:szCs w:val="28"/>
        </w:rPr>
        <w:t>По результатам выезда вынести вопрос на рассмотрение комиссии по обеспечению безопасности дорожного движения при администрации города.</w:t>
      </w:r>
    </w:p>
    <w:p w:rsidR="00DA07B8" w:rsidRDefault="00DA07B8" w:rsidP="00DA07B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 xml:space="preserve">Срок: </w:t>
      </w:r>
      <w:r w:rsidRPr="00757502">
        <w:rPr>
          <w:rFonts w:ascii="Times New Roman" w:hAnsi="Times New Roman" w:cs="Times New Roman"/>
          <w:sz w:val="28"/>
          <w:szCs w:val="28"/>
        </w:rPr>
        <w:t>обследование до 15.02.2018.</w:t>
      </w:r>
    </w:p>
    <w:p w:rsidR="00DA07B8" w:rsidRPr="003E72F7" w:rsidRDefault="00DA07B8" w:rsidP="00DA07B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</w:t>
      </w:r>
      <w:r w:rsidR="00B76C23">
        <w:rPr>
          <w:rFonts w:ascii="Times New Roman" w:hAnsi="Times New Roman" w:cs="Times New Roman"/>
          <w:sz w:val="28"/>
          <w:szCs w:val="28"/>
        </w:rPr>
        <w:t>«Управление</w:t>
      </w:r>
      <w:r w:rsidR="00B76C23" w:rsidRPr="00DA07B8">
        <w:rPr>
          <w:rFonts w:ascii="Times New Roman" w:hAnsi="Times New Roman" w:cs="Times New Roman"/>
          <w:sz w:val="28"/>
          <w:szCs w:val="28"/>
        </w:rPr>
        <w:t xml:space="preserve"> </w:t>
      </w:r>
      <w:r w:rsidR="00B76C23">
        <w:rPr>
          <w:rFonts w:ascii="Times New Roman" w:hAnsi="Times New Roman" w:cs="Times New Roman"/>
          <w:sz w:val="28"/>
          <w:szCs w:val="28"/>
        </w:rPr>
        <w:t>по дорожному хозяйству и благоустройству города Нижневартовска»</w:t>
      </w:r>
      <w:r w:rsidR="00B76C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209D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09D" w:rsidRPr="00E21765" w:rsidRDefault="00EA209D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84A">
        <w:rPr>
          <w:rFonts w:ascii="Times New Roman" w:hAnsi="Times New Roman" w:cs="Times New Roman"/>
          <w:b/>
          <w:sz w:val="28"/>
          <w:szCs w:val="28"/>
        </w:rPr>
        <w:t>Вопрос 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D484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21765">
        <w:rPr>
          <w:rFonts w:ascii="Times New Roman" w:hAnsi="Times New Roman" w:cs="Times New Roman"/>
          <w:sz w:val="28"/>
          <w:szCs w:val="28"/>
        </w:rPr>
        <w:t xml:space="preserve">Установка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E21765">
        <w:rPr>
          <w:rFonts w:ascii="Times New Roman" w:hAnsi="Times New Roman" w:cs="Times New Roman"/>
          <w:sz w:val="28"/>
          <w:szCs w:val="28"/>
        </w:rPr>
        <w:t>знаков индивидуального проектирования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1765">
        <w:rPr>
          <w:rFonts w:ascii="Times New Roman" w:hAnsi="Times New Roman" w:cs="Times New Roman"/>
          <w:sz w:val="28"/>
          <w:szCs w:val="28"/>
        </w:rPr>
        <w:t>6.10</w:t>
      </w:r>
      <w:r>
        <w:rPr>
          <w:rFonts w:ascii="Times New Roman" w:hAnsi="Times New Roman" w:cs="Times New Roman"/>
          <w:sz w:val="28"/>
          <w:szCs w:val="28"/>
        </w:rPr>
        <w:t xml:space="preserve"> «указатели направления»  по Восточному объезду (обращение генерального директора ООО «Западно-Сибирский ВЦМ» В.В. Фоменко)</w:t>
      </w:r>
    </w:p>
    <w:p w:rsidR="008E5D27" w:rsidRPr="008E5D27" w:rsidRDefault="00EA209D" w:rsidP="008E5D2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84A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8E5D27" w:rsidRPr="008E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Изучив предоставленную информацию  по установке дорожного знака 6.10.1 «Указатель направления» члены рабочей группы не возражают  против размещения  данного информационного знака  на автодороге  Восточный объезд  перед въездом на территорию предприятия</w:t>
      </w:r>
      <w:r w:rsidR="008E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E5D27" w:rsidRPr="008E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предприятия направить </w:t>
      </w:r>
      <w:r w:rsidR="008E5D27" w:rsidRPr="008E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</w:t>
      </w:r>
      <w:r w:rsidR="008E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согласования  установки знака.</w:t>
      </w:r>
      <w:r w:rsidR="00757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</w:t>
      </w:r>
      <w:r w:rsidR="00757502">
        <w:rPr>
          <w:rFonts w:ascii="Times New Roman" w:hAnsi="Times New Roman" w:cs="Times New Roman"/>
          <w:sz w:val="28"/>
          <w:szCs w:val="28"/>
        </w:rPr>
        <w:t>«Управление</w:t>
      </w:r>
      <w:r w:rsidR="00757502" w:rsidRPr="00DA07B8">
        <w:rPr>
          <w:rFonts w:ascii="Times New Roman" w:hAnsi="Times New Roman" w:cs="Times New Roman"/>
          <w:sz w:val="28"/>
          <w:szCs w:val="28"/>
        </w:rPr>
        <w:t xml:space="preserve"> </w:t>
      </w:r>
      <w:r w:rsidR="00757502">
        <w:rPr>
          <w:rFonts w:ascii="Times New Roman" w:hAnsi="Times New Roman" w:cs="Times New Roman"/>
          <w:sz w:val="28"/>
          <w:szCs w:val="28"/>
        </w:rPr>
        <w:t>по дорожному хозяйству и благоустройству города Нижневартовска»</w:t>
      </w:r>
      <w:r w:rsidR="007575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внести изменения  в проект организации дорожного движения.</w:t>
      </w:r>
    </w:p>
    <w:p w:rsidR="00EA209D" w:rsidRDefault="00B76C23" w:rsidP="00EA209D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Дополнительные вопросы:</w:t>
      </w:r>
    </w:p>
    <w:p w:rsidR="00B76C23" w:rsidRDefault="00B76C23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16: </w:t>
      </w:r>
      <w:r>
        <w:rPr>
          <w:rFonts w:ascii="Times New Roman" w:hAnsi="Times New Roman" w:cs="Times New Roman"/>
          <w:sz w:val="28"/>
          <w:szCs w:val="28"/>
        </w:rPr>
        <w:t xml:space="preserve">Установка дополнительных секций </w:t>
      </w:r>
      <w:r>
        <w:rPr>
          <w:rFonts w:ascii="Times New Roman" w:hAnsi="Times New Roman" w:cs="Times New Roman"/>
          <w:sz w:val="28"/>
          <w:szCs w:val="28"/>
        </w:rPr>
        <w:t>направления движения</w:t>
      </w:r>
      <w:r>
        <w:rPr>
          <w:rFonts w:ascii="Times New Roman" w:hAnsi="Times New Roman" w:cs="Times New Roman"/>
          <w:sz w:val="28"/>
          <w:szCs w:val="28"/>
        </w:rPr>
        <w:t xml:space="preserve"> светофора или иных мероприятий по организации движения на перекрестках ул. Чапаева-ул. Омская,  ул. Ленина-ул.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М.Джалиля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Интернациональная-ул. Чапаева, ул. Интернациональная-ул. Дзержинского, ул. Мира-ул.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М.Жукова</w:t>
      </w:r>
      <w:proofErr w:type="spellEnd"/>
      <w:r w:rsidR="000A23B3">
        <w:rPr>
          <w:rFonts w:ascii="Times New Roman" w:hAnsi="Times New Roman" w:cs="Times New Roman"/>
          <w:sz w:val="28"/>
          <w:szCs w:val="28"/>
        </w:rPr>
        <w:t xml:space="preserve"> (</w:t>
      </w:r>
      <w:r w:rsidR="000A23B3" w:rsidRPr="000A23B3">
        <w:rPr>
          <w:rFonts w:ascii="Times New Roman" w:hAnsi="Times New Roman" w:cs="Times New Roman"/>
          <w:sz w:val="28"/>
          <w:szCs w:val="28"/>
        </w:rPr>
        <w:t>начальник отделения дорожной инспекции и организации движения ОГИБДД УМВД России по городу  Нижневартовску</w:t>
      </w:r>
      <w:r w:rsidR="000A23B3">
        <w:rPr>
          <w:rFonts w:ascii="Times New Roman" w:hAnsi="Times New Roman" w:cs="Times New Roman"/>
          <w:sz w:val="28"/>
          <w:szCs w:val="28"/>
        </w:rPr>
        <w:t xml:space="preserve"> С.Н. Гмызин)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6C23" w:rsidRPr="00B76C23" w:rsidRDefault="00B76C23" w:rsidP="00EA20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МКУ </w:t>
      </w:r>
      <w:r>
        <w:rPr>
          <w:rFonts w:ascii="Times New Roman" w:hAnsi="Times New Roman" w:cs="Times New Roman"/>
          <w:sz w:val="28"/>
          <w:szCs w:val="28"/>
        </w:rPr>
        <w:t>«Управление</w:t>
      </w:r>
      <w:r w:rsidRPr="00DA0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дорожному хозяйству и благоустройству города Нижневартовска»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 с ОГИБДД  изучить возможность организации движения путем корректировки режима светофорного регулирования или установки дополнительных  секций светофора.</w:t>
      </w:r>
    </w:p>
    <w:p w:rsidR="00B76C23" w:rsidRDefault="00B76C23" w:rsidP="00B76C2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>Срок</w:t>
      </w:r>
      <w:r w:rsidRPr="00757502">
        <w:rPr>
          <w:rFonts w:ascii="Times New Roman" w:hAnsi="Times New Roman" w:cs="Times New Roman"/>
          <w:sz w:val="28"/>
          <w:szCs w:val="28"/>
        </w:rPr>
        <w:t>:</w:t>
      </w:r>
      <w:r w:rsidRPr="00757502">
        <w:rPr>
          <w:rFonts w:ascii="Times New Roman" w:hAnsi="Times New Roman" w:cs="Times New Roman"/>
          <w:sz w:val="28"/>
          <w:szCs w:val="28"/>
        </w:rPr>
        <w:t xml:space="preserve"> 01.09.2018</w:t>
      </w:r>
      <w:r w:rsidRPr="00757502">
        <w:rPr>
          <w:rFonts w:ascii="Times New Roman" w:hAnsi="Times New Roman" w:cs="Times New Roman"/>
          <w:sz w:val="28"/>
          <w:szCs w:val="28"/>
        </w:rPr>
        <w:t>.</w:t>
      </w:r>
    </w:p>
    <w:p w:rsidR="00EA209D" w:rsidRDefault="00B76C23" w:rsidP="00B76C2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</w:t>
      </w:r>
      <w:r>
        <w:rPr>
          <w:rFonts w:ascii="Times New Roman" w:hAnsi="Times New Roman" w:cs="Times New Roman"/>
          <w:sz w:val="28"/>
          <w:szCs w:val="28"/>
        </w:rPr>
        <w:t>«Управление</w:t>
      </w:r>
      <w:r w:rsidRPr="00DA0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дорожному хозяйству и благоустройству города Нижневартовска»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23B3" w:rsidRDefault="000A23B3" w:rsidP="00B76C2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3B3" w:rsidRDefault="000A23B3" w:rsidP="00B76C2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23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 17: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Разработка мероприятий по запрещению въезда на территорию города Нижневартовска грузового автотранспорта, осуществляющего доставку товаров  крупных торговых компаний «Магнит», «Монетка» и т.д. (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Думы 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С.Ф.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Землянкин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C12A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3B3" w:rsidRDefault="000A23B3" w:rsidP="00B76C2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Для исполнения поручения Думы города Нижневартовска</w:t>
      </w:r>
      <w:r w:rsidR="00757502">
        <w:rPr>
          <w:rFonts w:ascii="Times New Roman" w:hAnsi="Times New Roman" w:cs="Times New Roman"/>
          <w:sz w:val="28"/>
          <w:szCs w:val="28"/>
        </w:rPr>
        <w:t xml:space="preserve"> разработать предложения по внесению изменений  в дислокацию с целью запрета въезда грузового транспорта в жилые районы города.</w:t>
      </w:r>
    </w:p>
    <w:p w:rsidR="00757502" w:rsidRDefault="00757502" w:rsidP="0075750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>Срок: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502">
        <w:rPr>
          <w:rFonts w:ascii="Times New Roman" w:hAnsi="Times New Roman" w:cs="Times New Roman"/>
          <w:sz w:val="28"/>
          <w:szCs w:val="28"/>
        </w:rPr>
        <w:t>01.0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57502">
        <w:rPr>
          <w:rFonts w:ascii="Times New Roman" w:hAnsi="Times New Roman" w:cs="Times New Roman"/>
          <w:sz w:val="28"/>
          <w:szCs w:val="28"/>
        </w:rPr>
        <w:t>.2018.</w:t>
      </w:r>
    </w:p>
    <w:p w:rsidR="00757502" w:rsidRDefault="00757502" w:rsidP="0075750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</w:t>
      </w:r>
      <w:r>
        <w:rPr>
          <w:rFonts w:ascii="Times New Roman" w:hAnsi="Times New Roman" w:cs="Times New Roman"/>
          <w:sz w:val="28"/>
          <w:szCs w:val="28"/>
        </w:rPr>
        <w:t>«Управление</w:t>
      </w:r>
      <w:r w:rsidRPr="00DA0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дорожному хозяйству и благоустройству города Нижневартовска»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E6518" w:rsidRDefault="00DE6518" w:rsidP="00B76C2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1EDD" w:rsidRDefault="00DE6518" w:rsidP="00B76C2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154">
        <w:rPr>
          <w:rFonts w:ascii="Times New Roman" w:hAnsi="Times New Roman" w:cs="Times New Roman"/>
          <w:b/>
          <w:sz w:val="28"/>
          <w:szCs w:val="28"/>
        </w:rPr>
        <w:t xml:space="preserve">Вопрос 18: </w:t>
      </w:r>
      <w:r w:rsidR="00F11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EDD" w:rsidRPr="00F11EDD">
        <w:rPr>
          <w:rFonts w:ascii="Times New Roman" w:hAnsi="Times New Roman" w:cs="Times New Roman"/>
          <w:sz w:val="28"/>
          <w:szCs w:val="28"/>
        </w:rPr>
        <w:t xml:space="preserve">Организация  мест </w:t>
      </w:r>
      <w:r w:rsidR="00F11EDD">
        <w:rPr>
          <w:rFonts w:ascii="Times New Roman" w:hAnsi="Times New Roman" w:cs="Times New Roman"/>
          <w:sz w:val="28"/>
          <w:szCs w:val="28"/>
        </w:rPr>
        <w:t xml:space="preserve"> занятий дрифтеров и мероприятий, предотвращающих занятиям дрифтеров на улицах города,  на разворотной площадке по ул. Индустриальной и на кольце по ул. Чапаева-Ленина, на площадке железнодорожного вокзала (обращение депутата Думы города </w:t>
      </w:r>
      <w:r w:rsidR="00757502">
        <w:rPr>
          <w:rFonts w:ascii="Times New Roman" w:hAnsi="Times New Roman" w:cs="Times New Roman"/>
          <w:sz w:val="28"/>
          <w:szCs w:val="28"/>
        </w:rPr>
        <w:t>по 12 избирательному участку</w:t>
      </w:r>
      <w:r w:rsidR="00757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EDD">
        <w:rPr>
          <w:rFonts w:ascii="Times New Roman" w:hAnsi="Times New Roman" w:cs="Times New Roman"/>
          <w:sz w:val="28"/>
          <w:szCs w:val="28"/>
        </w:rPr>
        <w:t>Крутей</w:t>
      </w:r>
      <w:proofErr w:type="spellEnd"/>
      <w:r w:rsidR="00F11EDD">
        <w:rPr>
          <w:rFonts w:ascii="Times New Roman" w:hAnsi="Times New Roman" w:cs="Times New Roman"/>
          <w:sz w:val="28"/>
          <w:szCs w:val="28"/>
        </w:rPr>
        <w:t xml:space="preserve">  С.В.).</w:t>
      </w:r>
    </w:p>
    <w:p w:rsidR="00DE6518" w:rsidRDefault="00F11EDD" w:rsidP="00B76C2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Законодательством не предусматривается наказание за  агрессивную езду на улицах города. На нарушителей скоростного режима ОГИБДД оформляются  штрафы.</w:t>
      </w:r>
    </w:p>
    <w:p w:rsidR="00F11EDD" w:rsidRDefault="00F11EDD" w:rsidP="00B76C2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1EDD" w:rsidRDefault="00F11EDD" w:rsidP="00B76C2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408A">
        <w:rPr>
          <w:rFonts w:ascii="Times New Roman" w:hAnsi="Times New Roman" w:cs="Times New Roman"/>
          <w:b/>
          <w:sz w:val="28"/>
          <w:szCs w:val="28"/>
        </w:rPr>
        <w:t xml:space="preserve">Вопрос 19: </w:t>
      </w:r>
      <w:r w:rsidR="00FC408A" w:rsidRPr="00FC408A">
        <w:rPr>
          <w:rFonts w:ascii="Times New Roman" w:hAnsi="Times New Roman" w:cs="Times New Roman"/>
          <w:sz w:val="28"/>
          <w:szCs w:val="28"/>
        </w:rPr>
        <w:t xml:space="preserve"> </w:t>
      </w:r>
      <w:r w:rsidR="00757502">
        <w:rPr>
          <w:rFonts w:ascii="Times New Roman" w:hAnsi="Times New Roman" w:cs="Times New Roman"/>
          <w:sz w:val="28"/>
          <w:szCs w:val="28"/>
        </w:rPr>
        <w:t xml:space="preserve">Предоставить информацию по вопросу разграничения пешеходной зоны и стоянки по ул. Омской в </w:t>
      </w:r>
      <w:proofErr w:type="gramStart"/>
      <w:r w:rsidR="00757502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757502">
        <w:rPr>
          <w:rFonts w:ascii="Times New Roman" w:hAnsi="Times New Roman" w:cs="Times New Roman"/>
          <w:sz w:val="28"/>
          <w:szCs w:val="28"/>
        </w:rPr>
        <w:t xml:space="preserve"> домов 68а, 64б </w:t>
      </w:r>
      <w:r w:rsidR="00757502">
        <w:rPr>
          <w:rFonts w:ascii="Times New Roman" w:hAnsi="Times New Roman" w:cs="Times New Roman"/>
          <w:sz w:val="28"/>
          <w:szCs w:val="28"/>
        </w:rPr>
        <w:lastRenderedPageBreak/>
        <w:t xml:space="preserve">(обращение </w:t>
      </w:r>
      <w:r w:rsidR="00757502">
        <w:rPr>
          <w:rFonts w:ascii="Times New Roman" w:hAnsi="Times New Roman" w:cs="Times New Roman"/>
          <w:sz w:val="28"/>
          <w:szCs w:val="28"/>
        </w:rPr>
        <w:t>депутат</w:t>
      </w:r>
      <w:r w:rsidR="00757502">
        <w:rPr>
          <w:rFonts w:ascii="Times New Roman" w:hAnsi="Times New Roman" w:cs="Times New Roman"/>
          <w:sz w:val="28"/>
          <w:szCs w:val="28"/>
        </w:rPr>
        <w:t>а</w:t>
      </w:r>
      <w:r w:rsidR="00757502">
        <w:rPr>
          <w:rFonts w:ascii="Times New Roman" w:hAnsi="Times New Roman" w:cs="Times New Roman"/>
          <w:sz w:val="28"/>
          <w:szCs w:val="28"/>
        </w:rPr>
        <w:t xml:space="preserve"> Думы города по 9 избирательному участку</w:t>
      </w:r>
      <w:r w:rsidR="00757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502">
        <w:rPr>
          <w:rFonts w:ascii="Times New Roman" w:hAnsi="Times New Roman" w:cs="Times New Roman"/>
          <w:sz w:val="28"/>
          <w:szCs w:val="28"/>
        </w:rPr>
        <w:t>Хузина</w:t>
      </w:r>
      <w:proofErr w:type="spellEnd"/>
      <w:r w:rsidR="00757502">
        <w:rPr>
          <w:rFonts w:ascii="Times New Roman" w:hAnsi="Times New Roman" w:cs="Times New Roman"/>
          <w:sz w:val="28"/>
          <w:szCs w:val="28"/>
        </w:rPr>
        <w:t xml:space="preserve"> Р.И.)</w:t>
      </w:r>
      <w:r w:rsidR="00FC408A">
        <w:rPr>
          <w:rFonts w:ascii="Times New Roman" w:hAnsi="Times New Roman" w:cs="Times New Roman"/>
          <w:sz w:val="28"/>
          <w:szCs w:val="28"/>
        </w:rPr>
        <w:t>.</w:t>
      </w:r>
    </w:p>
    <w:p w:rsidR="00FC408A" w:rsidRPr="00FC408A" w:rsidRDefault="00FC408A" w:rsidP="00B76C23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757502">
        <w:rPr>
          <w:rFonts w:ascii="Times New Roman" w:hAnsi="Times New Roman" w:cs="Times New Roman"/>
          <w:sz w:val="28"/>
          <w:szCs w:val="28"/>
        </w:rPr>
        <w:t>МКУ ведется работа с арендаторами земельных участков по разделению пешеходной зоны. В случае отсутствия ответа или предложений включить в план работ разделение пешеходной зоны путем установки ограждений по ул. Омской</w:t>
      </w:r>
      <w:r w:rsidR="00757502" w:rsidRPr="00757502">
        <w:rPr>
          <w:rFonts w:ascii="Times New Roman" w:hAnsi="Times New Roman" w:cs="Times New Roman"/>
          <w:sz w:val="28"/>
          <w:szCs w:val="28"/>
        </w:rPr>
        <w:t xml:space="preserve"> </w:t>
      </w:r>
      <w:r w:rsidR="00757502">
        <w:rPr>
          <w:rFonts w:ascii="Times New Roman" w:hAnsi="Times New Roman" w:cs="Times New Roman"/>
          <w:sz w:val="28"/>
          <w:szCs w:val="28"/>
        </w:rPr>
        <w:t>в районе домов 68а, 64б</w:t>
      </w:r>
      <w:r w:rsidR="00757502">
        <w:rPr>
          <w:rFonts w:ascii="Times New Roman" w:hAnsi="Times New Roman" w:cs="Times New Roman"/>
          <w:sz w:val="28"/>
          <w:szCs w:val="28"/>
        </w:rPr>
        <w:t>.</w:t>
      </w:r>
    </w:p>
    <w:p w:rsidR="00757502" w:rsidRDefault="00757502" w:rsidP="0075750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>Срок: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502">
        <w:rPr>
          <w:rFonts w:ascii="Times New Roman" w:hAnsi="Times New Roman" w:cs="Times New Roman"/>
          <w:sz w:val="28"/>
          <w:szCs w:val="28"/>
        </w:rPr>
        <w:t>предоставление информации по Омской, 64б и Омской, 68а до 15.03.2018, по выделению пешеходной зоны -  до 01.04.2018</w:t>
      </w:r>
      <w:r w:rsidRPr="00757502">
        <w:rPr>
          <w:rFonts w:ascii="Times New Roman" w:hAnsi="Times New Roman" w:cs="Times New Roman"/>
          <w:sz w:val="28"/>
          <w:szCs w:val="28"/>
        </w:rPr>
        <w:t>.</w:t>
      </w:r>
    </w:p>
    <w:p w:rsidR="00757502" w:rsidRDefault="00757502" w:rsidP="0075750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</w:t>
      </w:r>
      <w:r>
        <w:rPr>
          <w:rFonts w:ascii="Times New Roman" w:hAnsi="Times New Roman" w:cs="Times New Roman"/>
          <w:sz w:val="28"/>
          <w:szCs w:val="28"/>
        </w:rPr>
        <w:t>«Управление</w:t>
      </w:r>
      <w:r w:rsidRPr="00DA0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дорожному хозяйству и благоустройству города Нижневартовска»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209D" w:rsidRDefault="00EA209D" w:rsidP="00EA209D"/>
    <w:p w:rsidR="00EA209D" w:rsidRDefault="00EA209D"/>
    <w:p w:rsidR="00DE6518" w:rsidRPr="00DA7B59" w:rsidRDefault="00DE6518" w:rsidP="00DE65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59">
        <w:rPr>
          <w:rFonts w:ascii="Times New Roman" w:hAnsi="Times New Roman" w:cs="Times New Roman"/>
          <w:sz w:val="28"/>
          <w:szCs w:val="28"/>
        </w:rPr>
        <w:t>Подписи:</w:t>
      </w:r>
    </w:p>
    <w:p w:rsidR="00DE6518" w:rsidRPr="00DA7B59" w:rsidRDefault="00DE6518" w:rsidP="00DE65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6518" w:rsidRDefault="00DE6518" w:rsidP="00DE65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A7B59">
        <w:rPr>
          <w:rFonts w:ascii="Times New Roman" w:hAnsi="Times New Roman" w:cs="Times New Roman"/>
          <w:sz w:val="28"/>
          <w:szCs w:val="28"/>
        </w:rPr>
        <w:t xml:space="preserve">аместитель главы города, </w:t>
      </w:r>
    </w:p>
    <w:p w:rsidR="00DE6518" w:rsidRPr="00DA7B59" w:rsidRDefault="00DE6518" w:rsidP="00DE65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59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DE6518" w:rsidRPr="00DA7B59" w:rsidRDefault="00DE6518" w:rsidP="00DE65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59">
        <w:rPr>
          <w:rFonts w:ascii="Times New Roman" w:hAnsi="Times New Roman" w:cs="Times New Roman"/>
          <w:sz w:val="28"/>
          <w:szCs w:val="28"/>
        </w:rPr>
        <w:t xml:space="preserve">жилищно-коммунального </w:t>
      </w:r>
    </w:p>
    <w:p w:rsidR="00DE6518" w:rsidRPr="00DA7B59" w:rsidRDefault="00DE6518" w:rsidP="00DE65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59">
        <w:rPr>
          <w:rFonts w:ascii="Times New Roman" w:hAnsi="Times New Roman" w:cs="Times New Roman"/>
          <w:sz w:val="28"/>
          <w:szCs w:val="28"/>
        </w:rPr>
        <w:t xml:space="preserve">хозяйства администрации города                      ______________ М.А. Коротаев   </w:t>
      </w:r>
    </w:p>
    <w:p w:rsidR="00DE6518" w:rsidRDefault="00DE6518" w:rsidP="00DE65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6518" w:rsidRPr="00DA7B59" w:rsidRDefault="00DE6518" w:rsidP="00DE65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59">
        <w:rPr>
          <w:rFonts w:ascii="Times New Roman" w:hAnsi="Times New Roman" w:cs="Times New Roman"/>
          <w:sz w:val="28"/>
          <w:szCs w:val="28"/>
        </w:rPr>
        <w:t xml:space="preserve">Председатель рабочей группы, </w:t>
      </w:r>
    </w:p>
    <w:p w:rsidR="00DE6518" w:rsidRPr="00DA7B59" w:rsidRDefault="00DE6518" w:rsidP="00DE65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УпоДХ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B59">
        <w:rPr>
          <w:rFonts w:ascii="Times New Roman" w:hAnsi="Times New Roman" w:cs="Times New Roman"/>
          <w:sz w:val="28"/>
          <w:szCs w:val="28"/>
        </w:rPr>
        <w:t>департамента</w:t>
      </w:r>
    </w:p>
    <w:p w:rsidR="00DE6518" w:rsidRPr="00DA7B59" w:rsidRDefault="00DE6518" w:rsidP="00DE65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59">
        <w:rPr>
          <w:rFonts w:ascii="Times New Roman" w:hAnsi="Times New Roman" w:cs="Times New Roman"/>
          <w:sz w:val="28"/>
          <w:szCs w:val="28"/>
        </w:rPr>
        <w:t xml:space="preserve">жилищно-коммунального </w:t>
      </w:r>
    </w:p>
    <w:p w:rsidR="00DE6518" w:rsidRPr="00DA7B59" w:rsidRDefault="00DE6518" w:rsidP="00DE65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59">
        <w:rPr>
          <w:rFonts w:ascii="Times New Roman" w:hAnsi="Times New Roman" w:cs="Times New Roman"/>
          <w:sz w:val="28"/>
          <w:szCs w:val="28"/>
        </w:rPr>
        <w:t xml:space="preserve">хозяйства администрации города                      ______________ </w:t>
      </w:r>
      <w:r>
        <w:rPr>
          <w:rFonts w:ascii="Times New Roman" w:hAnsi="Times New Roman" w:cs="Times New Roman"/>
          <w:sz w:val="28"/>
          <w:szCs w:val="28"/>
        </w:rPr>
        <w:t xml:space="preserve"> Г.В. Котляров</w:t>
      </w:r>
    </w:p>
    <w:p w:rsidR="00DE6518" w:rsidRPr="00DA7B59" w:rsidRDefault="00DE6518" w:rsidP="00DE65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6518" w:rsidRPr="00DA7B59" w:rsidRDefault="00DE6518" w:rsidP="00DE65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59">
        <w:rPr>
          <w:rFonts w:ascii="Times New Roman" w:hAnsi="Times New Roman" w:cs="Times New Roman"/>
          <w:sz w:val="28"/>
          <w:szCs w:val="28"/>
        </w:rPr>
        <w:t xml:space="preserve">Секретарь    рабочей группы, </w:t>
      </w:r>
    </w:p>
    <w:p w:rsidR="00DE6518" w:rsidRPr="00DA7B59" w:rsidRDefault="00DE6518" w:rsidP="00DE65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59">
        <w:rPr>
          <w:rFonts w:ascii="Times New Roman" w:hAnsi="Times New Roman" w:cs="Times New Roman"/>
          <w:sz w:val="28"/>
          <w:szCs w:val="28"/>
        </w:rPr>
        <w:t xml:space="preserve">специалист-эксперт </w:t>
      </w:r>
      <w:proofErr w:type="spellStart"/>
      <w:r w:rsidRPr="00DA7B59">
        <w:rPr>
          <w:rFonts w:ascii="Times New Roman" w:hAnsi="Times New Roman" w:cs="Times New Roman"/>
          <w:sz w:val="28"/>
          <w:szCs w:val="28"/>
        </w:rPr>
        <w:t>ОпоДХиБ</w:t>
      </w:r>
      <w:proofErr w:type="spellEnd"/>
      <w:r w:rsidRPr="00DA7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B59">
        <w:rPr>
          <w:rFonts w:ascii="Times New Roman" w:hAnsi="Times New Roman" w:cs="Times New Roman"/>
          <w:sz w:val="28"/>
          <w:szCs w:val="28"/>
        </w:rPr>
        <w:t>УпоДХ</w:t>
      </w:r>
      <w:proofErr w:type="spellEnd"/>
    </w:p>
    <w:p w:rsidR="00DE6518" w:rsidRDefault="00DE6518" w:rsidP="00DE65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59">
        <w:rPr>
          <w:rFonts w:ascii="Times New Roman" w:hAnsi="Times New Roman" w:cs="Times New Roman"/>
          <w:sz w:val="28"/>
          <w:szCs w:val="28"/>
        </w:rPr>
        <w:t>департамента  ЖКХ                                       _______________ Т.В. Батечко</w:t>
      </w:r>
    </w:p>
    <w:p w:rsidR="00EA209D" w:rsidRDefault="00EA209D"/>
    <w:sectPr w:rsidR="00EA2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9D"/>
    <w:rsid w:val="00002426"/>
    <w:rsid w:val="0009524D"/>
    <w:rsid w:val="000A23B3"/>
    <w:rsid w:val="000C6249"/>
    <w:rsid w:val="002D668B"/>
    <w:rsid w:val="00391E5F"/>
    <w:rsid w:val="00410500"/>
    <w:rsid w:val="00463EEE"/>
    <w:rsid w:val="00493483"/>
    <w:rsid w:val="004E4CD2"/>
    <w:rsid w:val="004F6061"/>
    <w:rsid w:val="005105B1"/>
    <w:rsid w:val="00592B5C"/>
    <w:rsid w:val="005F24FA"/>
    <w:rsid w:val="00707FDA"/>
    <w:rsid w:val="00757502"/>
    <w:rsid w:val="008D607C"/>
    <w:rsid w:val="008E5D27"/>
    <w:rsid w:val="009529A2"/>
    <w:rsid w:val="00990E3C"/>
    <w:rsid w:val="00A72205"/>
    <w:rsid w:val="00AC67DA"/>
    <w:rsid w:val="00B4214F"/>
    <w:rsid w:val="00B76C23"/>
    <w:rsid w:val="00BA6D1E"/>
    <w:rsid w:val="00C12A99"/>
    <w:rsid w:val="00C31154"/>
    <w:rsid w:val="00D05B41"/>
    <w:rsid w:val="00DA07B8"/>
    <w:rsid w:val="00DE6518"/>
    <w:rsid w:val="00E71CE7"/>
    <w:rsid w:val="00E801FB"/>
    <w:rsid w:val="00EA209D"/>
    <w:rsid w:val="00EA3722"/>
    <w:rsid w:val="00EF10D8"/>
    <w:rsid w:val="00F11EDD"/>
    <w:rsid w:val="00FC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7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7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3322</TotalTime>
  <Pages>10</Pages>
  <Words>2654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Батечко Татьяна Владимировна</dc:creator>
  <cp:lastModifiedBy>Батечко Татьяна Владимировна</cp:lastModifiedBy>
  <cp:revision>3</cp:revision>
  <cp:lastPrinted>2018-02-21T12:35:00Z</cp:lastPrinted>
  <dcterms:created xsi:type="dcterms:W3CDTF">2018-02-13T05:33:00Z</dcterms:created>
  <dcterms:modified xsi:type="dcterms:W3CDTF">2018-02-22T08:20:00Z</dcterms:modified>
</cp:coreProperties>
</file>