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92" w:rsidRDefault="00AB6B92" w:rsidP="00AB6B92">
      <w:pPr>
        <w:jc w:val="right"/>
        <w:rPr>
          <w:rFonts w:ascii="Times New Roman" w:hAnsi="Times New Roman" w:cs="Times New Roman"/>
          <w:sz w:val="28"/>
          <w:szCs w:val="28"/>
        </w:rPr>
      </w:pPr>
      <w:r w:rsidRPr="00626EED">
        <w:rPr>
          <w:rFonts w:ascii="Times New Roman" w:hAnsi="Times New Roman" w:cs="Times New Roman"/>
          <w:sz w:val="28"/>
          <w:szCs w:val="28"/>
        </w:rPr>
        <w:t>ПРОЕКТ</w:t>
      </w:r>
    </w:p>
    <w:p w:rsidR="00506C44" w:rsidRDefault="00506C44" w:rsidP="0050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EED">
        <w:rPr>
          <w:rFonts w:ascii="Times New Roman" w:hAnsi="Times New Roman" w:cs="Times New Roman"/>
          <w:sz w:val="28"/>
          <w:szCs w:val="28"/>
        </w:rPr>
        <w:t>ПОСТАНОВЛЕНИ</w:t>
      </w:r>
      <w:r w:rsidR="00826C32">
        <w:rPr>
          <w:rFonts w:ascii="Times New Roman" w:hAnsi="Times New Roman" w:cs="Times New Roman"/>
          <w:sz w:val="28"/>
          <w:szCs w:val="28"/>
        </w:rPr>
        <w:t>Е</w:t>
      </w:r>
      <w:r w:rsidR="00AB6B9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06C44" w:rsidRPr="007C5B5A" w:rsidRDefault="00746D90" w:rsidP="005D7422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внесении изменений в приложение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постановлению администрации города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22.12.2015 №2298 "О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 утверждении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Порядка предоставления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субсидии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бюджета города на возмещение затрат в связи с</w:t>
        </w:r>
        <w:r w:rsidR="005E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осуществлением перевозок пассажиров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багажа автомобильным </w:t>
        </w:r>
        <w:r w:rsidR="00506C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ранспортом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маршрутам регулярных перевозок </w:t>
        </w:r>
        <w:r w:rsidR="005D74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</w:t>
        </w:r>
        <w:r w:rsidR="00506C44" w:rsidRPr="003B56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территории города Нижневартовска</w:t>
        </w:r>
      </w:hyperlink>
      <w:r w:rsidR="00506C4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6A64" w:rsidRDefault="00876A64" w:rsidP="00746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06C44" w:rsidRPr="005D7422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047D2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муниципального правового акта в соответствие</w:t>
      </w:r>
      <w:r w:rsidR="00E64F9A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47D2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  <w:r w:rsidR="000047D2" w:rsidRPr="005D7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города от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9A"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22.12.2015  №2298  "Об утверждении  Порядка предоставления субсидии из бюджета города на возмещение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Нижневартовска"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Pr="00E64F9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16.06.2016 №893 "О внесении изменений в приложение к постановлению администрации города от 22.12.2015 №2298 "Об утверждении Порядка предоставления субсидии из бюджета города на возмещение затрат в связи</w:t>
      </w:r>
      <w:r w:rsidR="00E64F9A"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осуществлением перевозок пассажиров и багажа автомобильным транспортом по маршрутам регулярных перевозок на территории города Нижневартовска".</w:t>
      </w: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Pr="00FF032E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2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администрации города (С.В. Селиванова) обеспечить официальное </w:t>
      </w:r>
      <w:hyperlink r:id="rId5" w:history="1">
        <w:r w:rsidRPr="00F2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</w:t>
        </w:r>
      </w:hyperlink>
      <w:r w:rsidRPr="00F2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постановления.</w:t>
      </w:r>
    </w:p>
    <w:p w:rsidR="00506C44" w:rsidRPr="007C5B5A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C01" w:rsidRDefault="00761C01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</w:t>
      </w:r>
      <w:r w:rsidR="00F10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постановления возложить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</w:t>
      </w:r>
      <w:r w:rsidR="0074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города, директора департамента жилищно-коммунального хозяйства администрации города М.А. </w:t>
      </w:r>
      <w:proofErr w:type="spellStart"/>
      <w:r w:rsidR="00746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64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61C01" w:rsidRDefault="00761C01" w:rsidP="00506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44" w:rsidRDefault="00506C44" w:rsidP="0050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Тихонов </w:t>
      </w:r>
    </w:p>
    <w:p w:rsidR="00053D82" w:rsidRDefault="00053D82" w:rsidP="003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B5A" w:rsidRPr="007C5B5A" w:rsidRDefault="00761C01" w:rsidP="003B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7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hyperlink w:anchor="sub_0" w:history="1">
        <w:r w:rsidR="007C5B5A"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7C5B5A" w:rsidRPr="007C5B5A" w:rsidRDefault="003A36F1" w:rsidP="003A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7C5B5A" w:rsidRPr="007C5B5A" w:rsidRDefault="003A36F1" w:rsidP="003A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3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C01" w:rsidRPr="007C5B5A" w:rsidRDefault="00761C01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из бюджета города на возмещение затрат 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осуществлением перевозок пассажиров и багажа 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автомобильным транспортом по маршрутам регулярных перевозок 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Нижневартовска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1" w:name="sub_100"/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9C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3A36F1" w:rsidRPr="009C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FD5" w:rsidRPr="009C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субсидий</w:t>
      </w:r>
    </w:p>
    <w:bookmarkEnd w:id="1"/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</w:t>
      </w:r>
      <w:hyperlink r:id="rId6" w:history="1">
        <w:r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3A3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и определяет условия и механизм предоставления из бюджета города субсидии на возмещение затрат в связи с осуществлением перевозок пассажиров и багажа автомобильным транспортом по маршрутам регулярных перевозок на территории</w:t>
      </w:r>
      <w:r w:rsidR="003A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Нижневартовска.</w:t>
      </w:r>
    </w:p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"/>
      <w:bookmarkEnd w:id="2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bookmarkEnd w:id="3"/>
    <w:p w:rsidR="007C5B5A" w:rsidRP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- бюджетные средства, предоставляемые из бюджета города получателю субсидии на безвозмездной и безвозвратной основе в целях возмещения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Нижневартовска;</w:t>
      </w:r>
    </w:p>
    <w:p w:rsidR="007C5B5A" w:rsidRDefault="007C5B5A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 субсидии (перевозчик) - юридическое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761C01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уставных (складочных) капиталах), индивидуальный предприниматель,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лицензию на право осуществления деятельности по перевозке пассажиров и получивший в соответствии с заключенным договором по результатам конкурса право на осуществление перевозок пассажиров и багажа автомобильным транспортом по маршрутам регулярных перевозок на территории города Нижневартовска.</w:t>
      </w:r>
    </w:p>
    <w:p w:rsidR="00FC0EF2" w:rsidRPr="00555FCE" w:rsidRDefault="00FC0EF2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13455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субсидий.</w:t>
      </w:r>
    </w:p>
    <w:p w:rsidR="00941029" w:rsidRPr="00555FCE" w:rsidRDefault="00B638E4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1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с целью возмещения затрат в связи</w:t>
      </w:r>
      <w:r w:rsid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перевозок пассажиров и багажа автомобильным транспортом по маршрутам регулярных перевозок на территории города Нижневартовска</w:t>
      </w:r>
      <w:r w:rsidR="00FC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41029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тарифам, установленным перевозчиком в размере, не превышающем предельный максимальный тариф, установленный Региональной службой по тарифам Ханты-Мансийского автономного округа - Югры на перевозку пассажиров и багажа автомобильным 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807A3F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807A3F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029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перевозок.</w:t>
      </w:r>
      <w:bookmarkStart w:id="4" w:name="sub_1005"/>
    </w:p>
    <w:p w:rsidR="007C5B5A" w:rsidRPr="007C5B5A" w:rsidRDefault="00213455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соответствии с настоящим Порядком</w:t>
      </w:r>
      <w:r w:rsidR="007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утвержденных на соответствующий финансовый год</w:t>
      </w:r>
      <w:bookmarkEnd w:id="4"/>
      <w:r w:rsidR="007C5B5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B5A" w:rsidRDefault="00B638E4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города </w:t>
      </w:r>
      <w:r w:rsidR="003A2919" w:rsidRPr="00537B9A">
        <w:rPr>
          <w:rFonts w:ascii="Times New Roman" w:hAnsi="Times New Roman" w:cs="Times New Roman"/>
          <w:sz w:val="28"/>
          <w:szCs w:val="28"/>
        </w:rPr>
        <w:t>как получателям бюджетных средств</w:t>
      </w:r>
      <w:r w:rsidR="003A2919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вышеуказанным расходам является департамент жилищно-коммунального хозяйства администрации города</w:t>
      </w:r>
      <w:r w:rsidR="00A92CED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ЖКХ</w:t>
      </w:r>
      <w:r w:rsidR="00A92CED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7C5B5A" w:rsidRPr="003A2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7796" w:rsidRPr="00555FCE" w:rsidRDefault="00977796" w:rsidP="007C5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Категории</w:t>
      </w:r>
      <w:r w:rsidR="005C7730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критерии отбора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субсидии</w:t>
      </w:r>
      <w:r w:rsidR="005C7730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796" w:rsidRPr="007C5B5A" w:rsidRDefault="00977796" w:rsidP="00977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Субсидия предоставляется перевозчику, получившему в соответствии с заключенным договором по результатам конкурса право на осуществление перевозок пассажиров и багажа автомобильным транспортом по </w:t>
      </w:r>
      <w:proofErr w:type="gramStart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 регулярных</w:t>
      </w:r>
      <w:proofErr w:type="gramEnd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на территории города Нижневартовска. </w:t>
      </w:r>
    </w:p>
    <w:p w:rsidR="007C5B5A" w:rsidRDefault="007C5B5A" w:rsidP="00977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96" w:rsidRPr="00B6503E" w:rsidRDefault="00B6503E" w:rsidP="00B65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65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и порядок предоставления субсидии</w:t>
      </w:r>
    </w:p>
    <w:p w:rsidR="00977796" w:rsidRDefault="00977796" w:rsidP="007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AEF" w:rsidRDefault="00F56B10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соблюдении</w:t>
      </w:r>
      <w:r w:rsidR="00A9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</w:t>
      </w:r>
      <w:r w:rsidR="00714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условий:</w:t>
      </w:r>
    </w:p>
    <w:p w:rsidR="00714AEF" w:rsidRPr="007C5B5A" w:rsidRDefault="00714AEF" w:rsidP="00714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перевозчику, с которым по результатам конкурса администрацией города заключен договор на осуществление перевозок пассажиров и багажа автомобильным транспортом по маршрутам регулярных перевозок на территории</w:t>
      </w:r>
      <w:r w:rsidR="00D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Нижневартовска;</w:t>
      </w:r>
    </w:p>
    <w:p w:rsidR="00714AEF" w:rsidRPr="00DD486B" w:rsidRDefault="00714AEF" w:rsidP="00714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перевозчику, установившему тариф на перевозку пассажиров и багажа автомобильным транспортом на маршрутах регулярных перевозок в размере, не превышающем предельный максимальный тариф, установленный Региональной службой по тарифам Ханты-Мансийского автономного округа - Югры на перевозку пассажиров и багажа автомобильным тра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нспортом</w:t>
      </w:r>
      <w:r w:rsidR="00DD486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DD486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перевозок; </w:t>
      </w:r>
    </w:p>
    <w:p w:rsidR="00714AEF" w:rsidRDefault="00714AEF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задолженности по уплате налогов и иных обязательных</w:t>
      </w:r>
      <w:r w:rsidR="00D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в бюджеты всех уровней.</w:t>
      </w:r>
    </w:p>
    <w:p w:rsidR="00F56B10" w:rsidRPr="007C5B5A" w:rsidRDefault="00714AEF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перевозчик представляет в департамент ЖКХ</w:t>
      </w:r>
      <w:r w:rsidR="00AA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56B10" w:rsidRPr="007C5B5A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Письмо-заявка на предоставление субсидии в произвольной форме.</w:t>
      </w:r>
    </w:p>
    <w:p w:rsidR="00F56B10" w:rsidRPr="008D147B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Договор, заключенный между администрацией города и перевозчиком, на осуществление перевозок пассажиров и багажа автомобильным </w:t>
      </w:r>
      <w:r w:rsidR="00F56B10" w:rsidRPr="008D1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по маршрутам регулярных перевозок на территории города Нижневартовска.</w:t>
      </w:r>
    </w:p>
    <w:p w:rsidR="00F56B10" w:rsidRPr="007C5B5A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Расчет планового размера субсидии по форме согласно </w:t>
      </w:r>
      <w:hyperlink w:anchor="sub_1001" w:history="1">
        <w:r w:rsidR="00F56B10" w:rsidRPr="00AD37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в разрезе каждого субсидируемого маршрута        с приложением технико-экономического обоснования и документов, подтверждающих расходы и доходы в связи с оказанием услуг.</w:t>
      </w:r>
    </w:p>
    <w:p w:rsidR="00F56B10" w:rsidRDefault="00941029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Выписка из Единого государственного реестра юридических лиц или индивидуальных предпринимателей, выданная Федеральной налоговой службой не ранее чем за три месяца до дня подачи документов.</w:t>
      </w:r>
    </w:p>
    <w:p w:rsidR="00F56B10" w:rsidRDefault="002C709D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 в течение двадцати пяти рабочих дней со дня    получения заявки на получение субсидии и документов от перевозчика  проводит проверку и согласование показателей, указанных в приложении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на соответствие показателям, используемым при расчете субсидии, предусмотренной в бюджете города, после чего заключает договор</w:t>
      </w:r>
      <w:r w:rsidR="00AC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субсидии. </w:t>
      </w:r>
    </w:p>
    <w:p w:rsidR="00F56B10" w:rsidRDefault="00AC45DE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отказа</w:t>
      </w:r>
      <w:r w:rsidR="008F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 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</w:t>
      </w:r>
      <w:r w:rsidR="00F56B10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сидии является:</w:t>
      </w:r>
    </w:p>
    <w:p w:rsidR="000421AF" w:rsidRPr="008C470D" w:rsidRDefault="000421AF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условий, предусмотренных пунктом 2.1 настоящего Порядка;</w:t>
      </w:r>
    </w:p>
    <w:p w:rsidR="00D34A06" w:rsidRPr="00555FCE" w:rsidRDefault="00D34A06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</w:t>
      </w:r>
      <w:r w:rsidR="001415D1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определенным пунктом 2.2.</w:t>
      </w:r>
      <w:r w:rsidR="00262AC6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262AC6" w:rsidRPr="00262AC6" w:rsidRDefault="00262AC6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B10" w:rsidRDefault="00F56B10" w:rsidP="00F5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задолженности по уплате налогов</w:t>
      </w:r>
      <w:r w:rsidR="00A9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E53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сборов 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обязательных платежей в бюджеты всех уровней</w:t>
      </w:r>
      <w:r w:rsidR="00A93E53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r w:rsidR="0098030D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по которым наступил </w:t>
      </w:r>
      <w:r w:rsidR="0078325E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8030D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51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67" w:rsidRPr="007C5B5A" w:rsidRDefault="004B451B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B456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исходя из фактического пробега пассажирских транспортных средств и величины плановой субсидии на 1 км пробега субсидируемого маршрута, указанной в договоре. Фактический пробег пассажирских транспортных средств по каждому маршруту не должен превышать плановых показателей.</w:t>
      </w:r>
    </w:p>
    <w:p w:rsidR="007B4567" w:rsidRPr="007C5B5A" w:rsidRDefault="007B4567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плановой субсидии на 1 км пробега субсидируемого маршрута рассчитывается как разница между суммой плановых экономически обоснованных затрат перевозчика и плановой выручкой от реализации проездных        документов и билетов, деленная на плановый пробег пассажирского транспортного средства (автобуса).</w:t>
      </w:r>
    </w:p>
    <w:p w:rsidR="007B4567" w:rsidRPr="007C5B5A" w:rsidRDefault="007B4567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расчет экономически обоснованных затрат перевозчика производится в соответствии с Методикой формирования тарифов на перевозки          пассажиров и багажа автомобильным транспортом по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и межмуниципальным маршрутам регулярных перевозок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Югры, утвержденной </w:t>
      </w:r>
      <w:hyperlink r:id="rId8" w:history="1">
        <w:r w:rsidRPr="00B76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Ханты-Мансийского автономного округа - Югры от 25.09.2013 №73-нп.</w:t>
      </w:r>
    </w:p>
    <w:p w:rsidR="007B4567" w:rsidRDefault="007B4567" w:rsidP="007B4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выручка от реализации проездных документов и билетов           рассчитывается исходя из планового количества перевозимых пассажиров          и установленного перевозчиком тарифа для оплаты проезда пассажиров                 и багажа </w:t>
      </w:r>
      <w:r w:rsidR="00A93E53" w:rsidRP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3E53" w:rsidRPr="00A93E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A9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на территории города Нижневартовска.</w:t>
      </w:r>
    </w:p>
    <w:p w:rsidR="003A2919" w:rsidRDefault="006C5BD1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A02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90685"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ребования, которым должны соответствовать на первое число месяца, предшествующего месяцу, в котором планируется заключение договора</w:t>
      </w:r>
      <w:r w:rsidR="00890685"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получатели субсидий</w:t>
      </w:r>
      <w:r w:rsidRPr="00A02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059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</w:t>
      </w:r>
      <w:r w:rsidRPr="006F0594">
        <w:rPr>
          <w:rFonts w:ascii="Times New Roman" w:hAnsi="Times New Roman" w:cs="Times New Roman"/>
          <w:sz w:val="28"/>
          <w:szCs w:val="28"/>
        </w:rPr>
        <w:lastRenderedPageBreak/>
        <w:t>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A2919" w:rsidRPr="006F0594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2919" w:rsidRDefault="003A2919" w:rsidP="003A2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594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</w:t>
      </w:r>
      <w:r w:rsidR="006F0594">
        <w:rPr>
          <w:rFonts w:ascii="Times New Roman" w:hAnsi="Times New Roman" w:cs="Times New Roman"/>
          <w:sz w:val="28"/>
          <w:szCs w:val="28"/>
        </w:rPr>
        <w:t>кте 1.3.1. настоящего документа.</w:t>
      </w:r>
    </w:p>
    <w:p w:rsidR="006C5BD1" w:rsidRPr="00890685" w:rsidRDefault="006C5BD1" w:rsidP="006C5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C1" w:rsidRPr="001D7BC1" w:rsidRDefault="00F6412E" w:rsidP="001D7B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D7BC1"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о предоставлении субсидии должен предусматривать: 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договора;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и сроки предоставления субсидии;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и сроки представления отчетности по субсидии; 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и приостановления предоставления субсидии;</w:t>
      </w:r>
    </w:p>
    <w:p w:rsidR="001D7BC1" w:rsidRPr="001D7BC1" w:rsidRDefault="001D7BC1" w:rsidP="001D7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получателя субсидии на осуществление департаментом ЖКХ</w:t>
      </w:r>
      <w:r w:rsidR="006E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органом муниципального финансового контроля проверок соблюдения получателем субсидии цели, условий и порядка предоставления субсидии; </w:t>
      </w:r>
    </w:p>
    <w:p w:rsidR="00AB6B92" w:rsidRDefault="001D7BC1" w:rsidP="00AB6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B92"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</w:t>
      </w:r>
      <w:r w:rsidR="00AB6B92" w:rsidRPr="005E74CC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proofErr w:type="gramEnd"/>
      <w:r w:rsidR="00AB6B92" w:rsidRPr="005E74CC">
        <w:rPr>
          <w:rFonts w:ascii="Times New Roman" w:hAnsi="Times New Roman" w:cs="Times New Roman"/>
          <w:sz w:val="28"/>
          <w:szCs w:val="28"/>
        </w:rPr>
        <w:t xml:space="preserve"> за счет полученных из бюджета</w:t>
      </w:r>
      <w:r w:rsidR="005E74CC" w:rsidRPr="005E74C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B6B92" w:rsidRPr="005E74CC"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22204" w:rsidRDefault="001D7BC1" w:rsidP="00822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12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2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204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в порядке и сроки, установленные договором о предоставлении субсидии.</w:t>
      </w:r>
      <w:r w:rsidR="0082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647" w:rsidRDefault="00822204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</w:t>
      </w:r>
      <w:r w:rsidR="0002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 производит перевозчику авансовые платежи в размере до 30% от квартального размера субсидии, предусмотренного договором о предоставлении субсидии. Удержание произведенного авансового платежа производится ежемесячно в размере 1/3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перечисленного аванса.</w:t>
      </w:r>
    </w:p>
    <w:p w:rsidR="00140A5C" w:rsidRPr="007C5B5A" w:rsidRDefault="00140A5C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47" w:rsidRPr="007C5B5A" w:rsidRDefault="00BA4E99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Субсидия предоставляется перевозчику ежемесячно на основании:</w:t>
      </w:r>
    </w:p>
    <w:p w:rsidR="007E0647" w:rsidRPr="007C5B5A" w:rsidRDefault="007E0647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отчета по субсидии по форме согласно </w:t>
      </w:r>
      <w:hyperlink w:anchor="sub_1002" w:history="1">
        <w:r w:rsidRPr="0078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Порядку с приложением документов, подтверждающих фактический пробег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пассажирских транспортных средств и фактическую выручку от реализации проездных документов и билетов. Фактический пробег пассажирских транспортных средств (автобусов), выполненный в отчетном месяце, подтверждается по данным </w:t>
      </w:r>
      <w:proofErr w:type="gramStart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ГЛОНАСС</w:t>
      </w:r>
      <w:proofErr w:type="gramEnd"/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4968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ГЛОНАСС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/GPS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647" w:rsidRPr="007C5B5A" w:rsidRDefault="007E0647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статистического отчета по </w:t>
      </w:r>
      <w:hyperlink r:id="rId9" w:history="1">
        <w:r w:rsidRPr="0078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N1-автотранс</w:t>
        </w:r>
      </w:hyperlink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(срочная). </w:t>
      </w:r>
    </w:p>
    <w:p w:rsidR="007E0647" w:rsidRPr="007C5B5A" w:rsidRDefault="00204A61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Департамент ЖКХ в течение трех рабочих дней, следующих </w:t>
      </w:r>
      <w:r w:rsidR="009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 представления документов, рассматривает и согласовывает представленные  документы на предмет соответствия показателям, установленным </w:t>
      </w:r>
      <w:r w:rsidR="009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hyperlink w:anchor="sub_1001" w:history="1">
        <w:r w:rsidR="007E0647" w:rsidRPr="00783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либо при наличии в документах неточных, неполных, противоречивых и недостоверных сведений или экономически</w:t>
      </w:r>
      <w:r w:rsidR="003E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показателей возвращает перевозчику документы</w:t>
      </w:r>
      <w:r w:rsidR="0078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доработку.</w:t>
      </w:r>
    </w:p>
    <w:p w:rsidR="007E0647" w:rsidRDefault="00204A61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6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Окончательный расчет с получателем субсидии за текущий финансовый год осуществляется в течение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года, следующего за отчетным, в пределах лимитов бюджетных обязательств, предусмотренных </w:t>
      </w:r>
      <w:r w:rsidR="0098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E0647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год.</w:t>
      </w:r>
      <w:r w:rsidR="0000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D63" w:rsidRPr="00EC29D9" w:rsidRDefault="00006AB6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685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получателю субсидии осуществля</w:t>
      </w:r>
      <w:r w:rsidR="00AF1D63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A5B6B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0685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безналичной форме </w:t>
      </w:r>
      <w:r w:rsidR="00AF1D63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0685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</w:t>
      </w:r>
      <w:r w:rsidR="00AF1D63" w:rsidRPr="00EC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указанный в договоре. </w:t>
      </w:r>
    </w:p>
    <w:p w:rsidR="00AF1D63" w:rsidRPr="007C5B5A" w:rsidRDefault="00AF1D63" w:rsidP="00AF1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06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sub_1014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обязан вести раздельный учет доходов и расходов            по каждому субсидируемому маршруту.</w:t>
      </w:r>
    </w:p>
    <w:p w:rsidR="00AF1D63" w:rsidRPr="007C5B5A" w:rsidRDefault="00AF1D63" w:rsidP="00AF1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Получатель субсидии несет полную ответственность, предусмотренную действующим законодательством Российской Федерации, за необоснованность, недостоверность расчетов и некачественно произведенные расчеты, статистическую, финансовую отчетность и нецелевое использование средств бюджета города.</w:t>
      </w:r>
    </w:p>
    <w:bookmarkEnd w:id="7"/>
    <w:p w:rsidR="00006AB6" w:rsidRPr="007C5B5A" w:rsidRDefault="00006AB6" w:rsidP="007E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8CC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отчетности </w:t>
      </w:r>
      <w:r w:rsidR="00FB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6E03" w:rsidRDefault="00FB6E03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E0" w:rsidRDefault="00ED375F" w:rsidP="001A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19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субсидии на возмещение затрат в связи с осуществлением перевозок пассажиров и багажа автомобильным транспортом по маршрутам </w:t>
      </w:r>
      <w:r w:rsidR="00FE7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на территории города Нижневартовска по форме согласно приложению 2 к настоящему Порядку предоставления субсидии из бюджета города на возмещение затрат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E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перевозок пассажиров и багажа автомобильным транспортом по маршрутам регулярных перевозок на территории города Нижневартовска. </w:t>
      </w:r>
      <w:r w:rsidR="001A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5DA" w:rsidRDefault="001A7205" w:rsidP="001A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по субсидии</w:t>
      </w:r>
      <w:r w:rsidR="00A4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следующие документы: </w:t>
      </w:r>
    </w:p>
    <w:p w:rsidR="00D12C1A" w:rsidRDefault="00D12C1A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маршрутам регулярных перевозок о рейсах (факт, план), пробегах (план, факт) </w:t>
      </w:r>
      <w:r w:rsidR="005A6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пассажирским транспортным средством (автобусами)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месяце, подтвержд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"</w:t>
      </w:r>
      <w:r w:rsidR="001F025B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="00BB1B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ГЛОНАСС/GPS</w:t>
      </w:r>
      <w:r w:rsidR="00BB1B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F02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025B" w:rsidRPr="00555FCE" w:rsidRDefault="005A6772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табель</w:t>
      </w:r>
      <w:r w:rsidR="001F025B" w:rsidRPr="0055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простоя пассажирского транспортного средства (автобуса) за отчетный месяц; </w:t>
      </w:r>
    </w:p>
    <w:p w:rsidR="00D12C1A" w:rsidRDefault="005A6772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о </w:t>
      </w:r>
      <w:r w:rsidR="00D12C1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12C1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проездных документов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количестве перевезенных пассажиров и выполненных рейсах                    по маршрутам регулярных перевозок</w:t>
      </w:r>
      <w:r w:rsidR="00D12C1A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491" w:rsidRPr="007C5B5A" w:rsidRDefault="00EF2491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оборотно-сальдов</w:t>
      </w:r>
      <w:r w:rsidR="006E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90, 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 w:rsidR="006E6B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выручку от реализации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D8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 документов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D8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биле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50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субсидированных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2C1A" w:rsidRPr="007C5B5A" w:rsidRDefault="00D12C1A" w:rsidP="00D1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статистическ</w:t>
      </w:r>
      <w:r w:rsidR="006E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</w:t>
      </w:r>
      <w:hyperlink r:id="rId10" w:history="1">
        <w:r w:rsidRPr="00EA5B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N1-автотранс</w:t>
        </w:r>
      </w:hyperlink>
      <w:r w:rsid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1EE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"Сведения о работе</w:t>
      </w:r>
      <w:r w:rsidR="005A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по маршрутам регулярных перевозок</w:t>
      </w:r>
      <w:r w:rsidR="00E421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01E0" w:rsidRDefault="007401E0" w:rsidP="00740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92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75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об осуществлении контроля </w:t>
      </w:r>
    </w:p>
    <w:p w:rsidR="00AB6B92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условий, целей и порядка предоставления субсидий и </w:t>
      </w:r>
    </w:p>
    <w:p w:rsidR="00D758CC" w:rsidRDefault="00D758CC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ответственности за их нарушение </w:t>
      </w:r>
      <w:r w:rsidR="0074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1E0" w:rsidRDefault="007401E0" w:rsidP="00D75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E0" w:rsidRDefault="007401E0" w:rsidP="00740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 муниципального финансового контроля осуществляют обязательную проверку соблюдения получателем субсидии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субсидии.</w:t>
      </w:r>
      <w:r w:rsidR="001E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bookmarkStart w:id="8" w:name="sub_23"/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подлежит возврату в бюджет города в случаях выявления фактов:</w:t>
      </w:r>
    </w:p>
    <w:bookmarkEnd w:id="8"/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нецелевого использования субсидии;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условий, предусмотренных при предоставлении субсидии;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документах, представленных перевозчиком, недостоверной или неполной информации.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Факты, указанные в пункте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устанавливаются путем проведения проверки департаментом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CA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органом муниципального финансового контроля получателя субсидии и оформляются актом проведения проверки.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пяти рабочих дней со дня проведения проверки и установлени</w:t>
      </w:r>
      <w:r w:rsidR="00F1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фактов, указанных в пункте 4.2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департамент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письменное требование о возврате субсидии. 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тридцати  календарных дней после окончания отчетного финансового года. 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субсидии, не возвратившему неиспользованный остаток субсидии в установленный срок, департамент ЖКХ</w:t>
      </w:r>
      <w:r w:rsidR="00DB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письменное требование о возврате, которое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в течение семи рабочих дней со дня получения требования о возврате субсидии обязан возвратить денежные средства на расчетный счет, указанный в требовании.</w:t>
      </w:r>
    </w:p>
    <w:p w:rsidR="001E6C92" w:rsidRPr="007C5B5A" w:rsidRDefault="001E6C92" w:rsidP="001E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невыполнения требования о возврате субсидии в установленный срок взыскание денежных средств производится в судебном порядке           в соответствии с действующим законодательством Российской Федерации.</w:t>
      </w:r>
    </w:p>
    <w:p w:rsidR="001E6C92" w:rsidRDefault="00EF2491" w:rsidP="001E6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C92" w:rsidRPr="007C5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"/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sub_1000" w:history="1">
        <w:r w:rsidRPr="006A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6A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города         на возмещение затрат в связи с осуществлением перевозок пассажиров      и багажа автомобильным транспортом по маршрутам регулярных перевозок на территории города Нижневартовска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планового размера субсидии на возмещение затрат 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осуществлением перевозок пассажиров и багажа 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автомобильным транспортом по маршруту №______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маршрута)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_______ год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___________________________________________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организации)</w:t>
      </w:r>
    </w:p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687"/>
        <w:gridCol w:w="1135"/>
        <w:gridCol w:w="1135"/>
        <w:gridCol w:w="709"/>
        <w:gridCol w:w="709"/>
        <w:gridCol w:w="709"/>
        <w:gridCol w:w="29"/>
        <w:gridCol w:w="679"/>
      </w:tblGrid>
      <w:tr w:rsidR="006A329B" w:rsidRPr="006A329B" w:rsidTr="006A329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Ед.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(всего)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по кварталам</w:t>
            </w:r>
          </w:p>
        </w:tc>
      </w:tr>
      <w:tr w:rsidR="006A329B" w:rsidRPr="006A329B" w:rsidTr="006A329B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29B" w:rsidRPr="006A329B" w:rsidRDefault="006A329B" w:rsidP="006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квартал</w:t>
            </w: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329B" w:rsidRPr="006A329B" w:rsidTr="006A329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I. Основные показатели</w:t>
            </w: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    по маркам, задействованных на маршруте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Количество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Общий пробег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автомобилечасов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Общий объем перевезенных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b/>
                <w:lang w:eastAsia="ru-RU"/>
              </w:rPr>
              <w:t>II. Расходы</w:t>
            </w: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Часовая величина оплаты труда        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Автомобильное топливо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Норма расхода топлива на 100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Цена топлива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руб./литр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Смазочные материалы и прочие эксплуатационные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Износ и ремонт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1" w:rsidRPr="006A329B" w:rsidRDefault="006A329B" w:rsidP="00AD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эксплуатационный ремонт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Часовая величина оплаты труда ремонтного рабочего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Фонд оплаты труда ремонтных ра</w:t>
            </w: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2.9.4.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Запасные части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Амортизация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Аренда пассажирских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Лизинг пассажирских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Часовая величина оплаты труда кондуктора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кондукторов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Прочие расходы по обычным видам деятельности в сумме с косвенными расходами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Отношение суммы прочих расходов по обычным видам деятельности и косвенных расходов к переменным расходам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Итого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Всего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Всего затрат на 1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проездных документов и 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Сумма плановой субсидии 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29B" w:rsidRPr="006A329B" w:rsidTr="006A3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2.25.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Сумма плановой субсидии на 1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29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80" w:rsidRDefault="007B1180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80" w:rsidRPr="006A329B" w:rsidRDefault="007B1180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847"/>
        <w:gridCol w:w="4826"/>
        <w:gridCol w:w="280"/>
        <w:gridCol w:w="283"/>
      </w:tblGrid>
      <w:tr w:rsidR="006A329B" w:rsidRPr="006A329B" w:rsidTr="007B1180"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DF1" w:rsidRDefault="00515DF1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департамента</w:t>
            </w:r>
          </w:p>
          <w:p w:rsidR="00515DF1" w:rsidRPr="00515DF1" w:rsidRDefault="007B1180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29B" w:rsidRDefault="00515DF1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Подписи </w:t>
            </w:r>
            <w:r w:rsidR="0011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субсидии</w:t>
            </w:r>
          </w:p>
          <w:p w:rsidR="007B1180" w:rsidRPr="006A329B" w:rsidRDefault="007B1180" w:rsidP="0011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6A329B" w:rsidRPr="006A329B" w:rsidTr="007B1180">
        <w:trPr>
          <w:gridAfter w:val="1"/>
          <w:wAfter w:w="280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3" w:rsidRPr="007B1180" w:rsidRDefault="007B1180" w:rsidP="007B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29B" w:rsidRPr="006A329B" w:rsidRDefault="006A329B" w:rsidP="00AD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29B" w:rsidRPr="006A329B" w:rsidTr="007B1180">
        <w:trPr>
          <w:gridAfter w:val="2"/>
          <w:wAfter w:w="560" w:type="dxa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6A329B" w:rsidRPr="006A329B" w:rsidRDefault="006A329B" w:rsidP="006A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29B" w:rsidRPr="006A329B" w:rsidRDefault="006A329B" w:rsidP="00AD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29B" w:rsidRPr="006A329B" w:rsidRDefault="006A329B" w:rsidP="006A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9B" w:rsidRDefault="006A329B" w:rsidP="006A3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329B" w:rsidSect="00746D90">
          <w:pgSz w:w="11900" w:h="16800"/>
          <w:pgMar w:top="851" w:right="567" w:bottom="709" w:left="1701" w:header="709" w:footer="709" w:gutter="0"/>
          <w:cols w:space="720"/>
          <w:docGrid w:linePitch="299"/>
        </w:sectPr>
      </w:pPr>
    </w:p>
    <w:p w:rsidR="006A0DAC" w:rsidRPr="006A0DAC" w:rsidRDefault="006A0DAC" w:rsidP="00AD3731">
      <w:pPr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2"/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</w:t>
      </w:r>
      <w:hyperlink r:id="rId12" w:anchor="sub_1000" w:history="1">
        <w:r w:rsidRPr="006A0D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города         на возмещение затрат в связи с осуществлением перевозок пассажиров         и багажа автомобильным транспортом по маршрутам регулярных перевозок на территории города Нижневартовска</w:t>
      </w:r>
    </w:p>
    <w:bookmarkEnd w:id="10"/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01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УТВЕРЖДАЮ                                                     </w:t>
      </w:r>
    </w:p>
    <w:p w:rsidR="003D0B01" w:rsidRPr="00BC6A6A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 субсидии</w:t>
      </w:r>
    </w:p>
    <w:p w:rsidR="003D0B01" w:rsidRPr="00BC6A6A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3D0B01" w:rsidRPr="00BC6A6A" w:rsidRDefault="003D0B01" w:rsidP="003D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</w:p>
    <w:p w:rsidR="003D0B01" w:rsidRDefault="003D0B01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B01" w:rsidRDefault="003D0B01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субсидии на возмещение затрат в связи с осуществлением перевозок пассажиров и багажа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автомобильным транспортом по маршрутам регулярных перевозок на территории города Нижневартовска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___________________________________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субсидии: ____________________________________________________________________________________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(наименование организации, ИНН, адрес)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договор о предоставлении субсидии от "____" ______________ 20____ г. №__________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02"/>
        <w:gridCol w:w="1134"/>
        <w:gridCol w:w="850"/>
        <w:gridCol w:w="1134"/>
        <w:gridCol w:w="851"/>
        <w:gridCol w:w="1985"/>
        <w:gridCol w:w="2127"/>
        <w:gridCol w:w="1844"/>
        <w:gridCol w:w="1560"/>
        <w:gridCol w:w="993"/>
      </w:tblGrid>
      <w:tr w:rsidR="006A0DAC" w:rsidRPr="006A0DAC" w:rsidTr="006A0DA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Пробег (км)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плановой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договору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1 км пробега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субсидии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фактический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оказанных услуг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(гр. 7 х гр.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Сумма субсидии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нарастающим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итогом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начала года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Справочно: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выручка 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реализации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проездных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 и билетов (руб.)</w:t>
            </w:r>
          </w:p>
        </w:tc>
      </w:tr>
      <w:tr w:rsidR="006A0DAC" w:rsidRPr="006A0DAC" w:rsidTr="006A0DA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AC" w:rsidRPr="006A0DAC" w:rsidRDefault="006A0DAC" w:rsidP="006A0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AC" w:rsidRPr="006A0DAC" w:rsidTr="006A0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AC">
        <w:rPr>
          <w:rFonts w:ascii="Times New Roman" w:eastAsia="Times New Roman" w:hAnsi="Times New Roman" w:cs="Times New Roman"/>
          <w:sz w:val="28"/>
          <w:szCs w:val="28"/>
          <w:lang w:eastAsia="ru-RU"/>
        </w:rPr>
        <w:t>*В соответствии с подпунктом 7 пункта 2 статьи 149 Налогового кодекса Российской Федерации услуги по перевозке пассажиров не подлежат налогообложению (освобождаются от налогообложения).</w:t>
      </w:r>
    </w:p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425"/>
        <w:gridCol w:w="7231"/>
      </w:tblGrid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B01" w:rsidRPr="006A0DAC" w:rsidTr="003A2919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B01" w:rsidRPr="003D0B01" w:rsidRDefault="003D0B01" w:rsidP="0018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специалистов департамента жилищно-коммунального хозяйства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Нижневартовска и </w:t>
            </w:r>
            <w:r w:rsidR="0011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субсидии</w:t>
            </w: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015" w:rsidRDefault="00112015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015" w:rsidRPr="006A0DAC" w:rsidRDefault="00112015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проверил:</w:t>
            </w:r>
          </w:p>
          <w:p w:rsidR="00184E33" w:rsidRPr="006A0DAC" w:rsidRDefault="00184E33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________ __________________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(должность)                         (подпись)          (фамилия, имя, отчество)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E33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составил:</w:t>
            </w:r>
          </w:p>
          <w:p w:rsidR="00184E33" w:rsidRDefault="00184E33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 ________ __________________</w:t>
            </w: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(должность)                         (подпись)          (фамилия, имя, отчество)</w:t>
            </w:r>
          </w:p>
        </w:tc>
      </w:tr>
      <w:tr w:rsidR="006A0DAC" w:rsidRPr="006A0DAC" w:rsidTr="003D0B01"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отчета "_____" _____________ 20_____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DAC" w:rsidRPr="006A0DAC" w:rsidRDefault="006A0DAC" w:rsidP="006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составления отчета "_____" ____________ 20_____ г. </w:t>
            </w:r>
          </w:p>
        </w:tc>
      </w:tr>
      <w:bookmarkEnd w:id="5"/>
    </w:tbl>
    <w:p w:rsidR="006A0DAC" w:rsidRPr="006A0DAC" w:rsidRDefault="006A0DAC" w:rsidP="006A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DAC" w:rsidRPr="006A0DAC" w:rsidSect="00555FCE">
      <w:pgSz w:w="16800" w:h="11900" w:orient="landscape"/>
      <w:pgMar w:top="1701" w:right="1134" w:bottom="56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7C"/>
    <w:rsid w:val="000047D2"/>
    <w:rsid w:val="00006AB6"/>
    <w:rsid w:val="0002381B"/>
    <w:rsid w:val="000421AF"/>
    <w:rsid w:val="00053D82"/>
    <w:rsid w:val="000C5ABF"/>
    <w:rsid w:val="000D4968"/>
    <w:rsid w:val="00112015"/>
    <w:rsid w:val="00117333"/>
    <w:rsid w:val="00122E8A"/>
    <w:rsid w:val="00140A5C"/>
    <w:rsid w:val="001415D1"/>
    <w:rsid w:val="001762E9"/>
    <w:rsid w:val="00184E33"/>
    <w:rsid w:val="00196AF8"/>
    <w:rsid w:val="001A2CAB"/>
    <w:rsid w:val="001A7205"/>
    <w:rsid w:val="001D7BC1"/>
    <w:rsid w:val="001E6C92"/>
    <w:rsid w:val="001F025B"/>
    <w:rsid w:val="00204A61"/>
    <w:rsid w:val="00213455"/>
    <w:rsid w:val="002253AA"/>
    <w:rsid w:val="00262AC6"/>
    <w:rsid w:val="002649E9"/>
    <w:rsid w:val="002C709D"/>
    <w:rsid w:val="003061D6"/>
    <w:rsid w:val="003A2919"/>
    <w:rsid w:val="003A36F1"/>
    <w:rsid w:val="003B5658"/>
    <w:rsid w:val="003D0B01"/>
    <w:rsid w:val="003D39BA"/>
    <w:rsid w:val="003E1426"/>
    <w:rsid w:val="0044589B"/>
    <w:rsid w:val="00450260"/>
    <w:rsid w:val="00483822"/>
    <w:rsid w:val="00483A5E"/>
    <w:rsid w:val="004B451B"/>
    <w:rsid w:val="004B5FD5"/>
    <w:rsid w:val="00505A93"/>
    <w:rsid w:val="00506C44"/>
    <w:rsid w:val="00515DF1"/>
    <w:rsid w:val="00537B9A"/>
    <w:rsid w:val="00555FCE"/>
    <w:rsid w:val="00591378"/>
    <w:rsid w:val="005A3308"/>
    <w:rsid w:val="005A6772"/>
    <w:rsid w:val="005C1BD5"/>
    <w:rsid w:val="005C4D16"/>
    <w:rsid w:val="005C7730"/>
    <w:rsid w:val="005D7422"/>
    <w:rsid w:val="005E74CC"/>
    <w:rsid w:val="005E7806"/>
    <w:rsid w:val="006043AF"/>
    <w:rsid w:val="00626EED"/>
    <w:rsid w:val="006413B3"/>
    <w:rsid w:val="006655DD"/>
    <w:rsid w:val="00676410"/>
    <w:rsid w:val="006A0DAC"/>
    <w:rsid w:val="006A207C"/>
    <w:rsid w:val="006A329B"/>
    <w:rsid w:val="006C10AA"/>
    <w:rsid w:val="006C5BD1"/>
    <w:rsid w:val="006E3E85"/>
    <w:rsid w:val="006E6B15"/>
    <w:rsid w:val="006F0594"/>
    <w:rsid w:val="006F73D2"/>
    <w:rsid w:val="00714AEF"/>
    <w:rsid w:val="0071755B"/>
    <w:rsid w:val="007401E0"/>
    <w:rsid w:val="00746D90"/>
    <w:rsid w:val="00747AC9"/>
    <w:rsid w:val="00761C01"/>
    <w:rsid w:val="00780216"/>
    <w:rsid w:val="0078325E"/>
    <w:rsid w:val="00792E97"/>
    <w:rsid w:val="007B1180"/>
    <w:rsid w:val="007B4567"/>
    <w:rsid w:val="007C0802"/>
    <w:rsid w:val="007C5B5A"/>
    <w:rsid w:val="007D5DB2"/>
    <w:rsid w:val="007E0647"/>
    <w:rsid w:val="00807A3F"/>
    <w:rsid w:val="00812D05"/>
    <w:rsid w:val="00822204"/>
    <w:rsid w:val="00826C32"/>
    <w:rsid w:val="00876A64"/>
    <w:rsid w:val="00890685"/>
    <w:rsid w:val="008C470D"/>
    <w:rsid w:val="008D147B"/>
    <w:rsid w:val="008F0ECB"/>
    <w:rsid w:val="009018E9"/>
    <w:rsid w:val="00941029"/>
    <w:rsid w:val="00977796"/>
    <w:rsid w:val="0098030D"/>
    <w:rsid w:val="009836BA"/>
    <w:rsid w:val="009C6458"/>
    <w:rsid w:val="00A02D4C"/>
    <w:rsid w:val="00A335FB"/>
    <w:rsid w:val="00A405DA"/>
    <w:rsid w:val="00A46DA0"/>
    <w:rsid w:val="00A92CED"/>
    <w:rsid w:val="00A93E53"/>
    <w:rsid w:val="00AA35F6"/>
    <w:rsid w:val="00AB6B92"/>
    <w:rsid w:val="00AC45DE"/>
    <w:rsid w:val="00AD3731"/>
    <w:rsid w:val="00AD4236"/>
    <w:rsid w:val="00AF1D63"/>
    <w:rsid w:val="00B14C09"/>
    <w:rsid w:val="00B30FA5"/>
    <w:rsid w:val="00B61052"/>
    <w:rsid w:val="00B638E4"/>
    <w:rsid w:val="00B6503E"/>
    <w:rsid w:val="00B762BD"/>
    <w:rsid w:val="00B77A12"/>
    <w:rsid w:val="00B85239"/>
    <w:rsid w:val="00BA4E99"/>
    <w:rsid w:val="00BB1B1C"/>
    <w:rsid w:val="00BC6A6A"/>
    <w:rsid w:val="00BE48A6"/>
    <w:rsid w:val="00C3259F"/>
    <w:rsid w:val="00C47A8C"/>
    <w:rsid w:val="00C77BE7"/>
    <w:rsid w:val="00CA1DD8"/>
    <w:rsid w:val="00D129E4"/>
    <w:rsid w:val="00D12C1A"/>
    <w:rsid w:val="00D24D3A"/>
    <w:rsid w:val="00D34A06"/>
    <w:rsid w:val="00D53552"/>
    <w:rsid w:val="00D57E61"/>
    <w:rsid w:val="00D758CC"/>
    <w:rsid w:val="00DB71EC"/>
    <w:rsid w:val="00DD486B"/>
    <w:rsid w:val="00E421EE"/>
    <w:rsid w:val="00E64F9A"/>
    <w:rsid w:val="00EA5B6B"/>
    <w:rsid w:val="00EC29D9"/>
    <w:rsid w:val="00ED2ABC"/>
    <w:rsid w:val="00ED375F"/>
    <w:rsid w:val="00ED5F9A"/>
    <w:rsid w:val="00EF2491"/>
    <w:rsid w:val="00F102FD"/>
    <w:rsid w:val="00F1718C"/>
    <w:rsid w:val="00F22082"/>
    <w:rsid w:val="00F56B10"/>
    <w:rsid w:val="00F6412E"/>
    <w:rsid w:val="00F66799"/>
    <w:rsid w:val="00F77BAF"/>
    <w:rsid w:val="00FB6E03"/>
    <w:rsid w:val="00FC0EF2"/>
    <w:rsid w:val="00FC0FED"/>
    <w:rsid w:val="00FE387C"/>
    <w:rsid w:val="00FE7D7E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395D"/>
  <w15:docId w15:val="{31791F01-06D5-4606-8E7B-AC54F55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925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0600000.0" TargetMode="External"/><Relationship Id="rId12" Type="http://schemas.openxmlformats.org/officeDocument/2006/relationships/hyperlink" Target="file:///C:\Users\&#1052;&#1072;&#1090;&#1072;&#1077;&#1074;&#1072;\Desktop\&#1055;&#1088;&#1086;&#1077;&#1082;&#1090;%20&#1086;%20&#1074;&#1085;&#1077;&#1089;&#1077;&#1085;&#1080;&#1080;%20&#1080;&#1079;&#1084;&#1077;&#1085;&#1077;&#1085;&#1080;&#1081;%20&#1074;%20&#1087;&#1086;&#1089;&#1090;&#1072;&#1085;&#1086;&#1074;&#1083;&#1077;&#1085;&#1080;&#1077;%202298%20&#1086;&#1090;%2022.12.2015\&#1055;&#1088;&#1080;&#1083;&#1086;&#1078;&#1077;&#1085;&#1080;&#1077;%20&#1082;%20&#1087;&#1086;&#1089;&#1090;&#1072;&#1085;&#1086;&#1074;&#1083;&#1077;&#1085;&#1080;&#1102;%20&#8470;2298%20&#1086;&#1090;%2022.12.201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file:///C:\Users\&#1052;&#1072;&#1090;&#1072;&#1077;&#1074;&#1072;\Desktop\&#1055;&#1088;&#1086;&#1077;&#1082;&#1090;%20&#1086;%20&#1074;&#1085;&#1077;&#1089;&#1077;&#1085;&#1080;&#1080;%20&#1080;&#1079;&#1084;&#1077;&#1085;&#1077;&#1085;&#1080;&#1081;%20&#1074;%20&#1087;&#1086;&#1089;&#1090;&#1072;&#1085;&#1086;&#1074;&#1083;&#1077;&#1085;&#1080;&#1077;%202298%20&#1086;&#1090;%2022.12.2015\&#1055;&#1088;&#1080;&#1083;&#1086;&#1078;&#1077;&#1085;&#1080;&#1077;%20&#1082;%20&#1087;&#1086;&#1089;&#1090;&#1072;&#1085;&#1086;&#1074;&#1083;&#1077;&#1085;&#1080;&#1102;%20&#8470;2298%20&#1086;&#1090;%2022.12.2015.docx" TargetMode="External"/><Relationship Id="rId5" Type="http://schemas.openxmlformats.org/officeDocument/2006/relationships/hyperlink" Target="garantF1://30725608.0" TargetMode="External"/><Relationship Id="rId10" Type="http://schemas.openxmlformats.org/officeDocument/2006/relationships/hyperlink" Target="garantF1://12089518.7000" TargetMode="External"/><Relationship Id="rId4" Type="http://schemas.openxmlformats.org/officeDocument/2006/relationships/hyperlink" Target="garantF1://30625608.0" TargetMode="External"/><Relationship Id="rId9" Type="http://schemas.openxmlformats.org/officeDocument/2006/relationships/hyperlink" Target="garantF1://12089518.7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 Любовь Васильевна</dc:creator>
  <cp:keywords/>
  <dc:description/>
  <cp:lastModifiedBy>Филипенко Елена Викторовна</cp:lastModifiedBy>
  <cp:revision>98</cp:revision>
  <cp:lastPrinted>2017-05-26T13:04:00Z</cp:lastPrinted>
  <dcterms:created xsi:type="dcterms:W3CDTF">2016-11-29T09:34:00Z</dcterms:created>
  <dcterms:modified xsi:type="dcterms:W3CDTF">2017-06-06T11:38:00Z</dcterms:modified>
</cp:coreProperties>
</file>