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BB7" w:rsidRDefault="00C378C8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FF4BB7" w:rsidRDefault="00FF4BB7">
      <w:pPr>
        <w:jc w:val="center"/>
        <w:rPr>
          <w:sz w:val="28"/>
          <w:szCs w:val="28"/>
        </w:rPr>
      </w:pPr>
    </w:p>
    <w:p w:rsidR="00FF4BB7" w:rsidRPr="0047110D" w:rsidRDefault="00C378C8" w:rsidP="0047110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5D1B20" w:rsidRDefault="005D1B20">
      <w:pPr>
        <w:rPr>
          <w:sz w:val="27"/>
          <w:szCs w:val="27"/>
        </w:rPr>
      </w:pPr>
    </w:p>
    <w:p w:rsidR="0047110D" w:rsidRPr="00C43B9B" w:rsidRDefault="0047110D">
      <w:pPr>
        <w:rPr>
          <w:sz w:val="26"/>
          <w:szCs w:val="26"/>
        </w:rPr>
      </w:pPr>
    </w:p>
    <w:p w:rsidR="00C47DEF" w:rsidRPr="00C43B9B" w:rsidRDefault="00C47DEF" w:rsidP="00C47DEF">
      <w:pPr>
        <w:ind w:right="4960"/>
        <w:jc w:val="both"/>
      </w:pPr>
      <w:r w:rsidRPr="00C43B9B">
        <w:t xml:space="preserve">Об установлении тарифов на услуги, предоставляемые муниципальным автономным учреждением дополнительного образования города Нижневартовска </w:t>
      </w:r>
      <w:r w:rsidRPr="00C43B9B">
        <w:rPr>
          <w:rFonts w:eastAsia="Calibri"/>
        </w:rPr>
        <w:t>"Детская</w:t>
      </w:r>
      <w:r w:rsidRPr="00C43B9B">
        <w:t xml:space="preserve"> музыкальная школа имени Юрия Дмитриевича Кузнецова"</w:t>
      </w:r>
    </w:p>
    <w:p w:rsidR="00FF4BB7" w:rsidRPr="00B7695B" w:rsidRDefault="00FF4BB7">
      <w:pPr>
        <w:jc w:val="both"/>
        <w:rPr>
          <w:highlight w:val="yellow"/>
        </w:rPr>
      </w:pPr>
    </w:p>
    <w:p w:rsidR="00B835B1" w:rsidRDefault="00B835B1">
      <w:pPr>
        <w:jc w:val="both"/>
        <w:rPr>
          <w:highlight w:val="yellow"/>
        </w:rPr>
      </w:pPr>
    </w:p>
    <w:p w:rsidR="00FF4BB7" w:rsidRDefault="00C37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№131-ФЗ            </w:t>
      </w:r>
      <w:r w:rsidR="004C3CC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>
        <w:rPr>
          <w:rFonts w:eastAsia="Calibri"/>
          <w:sz w:val="28"/>
          <w:szCs w:val="28"/>
          <w:lang w:eastAsia="en-US"/>
        </w:rPr>
        <w:t>"</w:t>
      </w:r>
      <w:r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eastAsia="Calibri"/>
          <w:sz w:val="28"/>
          <w:szCs w:val="28"/>
          <w:lang w:eastAsia="en-US"/>
        </w:rPr>
        <w:t>",</w:t>
      </w:r>
      <w:r>
        <w:t xml:space="preserve"> </w:t>
      </w:r>
      <w:r>
        <w:rPr>
          <w:rFonts w:eastAsia="Calibri"/>
          <w:sz w:val="28"/>
          <w:szCs w:val="28"/>
        </w:rPr>
        <w:t>решением Думы города от 28.03.2025 №520 "О Порядке принятия решений об установлении тарифов на услуги (работы), предоставляемые (выполняемые) муниципальными учреждениями на территории города Нижневартовска", постановлением администрации города от 27.05.2025 №486 "Об утверждении Положения о формировании, рассмотрении и установлении тарифов на услуги (работы), предоставляемые (выполняемые) муниципальными учреждениями города Нижневартовска"</w:t>
      </w:r>
      <w:r>
        <w:rPr>
          <w:sz w:val="28"/>
          <w:szCs w:val="28"/>
        </w:rPr>
        <w:t>:</w:t>
      </w:r>
    </w:p>
    <w:p w:rsidR="00FF4BB7" w:rsidRDefault="00FF4BB7">
      <w:pPr>
        <w:ind w:firstLine="709"/>
        <w:jc w:val="both"/>
      </w:pPr>
    </w:p>
    <w:p w:rsidR="00FF4BB7" w:rsidRDefault="00C378C8">
      <w:pPr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B835B1" w:rsidRPr="00181801">
        <w:rPr>
          <w:sz w:val="28"/>
          <w:szCs w:val="28"/>
        </w:rPr>
        <w:t xml:space="preserve">Установить тарифы, рассчитанные методом экономически обоснованных расходов, на услуги, предоставляемые </w:t>
      </w:r>
      <w:r w:rsidR="00C43B9B" w:rsidRPr="00C43B9B">
        <w:rPr>
          <w:sz w:val="28"/>
          <w:szCs w:val="28"/>
        </w:rPr>
        <w:t>муниципальным автономным учреждением дополнительного образования города Нижневартовска "Детская музыкальная школа имени Юрия Дмитриевича Кузнецова"</w:t>
      </w:r>
      <w:r w:rsidR="00B835B1" w:rsidRPr="00181801">
        <w:rPr>
          <w:sz w:val="28"/>
          <w:szCs w:val="28"/>
        </w:rPr>
        <w:t xml:space="preserve"> по дополнительным видам деятельности, согласно приложению.</w:t>
      </w:r>
    </w:p>
    <w:p w:rsidR="00FF4BB7" w:rsidRDefault="00FF4BB7">
      <w:pPr>
        <w:ind w:firstLine="709"/>
        <w:jc w:val="both"/>
      </w:pPr>
    </w:p>
    <w:p w:rsidR="00B835B1" w:rsidRPr="00573553" w:rsidRDefault="00C378C8" w:rsidP="00B835B1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</w:rPr>
        <w:t xml:space="preserve">2. </w:t>
      </w:r>
      <w:r w:rsidR="00B835B1" w:rsidRPr="00573553">
        <w:rPr>
          <w:sz w:val="28"/>
          <w:szCs w:val="28"/>
        </w:rPr>
        <w:t xml:space="preserve">Признать утратившим силу постановление администрации города                        </w:t>
      </w:r>
      <w:r w:rsidR="00C43B9B" w:rsidRPr="00C43B9B">
        <w:rPr>
          <w:sz w:val="28"/>
          <w:szCs w:val="28"/>
        </w:rPr>
        <w:t>от 07.08.2025 №709</w:t>
      </w:r>
      <w:r w:rsidR="00C43B9B">
        <w:rPr>
          <w:sz w:val="28"/>
          <w:szCs w:val="28"/>
        </w:rPr>
        <w:t xml:space="preserve"> </w:t>
      </w:r>
      <w:r w:rsidR="00B835B1" w:rsidRPr="00573553">
        <w:rPr>
          <w:rFonts w:eastAsia="Calibri"/>
          <w:sz w:val="28"/>
          <w:szCs w:val="28"/>
        </w:rPr>
        <w:t>"</w:t>
      </w:r>
      <w:r w:rsidR="00C43B9B" w:rsidRPr="00C43B9B">
        <w:rPr>
          <w:sz w:val="28"/>
          <w:szCs w:val="28"/>
        </w:rPr>
        <w:t>Об установлении тарифов на услуги, предоставляемые муниципальным автономным учреждением дополнительного образования города Нижневартовска "Детская музыкальная школа и</w:t>
      </w:r>
      <w:r w:rsidR="00C43B9B">
        <w:rPr>
          <w:sz w:val="28"/>
          <w:szCs w:val="28"/>
        </w:rPr>
        <w:t>мени Юрия Дмитриевича Кузнецова</w:t>
      </w:r>
      <w:r w:rsidR="00B835B1" w:rsidRPr="00B835B1">
        <w:rPr>
          <w:sz w:val="28"/>
          <w:szCs w:val="28"/>
        </w:rPr>
        <w:t>"</w:t>
      </w:r>
      <w:r w:rsidR="00B835B1">
        <w:rPr>
          <w:sz w:val="28"/>
          <w:szCs w:val="28"/>
        </w:rPr>
        <w:t>.</w:t>
      </w:r>
    </w:p>
    <w:p w:rsidR="00FF4BB7" w:rsidRDefault="00FF4BB7" w:rsidP="00B835B1">
      <w:pPr>
        <w:ind w:firstLine="709"/>
        <w:jc w:val="both"/>
      </w:pPr>
    </w:p>
    <w:p w:rsidR="00FF4BB7" w:rsidRDefault="00C37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</w:t>
      </w:r>
    </w:p>
    <w:p w:rsidR="00FF4BB7" w:rsidRDefault="00FF4BB7">
      <w:pPr>
        <w:ind w:firstLine="709"/>
        <w:jc w:val="both"/>
      </w:pPr>
    </w:p>
    <w:p w:rsidR="00FF4BB7" w:rsidRDefault="00C37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опубликования.</w:t>
      </w:r>
    </w:p>
    <w:p w:rsidR="00734584" w:rsidRDefault="00734584" w:rsidP="00B835B1">
      <w:pPr>
        <w:jc w:val="both"/>
      </w:pPr>
    </w:p>
    <w:p w:rsidR="00C43B9B" w:rsidRPr="00C43B9B" w:rsidRDefault="00C378C8" w:rsidP="00C43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выполнением постановления возложить на директора департамента </w:t>
      </w:r>
      <w:r w:rsidR="00957FA9"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 w:rsidR="00957FA9">
        <w:rPr>
          <w:sz w:val="28"/>
          <w:szCs w:val="28"/>
        </w:rPr>
        <w:t xml:space="preserve"> социальной политике </w:t>
      </w:r>
      <w:bookmarkStart w:id="0" w:name="_GoBack"/>
      <w:bookmarkEnd w:id="0"/>
      <w:r>
        <w:rPr>
          <w:sz w:val="28"/>
          <w:szCs w:val="28"/>
        </w:rPr>
        <w:t xml:space="preserve">администрации города </w:t>
      </w:r>
      <w:r w:rsidR="00957FA9">
        <w:rPr>
          <w:sz w:val="28"/>
          <w:szCs w:val="28"/>
        </w:rPr>
        <w:t>Н</w:t>
      </w:r>
      <w:r>
        <w:rPr>
          <w:sz w:val="28"/>
          <w:szCs w:val="28"/>
        </w:rPr>
        <w:t xml:space="preserve">.С. </w:t>
      </w:r>
      <w:proofErr w:type="spellStart"/>
      <w:r w:rsidR="00957FA9">
        <w:rPr>
          <w:sz w:val="28"/>
          <w:szCs w:val="28"/>
        </w:rPr>
        <w:t>Войтенков</w:t>
      </w:r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>.</w:t>
      </w:r>
    </w:p>
    <w:p w:rsidR="00C43B9B" w:rsidRDefault="00C43B9B">
      <w:pPr>
        <w:jc w:val="both"/>
        <w:rPr>
          <w:sz w:val="28"/>
        </w:rPr>
      </w:pPr>
    </w:p>
    <w:p w:rsidR="00C43B9B" w:rsidRDefault="00C43B9B">
      <w:pPr>
        <w:jc w:val="both"/>
        <w:rPr>
          <w:sz w:val="28"/>
        </w:rPr>
      </w:pPr>
    </w:p>
    <w:p w:rsidR="00C43B9B" w:rsidRDefault="00C43B9B">
      <w:pPr>
        <w:jc w:val="both"/>
        <w:rPr>
          <w:sz w:val="28"/>
        </w:rPr>
      </w:pPr>
    </w:p>
    <w:p w:rsidR="00FE59FC" w:rsidRPr="0047110D" w:rsidRDefault="00C378C8" w:rsidP="0047110D">
      <w:pPr>
        <w:jc w:val="both"/>
        <w:rPr>
          <w:sz w:val="28"/>
        </w:rPr>
      </w:pPr>
      <w:r>
        <w:rPr>
          <w:sz w:val="28"/>
        </w:rPr>
        <w:t xml:space="preserve">Глава города                                                                                         Д.А. </w:t>
      </w:r>
      <w:proofErr w:type="spellStart"/>
      <w:r>
        <w:rPr>
          <w:sz w:val="28"/>
        </w:rPr>
        <w:t>Кощенко</w:t>
      </w:r>
      <w:proofErr w:type="spellEnd"/>
    </w:p>
    <w:p w:rsidR="00FF4BB7" w:rsidRDefault="00C378C8">
      <w:pPr>
        <w:ind w:firstLine="5954"/>
        <w:jc w:val="both"/>
        <w:rPr>
          <w:sz w:val="28"/>
          <w:szCs w:val="28"/>
        </w:rPr>
      </w:pPr>
      <w:r w:rsidRPr="00FE59FC"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 к постановлению</w:t>
      </w:r>
    </w:p>
    <w:p w:rsidR="00FF4BB7" w:rsidRDefault="00C378C8">
      <w:pPr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</w:t>
      </w:r>
    </w:p>
    <w:p w:rsidR="00FF4BB7" w:rsidRDefault="00C378C8">
      <w:pPr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>от ____________ № ________</w:t>
      </w:r>
    </w:p>
    <w:p w:rsidR="00FF4BB7" w:rsidRDefault="00FF4BB7">
      <w:pPr>
        <w:jc w:val="center"/>
        <w:rPr>
          <w:b/>
          <w:sz w:val="28"/>
          <w:szCs w:val="28"/>
        </w:rPr>
      </w:pPr>
    </w:p>
    <w:p w:rsidR="00FF4BB7" w:rsidRDefault="00FF4BB7">
      <w:pPr>
        <w:jc w:val="center"/>
        <w:rPr>
          <w:b/>
          <w:sz w:val="28"/>
          <w:szCs w:val="28"/>
        </w:rPr>
      </w:pPr>
    </w:p>
    <w:p w:rsidR="00C47DEF" w:rsidRDefault="00C47DEF" w:rsidP="00C47D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ТАРИФЫ</w:t>
      </w:r>
    </w:p>
    <w:p w:rsidR="00C47DEF" w:rsidRDefault="00C47DEF" w:rsidP="00C47D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услуги, предоставляемые</w:t>
      </w:r>
    </w:p>
    <w:p w:rsidR="00C47DEF" w:rsidRDefault="00C47DEF" w:rsidP="00C47D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муниципальным автономным учреждением</w:t>
      </w:r>
    </w:p>
    <w:p w:rsidR="00C47DEF" w:rsidRDefault="00C47DEF" w:rsidP="00C47D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дополнительного образования города Нижневартовска</w:t>
      </w:r>
    </w:p>
    <w:p w:rsidR="00C47DEF" w:rsidRDefault="00C47DEF" w:rsidP="00C47DEF">
      <w:pPr>
        <w:jc w:val="center"/>
        <w:rPr>
          <w:rFonts w:eastAsia="Calibri"/>
          <w:b/>
          <w:sz w:val="28"/>
          <w:szCs w:val="28"/>
        </w:rPr>
      </w:pPr>
      <w:r>
        <w:rPr>
          <w:b/>
          <w:bCs/>
          <w:sz w:val="28"/>
          <w:szCs w:val="28"/>
        </w:rPr>
        <w:t>"Детская музыкальная школа имени Юрия Дмитриевича Кузнецова</w:t>
      </w:r>
      <w:r>
        <w:rPr>
          <w:sz w:val="28"/>
          <w:szCs w:val="28"/>
        </w:rPr>
        <w:t>"</w:t>
      </w:r>
    </w:p>
    <w:p w:rsidR="00C47DEF" w:rsidRDefault="00C47DEF" w:rsidP="00C47DEF">
      <w:pPr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по дополнительным видам деятельности</w:t>
      </w:r>
    </w:p>
    <w:p w:rsidR="00FF4BB7" w:rsidRDefault="00FF4BB7">
      <w:pPr>
        <w:jc w:val="center"/>
        <w:rPr>
          <w:rFonts w:eastAsia="Calibri"/>
          <w:b/>
          <w:bCs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678"/>
        <w:gridCol w:w="2410"/>
        <w:gridCol w:w="1984"/>
      </w:tblGrid>
      <w:tr w:rsidR="00C47DEF" w:rsidTr="00C47DEF">
        <w:trPr>
          <w:trHeight w:val="2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C47DEF" w:rsidRDefault="00C47DEF" w:rsidP="00F7463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C47DEF" w:rsidRDefault="00C47DEF" w:rsidP="00F7463C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678" w:type="dxa"/>
            <w:tcMar>
              <w:top w:w="0" w:type="dxa"/>
              <w:bottom w:w="0" w:type="dxa"/>
            </w:tcMar>
          </w:tcPr>
          <w:p w:rsidR="00C47DEF" w:rsidRDefault="00C47DEF" w:rsidP="00F7463C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услуги</w:t>
            </w:r>
          </w:p>
        </w:tc>
        <w:tc>
          <w:tcPr>
            <w:tcW w:w="2410" w:type="dxa"/>
            <w:tcMar>
              <w:top w:w="0" w:type="dxa"/>
              <w:bottom w:w="0" w:type="dxa"/>
            </w:tcMar>
          </w:tcPr>
          <w:p w:rsidR="00C47DEF" w:rsidRDefault="00C47DEF" w:rsidP="00F7463C">
            <w:pPr>
              <w:jc w:val="center"/>
              <w:rPr>
                <w:b/>
              </w:rPr>
            </w:pPr>
            <w:r>
              <w:rPr>
                <w:b/>
              </w:rPr>
              <w:t>Продолжительность</w:t>
            </w:r>
          </w:p>
          <w:p w:rsidR="00C47DEF" w:rsidRDefault="00C47DEF" w:rsidP="00F7463C">
            <w:pPr>
              <w:jc w:val="center"/>
              <w:rPr>
                <w:b/>
              </w:rPr>
            </w:pPr>
            <w:r>
              <w:rPr>
                <w:b/>
              </w:rPr>
              <w:t>занятий</w:t>
            </w:r>
          </w:p>
          <w:p w:rsidR="00C47DEF" w:rsidRDefault="00C47DEF" w:rsidP="00F7463C">
            <w:pPr>
              <w:jc w:val="center"/>
              <w:rPr>
                <w:b/>
              </w:rPr>
            </w:pPr>
            <w:r>
              <w:rPr>
                <w:b/>
              </w:rPr>
              <w:t>(мин.)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C47DEF" w:rsidRDefault="00C47DEF" w:rsidP="00F7463C">
            <w:pPr>
              <w:jc w:val="center"/>
              <w:rPr>
                <w:b/>
              </w:rPr>
            </w:pPr>
            <w:r>
              <w:rPr>
                <w:b/>
              </w:rPr>
              <w:t>Тариф</w:t>
            </w:r>
          </w:p>
          <w:p w:rsidR="00C47DEF" w:rsidRDefault="00C47DEF" w:rsidP="00F7463C">
            <w:pPr>
              <w:jc w:val="center"/>
              <w:rPr>
                <w:b/>
              </w:rPr>
            </w:pPr>
            <w:r>
              <w:rPr>
                <w:b/>
              </w:rPr>
              <w:t>за 1 занятие</w:t>
            </w:r>
          </w:p>
          <w:p w:rsidR="00C47DEF" w:rsidRDefault="00C47DEF" w:rsidP="00F7463C">
            <w:pPr>
              <w:jc w:val="center"/>
              <w:rPr>
                <w:b/>
              </w:rPr>
            </w:pPr>
            <w:r>
              <w:rPr>
                <w:b/>
              </w:rPr>
              <w:t>(руб./чел.)</w:t>
            </w:r>
          </w:p>
        </w:tc>
      </w:tr>
      <w:tr w:rsidR="00C47DEF" w:rsidTr="00C47DEF">
        <w:trPr>
          <w:trHeight w:val="2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C47DEF" w:rsidRDefault="00C47DEF" w:rsidP="00F7463C">
            <w:pPr>
              <w:jc w:val="center"/>
            </w:pPr>
            <w:r>
              <w:t>1.</w:t>
            </w:r>
          </w:p>
        </w:tc>
        <w:tc>
          <w:tcPr>
            <w:tcW w:w="4678" w:type="dxa"/>
            <w:tcMar>
              <w:top w:w="0" w:type="dxa"/>
              <w:bottom w:w="0" w:type="dxa"/>
            </w:tcMar>
          </w:tcPr>
          <w:p w:rsidR="00C47DEF" w:rsidRDefault="00C47DEF" w:rsidP="00F7463C">
            <w:pPr>
              <w:jc w:val="both"/>
            </w:pPr>
            <w:r w:rsidRPr="00A15403">
              <w:t xml:space="preserve">Проведение занятий по дополнительным общеразвивающим </w:t>
            </w:r>
            <w:proofErr w:type="gramStart"/>
            <w:r w:rsidR="00C43B9B" w:rsidRPr="00A15403">
              <w:t xml:space="preserve">программам,  </w:t>
            </w:r>
            <w:r w:rsidRPr="00A15403">
              <w:t xml:space="preserve"> </w:t>
            </w:r>
            <w:proofErr w:type="gramEnd"/>
            <w:r w:rsidRPr="00A15403">
              <w:t xml:space="preserve">                            не предусмотренным основной образовательной программой, в том числе для детей дошкольного возраста:</w:t>
            </w:r>
            <w:r>
              <w:t xml:space="preserve"> </w:t>
            </w:r>
          </w:p>
          <w:p w:rsidR="00C47DEF" w:rsidRDefault="00C47DEF" w:rsidP="00F7463C">
            <w:pPr>
              <w:shd w:val="clear" w:color="FFFFFF" w:fill="FFFFFF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- "Раннее эстетическое развитие" (группа </w:t>
            </w:r>
            <w:r>
              <w:rPr>
                <w:highlight w:val="white"/>
              </w:rPr>
              <w:br w:type="textWrapping" w:clear="all"/>
              <w:t>7 человек);</w:t>
            </w:r>
          </w:p>
          <w:p w:rsidR="00C47DEF" w:rsidRDefault="00C47DEF" w:rsidP="00F7463C">
            <w:pPr>
              <w:shd w:val="clear" w:color="FFFFFF" w:fill="FFFFFF"/>
              <w:jc w:val="both"/>
              <w:rPr>
                <w:highlight w:val="white"/>
              </w:rPr>
            </w:pPr>
            <w:r>
              <w:rPr>
                <w:highlight w:val="white"/>
              </w:rPr>
              <w:t>- "Подготовительное отделение" (группа           8 человек);</w:t>
            </w:r>
          </w:p>
          <w:p w:rsidR="00C47DEF" w:rsidRDefault="00C47DEF" w:rsidP="00F7463C">
            <w:pPr>
              <w:shd w:val="clear" w:color="FFFFFF" w:fill="FFFFFF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- "Музыкальный </w:t>
            </w:r>
            <w:proofErr w:type="spellStart"/>
            <w:r>
              <w:rPr>
                <w:highlight w:val="white"/>
              </w:rPr>
              <w:t>воркшоп</w:t>
            </w:r>
            <w:proofErr w:type="spellEnd"/>
            <w:r>
              <w:rPr>
                <w:highlight w:val="white"/>
              </w:rPr>
              <w:t xml:space="preserve">" (группа </w:t>
            </w:r>
            <w:r>
              <w:rPr>
                <w:highlight w:val="white"/>
              </w:rPr>
              <w:br w:type="textWrapping" w:clear="all"/>
              <w:t>5 человек)</w:t>
            </w:r>
          </w:p>
        </w:tc>
        <w:tc>
          <w:tcPr>
            <w:tcW w:w="2410" w:type="dxa"/>
            <w:tcMar>
              <w:top w:w="0" w:type="dxa"/>
              <w:bottom w:w="0" w:type="dxa"/>
            </w:tcMar>
          </w:tcPr>
          <w:p w:rsidR="00C47DEF" w:rsidRDefault="00C47DEF" w:rsidP="00F7463C">
            <w:pPr>
              <w:jc w:val="center"/>
              <w:rPr>
                <w:highlight w:val="yellow"/>
              </w:rPr>
            </w:pPr>
          </w:p>
          <w:p w:rsidR="00C47DEF" w:rsidRDefault="00C47DEF" w:rsidP="00F7463C">
            <w:pPr>
              <w:jc w:val="center"/>
              <w:rPr>
                <w:highlight w:val="yellow"/>
              </w:rPr>
            </w:pPr>
          </w:p>
          <w:p w:rsidR="00C47DEF" w:rsidRDefault="00C47DEF" w:rsidP="00F7463C">
            <w:pPr>
              <w:jc w:val="center"/>
              <w:rPr>
                <w:highlight w:val="yellow"/>
              </w:rPr>
            </w:pPr>
          </w:p>
          <w:p w:rsidR="00C47DEF" w:rsidRDefault="00C47DEF" w:rsidP="00F7463C">
            <w:pPr>
              <w:jc w:val="center"/>
            </w:pPr>
          </w:p>
          <w:p w:rsidR="00C47DEF" w:rsidRDefault="00C47DEF" w:rsidP="00F7463C">
            <w:pPr>
              <w:jc w:val="center"/>
            </w:pPr>
          </w:p>
          <w:p w:rsidR="00C47DEF" w:rsidRDefault="00C47DEF" w:rsidP="00F7463C">
            <w:pPr>
              <w:jc w:val="center"/>
            </w:pPr>
            <w:r>
              <w:t>25</w:t>
            </w:r>
          </w:p>
          <w:p w:rsidR="00C47DEF" w:rsidRDefault="00C47DEF" w:rsidP="00F7463C">
            <w:pPr>
              <w:jc w:val="center"/>
            </w:pPr>
          </w:p>
          <w:p w:rsidR="00C47DEF" w:rsidRDefault="00C47DEF" w:rsidP="00F7463C">
            <w:pPr>
              <w:jc w:val="center"/>
            </w:pPr>
            <w:r>
              <w:t>30</w:t>
            </w:r>
          </w:p>
          <w:p w:rsidR="00C47DEF" w:rsidRDefault="00C47DEF" w:rsidP="00F7463C">
            <w:pPr>
              <w:jc w:val="center"/>
            </w:pPr>
          </w:p>
          <w:p w:rsidR="00C47DEF" w:rsidRDefault="00C47DEF" w:rsidP="00F7463C">
            <w:pPr>
              <w:jc w:val="center"/>
            </w:pPr>
            <w:r>
              <w:t>30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C47DEF" w:rsidRDefault="00C47DEF" w:rsidP="00F7463C">
            <w:pPr>
              <w:jc w:val="center"/>
              <w:rPr>
                <w:highlight w:val="yellow"/>
              </w:rPr>
            </w:pPr>
          </w:p>
          <w:p w:rsidR="00C47DEF" w:rsidRDefault="00C47DEF" w:rsidP="00F7463C">
            <w:pPr>
              <w:jc w:val="center"/>
              <w:rPr>
                <w:highlight w:val="yellow"/>
              </w:rPr>
            </w:pPr>
          </w:p>
          <w:p w:rsidR="00C47DEF" w:rsidRDefault="00C47DEF" w:rsidP="00F7463C">
            <w:pPr>
              <w:jc w:val="center"/>
            </w:pPr>
          </w:p>
          <w:p w:rsidR="00C47DEF" w:rsidRDefault="00C47DEF" w:rsidP="00F7463C">
            <w:pPr>
              <w:jc w:val="center"/>
            </w:pPr>
          </w:p>
          <w:p w:rsidR="00A15403" w:rsidRDefault="00A15403" w:rsidP="00A15403">
            <w:pPr>
              <w:jc w:val="center"/>
            </w:pPr>
          </w:p>
          <w:p w:rsidR="00A15403" w:rsidRDefault="00A15403" w:rsidP="00A15403">
            <w:pPr>
              <w:jc w:val="center"/>
            </w:pPr>
            <w:r>
              <w:t>163</w:t>
            </w:r>
          </w:p>
          <w:p w:rsidR="00A15403" w:rsidRDefault="00A15403" w:rsidP="00A15403">
            <w:pPr>
              <w:jc w:val="center"/>
            </w:pPr>
          </w:p>
          <w:p w:rsidR="00A15403" w:rsidRDefault="00A15403" w:rsidP="00A15403">
            <w:pPr>
              <w:jc w:val="center"/>
            </w:pPr>
            <w:r>
              <w:t>145</w:t>
            </w:r>
          </w:p>
          <w:p w:rsidR="00A15403" w:rsidRDefault="00A15403" w:rsidP="00A15403">
            <w:pPr>
              <w:jc w:val="center"/>
            </w:pPr>
          </w:p>
          <w:p w:rsidR="00A15403" w:rsidRDefault="00A15403" w:rsidP="00A15403">
            <w:pPr>
              <w:jc w:val="center"/>
            </w:pPr>
            <w:r>
              <w:t>232</w:t>
            </w:r>
          </w:p>
          <w:p w:rsidR="00C47DEF" w:rsidRDefault="00C47DEF" w:rsidP="00A15403">
            <w:pPr>
              <w:jc w:val="center"/>
            </w:pPr>
          </w:p>
        </w:tc>
      </w:tr>
      <w:tr w:rsidR="00C47DEF" w:rsidTr="00C47DEF">
        <w:trPr>
          <w:trHeight w:val="2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C47DEF" w:rsidRDefault="00C47DEF" w:rsidP="00F7463C">
            <w:pPr>
              <w:jc w:val="center"/>
            </w:pPr>
            <w:r>
              <w:t>2.</w:t>
            </w:r>
          </w:p>
        </w:tc>
        <w:tc>
          <w:tcPr>
            <w:tcW w:w="4678" w:type="dxa"/>
            <w:tcMar>
              <w:top w:w="0" w:type="dxa"/>
              <w:bottom w:w="0" w:type="dxa"/>
            </w:tcMar>
          </w:tcPr>
          <w:p w:rsidR="00C47DEF" w:rsidRDefault="00C47DEF" w:rsidP="00F7463C">
            <w:pPr>
              <w:jc w:val="both"/>
            </w:pPr>
            <w:r>
              <w:t xml:space="preserve">Репетиторство (индивидуально) </w:t>
            </w:r>
          </w:p>
        </w:tc>
        <w:tc>
          <w:tcPr>
            <w:tcW w:w="2410" w:type="dxa"/>
            <w:tcMar>
              <w:top w:w="0" w:type="dxa"/>
              <w:bottom w:w="0" w:type="dxa"/>
            </w:tcMar>
          </w:tcPr>
          <w:p w:rsidR="00C47DEF" w:rsidRDefault="00C47DEF" w:rsidP="00F7463C">
            <w:pPr>
              <w:jc w:val="center"/>
              <w:rPr>
                <w:highlight w:val="yellow"/>
              </w:rPr>
            </w:pPr>
            <w:r>
              <w:t>40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C47DEF" w:rsidRPr="00A15403" w:rsidRDefault="00A15403" w:rsidP="00A15403">
            <w:pPr>
              <w:jc w:val="center"/>
            </w:pPr>
            <w:r>
              <w:t>1 314</w:t>
            </w:r>
          </w:p>
        </w:tc>
      </w:tr>
      <w:tr w:rsidR="00C47DEF" w:rsidTr="00C47DEF">
        <w:trPr>
          <w:trHeight w:val="2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C47DEF" w:rsidRDefault="00C47DEF" w:rsidP="00F7463C">
            <w:pPr>
              <w:jc w:val="center"/>
            </w:pPr>
            <w:r>
              <w:t>3.</w:t>
            </w:r>
          </w:p>
        </w:tc>
        <w:tc>
          <w:tcPr>
            <w:tcW w:w="4678" w:type="dxa"/>
            <w:tcMar>
              <w:top w:w="0" w:type="dxa"/>
              <w:bottom w:w="0" w:type="dxa"/>
            </w:tcMar>
          </w:tcPr>
          <w:p w:rsidR="00C47DEF" w:rsidRDefault="00C47DEF" w:rsidP="00F7463C">
            <w:pPr>
              <w:jc w:val="both"/>
            </w:pPr>
            <w:r>
              <w:t>Организация и проведение культурно-массовых мероприятий</w:t>
            </w:r>
          </w:p>
        </w:tc>
        <w:tc>
          <w:tcPr>
            <w:tcW w:w="2410" w:type="dxa"/>
            <w:tcMar>
              <w:top w:w="0" w:type="dxa"/>
              <w:bottom w:w="0" w:type="dxa"/>
            </w:tcMar>
          </w:tcPr>
          <w:p w:rsidR="00C47DEF" w:rsidRDefault="00A15403" w:rsidP="00F7463C">
            <w:pPr>
              <w:jc w:val="center"/>
            </w:pPr>
            <w:r>
              <w:t>60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A15403" w:rsidRDefault="00A15403" w:rsidP="00A15403">
            <w:pPr>
              <w:jc w:val="center"/>
            </w:pPr>
            <w:r>
              <w:t>199</w:t>
            </w:r>
          </w:p>
          <w:p w:rsidR="00C47DEF" w:rsidRDefault="00C47DEF" w:rsidP="00F7463C">
            <w:pPr>
              <w:jc w:val="center"/>
            </w:pPr>
          </w:p>
        </w:tc>
      </w:tr>
      <w:tr w:rsidR="00C47DEF" w:rsidTr="00C47DEF">
        <w:trPr>
          <w:trHeight w:val="2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C47DEF" w:rsidRDefault="00C47DEF" w:rsidP="00F7463C">
            <w:pPr>
              <w:jc w:val="center"/>
            </w:pPr>
            <w:r>
              <w:t>4.</w:t>
            </w:r>
          </w:p>
        </w:tc>
        <w:tc>
          <w:tcPr>
            <w:tcW w:w="4678" w:type="dxa"/>
            <w:tcMar>
              <w:top w:w="0" w:type="dxa"/>
              <w:bottom w:w="0" w:type="dxa"/>
            </w:tcMar>
          </w:tcPr>
          <w:p w:rsidR="00C47DEF" w:rsidRDefault="004E2DCB" w:rsidP="00F7463C">
            <w:pPr>
              <w:jc w:val="both"/>
            </w:pPr>
            <w:r w:rsidRPr="004E2DCB">
              <w:t>Проведение занятий по преподаванию специа</w:t>
            </w:r>
            <w:r>
              <w:t>льных курсов и циклов дисциплин</w:t>
            </w:r>
          </w:p>
        </w:tc>
        <w:tc>
          <w:tcPr>
            <w:tcW w:w="2410" w:type="dxa"/>
            <w:tcMar>
              <w:top w:w="0" w:type="dxa"/>
              <w:bottom w:w="0" w:type="dxa"/>
            </w:tcMar>
          </w:tcPr>
          <w:p w:rsidR="00C47DEF" w:rsidRDefault="00A15403" w:rsidP="00F7463C">
            <w:pPr>
              <w:jc w:val="center"/>
            </w:pPr>
            <w:r>
              <w:t>40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A15403" w:rsidRDefault="00A15403" w:rsidP="00A15403">
            <w:pPr>
              <w:jc w:val="center"/>
              <w:rPr>
                <w:highlight w:val="yellow"/>
              </w:rPr>
            </w:pPr>
            <w:r>
              <w:t>438</w:t>
            </w:r>
          </w:p>
          <w:p w:rsidR="00C47DEF" w:rsidRDefault="00C47DEF" w:rsidP="00F7463C">
            <w:pPr>
              <w:jc w:val="center"/>
            </w:pPr>
          </w:p>
        </w:tc>
      </w:tr>
    </w:tbl>
    <w:p w:rsidR="0047110D" w:rsidRDefault="0047110D"/>
    <w:p w:rsidR="0047110D" w:rsidRPr="0047110D" w:rsidRDefault="0047110D" w:rsidP="0047110D"/>
    <w:p w:rsidR="0047110D" w:rsidRPr="0047110D" w:rsidRDefault="0047110D" w:rsidP="0047110D"/>
    <w:p w:rsidR="0047110D" w:rsidRPr="0047110D" w:rsidRDefault="0047110D" w:rsidP="0047110D"/>
    <w:p w:rsidR="0047110D" w:rsidRPr="0047110D" w:rsidRDefault="0047110D" w:rsidP="0047110D"/>
    <w:p w:rsidR="0047110D" w:rsidRPr="0047110D" w:rsidRDefault="0047110D" w:rsidP="0047110D"/>
    <w:p w:rsidR="0047110D" w:rsidRDefault="0047110D" w:rsidP="0047110D"/>
    <w:p w:rsidR="00FF4BB7" w:rsidRPr="0047110D" w:rsidRDefault="0047110D" w:rsidP="0047110D">
      <w:pPr>
        <w:tabs>
          <w:tab w:val="left" w:pos="3480"/>
        </w:tabs>
      </w:pPr>
      <w:r>
        <w:tab/>
      </w:r>
    </w:p>
    <w:sectPr w:rsidR="00FF4BB7" w:rsidRPr="0047110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34E" w:rsidRDefault="0096234E">
      <w:r>
        <w:separator/>
      </w:r>
    </w:p>
  </w:endnote>
  <w:endnote w:type="continuationSeparator" w:id="0">
    <w:p w:rsidR="0096234E" w:rsidRDefault="0096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34E" w:rsidRDefault="0096234E">
      <w:r>
        <w:separator/>
      </w:r>
    </w:p>
  </w:footnote>
  <w:footnote w:type="continuationSeparator" w:id="0">
    <w:p w:rsidR="0096234E" w:rsidRDefault="00962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BB7" w:rsidRDefault="00C378C8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957FA9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0846"/>
    <w:multiLevelType w:val="hybridMultilevel"/>
    <w:tmpl w:val="1B9A4500"/>
    <w:lvl w:ilvl="0" w:tplc="85FE01F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1DCCE2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D0A54D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54EBDC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FD8561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110805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190DE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9EA580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A2249A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173144E"/>
    <w:multiLevelType w:val="hybridMultilevel"/>
    <w:tmpl w:val="5D40DFEC"/>
    <w:lvl w:ilvl="0" w:tplc="20CA469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34E95E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EE2034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9D0617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CA4EA3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FCA147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55897B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564146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3E262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959217D"/>
    <w:multiLevelType w:val="hybridMultilevel"/>
    <w:tmpl w:val="BCAC90DA"/>
    <w:lvl w:ilvl="0" w:tplc="7980959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728688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DA256B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7CAFED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7D6907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590DF5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9861C0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8AC53F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072623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4DC6AE9"/>
    <w:multiLevelType w:val="hybridMultilevel"/>
    <w:tmpl w:val="530ED0FE"/>
    <w:lvl w:ilvl="0" w:tplc="51186A82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93767E0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E66D66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C30744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1C28B6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6AE952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FD2886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D98CC3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A5C7DE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6305A29"/>
    <w:multiLevelType w:val="hybridMultilevel"/>
    <w:tmpl w:val="6564496E"/>
    <w:lvl w:ilvl="0" w:tplc="77E066F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0F0744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C5ED82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63EB79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B16CAB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DE4AD0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788D82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E3AEFB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444DE5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4BC5769C"/>
    <w:multiLevelType w:val="hybridMultilevel"/>
    <w:tmpl w:val="3F76EEAE"/>
    <w:lvl w:ilvl="0" w:tplc="2542D8C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852CE6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AD47F1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DCA1FE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116281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CDA070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4BCA54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634E09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22AEA9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7397C55"/>
    <w:multiLevelType w:val="hybridMultilevel"/>
    <w:tmpl w:val="45F2BAB8"/>
    <w:lvl w:ilvl="0" w:tplc="77E88F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04A78"/>
    <w:multiLevelType w:val="hybridMultilevel"/>
    <w:tmpl w:val="45AEB106"/>
    <w:lvl w:ilvl="0" w:tplc="D9587FB8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438823F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95A29F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A581FD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41E2F3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83639D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FA4774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BEE694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F981B9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BB7"/>
    <w:rsid w:val="0000615A"/>
    <w:rsid w:val="000C0F6E"/>
    <w:rsid w:val="000C5748"/>
    <w:rsid w:val="000F6A98"/>
    <w:rsid w:val="00137390"/>
    <w:rsid w:val="00167B2D"/>
    <w:rsid w:val="0017060A"/>
    <w:rsid w:val="001F00DE"/>
    <w:rsid w:val="002E780C"/>
    <w:rsid w:val="00360145"/>
    <w:rsid w:val="003923D7"/>
    <w:rsid w:val="00430E98"/>
    <w:rsid w:val="0047110D"/>
    <w:rsid w:val="004B222D"/>
    <w:rsid w:val="004C3CCB"/>
    <w:rsid w:val="004E2DCB"/>
    <w:rsid w:val="005D1B20"/>
    <w:rsid w:val="006A552A"/>
    <w:rsid w:val="00734584"/>
    <w:rsid w:val="00736B31"/>
    <w:rsid w:val="007838DE"/>
    <w:rsid w:val="008520AB"/>
    <w:rsid w:val="00957FA9"/>
    <w:rsid w:val="0096234E"/>
    <w:rsid w:val="00976B02"/>
    <w:rsid w:val="00A15403"/>
    <w:rsid w:val="00A71626"/>
    <w:rsid w:val="00A92B27"/>
    <w:rsid w:val="00AD261E"/>
    <w:rsid w:val="00AD6CB6"/>
    <w:rsid w:val="00B33D65"/>
    <w:rsid w:val="00B7695B"/>
    <w:rsid w:val="00B835B1"/>
    <w:rsid w:val="00B93400"/>
    <w:rsid w:val="00BF010E"/>
    <w:rsid w:val="00C378C8"/>
    <w:rsid w:val="00C43B9B"/>
    <w:rsid w:val="00C45BE8"/>
    <w:rsid w:val="00C47DEF"/>
    <w:rsid w:val="00CF6CF3"/>
    <w:rsid w:val="00D006A8"/>
    <w:rsid w:val="00D02A01"/>
    <w:rsid w:val="00D72A65"/>
    <w:rsid w:val="00DA2900"/>
    <w:rsid w:val="00DF22E7"/>
    <w:rsid w:val="00E17FA3"/>
    <w:rsid w:val="00E2147B"/>
    <w:rsid w:val="00E7192B"/>
    <w:rsid w:val="00F7739E"/>
    <w:rsid w:val="00FD1A80"/>
    <w:rsid w:val="00FE59FC"/>
    <w:rsid w:val="00FF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4E1CA"/>
  <w15:docId w15:val="{A43430D5-CA53-4B24-80E7-3DCDD9E8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customStyle="1" w:styleId="ConsPlusNormal">
    <w:name w:val="ConsPlusNormal"/>
    <w:pPr>
      <w:widowControl w:val="0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5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5AE06-B343-49B4-B642-D6F9C75CE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г.Нижневартовска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Акимова</dc:creator>
  <cp:lastModifiedBy>Кияткина Дарья Юрьевна</cp:lastModifiedBy>
  <cp:revision>27</cp:revision>
  <cp:lastPrinted>2026-06-08T08:12:00Z</cp:lastPrinted>
  <dcterms:created xsi:type="dcterms:W3CDTF">2026-06-02T11:10:00Z</dcterms:created>
  <dcterms:modified xsi:type="dcterms:W3CDTF">2026-07-01T11:56:00Z</dcterms:modified>
  <cp:version>1048576</cp:version>
</cp:coreProperties>
</file>