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EF" w:rsidRPr="00CC6BEF" w:rsidRDefault="00CC6BEF" w:rsidP="00CC6BEF">
      <w:pPr>
        <w:shd w:val="clear" w:color="auto" w:fill="FFFFFF"/>
        <w:spacing w:after="8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Информация по комплектованию и обучению в ВУЗах МЧС России на 2016 год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b/>
          <w:sz w:val="28"/>
          <w:szCs w:val="28"/>
        </w:rPr>
        <w:t>Академия ГПС МЧС России: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- пожарная безопасность (заочно) 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(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(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 магистратура) 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Санкт-Петербургский университет ГПС МЧС России: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- пожарная безопасность (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- системный анализ и управление (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b/>
          <w:sz w:val="28"/>
          <w:szCs w:val="28"/>
        </w:rPr>
        <w:t>Ивановская пожарно-спасательная академия ГПС МЧС России: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- пожарная безопасность (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- пожарная безопасность (заочно) 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b/>
          <w:sz w:val="28"/>
          <w:szCs w:val="28"/>
        </w:rPr>
        <w:t>Уральский институт ГПС МЧС России: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- пожарная безопасность (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- пожарная безопасность (заочно) 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(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b/>
          <w:sz w:val="28"/>
          <w:szCs w:val="28"/>
        </w:rPr>
        <w:t>Воронежский институт ГПС МЧС России: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- пожарная безопасность (заочно) </w:t>
      </w:r>
    </w:p>
    <w:p w:rsidR="00CC6BEF" w:rsidRPr="00CC6BEF" w:rsidRDefault="00CC6BEF" w:rsidP="00CC6BEF">
      <w:pPr>
        <w:spacing w:before="167" w:after="167" w:line="408" w:lineRule="atLeast"/>
        <w:ind w:left="84" w:right="84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Прием кандидатов на обучение в образовательные организации осуществляется по результатам единого государственного экзамена по общеобразовательным предметам, соответствующим направлению подготовки (специальности):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1. «пожарная безопасность»: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       русский язык;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       математика;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       физика;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2. «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безопасность»: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 русский язык;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       математика;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       физика;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3.  «системный анализ и управление»: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       русский язык;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       математика;</w:t>
      </w:r>
    </w:p>
    <w:p w:rsidR="00CC6BEF" w:rsidRPr="00CC6BEF" w:rsidRDefault="00CC6BEF" w:rsidP="00CC6BEF">
      <w:pPr>
        <w:spacing w:before="167" w:after="167" w:line="408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        физика.</w:t>
      </w:r>
    </w:p>
    <w:p w:rsidR="00CC6BEF" w:rsidRPr="00CC6BEF" w:rsidRDefault="00CC6BEF" w:rsidP="00CC6BEF">
      <w:pPr>
        <w:spacing w:before="167" w:after="167" w:line="408" w:lineRule="atLeast"/>
        <w:ind w:left="84" w:right="84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Поступающие на очную форму обучения сдают нормативы по физической подготовке.</w:t>
      </w:r>
    </w:p>
    <w:p w:rsidR="00CC6BEF" w:rsidRPr="00CC6BEF" w:rsidRDefault="00CC6BEF" w:rsidP="00CC6BEF">
      <w:pPr>
        <w:spacing w:before="167" w:after="167" w:line="408" w:lineRule="atLeast"/>
        <w:ind w:left="84" w:right="84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Поступающие на очную форму обучения по специальности «пожарная безопасность» и направлению подготовки «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безопасность» (</w:t>
      </w:r>
      <w:proofErr w:type="spellStart"/>
      <w:r w:rsidRPr="00CC6BE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CC6BEF">
        <w:rPr>
          <w:rFonts w:ascii="Times New Roman" w:eastAsia="Times New Roman" w:hAnsi="Times New Roman" w:cs="Times New Roman"/>
          <w:sz w:val="28"/>
          <w:szCs w:val="28"/>
        </w:rPr>
        <w:t>) проходят также испытания по математике.          </w:t>
      </w:r>
    </w:p>
    <w:p w:rsidR="00CC6BEF" w:rsidRPr="00CC6BEF" w:rsidRDefault="00CC6BEF" w:rsidP="00CC6BEF">
      <w:pPr>
        <w:spacing w:before="167" w:after="167" w:line="408" w:lineRule="atLeast"/>
        <w:ind w:left="84" w:right="84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Поступающие в магистратуру проходят вступительные испытания, перечень и форма которых определяются образовательной организацией, с учетом обязательного испытания профессиональной направленности.</w:t>
      </w:r>
    </w:p>
    <w:p w:rsidR="00CC6BEF" w:rsidRPr="00CC6BEF" w:rsidRDefault="00CC6BEF" w:rsidP="00CC6BEF">
      <w:pPr>
        <w:spacing w:before="167" w:after="167" w:line="408" w:lineRule="atLeast"/>
        <w:ind w:left="84" w:right="84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>На 2016 год прием девушек по Главному управлению МЧС России по ХМАО-Югре не осуществляется.</w:t>
      </w:r>
    </w:p>
    <w:p w:rsidR="00CC6BEF" w:rsidRPr="00CC6BEF" w:rsidRDefault="00CC6BEF" w:rsidP="00CC6BEF">
      <w:pPr>
        <w:spacing w:before="167" w:after="167" w:line="408" w:lineRule="atLeast"/>
        <w:ind w:left="84" w:right="84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BEF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для обращения по всем интересующим  вопросам профессионального отбора кандидатов на учебу в высшие учебные заведения МЧС России:  8 (3466) 46-90-07, ул. </w:t>
      </w:r>
      <w:proofErr w:type="gramStart"/>
      <w:r w:rsidRPr="00CC6BEF">
        <w:rPr>
          <w:rFonts w:ascii="Times New Roman" w:eastAsia="Times New Roman" w:hAnsi="Times New Roman" w:cs="Times New Roman"/>
          <w:sz w:val="28"/>
          <w:szCs w:val="28"/>
        </w:rPr>
        <w:t>Интернациональная</w:t>
      </w:r>
      <w:proofErr w:type="gramEnd"/>
      <w:r w:rsidRPr="00CC6BEF">
        <w:rPr>
          <w:rFonts w:ascii="Times New Roman" w:eastAsia="Times New Roman" w:hAnsi="Times New Roman" w:cs="Times New Roman"/>
          <w:sz w:val="28"/>
          <w:szCs w:val="28"/>
        </w:rPr>
        <w:t>, 61 «а», 5 отряд федеральной противопожарной службы</w:t>
      </w:r>
    </w:p>
    <w:p w:rsidR="008A2FE7" w:rsidRDefault="008A2FE7"/>
    <w:sectPr w:rsidR="008A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6BEF"/>
    <w:rsid w:val="008A2FE7"/>
    <w:rsid w:val="00CC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6BEF"/>
  </w:style>
  <w:style w:type="character" w:styleId="a4">
    <w:name w:val="Hyperlink"/>
    <w:basedOn w:val="a0"/>
    <w:uiPriority w:val="99"/>
    <w:semiHidden/>
    <w:unhideWhenUsed/>
    <w:rsid w:val="00CC6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оосипт</dc:creator>
  <cp:keywords/>
  <dc:description/>
  <cp:lastModifiedBy>оосипт</cp:lastModifiedBy>
  <cp:revision>2</cp:revision>
  <dcterms:created xsi:type="dcterms:W3CDTF">2016-04-22T11:05:00Z</dcterms:created>
  <dcterms:modified xsi:type="dcterms:W3CDTF">2016-04-22T11:10:00Z</dcterms:modified>
</cp:coreProperties>
</file>