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4F7" w:rsidRPr="007B24F7" w:rsidRDefault="00002A93" w:rsidP="007B24F7">
      <w:pPr>
        <w:widowControl w:val="0"/>
        <w:spacing w:after="0" w:line="240" w:lineRule="auto"/>
        <w:jc w:val="center"/>
        <w:rPr>
          <w:rFonts w:ascii="Tinos" w:hAnsi="Tinos" w:cs="Tinos"/>
          <w:b/>
          <w:color w:val="000000"/>
          <w:sz w:val="28"/>
          <w:szCs w:val="28"/>
        </w:rPr>
      </w:pPr>
      <w:r>
        <w:rPr>
          <w:rFonts w:ascii="Tinos" w:hAnsi="Tinos" w:cs="Tinos"/>
          <w:b/>
          <w:color w:val="000000"/>
          <w:sz w:val="28"/>
          <w:szCs w:val="28"/>
        </w:rPr>
        <w:t xml:space="preserve">Информация к заседанию </w:t>
      </w:r>
      <w:r w:rsidR="007B24F7" w:rsidRPr="007B24F7">
        <w:rPr>
          <w:rFonts w:ascii="Tinos" w:hAnsi="Tinos" w:cs="Tinos"/>
          <w:b/>
          <w:color w:val="000000"/>
          <w:sz w:val="28"/>
          <w:szCs w:val="28"/>
        </w:rPr>
        <w:t>комиссии администрации города</w:t>
      </w:r>
    </w:p>
    <w:p w:rsidR="00002A93" w:rsidRDefault="007B24F7" w:rsidP="007B24F7">
      <w:pPr>
        <w:widowControl w:val="0"/>
        <w:spacing w:after="0" w:line="240" w:lineRule="auto"/>
        <w:jc w:val="center"/>
        <w:rPr>
          <w:rFonts w:ascii="Tinos" w:hAnsi="Tinos" w:cs="Tinos"/>
          <w:b/>
          <w:color w:val="000000"/>
          <w:sz w:val="28"/>
          <w:szCs w:val="28"/>
        </w:rPr>
      </w:pPr>
      <w:r w:rsidRPr="007B24F7">
        <w:rPr>
          <w:rFonts w:ascii="Tinos" w:hAnsi="Tinos" w:cs="Tinos"/>
          <w:b/>
          <w:color w:val="000000"/>
          <w:sz w:val="28"/>
          <w:szCs w:val="28"/>
        </w:rPr>
        <w:t>по противодействию коррупции</w:t>
      </w:r>
      <w:r>
        <w:rPr>
          <w:rFonts w:ascii="Tinos" w:hAnsi="Tinos" w:cs="Tinos"/>
          <w:b/>
          <w:color w:val="000000"/>
          <w:sz w:val="28"/>
          <w:szCs w:val="28"/>
        </w:rPr>
        <w:t xml:space="preserve"> </w:t>
      </w:r>
      <w:r w:rsidR="00002A93">
        <w:rPr>
          <w:rFonts w:ascii="Tinos" w:hAnsi="Tinos" w:cs="Tinos"/>
          <w:b/>
          <w:color w:val="000000"/>
          <w:sz w:val="28"/>
          <w:szCs w:val="28"/>
        </w:rPr>
        <w:t>2</w:t>
      </w:r>
      <w:r w:rsidR="000B472F">
        <w:rPr>
          <w:rFonts w:ascii="Tinos" w:hAnsi="Tinos" w:cs="Tinos"/>
          <w:b/>
          <w:color w:val="000000"/>
          <w:sz w:val="28"/>
          <w:szCs w:val="28"/>
        </w:rPr>
        <w:t>7</w:t>
      </w:r>
      <w:r w:rsidR="00002A93">
        <w:rPr>
          <w:rFonts w:ascii="Tinos" w:hAnsi="Tinos" w:cs="Tinos"/>
          <w:b/>
          <w:color w:val="000000"/>
          <w:sz w:val="28"/>
          <w:szCs w:val="28"/>
        </w:rPr>
        <w:t>.0</w:t>
      </w:r>
      <w:r>
        <w:rPr>
          <w:rFonts w:ascii="Tinos" w:hAnsi="Tinos" w:cs="Tinos"/>
          <w:b/>
          <w:color w:val="000000"/>
          <w:sz w:val="28"/>
          <w:szCs w:val="28"/>
        </w:rPr>
        <w:t>6</w:t>
      </w:r>
      <w:r w:rsidR="00002A93">
        <w:rPr>
          <w:rFonts w:ascii="Tinos" w:hAnsi="Tinos" w:cs="Tinos"/>
          <w:b/>
          <w:color w:val="000000"/>
          <w:sz w:val="28"/>
          <w:szCs w:val="28"/>
        </w:rPr>
        <w:t>.2022</w:t>
      </w:r>
      <w:r w:rsidR="00202F2E">
        <w:rPr>
          <w:rFonts w:ascii="Tinos" w:hAnsi="Tinos" w:cs="Tinos"/>
          <w:b/>
          <w:color w:val="000000"/>
          <w:sz w:val="28"/>
          <w:szCs w:val="28"/>
        </w:rPr>
        <w:t xml:space="preserve"> </w:t>
      </w:r>
    </w:p>
    <w:p w:rsidR="009B7D34" w:rsidRPr="00B107B7" w:rsidRDefault="009B7D34" w:rsidP="009B7D34">
      <w:pPr>
        <w:widowControl w:val="0"/>
        <w:spacing w:after="0" w:line="240" w:lineRule="auto"/>
        <w:jc w:val="center"/>
        <w:rPr>
          <w:rFonts w:ascii="Tinos" w:hAnsi="Tinos" w:cs="Tinos"/>
          <w:b/>
          <w:color w:val="000000"/>
          <w:szCs w:val="28"/>
        </w:rPr>
      </w:pPr>
    </w:p>
    <w:p w:rsidR="00C77166" w:rsidRDefault="00C77166" w:rsidP="007B24F7">
      <w:pPr>
        <w:widowControl w:val="0"/>
        <w:spacing w:after="0" w:line="240" w:lineRule="auto"/>
        <w:jc w:val="both"/>
        <w:rPr>
          <w:rFonts w:ascii="Tinos" w:hAnsi="Tinos" w:cs="Tinos"/>
          <w:b/>
          <w:color w:val="000000"/>
          <w:sz w:val="28"/>
          <w:szCs w:val="28"/>
        </w:rPr>
      </w:pPr>
      <w:r w:rsidRPr="00C77166">
        <w:rPr>
          <w:rFonts w:ascii="Tinos" w:hAnsi="Tinos" w:cs="Tinos"/>
          <w:b/>
          <w:color w:val="000000"/>
          <w:sz w:val="28"/>
          <w:szCs w:val="28"/>
          <w:u w:val="single"/>
        </w:rPr>
        <w:t xml:space="preserve">Вопрос </w:t>
      </w:r>
      <w:r w:rsidR="00D4455F">
        <w:rPr>
          <w:rFonts w:ascii="Tinos" w:hAnsi="Tinos" w:cs="Tinos"/>
          <w:b/>
          <w:color w:val="000000"/>
          <w:sz w:val="28"/>
          <w:szCs w:val="28"/>
          <w:u w:val="single"/>
        </w:rPr>
        <w:t>4</w:t>
      </w:r>
      <w:bookmarkStart w:id="0" w:name="_GoBack"/>
      <w:bookmarkEnd w:id="0"/>
      <w:r w:rsidRPr="00C77166">
        <w:rPr>
          <w:rFonts w:ascii="Tinos" w:hAnsi="Tinos" w:cs="Tinos"/>
          <w:b/>
          <w:color w:val="000000"/>
          <w:sz w:val="28"/>
          <w:szCs w:val="28"/>
          <w:u w:val="single"/>
        </w:rPr>
        <w:t>.</w:t>
      </w:r>
      <w:r w:rsidRPr="00C77166">
        <w:rPr>
          <w:rFonts w:ascii="Tinos" w:hAnsi="Tinos" w:cs="Tinos"/>
          <w:b/>
          <w:color w:val="000000"/>
          <w:sz w:val="28"/>
          <w:szCs w:val="28"/>
        </w:rPr>
        <w:t xml:space="preserve"> </w:t>
      </w:r>
      <w:r w:rsidR="007B24F7" w:rsidRPr="007B24F7">
        <w:rPr>
          <w:rFonts w:ascii="Tinos" w:hAnsi="Tinos" w:cs="Tinos"/>
          <w:b/>
          <w:color w:val="000000"/>
          <w:sz w:val="28"/>
          <w:szCs w:val="28"/>
        </w:rPr>
        <w:t>О результатах проведения</w:t>
      </w:r>
      <w:r w:rsidR="007B24F7">
        <w:rPr>
          <w:rFonts w:ascii="Tinos" w:hAnsi="Tinos" w:cs="Tinos"/>
          <w:b/>
          <w:color w:val="000000"/>
          <w:sz w:val="28"/>
          <w:szCs w:val="28"/>
        </w:rPr>
        <w:t xml:space="preserve"> </w:t>
      </w:r>
      <w:r w:rsidR="007B24F7" w:rsidRPr="007B24F7">
        <w:rPr>
          <w:rFonts w:ascii="Tinos" w:hAnsi="Tinos" w:cs="Tinos"/>
          <w:b/>
          <w:color w:val="000000"/>
          <w:sz w:val="28"/>
          <w:szCs w:val="28"/>
        </w:rPr>
        <w:t>оценки регулирующего воздействия проектов муниципальных</w:t>
      </w:r>
      <w:r w:rsidR="007B24F7">
        <w:rPr>
          <w:rFonts w:ascii="Tinos" w:hAnsi="Tinos" w:cs="Tinos"/>
          <w:b/>
          <w:color w:val="000000"/>
          <w:sz w:val="28"/>
          <w:szCs w:val="28"/>
        </w:rPr>
        <w:t xml:space="preserve"> </w:t>
      </w:r>
      <w:r w:rsidR="007B24F7" w:rsidRPr="007B24F7">
        <w:rPr>
          <w:rFonts w:ascii="Tinos" w:hAnsi="Tinos" w:cs="Tinos"/>
          <w:b/>
          <w:color w:val="000000"/>
          <w:sz w:val="28"/>
          <w:szCs w:val="28"/>
        </w:rPr>
        <w:t>нормативных правовых актов за 2021 год</w:t>
      </w:r>
      <w:r w:rsidRPr="00C77166">
        <w:rPr>
          <w:rFonts w:ascii="Tinos" w:hAnsi="Tinos" w:cs="Tinos"/>
          <w:b/>
          <w:color w:val="000000"/>
          <w:sz w:val="28"/>
          <w:szCs w:val="28"/>
        </w:rPr>
        <w:t>.</w:t>
      </w:r>
    </w:p>
    <w:p w:rsidR="009B7D34" w:rsidRPr="00B107B7" w:rsidRDefault="009B7D34" w:rsidP="009B7D34">
      <w:pPr>
        <w:widowControl w:val="0"/>
        <w:spacing w:after="0" w:line="240" w:lineRule="auto"/>
        <w:jc w:val="both"/>
        <w:rPr>
          <w:sz w:val="14"/>
        </w:rPr>
      </w:pPr>
    </w:p>
    <w:p w:rsidR="00EF290E" w:rsidRDefault="00EF290E" w:rsidP="009B7D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610C">
        <w:rPr>
          <w:rFonts w:ascii="Times New Roman" w:hAnsi="Times New Roman" w:cs="Times New Roman"/>
          <w:bCs/>
          <w:i/>
          <w:sz w:val="28"/>
          <w:szCs w:val="28"/>
        </w:rPr>
        <w:t xml:space="preserve">Докладчик: </w:t>
      </w:r>
      <w:r w:rsidR="00791391">
        <w:rPr>
          <w:rFonts w:ascii="Times New Roman" w:hAnsi="Times New Roman" w:cs="Times New Roman"/>
          <w:i/>
          <w:sz w:val="28"/>
          <w:szCs w:val="28"/>
        </w:rPr>
        <w:t>Брыль Наталья Петровна</w:t>
      </w:r>
      <w:r w:rsidRPr="009B610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B472F">
        <w:rPr>
          <w:rFonts w:ascii="Times New Roman" w:hAnsi="Times New Roman" w:cs="Times New Roman"/>
          <w:i/>
          <w:sz w:val="28"/>
          <w:szCs w:val="28"/>
        </w:rPr>
        <w:t>исполняющий обязанности</w:t>
      </w:r>
      <w:r w:rsidR="00C77166" w:rsidRPr="009B610C">
        <w:rPr>
          <w:rFonts w:ascii="Times New Roman" w:hAnsi="Times New Roman" w:cs="Times New Roman"/>
          <w:i/>
          <w:sz w:val="28"/>
          <w:szCs w:val="28"/>
        </w:rPr>
        <w:t xml:space="preserve"> директора департамента</w:t>
      </w:r>
      <w:r w:rsidRPr="009B610C">
        <w:rPr>
          <w:rFonts w:ascii="Times New Roman" w:hAnsi="Times New Roman" w:cs="Times New Roman"/>
          <w:i/>
          <w:sz w:val="28"/>
          <w:szCs w:val="28"/>
        </w:rPr>
        <w:t xml:space="preserve"> экономического развития администрации города</w:t>
      </w:r>
    </w:p>
    <w:p w:rsidR="009B7D34" w:rsidRPr="00EF290E" w:rsidRDefault="009B7D34" w:rsidP="009B7D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97FAA" w:rsidRPr="004A7F96" w:rsidRDefault="00497FAA" w:rsidP="00497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F96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 xml:space="preserve">2021 </w:t>
      </w:r>
      <w:r w:rsidRPr="004A7F96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BF4C5E">
        <w:rPr>
          <w:rFonts w:ascii="Times New Roman" w:hAnsi="Times New Roman" w:cs="Times New Roman"/>
          <w:b/>
          <w:sz w:val="28"/>
          <w:szCs w:val="28"/>
        </w:rPr>
        <w:t xml:space="preserve">19 </w:t>
      </w:r>
      <w:r w:rsidRPr="004A7F96">
        <w:rPr>
          <w:rFonts w:ascii="Times New Roman" w:hAnsi="Times New Roman" w:cs="Times New Roman"/>
          <w:sz w:val="28"/>
          <w:szCs w:val="28"/>
        </w:rPr>
        <w:t xml:space="preserve">проектов муниципальных НПА, затрагивающих вопросы осуществления предпринимательской и иной экономической деятельности, прошли процедуру ОРВ, в отношении </w:t>
      </w:r>
      <w:r w:rsidRPr="00BF4C5E">
        <w:rPr>
          <w:rFonts w:ascii="Times New Roman" w:hAnsi="Times New Roman" w:cs="Times New Roman"/>
          <w:b/>
          <w:sz w:val="28"/>
          <w:szCs w:val="28"/>
        </w:rPr>
        <w:t>14</w:t>
      </w:r>
      <w:r w:rsidRPr="004A7F96">
        <w:rPr>
          <w:rFonts w:ascii="Times New Roman" w:hAnsi="Times New Roman" w:cs="Times New Roman"/>
          <w:sz w:val="28"/>
          <w:szCs w:val="28"/>
        </w:rPr>
        <w:t xml:space="preserve"> НПА проведена экспертиза, </w:t>
      </w:r>
      <w:r w:rsidRPr="00BF4C5E">
        <w:rPr>
          <w:rFonts w:ascii="Times New Roman" w:hAnsi="Times New Roman" w:cs="Times New Roman"/>
          <w:b/>
          <w:sz w:val="28"/>
          <w:szCs w:val="28"/>
        </w:rPr>
        <w:t>3</w:t>
      </w:r>
      <w:r w:rsidRPr="004A7F96">
        <w:rPr>
          <w:rFonts w:ascii="Times New Roman" w:hAnsi="Times New Roman" w:cs="Times New Roman"/>
          <w:sz w:val="28"/>
          <w:szCs w:val="28"/>
        </w:rPr>
        <w:t xml:space="preserve"> НПА прошли ОФВ.  </w:t>
      </w:r>
    </w:p>
    <w:p w:rsidR="00497FAA" w:rsidRDefault="00497FAA" w:rsidP="00497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F96">
        <w:rPr>
          <w:rFonts w:ascii="Times New Roman" w:hAnsi="Times New Roman" w:cs="Times New Roman"/>
          <w:sz w:val="28"/>
          <w:szCs w:val="28"/>
        </w:rPr>
        <w:t>Департаментом экономического развития администрации города выдано 42 заключения, из них 34 – п</w:t>
      </w:r>
      <w:r w:rsidR="000C4EDA">
        <w:rPr>
          <w:rFonts w:ascii="Times New Roman" w:hAnsi="Times New Roman" w:cs="Times New Roman"/>
          <w:sz w:val="28"/>
          <w:szCs w:val="28"/>
        </w:rPr>
        <w:t>оложительных, 8 – отрицательных.</w:t>
      </w:r>
    </w:p>
    <w:p w:rsidR="000C4EDA" w:rsidRDefault="000C4EDA" w:rsidP="00497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4B7C" w:rsidRPr="00264B7C" w:rsidRDefault="00C1470A" w:rsidP="00415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15477" w:rsidRPr="00415477">
        <w:rPr>
          <w:rFonts w:ascii="Times New Roman" w:hAnsi="Times New Roman" w:cs="Times New Roman"/>
          <w:b/>
          <w:sz w:val="28"/>
          <w:szCs w:val="28"/>
        </w:rPr>
        <w:t>оложительные</w:t>
      </w:r>
      <w:r w:rsidR="00415477">
        <w:rPr>
          <w:rFonts w:ascii="Times New Roman" w:hAnsi="Times New Roman" w:cs="Times New Roman"/>
          <w:sz w:val="28"/>
          <w:szCs w:val="28"/>
        </w:rPr>
        <w:t xml:space="preserve"> заключения выданы </w:t>
      </w:r>
      <w:r w:rsidR="00264B7C" w:rsidRPr="00264B7C">
        <w:rPr>
          <w:rFonts w:ascii="Times New Roman" w:hAnsi="Times New Roman" w:cs="Times New Roman"/>
          <w:sz w:val="28"/>
          <w:szCs w:val="28"/>
        </w:rPr>
        <w:t>в связи с отсутствием положений, необоснованно затрудняющих ведение пр</w:t>
      </w:r>
      <w:r w:rsidR="00415477">
        <w:rPr>
          <w:rFonts w:ascii="Times New Roman" w:hAnsi="Times New Roman" w:cs="Times New Roman"/>
          <w:sz w:val="28"/>
          <w:szCs w:val="28"/>
        </w:rPr>
        <w:t xml:space="preserve">едпринимательской деятельности и </w:t>
      </w:r>
      <w:r w:rsidR="00415477" w:rsidRPr="00415477">
        <w:rPr>
          <w:rFonts w:ascii="Times New Roman" w:hAnsi="Times New Roman" w:cs="Times New Roman"/>
          <w:sz w:val="28"/>
          <w:szCs w:val="28"/>
        </w:rPr>
        <w:t xml:space="preserve">отрицательных последствий за период действия </w:t>
      </w:r>
      <w:r w:rsidR="00415477">
        <w:rPr>
          <w:rFonts w:ascii="Times New Roman" w:hAnsi="Times New Roman" w:cs="Times New Roman"/>
          <w:sz w:val="28"/>
          <w:szCs w:val="28"/>
        </w:rPr>
        <w:t>правового акта, а также</w:t>
      </w:r>
      <w:r w:rsidR="00415477" w:rsidRPr="00264B7C">
        <w:rPr>
          <w:rFonts w:ascii="Times New Roman" w:hAnsi="Times New Roman" w:cs="Times New Roman"/>
          <w:sz w:val="28"/>
          <w:szCs w:val="28"/>
        </w:rPr>
        <w:t xml:space="preserve"> </w:t>
      </w:r>
      <w:r w:rsidR="00264B7C" w:rsidRPr="00264B7C">
        <w:rPr>
          <w:rFonts w:ascii="Times New Roman" w:hAnsi="Times New Roman" w:cs="Times New Roman"/>
          <w:sz w:val="28"/>
          <w:szCs w:val="28"/>
        </w:rPr>
        <w:t>после устранения з</w:t>
      </w:r>
      <w:r w:rsidR="00415477">
        <w:rPr>
          <w:rFonts w:ascii="Times New Roman" w:hAnsi="Times New Roman" w:cs="Times New Roman"/>
          <w:sz w:val="28"/>
          <w:szCs w:val="28"/>
        </w:rPr>
        <w:t>амечаний уполномоченного органа.</w:t>
      </w:r>
    </w:p>
    <w:p w:rsidR="00415477" w:rsidRDefault="00415477" w:rsidP="00415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477">
        <w:rPr>
          <w:rFonts w:ascii="Times New Roman" w:hAnsi="Times New Roman" w:cs="Times New Roman"/>
          <w:b/>
          <w:sz w:val="28"/>
          <w:szCs w:val="28"/>
        </w:rPr>
        <w:t>Отрицательные</w:t>
      </w:r>
      <w:r>
        <w:rPr>
          <w:rFonts w:ascii="Times New Roman" w:hAnsi="Times New Roman" w:cs="Times New Roman"/>
          <w:sz w:val="28"/>
          <w:szCs w:val="28"/>
        </w:rPr>
        <w:t xml:space="preserve"> заключения выданы в связи с </w:t>
      </w:r>
      <w:r w:rsidR="00264B7C" w:rsidRPr="00264B7C">
        <w:rPr>
          <w:rFonts w:ascii="Times New Roman" w:hAnsi="Times New Roman" w:cs="Times New Roman"/>
          <w:sz w:val="28"/>
          <w:szCs w:val="28"/>
        </w:rPr>
        <w:t>наличи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264B7C" w:rsidRPr="00264B7C">
        <w:rPr>
          <w:rFonts w:ascii="Times New Roman" w:hAnsi="Times New Roman" w:cs="Times New Roman"/>
          <w:sz w:val="28"/>
          <w:szCs w:val="28"/>
        </w:rPr>
        <w:t xml:space="preserve"> положений, которые вводят избыточные обязанности, запреты и ограничения для субъектов предпринимательства или способствуют их введению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415477">
        <w:rPr>
          <w:rFonts w:ascii="Times New Roman" w:hAnsi="Times New Roman" w:cs="Times New Roman"/>
          <w:sz w:val="28"/>
          <w:szCs w:val="28"/>
        </w:rPr>
        <w:t>по причине несоответствия установленного регулирования федеральному законодательству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15477">
        <w:rPr>
          <w:rFonts w:ascii="Times New Roman" w:hAnsi="Times New Roman" w:cs="Times New Roman"/>
          <w:sz w:val="28"/>
          <w:szCs w:val="28"/>
        </w:rPr>
        <w:t>Замечания уполномоченного органа устранены, МНПА приведены в соответствие с законодательством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12A5" w:rsidRDefault="001D12A5" w:rsidP="001D1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12A5" w:rsidRDefault="001D12A5" w:rsidP="001D12A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12A5">
        <w:rPr>
          <w:rFonts w:ascii="Times New Roman" w:hAnsi="Times New Roman" w:cs="Times New Roman"/>
          <w:sz w:val="28"/>
          <w:szCs w:val="28"/>
        </w:rPr>
        <w:t xml:space="preserve">При проведении публичных консультаций от представителей бизнеса поступило </w:t>
      </w:r>
      <w:r w:rsidRPr="00F76642">
        <w:rPr>
          <w:rFonts w:ascii="Times New Roman" w:hAnsi="Times New Roman" w:cs="Times New Roman"/>
          <w:b/>
          <w:sz w:val="28"/>
          <w:szCs w:val="28"/>
        </w:rPr>
        <w:t>187 отзывов</w:t>
      </w:r>
      <w:r w:rsidRPr="001D12A5">
        <w:rPr>
          <w:rFonts w:ascii="Times New Roman" w:hAnsi="Times New Roman" w:cs="Times New Roman"/>
          <w:sz w:val="28"/>
          <w:szCs w:val="28"/>
        </w:rPr>
        <w:t xml:space="preserve">, </w:t>
      </w:r>
      <w:r w:rsidRPr="001D12A5">
        <w:rPr>
          <w:rFonts w:ascii="Times New Roman" w:hAnsi="Times New Roman" w:cs="Times New Roman"/>
          <w:i/>
          <w:sz w:val="28"/>
          <w:szCs w:val="28"/>
        </w:rPr>
        <w:t xml:space="preserve">из них 46% в электронном виде через Портал проектов НПА Югры, 68% от субъектов, с которыми заключены соглашения. </w:t>
      </w:r>
    </w:p>
    <w:p w:rsidR="001D12A5" w:rsidRDefault="001D12A5" w:rsidP="001D1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12A5">
        <w:rPr>
          <w:rFonts w:ascii="Times New Roman" w:hAnsi="Times New Roman" w:cs="Times New Roman"/>
          <w:sz w:val="28"/>
          <w:szCs w:val="28"/>
        </w:rPr>
        <w:t xml:space="preserve">Из них 179 - об отсутствии предложений и замечаний и 8 отзывов содержат 23 предложения. Все поступившие предложения рассмотрены, разработчиками муниципальных НПА направлены обоснованные ответы о результатах их рассмотрения. </w:t>
      </w:r>
    </w:p>
    <w:p w:rsidR="00E83EBC" w:rsidRDefault="00E83EBC" w:rsidP="00222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22E4" w:rsidRDefault="00A322E4" w:rsidP="00222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2E4">
        <w:rPr>
          <w:rFonts w:ascii="Times New Roman" w:hAnsi="Times New Roman" w:cs="Times New Roman"/>
          <w:sz w:val="28"/>
          <w:szCs w:val="28"/>
        </w:rPr>
        <w:t>В целях повышения активности бизнес-сообщества при проведении ОРВ, экспертизы и ОФВ распоряжением администрации города от 14.01.2021 №13-р утвержден план мероприятий по развитию ОРВ, экспертизы и ОФВ в администрации города Нижневартовска на 2021 год. Исполнение плана составляет 100%.</w:t>
      </w:r>
    </w:p>
    <w:p w:rsidR="002227DF" w:rsidRDefault="002227DF" w:rsidP="00222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7DF">
        <w:rPr>
          <w:rFonts w:ascii="Times New Roman" w:hAnsi="Times New Roman" w:cs="Times New Roman"/>
          <w:sz w:val="28"/>
          <w:szCs w:val="28"/>
        </w:rPr>
        <w:t xml:space="preserve">В 2021 году проведено </w:t>
      </w:r>
      <w:r w:rsidRPr="00376AF3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376AF3">
        <w:rPr>
          <w:rFonts w:ascii="Times New Roman" w:hAnsi="Times New Roman" w:cs="Times New Roman"/>
          <w:sz w:val="28"/>
          <w:szCs w:val="28"/>
        </w:rPr>
        <w:t>мероприятий,</w:t>
      </w:r>
      <w:r w:rsidRPr="002227DF">
        <w:rPr>
          <w:rFonts w:ascii="Times New Roman" w:hAnsi="Times New Roman" w:cs="Times New Roman"/>
          <w:sz w:val="28"/>
          <w:szCs w:val="28"/>
        </w:rPr>
        <w:t xml:space="preserve"> направленных на развитие института ОРВ, в том числе в целях информирования субъектов предпринимательской деятельности об участии в ОРВ, экспертизе и ОФВ.</w:t>
      </w:r>
    </w:p>
    <w:p w:rsidR="00081B85" w:rsidRDefault="00081B85" w:rsidP="00633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3C49" w:rsidRPr="00633C49" w:rsidRDefault="00172911" w:rsidP="00633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76642">
        <w:rPr>
          <w:rFonts w:ascii="Times New Roman" w:hAnsi="Times New Roman" w:cs="Times New Roman"/>
          <w:sz w:val="28"/>
          <w:szCs w:val="28"/>
        </w:rPr>
        <w:t xml:space="preserve">езультатом системной работы </w:t>
      </w:r>
      <w:r w:rsidR="00633C49" w:rsidRPr="00633C49">
        <w:rPr>
          <w:rFonts w:ascii="Times New Roman" w:hAnsi="Times New Roman" w:cs="Times New Roman"/>
          <w:sz w:val="28"/>
          <w:szCs w:val="28"/>
        </w:rPr>
        <w:t>является положительная динамика показателя доли отзывов участников публичных консультаций</w:t>
      </w:r>
      <w:r w:rsidR="00F76642">
        <w:rPr>
          <w:rFonts w:ascii="Times New Roman" w:hAnsi="Times New Roman" w:cs="Times New Roman"/>
          <w:sz w:val="28"/>
          <w:szCs w:val="28"/>
        </w:rPr>
        <w:t>,</w:t>
      </w:r>
      <w:r w:rsidR="00633C49" w:rsidRPr="00633C49">
        <w:rPr>
          <w:rFonts w:ascii="Times New Roman" w:hAnsi="Times New Roman" w:cs="Times New Roman"/>
          <w:sz w:val="28"/>
          <w:szCs w:val="28"/>
        </w:rPr>
        <w:t xml:space="preserve"> с которыми заключены соглашения о взаимодействии, от общего количества полученных отзывов (увеличение на 15%</w:t>
      </w:r>
      <w:r w:rsidR="008024AA">
        <w:rPr>
          <w:rFonts w:ascii="Times New Roman" w:hAnsi="Times New Roman" w:cs="Times New Roman"/>
          <w:sz w:val="28"/>
          <w:szCs w:val="28"/>
        </w:rPr>
        <w:t xml:space="preserve"> по сравнению с 2020 годом</w:t>
      </w:r>
      <w:r w:rsidR="00633C49" w:rsidRPr="00633C49">
        <w:rPr>
          <w:rFonts w:ascii="Times New Roman" w:hAnsi="Times New Roman" w:cs="Times New Roman"/>
          <w:sz w:val="28"/>
          <w:szCs w:val="28"/>
        </w:rPr>
        <w:t>).</w:t>
      </w:r>
    </w:p>
    <w:p w:rsidR="00633C49" w:rsidRDefault="00633C49" w:rsidP="00633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C49">
        <w:rPr>
          <w:rFonts w:ascii="Times New Roman" w:hAnsi="Times New Roman" w:cs="Times New Roman"/>
          <w:sz w:val="28"/>
          <w:szCs w:val="28"/>
        </w:rPr>
        <w:lastRenderedPageBreak/>
        <w:t xml:space="preserve">Отзывы, полученные в электронном виде через Портал проектов НПА Югры, в среднем составляют половину от общего количества отзывов, что соответствует уровню </w:t>
      </w:r>
      <w:r w:rsidR="006140F9">
        <w:rPr>
          <w:rFonts w:ascii="Times New Roman" w:hAnsi="Times New Roman" w:cs="Times New Roman"/>
          <w:sz w:val="28"/>
          <w:szCs w:val="28"/>
        </w:rPr>
        <w:t>2020</w:t>
      </w:r>
      <w:r w:rsidRPr="00633C4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3C49" w:rsidRDefault="00633C49" w:rsidP="00222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22E4" w:rsidRPr="00A322E4" w:rsidRDefault="00A322E4" w:rsidP="00A32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2E4">
        <w:rPr>
          <w:rFonts w:ascii="Times New Roman" w:hAnsi="Times New Roman" w:cs="Times New Roman"/>
          <w:sz w:val="28"/>
          <w:szCs w:val="28"/>
        </w:rPr>
        <w:t>По результатам рейт</w:t>
      </w:r>
      <w:r w:rsidR="008C76F5">
        <w:rPr>
          <w:rFonts w:ascii="Times New Roman" w:hAnsi="Times New Roman" w:cs="Times New Roman"/>
          <w:sz w:val="28"/>
          <w:szCs w:val="28"/>
        </w:rPr>
        <w:t xml:space="preserve">инга качества осуществления ОРВ, </w:t>
      </w:r>
      <w:r w:rsidRPr="00A322E4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8C76F5">
        <w:rPr>
          <w:rFonts w:ascii="Times New Roman" w:hAnsi="Times New Roman" w:cs="Times New Roman"/>
          <w:sz w:val="28"/>
          <w:szCs w:val="28"/>
        </w:rPr>
        <w:t>и ОФВ</w:t>
      </w:r>
      <w:r w:rsidRPr="00A322E4">
        <w:rPr>
          <w:rFonts w:ascii="Times New Roman" w:hAnsi="Times New Roman" w:cs="Times New Roman"/>
          <w:sz w:val="28"/>
          <w:szCs w:val="28"/>
        </w:rPr>
        <w:t xml:space="preserve"> за 2021 год, проведенного Департаментом экономического развития ХМАО – Югры, город Нижневартовск сохранил позицию в группе "Высший уровень" и занял </w:t>
      </w:r>
      <w:r w:rsidRPr="00376AF3">
        <w:rPr>
          <w:rFonts w:ascii="Times New Roman" w:hAnsi="Times New Roman" w:cs="Times New Roman"/>
          <w:b/>
          <w:sz w:val="28"/>
          <w:szCs w:val="28"/>
        </w:rPr>
        <w:t>4 место</w:t>
      </w:r>
      <w:r w:rsidRPr="00A322E4">
        <w:rPr>
          <w:rFonts w:ascii="Times New Roman" w:hAnsi="Times New Roman" w:cs="Times New Roman"/>
          <w:sz w:val="28"/>
          <w:szCs w:val="28"/>
        </w:rPr>
        <w:t xml:space="preserve"> (92 балла) среди 22 муниципальных</w:t>
      </w:r>
      <w:r w:rsidR="00F736EB">
        <w:rPr>
          <w:rFonts w:ascii="Times New Roman" w:hAnsi="Times New Roman" w:cs="Times New Roman"/>
          <w:sz w:val="28"/>
          <w:szCs w:val="28"/>
        </w:rPr>
        <w:t xml:space="preserve"> образований автономного округа.</w:t>
      </w:r>
    </w:p>
    <w:p w:rsidR="00A322E4" w:rsidRDefault="00A322E4" w:rsidP="00A32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2E4">
        <w:rPr>
          <w:rFonts w:ascii="Times New Roman" w:hAnsi="Times New Roman" w:cs="Times New Roman"/>
          <w:sz w:val="28"/>
          <w:szCs w:val="28"/>
        </w:rPr>
        <w:t>Город Нижневартовск отмечен среди муниципальных образований, добившихся значительных успехов по эффективному взаимодействию с бизнес-сообществом, а также в "лучших практиках" проведения ОРВ, экспертизы и ОФВ.</w:t>
      </w:r>
    </w:p>
    <w:p w:rsidR="00A31003" w:rsidRDefault="00A31003" w:rsidP="00810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40F9" w:rsidRDefault="00BF4C5E" w:rsidP="00810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</w:t>
      </w:r>
      <w:r w:rsidR="006140F9" w:rsidRPr="001D12A5">
        <w:rPr>
          <w:rFonts w:ascii="Times New Roman" w:hAnsi="Times New Roman" w:cs="Times New Roman"/>
          <w:sz w:val="28"/>
          <w:szCs w:val="28"/>
        </w:rPr>
        <w:t xml:space="preserve"> действует </w:t>
      </w:r>
      <w:r w:rsidR="006140F9" w:rsidRPr="00376AF3">
        <w:rPr>
          <w:rFonts w:ascii="Times New Roman" w:hAnsi="Times New Roman" w:cs="Times New Roman"/>
          <w:b/>
          <w:sz w:val="28"/>
          <w:szCs w:val="28"/>
        </w:rPr>
        <w:t>24</w:t>
      </w:r>
      <w:r w:rsidR="006140F9" w:rsidRPr="001D12A5">
        <w:rPr>
          <w:rFonts w:ascii="Times New Roman" w:hAnsi="Times New Roman" w:cs="Times New Roman"/>
          <w:sz w:val="28"/>
          <w:szCs w:val="28"/>
        </w:rPr>
        <w:t xml:space="preserve"> соглашения администрации города с индивидуальными предпринимателями, деловыми сообществами, представляющими интересы бизнеса, а также научным сообществом.</w:t>
      </w:r>
      <w:r w:rsidR="00571028">
        <w:rPr>
          <w:rFonts w:ascii="Times New Roman" w:hAnsi="Times New Roman" w:cs="Times New Roman"/>
          <w:sz w:val="28"/>
          <w:szCs w:val="28"/>
        </w:rPr>
        <w:t xml:space="preserve"> </w:t>
      </w:r>
      <w:r w:rsidR="006140F9" w:rsidRPr="001D12A5">
        <w:rPr>
          <w:rFonts w:ascii="Times New Roman" w:hAnsi="Times New Roman" w:cs="Times New Roman"/>
          <w:sz w:val="28"/>
          <w:szCs w:val="28"/>
        </w:rPr>
        <w:t>Количество заключенных соглашений администрации города является самым высоким среди муниципалитетов Югры.</w:t>
      </w:r>
    </w:p>
    <w:p w:rsidR="006140F9" w:rsidRDefault="006140F9" w:rsidP="006140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12A5">
        <w:rPr>
          <w:rFonts w:ascii="Times New Roman" w:hAnsi="Times New Roman" w:cs="Times New Roman"/>
          <w:sz w:val="28"/>
          <w:szCs w:val="28"/>
        </w:rPr>
        <w:t xml:space="preserve">В этом году в рамках поддержки предпринимательского сообщества подписано соглашение о взаимодействии с Уполномоченным по защите прав предпринимателей в Югре. Результат взаимодействия носит долгосрочный характер, что особенно актуально сейчас, когда предприниматели на себе испытывают условия внешнего </w:t>
      </w:r>
      <w:proofErr w:type="spellStart"/>
      <w:r w:rsidRPr="001D12A5"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 w:rsidRPr="001D12A5">
        <w:rPr>
          <w:rFonts w:ascii="Times New Roman" w:hAnsi="Times New Roman" w:cs="Times New Roman"/>
          <w:sz w:val="28"/>
          <w:szCs w:val="28"/>
        </w:rPr>
        <w:t xml:space="preserve"> давления.</w:t>
      </w:r>
    </w:p>
    <w:p w:rsidR="006140F9" w:rsidRDefault="006140F9" w:rsidP="006140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6A4D" w:rsidRDefault="00C06A4D" w:rsidP="00C06A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4D">
        <w:rPr>
          <w:rFonts w:ascii="Times New Roman" w:hAnsi="Times New Roman" w:cs="Times New Roman"/>
          <w:sz w:val="28"/>
          <w:szCs w:val="28"/>
        </w:rPr>
        <w:t xml:space="preserve">В июне текущего года принято постановления администрации города о внесении изменений в Порядок проведения ОРВ, экспертизы и ОФВ в части закрепления проведения процедуры ОРВ в специальном порядке в отношении проектов муниципальных НПА, разрабатываемых в условиях внешнего </w:t>
      </w:r>
      <w:proofErr w:type="spellStart"/>
      <w:r w:rsidRPr="00C06A4D"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 w:rsidRPr="00C06A4D">
        <w:rPr>
          <w:rFonts w:ascii="Times New Roman" w:hAnsi="Times New Roman" w:cs="Times New Roman"/>
          <w:sz w:val="28"/>
          <w:szCs w:val="28"/>
        </w:rPr>
        <w:t xml:space="preserve"> давления (без проведения публичных консультаций).</w:t>
      </w:r>
    </w:p>
    <w:p w:rsidR="006140F9" w:rsidRDefault="00C06A4D" w:rsidP="00C06A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06A4D">
        <w:rPr>
          <w:rFonts w:ascii="Times New Roman" w:hAnsi="Times New Roman" w:cs="Times New Roman"/>
          <w:sz w:val="28"/>
          <w:szCs w:val="28"/>
        </w:rPr>
        <w:t>пециальный порядок проведения ОРВ способствует оперативному принятию проектов за счет сокращения количества и сроков процедур, а также количества документов.</w:t>
      </w:r>
    </w:p>
    <w:p w:rsidR="00C06A4D" w:rsidRDefault="00C06A4D" w:rsidP="00571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1028" w:rsidRDefault="00571028" w:rsidP="00571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7DF">
        <w:rPr>
          <w:rFonts w:ascii="Times New Roman" w:hAnsi="Times New Roman" w:cs="Times New Roman"/>
          <w:sz w:val="28"/>
          <w:szCs w:val="28"/>
        </w:rPr>
        <w:t>Вся информация об ОРВ, экспертизе и ОФВ размещ</w:t>
      </w:r>
      <w:r>
        <w:rPr>
          <w:rFonts w:ascii="Times New Roman" w:hAnsi="Times New Roman" w:cs="Times New Roman"/>
          <w:sz w:val="28"/>
          <w:szCs w:val="28"/>
        </w:rPr>
        <w:t>ается</w:t>
      </w:r>
      <w:r w:rsidRPr="002227DF"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самоуправления города Нижневартовска, Портале проектов </w:t>
      </w:r>
      <w:r>
        <w:rPr>
          <w:rFonts w:ascii="Times New Roman" w:hAnsi="Times New Roman" w:cs="Times New Roman"/>
          <w:sz w:val="28"/>
          <w:szCs w:val="28"/>
        </w:rPr>
        <w:t>НПА Югры</w:t>
      </w:r>
      <w:r w:rsidRPr="002227DF">
        <w:rPr>
          <w:rFonts w:ascii="Times New Roman" w:hAnsi="Times New Roman" w:cs="Times New Roman"/>
          <w:sz w:val="28"/>
          <w:szCs w:val="28"/>
        </w:rPr>
        <w:t>, в социальных сетях "Одноклассники", "</w:t>
      </w:r>
      <w:proofErr w:type="spellStart"/>
      <w:r w:rsidRPr="002227D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2227DF">
        <w:rPr>
          <w:rFonts w:ascii="Times New Roman" w:hAnsi="Times New Roman" w:cs="Times New Roman"/>
          <w:sz w:val="28"/>
          <w:szCs w:val="28"/>
        </w:rPr>
        <w:t xml:space="preserve">", </w:t>
      </w:r>
      <w:r w:rsidR="007B21C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2227DF">
        <w:rPr>
          <w:rFonts w:ascii="Times New Roman" w:hAnsi="Times New Roman" w:cs="Times New Roman"/>
          <w:sz w:val="28"/>
          <w:szCs w:val="28"/>
        </w:rPr>
        <w:t>в газете "</w:t>
      </w:r>
      <w:proofErr w:type="spellStart"/>
      <w:r w:rsidRPr="002227DF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Pr="002227DF">
        <w:rPr>
          <w:rFonts w:ascii="Times New Roman" w:hAnsi="Times New Roman" w:cs="Times New Roman"/>
          <w:sz w:val="28"/>
          <w:szCs w:val="28"/>
        </w:rPr>
        <w:t>".</w:t>
      </w:r>
    </w:p>
    <w:p w:rsidR="000D70F4" w:rsidRDefault="000D70F4" w:rsidP="001D12A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64782" w:rsidRPr="002227DF" w:rsidRDefault="00B64782" w:rsidP="00B647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2E4">
        <w:rPr>
          <w:rFonts w:ascii="Times New Roman" w:hAnsi="Times New Roman" w:cs="Times New Roman"/>
          <w:sz w:val="28"/>
          <w:szCs w:val="28"/>
        </w:rPr>
        <w:t>В 2022 году работа по развитию и совершенствованию института ОРВ будет продолжена в соответствии с планом мероприятий, утвержденным распоряжением администрации города от 02.12.2021 №979-р.</w:t>
      </w:r>
    </w:p>
    <w:p w:rsidR="00B64782" w:rsidRDefault="00B64782" w:rsidP="001D12A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22E4" w:rsidRDefault="00A322E4" w:rsidP="00A32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7F96" w:rsidRPr="004A7F96" w:rsidRDefault="004A7F96" w:rsidP="00282AA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F290E" w:rsidRDefault="00EF290E" w:rsidP="009B7D3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F290E" w:rsidSect="00B107B7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no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A7218"/>
    <w:multiLevelType w:val="hybridMultilevel"/>
    <w:tmpl w:val="395C11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67515"/>
    <w:multiLevelType w:val="hybridMultilevel"/>
    <w:tmpl w:val="B79C842C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5C5039D2"/>
    <w:multiLevelType w:val="hybridMultilevel"/>
    <w:tmpl w:val="0CF8C2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32B04"/>
    <w:multiLevelType w:val="hybridMultilevel"/>
    <w:tmpl w:val="735CFEDE"/>
    <w:lvl w:ilvl="0" w:tplc="46C8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40795"/>
    <w:multiLevelType w:val="hybridMultilevel"/>
    <w:tmpl w:val="9D2E5EA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0E"/>
    <w:rsid w:val="00002A93"/>
    <w:rsid w:val="0001179B"/>
    <w:rsid w:val="000166CA"/>
    <w:rsid w:val="000236F9"/>
    <w:rsid w:val="00052AD8"/>
    <w:rsid w:val="00055F7F"/>
    <w:rsid w:val="00056F73"/>
    <w:rsid w:val="00075432"/>
    <w:rsid w:val="00081B85"/>
    <w:rsid w:val="00084E96"/>
    <w:rsid w:val="000B472F"/>
    <w:rsid w:val="000B62AE"/>
    <w:rsid w:val="000C4EDA"/>
    <w:rsid w:val="000D70F4"/>
    <w:rsid w:val="001165EF"/>
    <w:rsid w:val="00125656"/>
    <w:rsid w:val="00172911"/>
    <w:rsid w:val="001D0479"/>
    <w:rsid w:val="001D12A5"/>
    <w:rsid w:val="001D6184"/>
    <w:rsid w:val="001E58B4"/>
    <w:rsid w:val="00202F2E"/>
    <w:rsid w:val="002227DF"/>
    <w:rsid w:val="00251C6E"/>
    <w:rsid w:val="00264B7C"/>
    <w:rsid w:val="00281300"/>
    <w:rsid w:val="00282AA6"/>
    <w:rsid w:val="0030399A"/>
    <w:rsid w:val="00351239"/>
    <w:rsid w:val="00376AF3"/>
    <w:rsid w:val="003975A3"/>
    <w:rsid w:val="003B77CE"/>
    <w:rsid w:val="003D3FFC"/>
    <w:rsid w:val="003F5CBC"/>
    <w:rsid w:val="00402D05"/>
    <w:rsid w:val="00414157"/>
    <w:rsid w:val="00415477"/>
    <w:rsid w:val="00431820"/>
    <w:rsid w:val="00481341"/>
    <w:rsid w:val="00495F4B"/>
    <w:rsid w:val="00497FAA"/>
    <w:rsid w:val="004A472C"/>
    <w:rsid w:val="004A7F96"/>
    <w:rsid w:val="004F4094"/>
    <w:rsid w:val="00530554"/>
    <w:rsid w:val="0053133A"/>
    <w:rsid w:val="00542648"/>
    <w:rsid w:val="00571028"/>
    <w:rsid w:val="005C0DBB"/>
    <w:rsid w:val="005D4599"/>
    <w:rsid w:val="00603A02"/>
    <w:rsid w:val="006140F9"/>
    <w:rsid w:val="00633C49"/>
    <w:rsid w:val="00672168"/>
    <w:rsid w:val="006963F6"/>
    <w:rsid w:val="0069697F"/>
    <w:rsid w:val="007368E9"/>
    <w:rsid w:val="00790C33"/>
    <w:rsid w:val="00791391"/>
    <w:rsid w:val="007B0480"/>
    <w:rsid w:val="007B21CB"/>
    <w:rsid w:val="007B24F7"/>
    <w:rsid w:val="008024AA"/>
    <w:rsid w:val="00804403"/>
    <w:rsid w:val="008103A9"/>
    <w:rsid w:val="00824E97"/>
    <w:rsid w:val="00825B37"/>
    <w:rsid w:val="00826AA2"/>
    <w:rsid w:val="00890B67"/>
    <w:rsid w:val="00891D90"/>
    <w:rsid w:val="008B667F"/>
    <w:rsid w:val="008C40AD"/>
    <w:rsid w:val="008C76F5"/>
    <w:rsid w:val="008D1FF2"/>
    <w:rsid w:val="008D7F9E"/>
    <w:rsid w:val="00911830"/>
    <w:rsid w:val="0093516C"/>
    <w:rsid w:val="009725FB"/>
    <w:rsid w:val="00984F01"/>
    <w:rsid w:val="009A3BAA"/>
    <w:rsid w:val="009B610C"/>
    <w:rsid w:val="009B7D34"/>
    <w:rsid w:val="009C49A1"/>
    <w:rsid w:val="00A013A9"/>
    <w:rsid w:val="00A31003"/>
    <w:rsid w:val="00A322E4"/>
    <w:rsid w:val="00A42C09"/>
    <w:rsid w:val="00A62256"/>
    <w:rsid w:val="00A6379E"/>
    <w:rsid w:val="00AC6E33"/>
    <w:rsid w:val="00AD0F9B"/>
    <w:rsid w:val="00B107B7"/>
    <w:rsid w:val="00B13429"/>
    <w:rsid w:val="00B228EF"/>
    <w:rsid w:val="00B64782"/>
    <w:rsid w:val="00BF4C5E"/>
    <w:rsid w:val="00C02656"/>
    <w:rsid w:val="00C02DB9"/>
    <w:rsid w:val="00C06A4D"/>
    <w:rsid w:val="00C1470A"/>
    <w:rsid w:val="00C63B13"/>
    <w:rsid w:val="00C77166"/>
    <w:rsid w:val="00C84235"/>
    <w:rsid w:val="00C96452"/>
    <w:rsid w:val="00D22CF6"/>
    <w:rsid w:val="00D2493E"/>
    <w:rsid w:val="00D26CC4"/>
    <w:rsid w:val="00D4455F"/>
    <w:rsid w:val="00D8141F"/>
    <w:rsid w:val="00DB201A"/>
    <w:rsid w:val="00DE12B4"/>
    <w:rsid w:val="00E22CA3"/>
    <w:rsid w:val="00E65CB7"/>
    <w:rsid w:val="00E72AF7"/>
    <w:rsid w:val="00E7346B"/>
    <w:rsid w:val="00E83EBC"/>
    <w:rsid w:val="00EB411C"/>
    <w:rsid w:val="00EB5C95"/>
    <w:rsid w:val="00EF290E"/>
    <w:rsid w:val="00EF647E"/>
    <w:rsid w:val="00F57339"/>
    <w:rsid w:val="00F627E5"/>
    <w:rsid w:val="00F736EB"/>
    <w:rsid w:val="00F76642"/>
    <w:rsid w:val="00F842FB"/>
    <w:rsid w:val="00F970AE"/>
    <w:rsid w:val="00FE18AF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49CD"/>
  <w15:chartTrackingRefBased/>
  <w15:docId w15:val="{F611061D-E592-4CF0-A280-65CE1B9B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90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F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F290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2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2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5DCC3-5428-49CC-B776-48F1B28A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Брыль Наталья Петровна</dc:creator>
  <cp:keywords/>
  <dc:description/>
  <cp:lastModifiedBy>Шебуняева Ксения Олеговна</cp:lastModifiedBy>
  <cp:revision>29</cp:revision>
  <cp:lastPrinted>2022-04-28T05:53:00Z</cp:lastPrinted>
  <dcterms:created xsi:type="dcterms:W3CDTF">2022-06-03T10:38:00Z</dcterms:created>
  <dcterms:modified xsi:type="dcterms:W3CDTF">2022-07-08T07:30:00Z</dcterms:modified>
</cp:coreProperties>
</file>