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2C" w:rsidRDefault="00F42B2C" w:rsidP="00F42B2C">
      <w:pPr>
        <w:pStyle w:val="ConsPlusNormal"/>
        <w:jc w:val="right"/>
        <w:outlineLvl w:val="1"/>
      </w:pPr>
      <w:r>
        <w:t>Приложение 8</w:t>
      </w:r>
    </w:p>
    <w:p w:rsidR="00F42B2C" w:rsidRDefault="00F42B2C" w:rsidP="00F42B2C">
      <w:pPr>
        <w:pStyle w:val="ConsPlusNormal"/>
        <w:jc w:val="right"/>
      </w:pPr>
      <w:r>
        <w:t>к Порядку проведения</w:t>
      </w:r>
    </w:p>
    <w:p w:rsidR="00F42B2C" w:rsidRDefault="00F42B2C" w:rsidP="00F42B2C">
      <w:pPr>
        <w:pStyle w:val="ConsPlusNormal"/>
        <w:jc w:val="right"/>
      </w:pPr>
      <w:r>
        <w:t>оценки регулирующего воздействия проектов муниципальных</w:t>
      </w:r>
    </w:p>
    <w:p w:rsidR="00F42B2C" w:rsidRDefault="00F42B2C" w:rsidP="00F42B2C">
      <w:pPr>
        <w:pStyle w:val="ConsPlusNormal"/>
        <w:jc w:val="right"/>
      </w:pPr>
      <w:r>
        <w:t>нормативных правовых актов, экспертизы муниципальных</w:t>
      </w:r>
    </w:p>
    <w:p w:rsidR="00F42B2C" w:rsidRDefault="00F42B2C" w:rsidP="00F42B2C">
      <w:pPr>
        <w:pStyle w:val="ConsPlusNormal"/>
        <w:jc w:val="right"/>
      </w:pPr>
      <w:r>
        <w:t>нормативных правовых актов, затрагивающих вопросы</w:t>
      </w:r>
    </w:p>
    <w:p w:rsidR="00F42B2C" w:rsidRDefault="00F42B2C" w:rsidP="00F42B2C">
      <w:pPr>
        <w:pStyle w:val="ConsPlusNormal"/>
        <w:jc w:val="right"/>
      </w:pPr>
      <w:r>
        <w:t>осуществления предпринимательской и иной экономической</w:t>
      </w:r>
    </w:p>
    <w:p w:rsidR="00F42B2C" w:rsidRDefault="00F42B2C" w:rsidP="00F42B2C">
      <w:pPr>
        <w:pStyle w:val="ConsPlusNormal"/>
        <w:jc w:val="right"/>
      </w:pPr>
      <w:r>
        <w:t>деятельности, инвестиционной деятельности</w:t>
      </w:r>
    </w:p>
    <w:p w:rsidR="00F42B2C" w:rsidRDefault="00F42B2C" w:rsidP="00F42B2C">
      <w:pPr>
        <w:pStyle w:val="ConsPlusNormal"/>
      </w:pPr>
    </w:p>
    <w:tbl>
      <w:tblPr>
        <w:tblW w:w="6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</w:tblGrid>
      <w:tr w:rsidR="00F42B2C" w:rsidTr="00F42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B2C" w:rsidRDefault="00F42B2C" w:rsidP="00D3184D">
            <w:pPr>
              <w:pStyle w:val="ConsPlusNormal"/>
              <w:jc w:val="center"/>
              <w:rPr>
                <w:color w:val="392C69"/>
              </w:rPr>
            </w:pPr>
            <w:bookmarkStart w:id="0" w:name="_GoBack"/>
            <w:bookmarkEnd w:id="0"/>
          </w:p>
        </w:tc>
      </w:tr>
    </w:tbl>
    <w:p w:rsidR="00F42B2C" w:rsidRDefault="00F42B2C" w:rsidP="00F42B2C">
      <w:pPr>
        <w:pStyle w:val="ConsPlusNormal"/>
        <w:jc w:val="both"/>
      </w:pPr>
    </w:p>
    <w:p w:rsidR="00F42B2C" w:rsidRDefault="00F42B2C" w:rsidP="00F42B2C">
      <w:pPr>
        <w:pStyle w:val="ConsPlusNonformat"/>
        <w:jc w:val="both"/>
      </w:pPr>
      <w:bookmarkStart w:id="1" w:name="Par782"/>
      <w:bookmarkEnd w:id="1"/>
      <w:r>
        <w:t xml:space="preserve">                            Таблица разногласий</w:t>
      </w:r>
    </w:p>
    <w:p w:rsidR="00F42B2C" w:rsidRDefault="00F42B2C" w:rsidP="00F42B2C">
      <w:pPr>
        <w:pStyle w:val="ConsPlusNonformat"/>
        <w:jc w:val="both"/>
      </w:pPr>
      <w:r>
        <w:t xml:space="preserve">           к проекту муниципального нормативного правового акта</w:t>
      </w:r>
    </w:p>
    <w:p w:rsidR="00F42B2C" w:rsidRDefault="00F42B2C" w:rsidP="00F42B2C">
      <w:pPr>
        <w:pStyle w:val="ConsPlusNonformat"/>
        <w:jc w:val="both"/>
      </w:pPr>
      <w:r>
        <w:t xml:space="preserve">               (муниципальному нормативному правовому акту)</w:t>
      </w:r>
    </w:p>
    <w:p w:rsidR="00F42B2C" w:rsidRDefault="00F42B2C" w:rsidP="00F42B2C">
      <w:pPr>
        <w:pStyle w:val="ConsPlusNonformat"/>
        <w:jc w:val="both"/>
      </w:pPr>
      <w:r>
        <w:t>___________________________________________________________________________</w:t>
      </w:r>
    </w:p>
    <w:p w:rsidR="00F42B2C" w:rsidRDefault="00F42B2C" w:rsidP="00F42B2C">
      <w:pPr>
        <w:pStyle w:val="ConsPlusNonformat"/>
        <w:jc w:val="both"/>
      </w:pPr>
      <w:r>
        <w:t xml:space="preserve">     (наименование проекта муниципального нормативного правового акта</w:t>
      </w:r>
    </w:p>
    <w:p w:rsidR="00F42B2C" w:rsidRDefault="00F42B2C" w:rsidP="00F42B2C">
      <w:pPr>
        <w:pStyle w:val="ConsPlusNonformat"/>
        <w:jc w:val="both"/>
      </w:pPr>
      <w:r>
        <w:t xml:space="preserve">               (муниципального нормативного правового акта))</w:t>
      </w:r>
    </w:p>
    <w:p w:rsidR="00F42B2C" w:rsidRDefault="00F42B2C" w:rsidP="00F42B2C">
      <w:pPr>
        <w:pStyle w:val="ConsPlusNonformat"/>
        <w:jc w:val="both"/>
      </w:pPr>
    </w:p>
    <w:p w:rsidR="00F42B2C" w:rsidRDefault="00F42B2C" w:rsidP="00F42B2C">
      <w:pPr>
        <w:pStyle w:val="ConsPlusNonformat"/>
        <w:jc w:val="both"/>
      </w:pPr>
      <w:r>
        <w:t xml:space="preserve">                         по результатам проведения</w:t>
      </w:r>
    </w:p>
    <w:p w:rsidR="00F42B2C" w:rsidRDefault="00F42B2C" w:rsidP="00F42B2C">
      <w:pPr>
        <w:pStyle w:val="ConsPlusNonformat"/>
        <w:jc w:val="both"/>
      </w:pPr>
      <w:r>
        <w:t xml:space="preserve">          ОРВ проекта муниципального нормативного правового акта</w:t>
      </w:r>
    </w:p>
    <w:p w:rsidR="00F42B2C" w:rsidRDefault="00F42B2C" w:rsidP="00F42B2C">
      <w:pPr>
        <w:pStyle w:val="ConsPlusNonformat"/>
        <w:jc w:val="both"/>
      </w:pPr>
      <w:r>
        <w:t xml:space="preserve">          (экспертизы муниципального нормативного правового</w:t>
      </w:r>
    </w:p>
    <w:p w:rsidR="00F42B2C" w:rsidRDefault="00F42B2C" w:rsidP="00F42B2C">
      <w:pPr>
        <w:pStyle w:val="ConsPlusNonformat"/>
        <w:jc w:val="both"/>
      </w:pPr>
      <w:r>
        <w:t xml:space="preserve">                акта), затрагивающего вопросы осуществления</w:t>
      </w:r>
    </w:p>
    <w:p w:rsidR="00F42B2C" w:rsidRDefault="00F42B2C" w:rsidP="00F42B2C">
      <w:pPr>
        <w:pStyle w:val="ConsPlusNonformat"/>
        <w:jc w:val="both"/>
      </w:pPr>
      <w:r>
        <w:t xml:space="preserve">          предпринимательской и иной экономической деятельности,</w:t>
      </w:r>
    </w:p>
    <w:p w:rsidR="00F42B2C" w:rsidRDefault="00F42B2C" w:rsidP="00F42B2C">
      <w:pPr>
        <w:pStyle w:val="ConsPlusNonformat"/>
        <w:jc w:val="both"/>
      </w:pPr>
      <w:r>
        <w:t xml:space="preserve">              инвестиционной деятельности (заключение об ОРВ</w:t>
      </w:r>
    </w:p>
    <w:p w:rsidR="00F42B2C" w:rsidRDefault="00F42B2C" w:rsidP="00F42B2C">
      <w:pPr>
        <w:pStyle w:val="ConsPlusNonformat"/>
        <w:jc w:val="both"/>
      </w:pPr>
      <w:r>
        <w:t xml:space="preserve">            проекта муниципального нормативного правового акта</w:t>
      </w:r>
    </w:p>
    <w:p w:rsidR="00F42B2C" w:rsidRDefault="00F42B2C" w:rsidP="00F42B2C">
      <w:pPr>
        <w:pStyle w:val="ConsPlusNonformat"/>
        <w:jc w:val="both"/>
      </w:pPr>
      <w:r>
        <w:t xml:space="preserve">               (экспертизе муниципального нормативного</w:t>
      </w:r>
    </w:p>
    <w:p w:rsidR="00F42B2C" w:rsidRDefault="00F42B2C" w:rsidP="00F42B2C">
      <w:pPr>
        <w:pStyle w:val="ConsPlusNonformat"/>
        <w:jc w:val="both"/>
      </w:pPr>
      <w:r>
        <w:t xml:space="preserve">                             правового акта))</w:t>
      </w:r>
    </w:p>
    <w:p w:rsidR="00F42B2C" w:rsidRDefault="00F42B2C" w:rsidP="00F42B2C">
      <w:pPr>
        <w:pStyle w:val="ConsPlusNonformat"/>
        <w:jc w:val="both"/>
      </w:pPr>
      <w:r>
        <w:t xml:space="preserve">                       от ____________ N __________)</w:t>
      </w:r>
    </w:p>
    <w:p w:rsidR="00F42B2C" w:rsidRDefault="00F42B2C" w:rsidP="00F42B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42"/>
        <w:gridCol w:w="4535"/>
      </w:tblGrid>
      <w:tr w:rsidR="00F42B2C" w:rsidTr="00D31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2C" w:rsidRDefault="00F42B2C" w:rsidP="00D3184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2C" w:rsidRDefault="00F42B2C" w:rsidP="00D3184D">
            <w:pPr>
              <w:pStyle w:val="ConsPlusNormal"/>
              <w:jc w:val="center"/>
            </w:pPr>
            <w:r>
              <w:t>Замечания и предложения уполномоченного органа, представленные в заключении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2C" w:rsidRDefault="00F42B2C" w:rsidP="00D3184D">
            <w:pPr>
              <w:pStyle w:val="ConsPlusNormal"/>
              <w:jc w:val="center"/>
            </w:pPr>
            <w:r>
              <w:t>Обоснования несогласия с замечаниями и предложениями уполномоченного органа</w:t>
            </w:r>
          </w:p>
        </w:tc>
      </w:tr>
      <w:tr w:rsidR="00F42B2C" w:rsidTr="00D318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2C" w:rsidRDefault="00F42B2C" w:rsidP="00D3184D">
            <w:pPr>
              <w:pStyle w:val="ConsPlusNormal"/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2C" w:rsidRDefault="00F42B2C" w:rsidP="00D3184D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2C" w:rsidRDefault="00F42B2C" w:rsidP="00D3184D">
            <w:pPr>
              <w:pStyle w:val="ConsPlusNormal"/>
            </w:pPr>
          </w:p>
        </w:tc>
      </w:tr>
    </w:tbl>
    <w:p w:rsidR="00F42B2C" w:rsidRDefault="00F42B2C" w:rsidP="00F42B2C">
      <w:pPr>
        <w:pStyle w:val="ConsPlusNormal"/>
        <w:jc w:val="both"/>
      </w:pPr>
    </w:p>
    <w:p w:rsidR="00F42B2C" w:rsidRDefault="00F42B2C" w:rsidP="00F42B2C">
      <w:pPr>
        <w:pStyle w:val="ConsPlusNonformat"/>
        <w:jc w:val="both"/>
      </w:pPr>
      <w:r>
        <w:t>Дата _______________</w:t>
      </w:r>
    </w:p>
    <w:p w:rsidR="00F42B2C" w:rsidRDefault="00F42B2C" w:rsidP="00F42B2C">
      <w:pPr>
        <w:pStyle w:val="ConsPlusNonformat"/>
        <w:jc w:val="both"/>
      </w:pPr>
    </w:p>
    <w:p w:rsidR="00F42B2C" w:rsidRDefault="00F42B2C" w:rsidP="00F42B2C">
      <w:pPr>
        <w:pStyle w:val="ConsPlusNonformat"/>
        <w:jc w:val="both"/>
      </w:pPr>
      <w:r>
        <w:t>Руководитель регулирующего органа</w:t>
      </w:r>
    </w:p>
    <w:p w:rsidR="00F42B2C" w:rsidRDefault="00F42B2C" w:rsidP="00F42B2C">
      <w:pPr>
        <w:pStyle w:val="ConsPlusNonformat"/>
        <w:jc w:val="both"/>
      </w:pPr>
      <w:r>
        <w:t>(органа, осуществляющего экспертизу</w:t>
      </w:r>
    </w:p>
    <w:p w:rsidR="00F42B2C" w:rsidRDefault="00F42B2C" w:rsidP="00F42B2C">
      <w:pPr>
        <w:pStyle w:val="ConsPlusNonformat"/>
        <w:jc w:val="both"/>
      </w:pPr>
      <w:r>
        <w:t>муниципальных нормативных</w:t>
      </w:r>
    </w:p>
    <w:p w:rsidR="00F42B2C" w:rsidRDefault="00F42B2C" w:rsidP="00F42B2C">
      <w:pPr>
        <w:pStyle w:val="ConsPlusNonformat"/>
        <w:jc w:val="both"/>
      </w:pPr>
      <w:r>
        <w:t xml:space="preserve">правовых </w:t>
      </w:r>
      <w:proofErr w:type="gramStart"/>
      <w:r>
        <w:t xml:space="preserve">актов)   </w:t>
      </w:r>
      <w:proofErr w:type="gramEnd"/>
      <w:r>
        <w:t xml:space="preserve">            _______________   _____________________________</w:t>
      </w:r>
    </w:p>
    <w:p w:rsidR="00F42B2C" w:rsidRDefault="00F42B2C" w:rsidP="00F42B2C">
      <w:pPr>
        <w:pStyle w:val="ConsPlusNonformat"/>
        <w:jc w:val="both"/>
      </w:pPr>
      <w:r>
        <w:t xml:space="preserve">                                (</w:t>
      </w:r>
      <w:proofErr w:type="gramStart"/>
      <w:r>
        <w:t xml:space="preserve">подпись)   </w:t>
      </w:r>
      <w:proofErr w:type="gramEnd"/>
      <w:r>
        <w:t xml:space="preserve">     (инициалы, фамилия)</w:t>
      </w:r>
    </w:p>
    <w:p w:rsidR="00F42B2C" w:rsidRDefault="00F42B2C" w:rsidP="00F42B2C">
      <w:pPr>
        <w:pStyle w:val="ConsPlusNormal"/>
        <w:jc w:val="both"/>
      </w:pPr>
    </w:p>
    <w:p w:rsidR="00F42B2C" w:rsidRDefault="00F42B2C" w:rsidP="00F42B2C">
      <w:pPr>
        <w:pStyle w:val="ConsPlusNormal"/>
        <w:jc w:val="both"/>
      </w:pPr>
    </w:p>
    <w:p w:rsidR="00F42B2C" w:rsidRDefault="00F42B2C" w:rsidP="00F42B2C">
      <w:pPr>
        <w:pStyle w:val="ConsPlusNormal"/>
        <w:jc w:val="both"/>
      </w:pPr>
    </w:p>
    <w:p w:rsidR="00F42B2C" w:rsidRDefault="00F42B2C" w:rsidP="00F42B2C">
      <w:pPr>
        <w:pStyle w:val="ConsPlusNormal"/>
        <w:jc w:val="both"/>
      </w:pPr>
    </w:p>
    <w:p w:rsidR="00F42B2C" w:rsidRDefault="00F42B2C" w:rsidP="00F42B2C">
      <w:pPr>
        <w:pStyle w:val="ConsPlusNormal"/>
        <w:jc w:val="both"/>
      </w:pPr>
    </w:p>
    <w:p w:rsidR="00F248CF" w:rsidRDefault="00F248CF"/>
    <w:sectPr w:rsidR="00F2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F3"/>
    <w:rsid w:val="00EC68F3"/>
    <w:rsid w:val="00F248CF"/>
    <w:rsid w:val="00F4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479C-B712-47B6-9DB3-4381A70F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B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42B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2</cp:revision>
  <dcterms:created xsi:type="dcterms:W3CDTF">2024-06-10T05:00:00Z</dcterms:created>
  <dcterms:modified xsi:type="dcterms:W3CDTF">2024-06-10T05:01:00Z</dcterms:modified>
</cp:coreProperties>
</file>