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49A" w:rsidRDefault="00501B8E" w:rsidP="00865E77">
      <w:pPr>
        <w:suppressAutoHyphens/>
        <w:spacing w:line="276" w:lineRule="auto"/>
        <w:ind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</w:t>
      </w:r>
    </w:p>
    <w:p w:rsidR="00262A80" w:rsidRDefault="00F7749A" w:rsidP="00865E77">
      <w:pPr>
        <w:suppressAutoHyphens/>
        <w:spacing w:line="276" w:lineRule="auto"/>
        <w:ind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заседания Проектного комитета</w:t>
      </w:r>
      <w:r w:rsidR="001776AC">
        <w:rPr>
          <w:b/>
          <w:sz w:val="28"/>
          <w:szCs w:val="28"/>
        </w:rPr>
        <w:br/>
      </w:r>
      <w:r w:rsidR="007D1C4E">
        <w:rPr>
          <w:b/>
          <w:sz w:val="28"/>
          <w:szCs w:val="28"/>
        </w:rPr>
        <w:t>администрации</w:t>
      </w:r>
      <w:r w:rsidR="001776A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города Нижневартовска</w:t>
      </w:r>
      <w:r w:rsidR="001776AC">
        <w:rPr>
          <w:b/>
          <w:sz w:val="28"/>
          <w:szCs w:val="28"/>
        </w:rPr>
        <w:br/>
      </w:r>
      <w:r w:rsidR="001776AC" w:rsidRPr="001776AC">
        <w:rPr>
          <w:b/>
          <w:sz w:val="28"/>
          <w:szCs w:val="28"/>
        </w:rPr>
        <w:t>(далее – Проектный комитет)</w:t>
      </w:r>
    </w:p>
    <w:p w:rsidR="00171542" w:rsidRDefault="00171542" w:rsidP="00865E77">
      <w:pPr>
        <w:suppressAutoHyphens/>
        <w:spacing w:line="276" w:lineRule="auto"/>
        <w:ind w:right="283"/>
        <w:rPr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639"/>
        <w:gridCol w:w="4285"/>
      </w:tblGrid>
      <w:tr w:rsidR="0092317C" w:rsidTr="0092317C">
        <w:tc>
          <w:tcPr>
            <w:tcW w:w="4328" w:type="dxa"/>
          </w:tcPr>
          <w:p w:rsidR="0092317C" w:rsidRDefault="002D1762" w:rsidP="00865E77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августа</w:t>
            </w:r>
            <w:r w:rsidR="00A444AC">
              <w:rPr>
                <w:sz w:val="28"/>
                <w:szCs w:val="28"/>
              </w:rPr>
              <w:t xml:space="preserve"> </w:t>
            </w:r>
            <w:r w:rsidR="00454B80">
              <w:rPr>
                <w:sz w:val="28"/>
                <w:szCs w:val="28"/>
              </w:rPr>
              <w:t>2019 года</w:t>
            </w:r>
          </w:p>
        </w:tc>
        <w:tc>
          <w:tcPr>
            <w:tcW w:w="356" w:type="dxa"/>
          </w:tcPr>
          <w:p w:rsidR="0092317C" w:rsidRPr="005763DF" w:rsidRDefault="0092317C" w:rsidP="00865E77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92317C" w:rsidRDefault="002D1762" w:rsidP="00865E77">
            <w:pPr>
              <w:suppressAutoHyphens/>
              <w:spacing w:line="276" w:lineRule="auto"/>
              <w:ind w:right="2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9C3B4A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29</w:t>
            </w:r>
          </w:p>
        </w:tc>
      </w:tr>
      <w:tr w:rsidR="0092317C" w:rsidTr="0092317C">
        <w:tc>
          <w:tcPr>
            <w:tcW w:w="4328" w:type="dxa"/>
          </w:tcPr>
          <w:p w:rsidR="0092317C" w:rsidRDefault="0092317C" w:rsidP="00865E77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92317C" w:rsidRPr="005763DF" w:rsidRDefault="0092317C" w:rsidP="00865E77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92317C" w:rsidRPr="005763DF" w:rsidRDefault="0092317C" w:rsidP="00865E77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</w:tr>
      <w:tr w:rsidR="006173DC" w:rsidTr="0092317C">
        <w:tc>
          <w:tcPr>
            <w:tcW w:w="4328" w:type="dxa"/>
          </w:tcPr>
          <w:p w:rsidR="006173DC" w:rsidRDefault="006173DC" w:rsidP="00865E77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 w:rsidRPr="00D64998">
              <w:rPr>
                <w:b/>
                <w:sz w:val="28"/>
                <w:szCs w:val="28"/>
              </w:rPr>
              <w:t>Председатель</w:t>
            </w:r>
            <w:r w:rsidR="007B1987">
              <w:rPr>
                <w:b/>
                <w:sz w:val="28"/>
                <w:szCs w:val="28"/>
              </w:rPr>
              <w:t>ствовал:</w:t>
            </w:r>
          </w:p>
        </w:tc>
        <w:tc>
          <w:tcPr>
            <w:tcW w:w="356" w:type="dxa"/>
          </w:tcPr>
          <w:p w:rsidR="006173DC" w:rsidRPr="005763DF" w:rsidRDefault="006173DC" w:rsidP="00865E77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6173DC" w:rsidRPr="005763DF" w:rsidRDefault="006173DC" w:rsidP="00865E77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</w:tr>
      <w:tr w:rsidR="006173DC" w:rsidTr="0092317C">
        <w:tc>
          <w:tcPr>
            <w:tcW w:w="4328" w:type="dxa"/>
          </w:tcPr>
          <w:p w:rsidR="00B9081B" w:rsidRDefault="00B9081B" w:rsidP="00865E77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Тихонов </w:t>
            </w:r>
          </w:p>
          <w:p w:rsidR="006173DC" w:rsidRDefault="00B9081B" w:rsidP="00865E77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Василий Владимирович</w:t>
            </w:r>
          </w:p>
        </w:tc>
        <w:tc>
          <w:tcPr>
            <w:tcW w:w="356" w:type="dxa"/>
          </w:tcPr>
          <w:p w:rsidR="006173DC" w:rsidRPr="005763DF" w:rsidRDefault="006173DC" w:rsidP="00865E77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  <w:r w:rsidRPr="003A022F">
              <w:rPr>
                <w:sz w:val="28"/>
                <w:szCs w:val="28"/>
              </w:rPr>
              <w:t>–</w:t>
            </w:r>
          </w:p>
        </w:tc>
        <w:tc>
          <w:tcPr>
            <w:tcW w:w="4943" w:type="dxa"/>
          </w:tcPr>
          <w:p w:rsidR="006173DC" w:rsidRPr="005763DF" w:rsidRDefault="00650972" w:rsidP="00865E77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</w:t>
            </w:r>
            <w:r w:rsidR="00B9081B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города</w:t>
            </w:r>
          </w:p>
        </w:tc>
      </w:tr>
      <w:tr w:rsidR="006173DC" w:rsidTr="0092317C">
        <w:tc>
          <w:tcPr>
            <w:tcW w:w="4328" w:type="dxa"/>
          </w:tcPr>
          <w:p w:rsidR="006173DC" w:rsidRDefault="006173DC" w:rsidP="00865E77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6173DC" w:rsidRPr="005763DF" w:rsidRDefault="006173DC" w:rsidP="00865E77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6173DC" w:rsidRPr="005763DF" w:rsidRDefault="006173DC" w:rsidP="00865E77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</w:tr>
      <w:tr w:rsidR="006173DC" w:rsidTr="001F7A6C">
        <w:trPr>
          <w:trHeight w:val="562"/>
        </w:trPr>
        <w:tc>
          <w:tcPr>
            <w:tcW w:w="4328" w:type="dxa"/>
          </w:tcPr>
          <w:p w:rsidR="006173DC" w:rsidRPr="004D0854" w:rsidRDefault="006173DC" w:rsidP="00865E77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 w:rsidRPr="004D0854">
              <w:rPr>
                <w:b/>
                <w:sz w:val="28"/>
                <w:szCs w:val="28"/>
              </w:rPr>
              <w:t>П</w:t>
            </w:r>
            <w:r w:rsidR="007B1987" w:rsidRPr="004D0854">
              <w:rPr>
                <w:b/>
                <w:sz w:val="28"/>
                <w:szCs w:val="28"/>
              </w:rPr>
              <w:t>ринимали участие</w:t>
            </w:r>
            <w:r w:rsidRPr="004D0854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356" w:type="dxa"/>
          </w:tcPr>
          <w:p w:rsidR="006173DC" w:rsidRPr="004D0854" w:rsidRDefault="006173DC" w:rsidP="00865E77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6173DC" w:rsidRPr="004D0854" w:rsidRDefault="006173DC" w:rsidP="00865E77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</w:tr>
      <w:tr w:rsidR="006173DC" w:rsidRPr="00964E4C" w:rsidTr="0092317C">
        <w:tc>
          <w:tcPr>
            <w:tcW w:w="9627" w:type="dxa"/>
            <w:gridSpan w:val="3"/>
          </w:tcPr>
          <w:p w:rsidR="006173DC" w:rsidRPr="004D0854" w:rsidRDefault="006173DC" w:rsidP="00865E77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 w:rsidRPr="004D0854">
              <w:rPr>
                <w:sz w:val="28"/>
                <w:szCs w:val="28"/>
              </w:rPr>
              <w:t>Члены Проектного комитета</w:t>
            </w:r>
            <w:r w:rsidRPr="006865BA">
              <w:rPr>
                <w:sz w:val="28"/>
                <w:szCs w:val="28"/>
              </w:rPr>
              <w:t xml:space="preserve">: </w:t>
            </w:r>
            <w:r w:rsidR="00352AD0" w:rsidRPr="00BA12E8">
              <w:rPr>
                <w:sz w:val="28"/>
                <w:szCs w:val="28"/>
              </w:rPr>
              <w:t>11</w:t>
            </w:r>
            <w:r w:rsidRPr="001A0E83">
              <w:rPr>
                <w:sz w:val="28"/>
                <w:szCs w:val="28"/>
              </w:rPr>
              <w:t xml:space="preserve"> человек.</w:t>
            </w:r>
          </w:p>
        </w:tc>
      </w:tr>
      <w:tr w:rsidR="006173DC" w:rsidTr="0092317C">
        <w:tc>
          <w:tcPr>
            <w:tcW w:w="9627" w:type="dxa"/>
            <w:gridSpan w:val="3"/>
          </w:tcPr>
          <w:p w:rsidR="006173DC" w:rsidRPr="004D0854" w:rsidRDefault="006173DC" w:rsidP="00865E77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 w:rsidRPr="004D0854">
              <w:rPr>
                <w:sz w:val="28"/>
                <w:szCs w:val="28"/>
              </w:rPr>
              <w:t xml:space="preserve">Приглашенные: </w:t>
            </w:r>
            <w:r w:rsidR="00865E77">
              <w:rPr>
                <w:sz w:val="28"/>
                <w:szCs w:val="28"/>
              </w:rPr>
              <w:t>5</w:t>
            </w:r>
            <w:bookmarkStart w:id="0" w:name="_GoBack"/>
            <w:bookmarkEnd w:id="0"/>
            <w:r w:rsidRPr="001A0E83">
              <w:rPr>
                <w:sz w:val="28"/>
                <w:szCs w:val="28"/>
              </w:rPr>
              <w:t xml:space="preserve"> человек</w:t>
            </w:r>
            <w:r w:rsidRPr="0094607D">
              <w:rPr>
                <w:sz w:val="28"/>
                <w:szCs w:val="28"/>
              </w:rPr>
              <w:t>.</w:t>
            </w:r>
          </w:p>
        </w:tc>
      </w:tr>
      <w:tr w:rsidR="006173DC" w:rsidTr="0092317C">
        <w:tc>
          <w:tcPr>
            <w:tcW w:w="9627" w:type="dxa"/>
            <w:gridSpan w:val="3"/>
          </w:tcPr>
          <w:p w:rsidR="006173DC" w:rsidRPr="004D0854" w:rsidRDefault="006173DC" w:rsidP="00865E77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 w:rsidRPr="004D0854">
              <w:rPr>
                <w:sz w:val="28"/>
                <w:szCs w:val="28"/>
              </w:rPr>
              <w:t xml:space="preserve">Полный список участников приведен в приложении </w:t>
            </w:r>
            <w:r w:rsidR="00AE704A">
              <w:rPr>
                <w:sz w:val="28"/>
                <w:szCs w:val="28"/>
              </w:rPr>
              <w:t xml:space="preserve">1 </w:t>
            </w:r>
            <w:r w:rsidRPr="004D0854">
              <w:rPr>
                <w:sz w:val="28"/>
                <w:szCs w:val="28"/>
              </w:rPr>
              <w:t>к протоколу.</w:t>
            </w:r>
          </w:p>
        </w:tc>
      </w:tr>
    </w:tbl>
    <w:p w:rsidR="004F7EBB" w:rsidRDefault="004F7EBB" w:rsidP="00865E77">
      <w:pPr>
        <w:suppressAutoHyphens/>
        <w:spacing w:line="276" w:lineRule="auto"/>
        <w:ind w:right="283"/>
        <w:rPr>
          <w:sz w:val="28"/>
          <w:szCs w:val="28"/>
        </w:rPr>
      </w:pPr>
    </w:p>
    <w:p w:rsidR="00A914B0" w:rsidRDefault="00996CA3" w:rsidP="00865E77">
      <w:pPr>
        <w:suppressAutoHyphens/>
        <w:spacing w:line="276" w:lineRule="auto"/>
        <w:ind w:righ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A65055">
        <w:rPr>
          <w:b/>
          <w:sz w:val="28"/>
          <w:szCs w:val="28"/>
        </w:rPr>
        <w:t xml:space="preserve">ОВЕСТКА </w:t>
      </w:r>
      <w:r w:rsidR="003267E9">
        <w:rPr>
          <w:b/>
          <w:sz w:val="28"/>
          <w:szCs w:val="28"/>
        </w:rPr>
        <w:t>ДНЯ</w:t>
      </w:r>
      <w:r w:rsidR="00A65055">
        <w:rPr>
          <w:b/>
          <w:sz w:val="28"/>
          <w:szCs w:val="28"/>
        </w:rPr>
        <w:t>:</w:t>
      </w:r>
    </w:p>
    <w:p w:rsidR="008E303C" w:rsidRPr="002B2FC8" w:rsidRDefault="008E303C" w:rsidP="00865E77">
      <w:pPr>
        <w:suppressAutoHyphens/>
        <w:spacing w:line="276" w:lineRule="auto"/>
        <w:ind w:right="-567" w:firstLine="709"/>
        <w:jc w:val="center"/>
        <w:rPr>
          <w:b/>
          <w:sz w:val="28"/>
          <w:szCs w:val="28"/>
        </w:rPr>
      </w:pPr>
    </w:p>
    <w:p w:rsidR="001251C0" w:rsidRPr="002D1762" w:rsidRDefault="001251C0" w:rsidP="00865E77">
      <w:pPr>
        <w:pStyle w:val="aa"/>
        <w:numPr>
          <w:ilvl w:val="0"/>
          <w:numId w:val="4"/>
        </w:numPr>
        <w:tabs>
          <w:tab w:val="left" w:pos="284"/>
        </w:tabs>
        <w:spacing w:line="276" w:lineRule="auto"/>
        <w:ind w:left="0" w:right="-567" w:firstLine="709"/>
        <w:jc w:val="both"/>
        <w:rPr>
          <w:b/>
          <w:sz w:val="28"/>
          <w:szCs w:val="28"/>
        </w:rPr>
      </w:pPr>
      <w:r w:rsidRPr="002D1762">
        <w:rPr>
          <w:b/>
          <w:sz w:val="28"/>
          <w:szCs w:val="28"/>
        </w:rPr>
        <w:t xml:space="preserve">О </w:t>
      </w:r>
      <w:r w:rsidR="002D1762" w:rsidRPr="002D1762">
        <w:rPr>
          <w:b/>
          <w:sz w:val="28"/>
          <w:szCs w:val="28"/>
        </w:rPr>
        <w:t>рассмотрении проектной инициативы «Школьная футбольная лига».</w:t>
      </w:r>
      <w:r w:rsidRPr="002D1762">
        <w:rPr>
          <w:b/>
          <w:sz w:val="28"/>
          <w:szCs w:val="28"/>
        </w:rPr>
        <w:t xml:space="preserve"> </w:t>
      </w:r>
    </w:p>
    <w:p w:rsidR="001251C0" w:rsidRPr="002D1762" w:rsidRDefault="001251C0" w:rsidP="00865E77">
      <w:pPr>
        <w:pStyle w:val="aa"/>
        <w:numPr>
          <w:ilvl w:val="0"/>
          <w:numId w:val="4"/>
        </w:numPr>
        <w:tabs>
          <w:tab w:val="left" w:pos="284"/>
        </w:tabs>
        <w:suppressAutoHyphens/>
        <w:spacing w:line="276" w:lineRule="auto"/>
        <w:ind w:left="0" w:right="-567" w:firstLine="709"/>
        <w:jc w:val="both"/>
        <w:rPr>
          <w:b/>
          <w:sz w:val="28"/>
          <w:szCs w:val="28"/>
        </w:rPr>
      </w:pPr>
      <w:r w:rsidRPr="001251C0">
        <w:rPr>
          <w:b/>
          <w:sz w:val="28"/>
          <w:szCs w:val="28"/>
        </w:rPr>
        <w:t xml:space="preserve">О закрытии </w:t>
      </w:r>
      <w:r w:rsidR="006414DB">
        <w:rPr>
          <w:b/>
          <w:sz w:val="28"/>
          <w:szCs w:val="28"/>
        </w:rPr>
        <w:t xml:space="preserve">муниципальных </w:t>
      </w:r>
      <w:r w:rsidRPr="001251C0">
        <w:rPr>
          <w:b/>
          <w:sz w:val="28"/>
          <w:szCs w:val="28"/>
        </w:rPr>
        <w:t xml:space="preserve">проектов </w:t>
      </w:r>
      <w:r w:rsidR="002D1762" w:rsidRPr="002D1762">
        <w:rPr>
          <w:b/>
          <w:sz w:val="28"/>
          <w:szCs w:val="28"/>
        </w:rPr>
        <w:t>«Введение «Сертификата летнего отдыха» для оказания услуг негосударственными (немуниципальными) организациями, индивидуальными предпринимателями, а также социально ориентированными некоммерческими организациями в сфере организации отдыха и оздоровления детей», «Бульвар на набережной в створе улиц Чапаева – Ханты-Мансийской в г. Нижневартовске»</w:t>
      </w:r>
      <w:r w:rsidR="002D1762" w:rsidRPr="002D1762">
        <w:rPr>
          <w:b/>
          <w:iCs/>
          <w:color w:val="000000"/>
          <w:sz w:val="28"/>
          <w:szCs w:val="28"/>
        </w:rPr>
        <w:t>.</w:t>
      </w:r>
    </w:p>
    <w:p w:rsidR="001251C0" w:rsidRDefault="0068176D" w:rsidP="00865E77">
      <w:pPr>
        <w:pStyle w:val="aa"/>
        <w:numPr>
          <w:ilvl w:val="0"/>
          <w:numId w:val="4"/>
        </w:numPr>
        <w:tabs>
          <w:tab w:val="left" w:pos="284"/>
        </w:tabs>
        <w:spacing w:line="276" w:lineRule="auto"/>
        <w:ind w:left="0" w:right="-567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1251C0" w:rsidRPr="001251C0">
        <w:rPr>
          <w:b/>
          <w:sz w:val="28"/>
          <w:szCs w:val="28"/>
        </w:rPr>
        <w:t xml:space="preserve"> </w:t>
      </w:r>
      <w:r w:rsidRPr="0068176D">
        <w:rPr>
          <w:b/>
          <w:sz w:val="28"/>
          <w:szCs w:val="28"/>
        </w:rPr>
        <w:t>ходе реализации муниципальных проектов в администрации города Нижневартовска.</w:t>
      </w:r>
    </w:p>
    <w:p w:rsidR="0068176D" w:rsidRPr="001251C0" w:rsidRDefault="0068176D" w:rsidP="00865E77">
      <w:pPr>
        <w:pStyle w:val="aa"/>
        <w:numPr>
          <w:ilvl w:val="0"/>
          <w:numId w:val="4"/>
        </w:numPr>
        <w:tabs>
          <w:tab w:val="left" w:pos="284"/>
        </w:tabs>
        <w:spacing w:line="276" w:lineRule="auto"/>
        <w:ind w:left="0" w:right="-567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Разное.</w:t>
      </w:r>
    </w:p>
    <w:p w:rsidR="004F7EBB" w:rsidRPr="00161C25" w:rsidRDefault="004F7EBB" w:rsidP="00865E77">
      <w:pPr>
        <w:tabs>
          <w:tab w:val="left" w:pos="993"/>
        </w:tabs>
        <w:suppressAutoHyphens/>
        <w:spacing w:line="276" w:lineRule="auto"/>
        <w:ind w:right="-567"/>
        <w:jc w:val="both"/>
        <w:rPr>
          <w:b/>
          <w:sz w:val="28"/>
          <w:szCs w:val="28"/>
        </w:rPr>
      </w:pPr>
    </w:p>
    <w:p w:rsidR="00D8498D" w:rsidRPr="002D1762" w:rsidRDefault="00A444AC" w:rsidP="00865E77">
      <w:pPr>
        <w:pStyle w:val="aa"/>
        <w:numPr>
          <w:ilvl w:val="0"/>
          <w:numId w:val="3"/>
        </w:numPr>
        <w:tabs>
          <w:tab w:val="left" w:pos="993"/>
        </w:tabs>
        <w:suppressAutoHyphens/>
        <w:spacing w:line="276" w:lineRule="auto"/>
        <w:ind w:left="0" w:right="-567" w:firstLine="709"/>
        <w:jc w:val="both"/>
        <w:rPr>
          <w:b/>
          <w:sz w:val="28"/>
          <w:szCs w:val="28"/>
        </w:rPr>
      </w:pPr>
      <w:r w:rsidRPr="002D1762">
        <w:rPr>
          <w:b/>
          <w:sz w:val="28"/>
          <w:szCs w:val="28"/>
        </w:rPr>
        <w:t>О</w:t>
      </w:r>
      <w:r w:rsidR="000C70AF" w:rsidRPr="002D1762">
        <w:rPr>
          <w:b/>
          <w:sz w:val="28"/>
          <w:szCs w:val="28"/>
        </w:rPr>
        <w:t xml:space="preserve"> </w:t>
      </w:r>
      <w:r w:rsidR="002D1762" w:rsidRPr="002D1762">
        <w:rPr>
          <w:b/>
          <w:sz w:val="28"/>
          <w:szCs w:val="28"/>
        </w:rPr>
        <w:t>рассмотрении проектной инициативы «Школьная футбольная лига».</w:t>
      </w:r>
    </w:p>
    <w:p w:rsidR="00837955" w:rsidRPr="002D1762" w:rsidRDefault="00837955" w:rsidP="00865E77">
      <w:pPr>
        <w:pStyle w:val="aa"/>
        <w:tabs>
          <w:tab w:val="left" w:pos="993"/>
        </w:tabs>
        <w:spacing w:line="276" w:lineRule="auto"/>
        <w:ind w:left="0" w:right="-567" w:firstLine="709"/>
        <w:jc w:val="both"/>
        <w:rPr>
          <w:sz w:val="28"/>
          <w:szCs w:val="28"/>
        </w:rPr>
      </w:pPr>
    </w:p>
    <w:p w:rsidR="00F20D0D" w:rsidRPr="002F342D" w:rsidRDefault="00F20D0D" w:rsidP="00865E77">
      <w:pPr>
        <w:pStyle w:val="aa"/>
        <w:tabs>
          <w:tab w:val="left" w:pos="993"/>
        </w:tabs>
        <w:spacing w:line="276" w:lineRule="auto"/>
        <w:ind w:left="0" w:right="-567" w:firstLine="709"/>
        <w:jc w:val="both"/>
        <w:rPr>
          <w:b/>
          <w:sz w:val="28"/>
          <w:szCs w:val="28"/>
        </w:rPr>
      </w:pPr>
      <w:r w:rsidRPr="002F342D">
        <w:rPr>
          <w:b/>
          <w:sz w:val="28"/>
          <w:szCs w:val="28"/>
        </w:rPr>
        <w:t>СЛУШАЛИ:</w:t>
      </w:r>
    </w:p>
    <w:p w:rsidR="00A121B2" w:rsidRPr="002F342D" w:rsidRDefault="002D1762" w:rsidP="00865E77">
      <w:pPr>
        <w:pStyle w:val="aa"/>
        <w:tabs>
          <w:tab w:val="left" w:pos="284"/>
        </w:tabs>
        <w:spacing w:line="276" w:lineRule="auto"/>
        <w:ind w:left="0" w:right="-567" w:firstLine="709"/>
        <w:jc w:val="both"/>
        <w:rPr>
          <w:sz w:val="28"/>
          <w:szCs w:val="28"/>
        </w:rPr>
      </w:pPr>
      <w:r w:rsidRPr="002D1762">
        <w:rPr>
          <w:sz w:val="28"/>
          <w:szCs w:val="28"/>
        </w:rPr>
        <w:t>Игошина Эдмонда Валерьевича – директора департамента образования администрации города.</w:t>
      </w:r>
    </w:p>
    <w:p w:rsidR="002F342D" w:rsidRDefault="002F342D" w:rsidP="00865E77">
      <w:pPr>
        <w:pStyle w:val="aa"/>
        <w:tabs>
          <w:tab w:val="left" w:pos="993"/>
        </w:tabs>
        <w:spacing w:line="276" w:lineRule="auto"/>
        <w:ind w:left="0" w:right="-567" w:firstLine="709"/>
        <w:jc w:val="both"/>
        <w:rPr>
          <w:b/>
          <w:sz w:val="28"/>
          <w:szCs w:val="28"/>
        </w:rPr>
      </w:pPr>
    </w:p>
    <w:p w:rsidR="002F342D" w:rsidRDefault="002F342D" w:rsidP="00865E77">
      <w:pPr>
        <w:pStyle w:val="aa"/>
        <w:tabs>
          <w:tab w:val="left" w:pos="993"/>
        </w:tabs>
        <w:spacing w:line="276" w:lineRule="auto"/>
        <w:ind w:left="0" w:right="-567" w:firstLine="709"/>
        <w:jc w:val="both"/>
        <w:rPr>
          <w:b/>
          <w:sz w:val="28"/>
          <w:szCs w:val="28"/>
        </w:rPr>
      </w:pPr>
    </w:p>
    <w:p w:rsidR="00F20D0D" w:rsidRPr="002F342D" w:rsidRDefault="00F20D0D" w:rsidP="00865E77">
      <w:pPr>
        <w:pStyle w:val="aa"/>
        <w:tabs>
          <w:tab w:val="left" w:pos="993"/>
        </w:tabs>
        <w:spacing w:line="276" w:lineRule="auto"/>
        <w:ind w:left="0" w:right="-567" w:firstLine="709"/>
        <w:jc w:val="both"/>
        <w:rPr>
          <w:b/>
          <w:sz w:val="28"/>
          <w:szCs w:val="28"/>
        </w:rPr>
      </w:pPr>
      <w:r w:rsidRPr="002F342D">
        <w:rPr>
          <w:b/>
          <w:sz w:val="28"/>
          <w:szCs w:val="28"/>
        </w:rPr>
        <w:lastRenderedPageBreak/>
        <w:t>РЕШИЛИ:</w:t>
      </w:r>
    </w:p>
    <w:p w:rsidR="002D1762" w:rsidRPr="002D1762" w:rsidRDefault="002D1762" w:rsidP="00865E77">
      <w:pPr>
        <w:suppressAutoHyphens/>
        <w:spacing w:line="276" w:lineRule="auto"/>
        <w:ind w:right="-567" w:firstLine="709"/>
        <w:jc w:val="both"/>
        <w:rPr>
          <w:sz w:val="28"/>
          <w:szCs w:val="28"/>
        </w:rPr>
      </w:pPr>
      <w:r w:rsidRPr="002D1762">
        <w:rPr>
          <w:rFonts w:eastAsia="Calibri"/>
          <w:sz w:val="28"/>
          <w:szCs w:val="28"/>
        </w:rPr>
        <w:t xml:space="preserve">1.1. </w:t>
      </w:r>
      <w:r w:rsidR="00CA5AB7">
        <w:rPr>
          <w:rFonts w:eastAsia="Calibri"/>
          <w:sz w:val="28"/>
          <w:szCs w:val="28"/>
        </w:rPr>
        <w:t>Одобри</w:t>
      </w:r>
      <w:r w:rsidRPr="002D1762">
        <w:rPr>
          <w:rFonts w:eastAsia="Calibri"/>
          <w:sz w:val="28"/>
          <w:szCs w:val="28"/>
        </w:rPr>
        <w:t xml:space="preserve">ть проектную инициативу </w:t>
      </w:r>
      <w:r w:rsidRPr="002D1762">
        <w:rPr>
          <w:sz w:val="28"/>
          <w:szCs w:val="28"/>
        </w:rPr>
        <w:t>«Школьная футбольная лига»</w:t>
      </w:r>
      <w:r w:rsidR="00877EB7">
        <w:rPr>
          <w:sz w:val="28"/>
          <w:szCs w:val="28"/>
        </w:rPr>
        <w:t xml:space="preserve"> (Приложение 2 к протоколу)</w:t>
      </w:r>
      <w:r w:rsidRPr="002D1762">
        <w:rPr>
          <w:sz w:val="28"/>
          <w:szCs w:val="28"/>
        </w:rPr>
        <w:t xml:space="preserve"> и принять решение о запуске проекта.</w:t>
      </w:r>
    </w:p>
    <w:p w:rsidR="002D1762" w:rsidRDefault="002D1762" w:rsidP="00865E77">
      <w:pPr>
        <w:suppressAutoHyphens/>
        <w:spacing w:line="276" w:lineRule="auto"/>
        <w:ind w:righ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Назначить руководителем проекта </w:t>
      </w:r>
      <w:r w:rsidRPr="002D1762">
        <w:rPr>
          <w:sz w:val="28"/>
          <w:szCs w:val="28"/>
        </w:rPr>
        <w:t>«Школьная футбольная лига»</w:t>
      </w:r>
      <w:r>
        <w:rPr>
          <w:sz w:val="28"/>
          <w:szCs w:val="28"/>
        </w:rPr>
        <w:t xml:space="preserve"> заместителя директора департамента образования администрации города Торопова Юрия Юрьевича. Назначить куратором проекта заместителя главы города по социальной и молодежной политике </w:t>
      </w:r>
      <w:proofErr w:type="spellStart"/>
      <w:r>
        <w:rPr>
          <w:sz w:val="28"/>
          <w:szCs w:val="28"/>
        </w:rPr>
        <w:t>Волчанину</w:t>
      </w:r>
      <w:proofErr w:type="spellEnd"/>
      <w:r>
        <w:rPr>
          <w:sz w:val="28"/>
          <w:szCs w:val="28"/>
        </w:rPr>
        <w:t xml:space="preserve"> Надежду Геннадьевну.</w:t>
      </w:r>
    </w:p>
    <w:p w:rsidR="002D1762" w:rsidRDefault="002D1762" w:rsidP="00865E77">
      <w:pPr>
        <w:suppressAutoHyphens/>
        <w:spacing w:line="276" w:lineRule="auto"/>
        <w:ind w:righ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Руководителю проекта подготовить и согласовать с куратором проекта управленческие документы по проектной инициативе.</w:t>
      </w:r>
    </w:p>
    <w:p w:rsidR="002D1762" w:rsidRPr="00A121B2" w:rsidRDefault="002D1762" w:rsidP="00865E77">
      <w:pPr>
        <w:suppressAutoHyphens/>
        <w:spacing w:line="276" w:lineRule="auto"/>
        <w:ind w:right="-567" w:firstLine="709"/>
        <w:jc w:val="both"/>
        <w:rPr>
          <w:b/>
          <w:sz w:val="28"/>
          <w:szCs w:val="28"/>
        </w:rPr>
      </w:pPr>
      <w:r w:rsidRPr="00A121B2">
        <w:rPr>
          <w:b/>
          <w:sz w:val="28"/>
          <w:szCs w:val="28"/>
        </w:rPr>
        <w:t xml:space="preserve">Срок – </w:t>
      </w:r>
      <w:r w:rsidRPr="002D1762">
        <w:rPr>
          <w:b/>
          <w:sz w:val="28"/>
          <w:szCs w:val="28"/>
        </w:rPr>
        <w:t>15.10.2019.</w:t>
      </w:r>
    </w:p>
    <w:p w:rsidR="00B9081B" w:rsidRPr="00A121B2" w:rsidRDefault="00B9081B" w:rsidP="00865E77">
      <w:pPr>
        <w:suppressAutoHyphens/>
        <w:spacing w:line="276" w:lineRule="auto"/>
        <w:ind w:right="-567"/>
        <w:jc w:val="both"/>
        <w:rPr>
          <w:b/>
          <w:sz w:val="28"/>
          <w:szCs w:val="28"/>
        </w:rPr>
      </w:pPr>
    </w:p>
    <w:p w:rsidR="00A121B2" w:rsidRPr="00B9081B" w:rsidRDefault="00B9081B" w:rsidP="00865E77">
      <w:pPr>
        <w:pStyle w:val="aa"/>
        <w:numPr>
          <w:ilvl w:val="0"/>
          <w:numId w:val="3"/>
        </w:numPr>
        <w:suppressAutoHyphens/>
        <w:spacing w:line="276" w:lineRule="auto"/>
        <w:ind w:left="0" w:right="-567" w:firstLine="709"/>
        <w:jc w:val="both"/>
        <w:rPr>
          <w:b/>
          <w:sz w:val="28"/>
          <w:szCs w:val="28"/>
        </w:rPr>
      </w:pPr>
      <w:r w:rsidRPr="00B9081B">
        <w:rPr>
          <w:b/>
          <w:sz w:val="28"/>
          <w:szCs w:val="28"/>
        </w:rPr>
        <w:t xml:space="preserve">О закрытии </w:t>
      </w:r>
      <w:r w:rsidR="006414DB">
        <w:rPr>
          <w:b/>
          <w:sz w:val="28"/>
          <w:szCs w:val="28"/>
        </w:rPr>
        <w:t xml:space="preserve">муниципальных </w:t>
      </w:r>
      <w:r w:rsidRPr="00B9081B">
        <w:rPr>
          <w:b/>
          <w:sz w:val="28"/>
          <w:szCs w:val="28"/>
        </w:rPr>
        <w:t xml:space="preserve">проектов </w:t>
      </w:r>
      <w:r w:rsidR="002D1762" w:rsidRPr="002D1762">
        <w:rPr>
          <w:b/>
          <w:sz w:val="28"/>
          <w:szCs w:val="28"/>
        </w:rPr>
        <w:t>«Введение «Сертификата летнего отдыха» для оказания услуг негосударственными (немуниципальными) организациями, индивидуальными предпринимателями, а также социально ориентированными некоммерческими организациями в сфере организации отдыха и оздоровления детей», «Бульвар на набережной в створе улиц Чапаева – Ханты-Мансийской в г. Нижневартовске»</w:t>
      </w:r>
      <w:r w:rsidR="002D1762" w:rsidRPr="002D1762">
        <w:rPr>
          <w:b/>
          <w:iCs/>
          <w:color w:val="000000"/>
          <w:sz w:val="28"/>
          <w:szCs w:val="28"/>
        </w:rPr>
        <w:t>.</w:t>
      </w:r>
    </w:p>
    <w:p w:rsidR="00B9081B" w:rsidRPr="00B9081B" w:rsidRDefault="00B9081B" w:rsidP="00865E77">
      <w:pPr>
        <w:pStyle w:val="aa"/>
        <w:suppressAutoHyphens/>
        <w:spacing w:line="276" w:lineRule="auto"/>
        <w:ind w:left="0" w:right="-567" w:firstLine="709"/>
        <w:jc w:val="both"/>
        <w:rPr>
          <w:b/>
          <w:sz w:val="28"/>
          <w:szCs w:val="28"/>
        </w:rPr>
      </w:pPr>
    </w:p>
    <w:p w:rsidR="00B9081B" w:rsidRPr="002D1762" w:rsidRDefault="00B9081B" w:rsidP="00865E77">
      <w:pPr>
        <w:pStyle w:val="aa"/>
        <w:tabs>
          <w:tab w:val="left" w:pos="993"/>
        </w:tabs>
        <w:spacing w:line="276" w:lineRule="auto"/>
        <w:ind w:left="0" w:right="-567" w:firstLine="709"/>
        <w:jc w:val="both"/>
        <w:rPr>
          <w:b/>
          <w:sz w:val="28"/>
          <w:szCs w:val="28"/>
        </w:rPr>
      </w:pPr>
      <w:r w:rsidRPr="002D1762">
        <w:rPr>
          <w:b/>
          <w:sz w:val="28"/>
          <w:szCs w:val="28"/>
        </w:rPr>
        <w:t>СЛУШАЛИ:</w:t>
      </w:r>
    </w:p>
    <w:p w:rsidR="002D1762" w:rsidRPr="002D1762" w:rsidRDefault="002D1762" w:rsidP="00865E77">
      <w:pPr>
        <w:tabs>
          <w:tab w:val="left" w:pos="284"/>
        </w:tabs>
        <w:spacing w:line="276" w:lineRule="auto"/>
        <w:ind w:right="-567" w:firstLine="709"/>
        <w:jc w:val="both"/>
        <w:rPr>
          <w:sz w:val="28"/>
          <w:szCs w:val="28"/>
        </w:rPr>
      </w:pPr>
      <w:r w:rsidRPr="002D1762">
        <w:rPr>
          <w:sz w:val="28"/>
          <w:szCs w:val="28"/>
        </w:rPr>
        <w:t>Игошин</w:t>
      </w:r>
      <w:r>
        <w:rPr>
          <w:sz w:val="28"/>
          <w:szCs w:val="28"/>
        </w:rPr>
        <w:t>а</w:t>
      </w:r>
      <w:r w:rsidRPr="002D1762">
        <w:rPr>
          <w:sz w:val="28"/>
          <w:szCs w:val="28"/>
        </w:rPr>
        <w:t xml:space="preserve"> Эдмонд</w:t>
      </w:r>
      <w:r>
        <w:rPr>
          <w:sz w:val="28"/>
          <w:szCs w:val="28"/>
        </w:rPr>
        <w:t>а</w:t>
      </w:r>
      <w:r w:rsidRPr="002D1762">
        <w:rPr>
          <w:sz w:val="28"/>
          <w:szCs w:val="28"/>
        </w:rPr>
        <w:t xml:space="preserve"> Валерьевич</w:t>
      </w:r>
      <w:r>
        <w:rPr>
          <w:sz w:val="28"/>
          <w:szCs w:val="28"/>
        </w:rPr>
        <w:t>а</w:t>
      </w:r>
      <w:r w:rsidRPr="002D1762">
        <w:rPr>
          <w:sz w:val="28"/>
          <w:szCs w:val="28"/>
        </w:rPr>
        <w:t xml:space="preserve"> – директор</w:t>
      </w:r>
      <w:r>
        <w:rPr>
          <w:sz w:val="28"/>
          <w:szCs w:val="28"/>
        </w:rPr>
        <w:t>а</w:t>
      </w:r>
      <w:r w:rsidRPr="002D1762">
        <w:rPr>
          <w:sz w:val="28"/>
          <w:szCs w:val="28"/>
        </w:rPr>
        <w:t xml:space="preserve"> департамента образования администрации города,</w:t>
      </w:r>
    </w:p>
    <w:p w:rsidR="00B9081B" w:rsidRPr="002D1762" w:rsidRDefault="002D1762" w:rsidP="00865E77">
      <w:pPr>
        <w:pStyle w:val="aa"/>
        <w:tabs>
          <w:tab w:val="left" w:pos="284"/>
        </w:tabs>
        <w:spacing w:line="276" w:lineRule="auto"/>
        <w:ind w:left="0" w:right="-567" w:firstLine="709"/>
        <w:jc w:val="both"/>
        <w:rPr>
          <w:sz w:val="28"/>
          <w:szCs w:val="28"/>
        </w:rPr>
      </w:pPr>
      <w:proofErr w:type="spellStart"/>
      <w:r w:rsidRPr="002D1762">
        <w:rPr>
          <w:sz w:val="28"/>
          <w:szCs w:val="28"/>
        </w:rPr>
        <w:t>Павлык</w:t>
      </w:r>
      <w:r>
        <w:rPr>
          <w:sz w:val="28"/>
          <w:szCs w:val="28"/>
        </w:rPr>
        <w:t>а</w:t>
      </w:r>
      <w:proofErr w:type="spellEnd"/>
      <w:r w:rsidRPr="002D1762">
        <w:rPr>
          <w:sz w:val="28"/>
          <w:szCs w:val="28"/>
        </w:rPr>
        <w:t xml:space="preserve"> Андре</w:t>
      </w:r>
      <w:r>
        <w:rPr>
          <w:sz w:val="28"/>
          <w:szCs w:val="28"/>
        </w:rPr>
        <w:t>я</w:t>
      </w:r>
      <w:r w:rsidRPr="002D1762">
        <w:rPr>
          <w:sz w:val="28"/>
          <w:szCs w:val="28"/>
        </w:rPr>
        <w:t xml:space="preserve"> Владимирович</w:t>
      </w:r>
      <w:r>
        <w:rPr>
          <w:sz w:val="28"/>
          <w:szCs w:val="28"/>
        </w:rPr>
        <w:t>а</w:t>
      </w:r>
      <w:r w:rsidRPr="002D1762">
        <w:rPr>
          <w:sz w:val="28"/>
          <w:szCs w:val="28"/>
        </w:rPr>
        <w:t xml:space="preserve"> – исполняющ</w:t>
      </w:r>
      <w:r>
        <w:rPr>
          <w:sz w:val="28"/>
          <w:szCs w:val="28"/>
        </w:rPr>
        <w:t>его</w:t>
      </w:r>
      <w:r w:rsidRPr="002D1762">
        <w:rPr>
          <w:sz w:val="28"/>
          <w:szCs w:val="28"/>
        </w:rPr>
        <w:t xml:space="preserve"> обязанности директора муниципального казенного учреждения «Управление капитального строительства города Нижневартовска».</w:t>
      </w:r>
    </w:p>
    <w:p w:rsidR="00B9081B" w:rsidRDefault="00B9081B" w:rsidP="00865E77">
      <w:pPr>
        <w:pStyle w:val="aa"/>
        <w:tabs>
          <w:tab w:val="left" w:pos="993"/>
        </w:tabs>
        <w:spacing w:line="276" w:lineRule="auto"/>
        <w:ind w:left="0" w:right="-567" w:firstLine="709"/>
        <w:jc w:val="both"/>
        <w:rPr>
          <w:b/>
          <w:sz w:val="28"/>
          <w:szCs w:val="28"/>
        </w:rPr>
      </w:pPr>
    </w:p>
    <w:p w:rsidR="00B9081B" w:rsidRPr="00F20D0D" w:rsidRDefault="00B9081B" w:rsidP="00865E77">
      <w:pPr>
        <w:pStyle w:val="aa"/>
        <w:tabs>
          <w:tab w:val="left" w:pos="993"/>
        </w:tabs>
        <w:spacing w:line="276" w:lineRule="auto"/>
        <w:ind w:left="0" w:right="-567" w:firstLine="709"/>
        <w:jc w:val="both"/>
        <w:rPr>
          <w:b/>
          <w:sz w:val="28"/>
          <w:szCs w:val="28"/>
        </w:rPr>
      </w:pPr>
      <w:r w:rsidRPr="00F20D0D">
        <w:rPr>
          <w:b/>
          <w:sz w:val="28"/>
          <w:szCs w:val="28"/>
        </w:rPr>
        <w:t>РЕШИЛИ:</w:t>
      </w:r>
    </w:p>
    <w:p w:rsidR="002D1762" w:rsidRDefault="00B9081B" w:rsidP="00865E77">
      <w:pPr>
        <w:pStyle w:val="aa"/>
        <w:suppressAutoHyphens/>
        <w:spacing w:line="276" w:lineRule="auto"/>
        <w:ind w:left="0" w:right="-567"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2D1762">
        <w:rPr>
          <w:rFonts w:eastAsia="Calibri"/>
          <w:sz w:val="28"/>
          <w:szCs w:val="28"/>
        </w:rPr>
        <w:t xml:space="preserve">Отметить получение в полном объеме продукта проекта </w:t>
      </w:r>
      <w:r w:rsidR="002D1762" w:rsidRPr="00FE5A84">
        <w:rPr>
          <w:sz w:val="28"/>
          <w:szCs w:val="28"/>
        </w:rPr>
        <w:t>«Введение «Сертификата летнего отдыха» для оказания услуг негосударственными (немуниципальными) организациями, индивидуальными предпринимателями, а также социально ориентированными некоммерческими организациями в сфере организации отдыха и оздоровления детей»,</w:t>
      </w:r>
      <w:r w:rsidR="002D1762">
        <w:rPr>
          <w:sz w:val="28"/>
          <w:szCs w:val="28"/>
        </w:rPr>
        <w:t xml:space="preserve"> </w:t>
      </w:r>
      <w:r w:rsidR="002D1762" w:rsidRPr="009F310C">
        <w:rPr>
          <w:sz w:val="28"/>
          <w:szCs w:val="28"/>
        </w:rPr>
        <w:t>со</w:t>
      </w:r>
      <w:r w:rsidR="002D1762">
        <w:rPr>
          <w:sz w:val="28"/>
          <w:szCs w:val="28"/>
        </w:rPr>
        <w:t>ответствующего требованиям, отраженным в паспорте проекта</w:t>
      </w:r>
      <w:r w:rsidR="002D1762">
        <w:rPr>
          <w:rFonts w:eastAsia="Calibri"/>
          <w:sz w:val="28"/>
          <w:szCs w:val="28"/>
        </w:rPr>
        <w:t>.</w:t>
      </w:r>
    </w:p>
    <w:p w:rsidR="002D1762" w:rsidRPr="002D1762" w:rsidRDefault="002D1762" w:rsidP="00865E77">
      <w:pPr>
        <w:pStyle w:val="aa"/>
        <w:suppressAutoHyphens/>
        <w:spacing w:line="276" w:lineRule="auto"/>
        <w:ind w:left="0" w:right="-567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2.2. Утвердить итоговый отчет по проекту </w:t>
      </w:r>
      <w:r w:rsidR="00877EB7" w:rsidRPr="00FE5A84">
        <w:rPr>
          <w:sz w:val="28"/>
          <w:szCs w:val="28"/>
        </w:rPr>
        <w:t>Введение «Сертификата летнего отдыха» для оказания услуг негосударственными (немуниципальными) организациями, индивидуальными предпринимателями, а также социально ориентированными некоммерческими организациями в сфере организации отдыха и оздоровления детей»</w:t>
      </w:r>
      <w:r w:rsidRPr="00792434">
        <w:rPr>
          <w:sz w:val="28"/>
          <w:szCs w:val="28"/>
        </w:rPr>
        <w:t>, закрыть</w:t>
      </w:r>
      <w:r>
        <w:rPr>
          <w:sz w:val="28"/>
          <w:szCs w:val="28"/>
        </w:rPr>
        <w:t xml:space="preserve"> проект.</w:t>
      </w:r>
    </w:p>
    <w:p w:rsidR="00B9081B" w:rsidRDefault="002D1762" w:rsidP="00865E77">
      <w:pPr>
        <w:pStyle w:val="aa"/>
        <w:suppressAutoHyphens/>
        <w:spacing w:line="276" w:lineRule="auto"/>
        <w:ind w:left="0" w:righ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2.3. </w:t>
      </w:r>
      <w:r w:rsidR="00CA5AB7">
        <w:rPr>
          <w:sz w:val="28"/>
          <w:szCs w:val="28"/>
        </w:rPr>
        <w:t>Досрочно</w:t>
      </w:r>
      <w:r w:rsidR="001251C0">
        <w:rPr>
          <w:sz w:val="28"/>
          <w:szCs w:val="28"/>
        </w:rPr>
        <w:t xml:space="preserve"> закрыт</w:t>
      </w:r>
      <w:r w:rsidR="00CA5AB7">
        <w:rPr>
          <w:sz w:val="28"/>
          <w:szCs w:val="28"/>
        </w:rPr>
        <w:t>ь</w:t>
      </w:r>
      <w:r w:rsidR="001251C0">
        <w:rPr>
          <w:sz w:val="28"/>
          <w:szCs w:val="28"/>
        </w:rPr>
        <w:t xml:space="preserve"> проект </w:t>
      </w:r>
      <w:r w:rsidR="00877EB7" w:rsidRPr="002D1762">
        <w:rPr>
          <w:b/>
          <w:sz w:val="28"/>
          <w:szCs w:val="28"/>
        </w:rPr>
        <w:t>«</w:t>
      </w:r>
      <w:r w:rsidR="00877EB7" w:rsidRPr="00877EB7">
        <w:rPr>
          <w:sz w:val="28"/>
          <w:szCs w:val="28"/>
        </w:rPr>
        <w:t>Бульвар на набережной в створе улиц Чапаева – Ханты-Мансийской в г. Нижневартовске»</w:t>
      </w:r>
      <w:r w:rsidR="001251C0">
        <w:rPr>
          <w:sz w:val="28"/>
          <w:szCs w:val="28"/>
        </w:rPr>
        <w:t xml:space="preserve"> в связи с отсутствием финансирования.</w:t>
      </w:r>
    </w:p>
    <w:p w:rsidR="00B9081B" w:rsidRPr="001251C0" w:rsidRDefault="00B9081B" w:rsidP="00865E77">
      <w:pPr>
        <w:suppressAutoHyphens/>
        <w:spacing w:line="276" w:lineRule="auto"/>
        <w:ind w:right="-567"/>
        <w:jc w:val="both"/>
        <w:rPr>
          <w:b/>
          <w:sz w:val="28"/>
          <w:szCs w:val="28"/>
        </w:rPr>
      </w:pPr>
    </w:p>
    <w:p w:rsidR="00B9081B" w:rsidRPr="00877EB7" w:rsidRDefault="00877EB7" w:rsidP="00865E77">
      <w:pPr>
        <w:pStyle w:val="aa"/>
        <w:numPr>
          <w:ilvl w:val="0"/>
          <w:numId w:val="3"/>
        </w:numPr>
        <w:tabs>
          <w:tab w:val="left" w:pos="284"/>
        </w:tabs>
        <w:spacing w:line="276" w:lineRule="auto"/>
        <w:ind w:left="0" w:right="-567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B9081B" w:rsidRPr="00B9081B">
        <w:rPr>
          <w:b/>
          <w:sz w:val="28"/>
          <w:szCs w:val="28"/>
        </w:rPr>
        <w:t xml:space="preserve"> </w:t>
      </w:r>
      <w:r w:rsidRPr="00877EB7">
        <w:rPr>
          <w:b/>
          <w:sz w:val="28"/>
          <w:szCs w:val="28"/>
        </w:rPr>
        <w:t>ходе реализации муниципальных проектов в администрации города Нижневартовска.</w:t>
      </w:r>
    </w:p>
    <w:p w:rsidR="00B9081B" w:rsidRPr="00B9081B" w:rsidRDefault="00B9081B" w:rsidP="00865E77">
      <w:pPr>
        <w:pStyle w:val="aa"/>
        <w:suppressAutoHyphens/>
        <w:spacing w:line="276" w:lineRule="auto"/>
        <w:ind w:left="450" w:right="-567"/>
        <w:jc w:val="both"/>
        <w:rPr>
          <w:b/>
          <w:sz w:val="28"/>
          <w:szCs w:val="28"/>
        </w:rPr>
      </w:pPr>
    </w:p>
    <w:p w:rsidR="001251C0" w:rsidRPr="00F20D0D" w:rsidRDefault="001251C0" w:rsidP="00865E77">
      <w:pPr>
        <w:pStyle w:val="aa"/>
        <w:tabs>
          <w:tab w:val="left" w:pos="993"/>
        </w:tabs>
        <w:spacing w:line="276" w:lineRule="auto"/>
        <w:ind w:left="0" w:right="-567" w:firstLine="709"/>
        <w:jc w:val="both"/>
        <w:rPr>
          <w:b/>
          <w:sz w:val="28"/>
          <w:szCs w:val="28"/>
        </w:rPr>
      </w:pPr>
      <w:r w:rsidRPr="00F20D0D">
        <w:rPr>
          <w:b/>
          <w:sz w:val="28"/>
          <w:szCs w:val="28"/>
        </w:rPr>
        <w:t>СЛУШАЛИ:</w:t>
      </w:r>
    </w:p>
    <w:p w:rsidR="00877EB7" w:rsidRPr="00877EB7" w:rsidRDefault="00877EB7" w:rsidP="00865E77">
      <w:pPr>
        <w:tabs>
          <w:tab w:val="left" w:pos="993"/>
        </w:tabs>
        <w:spacing w:line="276" w:lineRule="auto"/>
        <w:ind w:right="-567" w:firstLine="709"/>
        <w:jc w:val="both"/>
        <w:rPr>
          <w:sz w:val="28"/>
          <w:szCs w:val="28"/>
        </w:rPr>
      </w:pPr>
      <w:proofErr w:type="spellStart"/>
      <w:r w:rsidRPr="00877EB7">
        <w:rPr>
          <w:sz w:val="28"/>
          <w:szCs w:val="28"/>
        </w:rPr>
        <w:t>Воликовск</w:t>
      </w:r>
      <w:r>
        <w:rPr>
          <w:sz w:val="28"/>
          <w:szCs w:val="28"/>
        </w:rPr>
        <w:t>ую</w:t>
      </w:r>
      <w:proofErr w:type="spellEnd"/>
      <w:r w:rsidRPr="00877EB7">
        <w:rPr>
          <w:sz w:val="28"/>
          <w:szCs w:val="28"/>
        </w:rPr>
        <w:t xml:space="preserve"> Ирин</w:t>
      </w:r>
      <w:r>
        <w:rPr>
          <w:sz w:val="28"/>
          <w:szCs w:val="28"/>
        </w:rPr>
        <w:t>у</w:t>
      </w:r>
      <w:r w:rsidRPr="00877EB7">
        <w:rPr>
          <w:sz w:val="28"/>
          <w:szCs w:val="28"/>
        </w:rPr>
        <w:t xml:space="preserve"> Олеговн</w:t>
      </w:r>
      <w:r>
        <w:rPr>
          <w:sz w:val="28"/>
          <w:szCs w:val="28"/>
        </w:rPr>
        <w:t>у</w:t>
      </w:r>
      <w:r w:rsidRPr="00877EB7">
        <w:rPr>
          <w:sz w:val="28"/>
          <w:szCs w:val="28"/>
        </w:rPr>
        <w:t xml:space="preserve"> – заместител</w:t>
      </w:r>
      <w:r>
        <w:rPr>
          <w:sz w:val="28"/>
          <w:szCs w:val="28"/>
        </w:rPr>
        <w:t>я</w:t>
      </w:r>
      <w:r w:rsidRPr="00877EB7">
        <w:rPr>
          <w:sz w:val="28"/>
          <w:szCs w:val="28"/>
        </w:rPr>
        <w:t xml:space="preserve"> директора департамента жилищно-коммунального хозяйства администрации города,</w:t>
      </w:r>
    </w:p>
    <w:p w:rsidR="00877EB7" w:rsidRPr="00877EB7" w:rsidRDefault="00877EB7" w:rsidP="00865E77">
      <w:pPr>
        <w:tabs>
          <w:tab w:val="left" w:pos="993"/>
        </w:tabs>
        <w:spacing w:line="276" w:lineRule="auto"/>
        <w:ind w:right="-567" w:firstLine="709"/>
        <w:jc w:val="both"/>
        <w:rPr>
          <w:sz w:val="28"/>
          <w:szCs w:val="28"/>
        </w:rPr>
      </w:pPr>
      <w:proofErr w:type="spellStart"/>
      <w:r w:rsidRPr="00877EB7">
        <w:rPr>
          <w:sz w:val="28"/>
          <w:szCs w:val="28"/>
        </w:rPr>
        <w:t>Ракитск</w:t>
      </w:r>
      <w:r>
        <w:rPr>
          <w:sz w:val="28"/>
          <w:szCs w:val="28"/>
        </w:rPr>
        <w:t>ого</w:t>
      </w:r>
      <w:proofErr w:type="spellEnd"/>
      <w:r w:rsidRPr="00877EB7">
        <w:rPr>
          <w:sz w:val="28"/>
          <w:szCs w:val="28"/>
        </w:rPr>
        <w:t xml:space="preserve"> Алексе</w:t>
      </w:r>
      <w:r>
        <w:rPr>
          <w:sz w:val="28"/>
          <w:szCs w:val="28"/>
        </w:rPr>
        <w:t>я</w:t>
      </w:r>
      <w:r w:rsidRPr="00877EB7">
        <w:rPr>
          <w:sz w:val="28"/>
          <w:szCs w:val="28"/>
        </w:rPr>
        <w:t xml:space="preserve"> Алексеевич</w:t>
      </w:r>
      <w:r>
        <w:rPr>
          <w:sz w:val="28"/>
          <w:szCs w:val="28"/>
        </w:rPr>
        <w:t>а</w:t>
      </w:r>
      <w:r w:rsidRPr="00877EB7">
        <w:rPr>
          <w:sz w:val="28"/>
          <w:szCs w:val="28"/>
        </w:rPr>
        <w:t xml:space="preserve"> – заместител</w:t>
      </w:r>
      <w:r>
        <w:rPr>
          <w:sz w:val="28"/>
          <w:szCs w:val="28"/>
        </w:rPr>
        <w:t>я</w:t>
      </w:r>
      <w:r w:rsidRPr="00877EB7">
        <w:rPr>
          <w:sz w:val="28"/>
          <w:szCs w:val="28"/>
        </w:rPr>
        <w:t xml:space="preserve"> директора департамента, начальник</w:t>
      </w:r>
      <w:r>
        <w:rPr>
          <w:sz w:val="28"/>
          <w:szCs w:val="28"/>
        </w:rPr>
        <w:t>а</w:t>
      </w:r>
      <w:r w:rsidRPr="00877EB7">
        <w:rPr>
          <w:sz w:val="28"/>
          <w:szCs w:val="28"/>
        </w:rPr>
        <w:t xml:space="preserve"> управления архитектуры и градостроительства департамента строительства администрации города,</w:t>
      </w:r>
    </w:p>
    <w:p w:rsidR="00877EB7" w:rsidRPr="00877EB7" w:rsidRDefault="00877EB7" w:rsidP="00865E77">
      <w:pPr>
        <w:tabs>
          <w:tab w:val="left" w:pos="993"/>
        </w:tabs>
        <w:spacing w:line="276" w:lineRule="auto"/>
        <w:ind w:right="-567" w:firstLine="709"/>
        <w:jc w:val="both"/>
        <w:rPr>
          <w:sz w:val="28"/>
          <w:szCs w:val="28"/>
        </w:rPr>
      </w:pPr>
      <w:r w:rsidRPr="00877EB7">
        <w:rPr>
          <w:sz w:val="28"/>
          <w:szCs w:val="28"/>
        </w:rPr>
        <w:t>Котов</w:t>
      </w:r>
      <w:r>
        <w:rPr>
          <w:sz w:val="28"/>
          <w:szCs w:val="28"/>
        </w:rPr>
        <w:t>а</w:t>
      </w:r>
      <w:r w:rsidRPr="00877EB7">
        <w:rPr>
          <w:sz w:val="28"/>
          <w:szCs w:val="28"/>
        </w:rPr>
        <w:t xml:space="preserve"> Дмитри</w:t>
      </w:r>
      <w:r>
        <w:rPr>
          <w:sz w:val="28"/>
          <w:szCs w:val="28"/>
        </w:rPr>
        <w:t>я</w:t>
      </w:r>
      <w:r w:rsidRPr="00877EB7">
        <w:rPr>
          <w:sz w:val="28"/>
          <w:szCs w:val="28"/>
        </w:rPr>
        <w:t xml:space="preserve"> Анатольевич</w:t>
      </w:r>
      <w:r>
        <w:rPr>
          <w:sz w:val="28"/>
          <w:szCs w:val="28"/>
        </w:rPr>
        <w:t>а</w:t>
      </w:r>
      <w:r w:rsidRPr="00877EB7">
        <w:rPr>
          <w:sz w:val="28"/>
          <w:szCs w:val="28"/>
        </w:rPr>
        <w:t xml:space="preserve"> – заместител</w:t>
      </w:r>
      <w:r>
        <w:rPr>
          <w:sz w:val="28"/>
          <w:szCs w:val="28"/>
        </w:rPr>
        <w:t>я</w:t>
      </w:r>
      <w:r w:rsidRPr="00877EB7">
        <w:rPr>
          <w:sz w:val="28"/>
          <w:szCs w:val="28"/>
        </w:rPr>
        <w:t xml:space="preserve"> директора департамента образования администрации города,</w:t>
      </w:r>
    </w:p>
    <w:p w:rsidR="00A121B2" w:rsidRPr="00877EB7" w:rsidRDefault="00877EB7" w:rsidP="00865E77">
      <w:pPr>
        <w:suppressAutoHyphens/>
        <w:spacing w:line="276" w:lineRule="auto"/>
        <w:ind w:right="-567" w:firstLine="709"/>
        <w:jc w:val="both"/>
        <w:rPr>
          <w:sz w:val="28"/>
          <w:szCs w:val="28"/>
        </w:rPr>
      </w:pPr>
      <w:proofErr w:type="spellStart"/>
      <w:r w:rsidRPr="00877EB7">
        <w:rPr>
          <w:sz w:val="28"/>
          <w:szCs w:val="28"/>
        </w:rPr>
        <w:t>Павлык</w:t>
      </w:r>
      <w:r>
        <w:rPr>
          <w:sz w:val="28"/>
          <w:szCs w:val="28"/>
        </w:rPr>
        <w:t>а</w:t>
      </w:r>
      <w:proofErr w:type="spellEnd"/>
      <w:r w:rsidRPr="00877EB7">
        <w:rPr>
          <w:sz w:val="28"/>
          <w:szCs w:val="28"/>
        </w:rPr>
        <w:t xml:space="preserve"> Андре</w:t>
      </w:r>
      <w:r>
        <w:rPr>
          <w:sz w:val="28"/>
          <w:szCs w:val="28"/>
        </w:rPr>
        <w:t>я</w:t>
      </w:r>
      <w:r w:rsidRPr="00877EB7">
        <w:rPr>
          <w:sz w:val="28"/>
          <w:szCs w:val="28"/>
        </w:rPr>
        <w:t xml:space="preserve"> Владимирович</w:t>
      </w:r>
      <w:r>
        <w:rPr>
          <w:sz w:val="28"/>
          <w:szCs w:val="28"/>
        </w:rPr>
        <w:t>а</w:t>
      </w:r>
      <w:r w:rsidRPr="00877EB7">
        <w:rPr>
          <w:sz w:val="28"/>
          <w:szCs w:val="28"/>
        </w:rPr>
        <w:t xml:space="preserve"> – исполняющ</w:t>
      </w:r>
      <w:r>
        <w:rPr>
          <w:sz w:val="28"/>
          <w:szCs w:val="28"/>
        </w:rPr>
        <w:t>его</w:t>
      </w:r>
      <w:r w:rsidRPr="00877EB7">
        <w:rPr>
          <w:sz w:val="28"/>
          <w:szCs w:val="28"/>
        </w:rPr>
        <w:t xml:space="preserve"> обязанности директора муниципального казенного учреждения «Управление капитального строительства города Нижневартовска»</w:t>
      </w:r>
      <w:r>
        <w:rPr>
          <w:sz w:val="28"/>
          <w:szCs w:val="28"/>
        </w:rPr>
        <w:t>.</w:t>
      </w:r>
    </w:p>
    <w:p w:rsidR="001251C0" w:rsidRDefault="001251C0" w:rsidP="00865E77">
      <w:pPr>
        <w:suppressAutoHyphens/>
        <w:spacing w:line="276" w:lineRule="auto"/>
        <w:ind w:righ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251C0" w:rsidRPr="00F20D0D" w:rsidRDefault="001251C0" w:rsidP="00865E77">
      <w:pPr>
        <w:pStyle w:val="aa"/>
        <w:tabs>
          <w:tab w:val="left" w:pos="993"/>
        </w:tabs>
        <w:spacing w:line="276" w:lineRule="auto"/>
        <w:ind w:left="0" w:right="-567" w:firstLine="709"/>
        <w:jc w:val="both"/>
        <w:rPr>
          <w:b/>
          <w:sz w:val="28"/>
          <w:szCs w:val="28"/>
        </w:rPr>
      </w:pPr>
      <w:r w:rsidRPr="00F20D0D">
        <w:rPr>
          <w:b/>
          <w:sz w:val="28"/>
          <w:szCs w:val="28"/>
        </w:rPr>
        <w:t>РЕШИЛИ:</w:t>
      </w:r>
    </w:p>
    <w:p w:rsidR="004F7EBB" w:rsidRDefault="00877EB7" w:rsidP="00865E77">
      <w:pPr>
        <w:pStyle w:val="aa"/>
        <w:numPr>
          <w:ilvl w:val="1"/>
          <w:numId w:val="2"/>
        </w:numPr>
        <w:tabs>
          <w:tab w:val="left" w:pos="0"/>
        </w:tabs>
        <w:suppressAutoHyphens/>
        <w:spacing w:line="276" w:lineRule="auto"/>
        <w:ind w:left="0" w:right="-567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Информацию</w:t>
      </w:r>
      <w:r w:rsidRPr="00877EB7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о ходе реализации проекта «Безопасные и качественные дороги </w:t>
      </w:r>
      <w:proofErr w:type="spellStart"/>
      <w:r>
        <w:rPr>
          <w:rFonts w:eastAsia="Calibri"/>
          <w:sz w:val="28"/>
          <w:szCs w:val="28"/>
        </w:rPr>
        <w:t>Нижневартовской</w:t>
      </w:r>
      <w:proofErr w:type="spellEnd"/>
      <w:r>
        <w:rPr>
          <w:rFonts w:eastAsia="Calibri"/>
          <w:sz w:val="28"/>
          <w:szCs w:val="28"/>
        </w:rPr>
        <w:t xml:space="preserve"> городской агломерации» </w:t>
      </w:r>
      <w:r>
        <w:rPr>
          <w:sz w:val="28"/>
          <w:szCs w:val="28"/>
        </w:rPr>
        <w:t>в администрации города Нижневартовска принять к сведению.</w:t>
      </w:r>
    </w:p>
    <w:p w:rsidR="001251C0" w:rsidRDefault="00877EB7" w:rsidP="00865E77">
      <w:pPr>
        <w:pStyle w:val="aa"/>
        <w:numPr>
          <w:ilvl w:val="1"/>
          <w:numId w:val="2"/>
        </w:numPr>
        <w:tabs>
          <w:tab w:val="left" w:pos="0"/>
        </w:tabs>
        <w:suppressAutoHyphens/>
        <w:spacing w:line="276" w:lineRule="auto"/>
        <w:ind w:left="0" w:right="-567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Информацию </w:t>
      </w:r>
      <w:r>
        <w:rPr>
          <w:sz w:val="28"/>
          <w:szCs w:val="28"/>
        </w:rPr>
        <w:t xml:space="preserve">о ходе реализации проекта </w:t>
      </w:r>
      <w:r w:rsidRPr="00141761">
        <w:rPr>
          <w:sz w:val="28"/>
          <w:szCs w:val="28"/>
        </w:rPr>
        <w:t>«</w:t>
      </w:r>
      <w:r>
        <w:rPr>
          <w:sz w:val="28"/>
          <w:szCs w:val="28"/>
        </w:rPr>
        <w:t>Цифровая информационная модель управления развитием территории города Нижневартовска</w:t>
      </w:r>
      <w:r w:rsidRPr="00141761">
        <w:rPr>
          <w:sz w:val="28"/>
          <w:szCs w:val="28"/>
        </w:rPr>
        <w:t>»</w:t>
      </w:r>
      <w:r>
        <w:rPr>
          <w:sz w:val="28"/>
          <w:szCs w:val="28"/>
        </w:rPr>
        <w:t xml:space="preserve"> в администрации города Нижневартовска принять к сведению.</w:t>
      </w:r>
    </w:p>
    <w:p w:rsidR="00877EB7" w:rsidRDefault="00877EB7" w:rsidP="00865E77">
      <w:pPr>
        <w:pStyle w:val="aa"/>
        <w:numPr>
          <w:ilvl w:val="1"/>
          <w:numId w:val="2"/>
        </w:numPr>
        <w:tabs>
          <w:tab w:val="left" w:pos="0"/>
        </w:tabs>
        <w:suppressAutoHyphens/>
        <w:spacing w:line="276" w:lineRule="auto"/>
        <w:ind w:left="0" w:righ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Информацию о ходе реализации проектов </w:t>
      </w:r>
      <w:r w:rsidRPr="00A444AC">
        <w:rPr>
          <w:sz w:val="28"/>
          <w:szCs w:val="28"/>
        </w:rPr>
        <w:t>«Общеобразовательная школа на 1125 учащихся в квартале №25 г. Нижневартовска», «Общеобразовательная школа на 1125 учащихся в 9А микрорайоне</w:t>
      </w:r>
      <w:r>
        <w:rPr>
          <w:sz w:val="28"/>
          <w:szCs w:val="28"/>
        </w:rPr>
        <w:t xml:space="preserve"> </w:t>
      </w:r>
      <w:r w:rsidRPr="00A444AC">
        <w:rPr>
          <w:sz w:val="28"/>
          <w:szCs w:val="28"/>
        </w:rPr>
        <w:t xml:space="preserve">г. Нижневартовска», </w:t>
      </w:r>
      <w:r>
        <w:rPr>
          <w:sz w:val="28"/>
          <w:szCs w:val="28"/>
        </w:rPr>
        <w:t xml:space="preserve">«Общеобразовательная школа на 1125 учащихся в 10В микрорайоне г. </w:t>
      </w:r>
      <w:r w:rsidRPr="00A444AC">
        <w:rPr>
          <w:sz w:val="28"/>
          <w:szCs w:val="28"/>
        </w:rPr>
        <w:t xml:space="preserve">Нижневартовска», </w:t>
      </w:r>
      <w:r>
        <w:rPr>
          <w:sz w:val="28"/>
          <w:szCs w:val="28"/>
        </w:rPr>
        <w:t>«Общеобразовательная школа на 1</w:t>
      </w:r>
      <w:r w:rsidRPr="00A444AC">
        <w:rPr>
          <w:sz w:val="28"/>
          <w:szCs w:val="28"/>
        </w:rPr>
        <w:t>125 учащихся в квартале №20 г. Нижневартовска», «Средняя общеобразовательная школа на 1725 учащихся в кварт</w:t>
      </w:r>
      <w:r>
        <w:rPr>
          <w:sz w:val="28"/>
          <w:szCs w:val="28"/>
        </w:rPr>
        <w:t xml:space="preserve">але №18 </w:t>
      </w:r>
      <w:r w:rsidRPr="00A444AC">
        <w:rPr>
          <w:sz w:val="28"/>
          <w:szCs w:val="28"/>
        </w:rPr>
        <w:t>г. Нижневартовска», «Детский технопарк «</w:t>
      </w:r>
      <w:proofErr w:type="spellStart"/>
      <w:r w:rsidRPr="00A444AC">
        <w:rPr>
          <w:sz w:val="28"/>
          <w:szCs w:val="28"/>
        </w:rPr>
        <w:t>Кванториум</w:t>
      </w:r>
      <w:proofErr w:type="spellEnd"/>
      <w:r w:rsidRPr="00A444AC">
        <w:rPr>
          <w:sz w:val="28"/>
          <w:szCs w:val="28"/>
        </w:rPr>
        <w:t xml:space="preserve">» в </w:t>
      </w:r>
      <w:r>
        <w:rPr>
          <w:sz w:val="28"/>
          <w:szCs w:val="28"/>
        </w:rPr>
        <w:t xml:space="preserve">г. Нижневартовске» и </w:t>
      </w:r>
      <w:r w:rsidRPr="00A444AC">
        <w:rPr>
          <w:sz w:val="28"/>
          <w:szCs w:val="28"/>
        </w:rPr>
        <w:t>«Реконструкция зданий детского сада и хоз. постройки, г. Нижневартовск, Жилая зона, квартал «7а», ул. Дзержинского, д.6, строение 1» в администрации города Нижневартовска принять к сведению</w:t>
      </w:r>
      <w:r>
        <w:rPr>
          <w:sz w:val="28"/>
          <w:szCs w:val="28"/>
        </w:rPr>
        <w:t>.</w:t>
      </w:r>
    </w:p>
    <w:p w:rsidR="00CD562D" w:rsidRPr="00CD562D" w:rsidRDefault="00CD562D" w:rsidP="00865E77">
      <w:pPr>
        <w:pStyle w:val="aa"/>
        <w:numPr>
          <w:ilvl w:val="1"/>
          <w:numId w:val="2"/>
        </w:numPr>
        <w:tabs>
          <w:tab w:val="left" w:pos="0"/>
        </w:tabs>
        <w:suppressAutoHyphens/>
        <w:spacing w:line="276" w:lineRule="auto"/>
        <w:ind w:left="0" w:righ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Руководителю проекта </w:t>
      </w:r>
      <w:r w:rsidRPr="00A444AC">
        <w:rPr>
          <w:sz w:val="28"/>
          <w:szCs w:val="28"/>
        </w:rPr>
        <w:t>«Детский технопарк «</w:t>
      </w:r>
      <w:proofErr w:type="spellStart"/>
      <w:r w:rsidRPr="00A444AC">
        <w:rPr>
          <w:sz w:val="28"/>
          <w:szCs w:val="28"/>
        </w:rPr>
        <w:t>Кванториум</w:t>
      </w:r>
      <w:proofErr w:type="spellEnd"/>
      <w:r w:rsidRPr="00A444AC">
        <w:rPr>
          <w:sz w:val="28"/>
          <w:szCs w:val="28"/>
        </w:rPr>
        <w:t xml:space="preserve">» в </w:t>
      </w:r>
      <w:r>
        <w:rPr>
          <w:sz w:val="28"/>
          <w:szCs w:val="28"/>
        </w:rPr>
        <w:t xml:space="preserve">г. Нижневартовске» </w:t>
      </w:r>
      <w:r w:rsidRPr="00F55BA2">
        <w:rPr>
          <w:sz w:val="28"/>
          <w:szCs w:val="28"/>
        </w:rPr>
        <w:t xml:space="preserve">(Котов Д.А.) актуализировать управленческие документы по </w:t>
      </w:r>
      <w:r w:rsidRPr="00F55BA2">
        <w:rPr>
          <w:sz w:val="28"/>
          <w:szCs w:val="28"/>
        </w:rPr>
        <w:lastRenderedPageBreak/>
        <w:t xml:space="preserve">проекту (паспорт, календарный план) в части сроков выполнения мероприятий, контрольных точек проекта, обеспечив утверждение запроса на изменение в проекте </w:t>
      </w:r>
      <w:r w:rsidRPr="00F55BA2">
        <w:rPr>
          <w:rFonts w:ascii="Times New Roman CYR" w:hAnsi="Times New Roman CYR"/>
          <w:noProof/>
          <w:sz w:val="28"/>
          <w:szCs w:val="28"/>
        </w:rPr>
        <w:t>согласно Регламенту управления проектом, утвержденному постановлением администрации города от 22.05.2017 №762 (с изменениями от 18.01.2019 №18).</w:t>
      </w:r>
    </w:p>
    <w:p w:rsidR="00CD562D" w:rsidRPr="00CD562D" w:rsidRDefault="00CD562D" w:rsidP="00865E77">
      <w:pPr>
        <w:pStyle w:val="aa"/>
        <w:tabs>
          <w:tab w:val="left" w:pos="0"/>
        </w:tabs>
        <w:suppressAutoHyphens/>
        <w:spacing w:line="276" w:lineRule="auto"/>
        <w:ind w:left="709" w:right="-567"/>
        <w:jc w:val="both"/>
        <w:rPr>
          <w:b/>
          <w:sz w:val="28"/>
          <w:szCs w:val="28"/>
        </w:rPr>
      </w:pPr>
      <w:r w:rsidRPr="00CD562D">
        <w:rPr>
          <w:rFonts w:ascii="Times New Roman CYR" w:hAnsi="Times New Roman CYR"/>
          <w:b/>
          <w:noProof/>
          <w:sz w:val="28"/>
          <w:szCs w:val="28"/>
        </w:rPr>
        <w:t>Срок – 01.10.2019.</w:t>
      </w:r>
    </w:p>
    <w:p w:rsidR="00877EB7" w:rsidRDefault="00877EB7" w:rsidP="00865E77">
      <w:pPr>
        <w:pStyle w:val="aa"/>
        <w:numPr>
          <w:ilvl w:val="1"/>
          <w:numId w:val="2"/>
        </w:numPr>
        <w:tabs>
          <w:tab w:val="left" w:pos="0"/>
        </w:tabs>
        <w:suppressAutoHyphens/>
        <w:spacing w:line="276" w:lineRule="auto"/>
        <w:ind w:left="0" w:righ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Информацию </w:t>
      </w:r>
      <w:r w:rsidRPr="001D6B65">
        <w:rPr>
          <w:sz w:val="28"/>
          <w:szCs w:val="28"/>
        </w:rPr>
        <w:t xml:space="preserve">о ходе реализации проектов «Строительство Сквера Космонавтов на пересечении улицы 60 лет Октября и проспекта Победы в городе Нижневартовске», «Строительство Сквера Спортивной славы по улице 60 лет Октября в городе Нижневартовске», «Строительство Сквера Строителей на пересечении улиц Мира и Нефтяников в городе Нижневартовске», «Обустройство улицы Мусы </w:t>
      </w:r>
      <w:proofErr w:type="spellStart"/>
      <w:r w:rsidRPr="001D6B65">
        <w:rPr>
          <w:sz w:val="28"/>
          <w:szCs w:val="28"/>
        </w:rPr>
        <w:t>Джалиля</w:t>
      </w:r>
      <w:proofErr w:type="spellEnd"/>
      <w:r w:rsidRPr="001D6B65">
        <w:rPr>
          <w:sz w:val="28"/>
          <w:szCs w:val="28"/>
        </w:rPr>
        <w:t xml:space="preserve"> от улицы 60 лет Октября до улицы Ленина в городе Нижневартовске», «Обустройство улицы Омской от улицы Нефтяников до улицы Чапаева в городе Нижневартовске», «</w:t>
      </w:r>
      <w:r w:rsidRPr="001D6B65">
        <w:rPr>
          <w:iCs/>
          <w:color w:val="000000"/>
          <w:sz w:val="28"/>
          <w:szCs w:val="28"/>
        </w:rPr>
        <w:t xml:space="preserve">Освещение улицы 2П-2 от улицы Индустриальной до </w:t>
      </w:r>
      <w:r w:rsidR="000020AE">
        <w:rPr>
          <w:iCs/>
          <w:color w:val="000000"/>
          <w:sz w:val="28"/>
          <w:szCs w:val="28"/>
        </w:rPr>
        <w:t>РЭБ Флота г. Нижневартовска (1</w:t>
      </w:r>
      <w:r w:rsidRPr="001D6B65">
        <w:rPr>
          <w:iCs/>
          <w:color w:val="000000"/>
          <w:sz w:val="28"/>
          <w:szCs w:val="28"/>
        </w:rPr>
        <w:t xml:space="preserve"> этап)», «</w:t>
      </w:r>
      <w:r w:rsidRPr="001D6B65">
        <w:rPr>
          <w:sz w:val="28"/>
          <w:szCs w:val="28"/>
        </w:rPr>
        <w:t>Освещение проезда к микрорайонам 3П,4П,5П г. Нижневартовска</w:t>
      </w:r>
      <w:r w:rsidRPr="001D6B65">
        <w:rPr>
          <w:iCs/>
          <w:color w:val="000000"/>
          <w:sz w:val="28"/>
          <w:szCs w:val="28"/>
        </w:rPr>
        <w:t>»</w:t>
      </w:r>
      <w:r>
        <w:rPr>
          <w:iCs/>
          <w:color w:val="000000"/>
          <w:sz w:val="28"/>
          <w:szCs w:val="28"/>
        </w:rPr>
        <w:t xml:space="preserve"> и </w:t>
      </w:r>
      <w:r w:rsidRPr="001A0E83">
        <w:rPr>
          <w:sz w:val="28"/>
          <w:szCs w:val="28"/>
        </w:rPr>
        <w:t xml:space="preserve">«Сквер Героев </w:t>
      </w:r>
      <w:proofErr w:type="spellStart"/>
      <w:r w:rsidRPr="001A0E83">
        <w:rPr>
          <w:sz w:val="28"/>
          <w:szCs w:val="28"/>
        </w:rPr>
        <w:t>Самотлора</w:t>
      </w:r>
      <w:proofErr w:type="spellEnd"/>
      <w:r w:rsidRPr="001A0E83">
        <w:rPr>
          <w:sz w:val="28"/>
          <w:szCs w:val="28"/>
        </w:rPr>
        <w:t>» в городе Нижневартовске»</w:t>
      </w:r>
      <w:r w:rsidRPr="001D6B65">
        <w:rPr>
          <w:sz w:val="28"/>
          <w:szCs w:val="28"/>
        </w:rPr>
        <w:t xml:space="preserve"> в администрации города Нижневартовска принять к сведению.</w:t>
      </w:r>
    </w:p>
    <w:p w:rsidR="00877EB7" w:rsidRDefault="00877EB7" w:rsidP="00865E77">
      <w:pPr>
        <w:pStyle w:val="aa"/>
        <w:numPr>
          <w:ilvl w:val="1"/>
          <w:numId w:val="2"/>
        </w:numPr>
        <w:tabs>
          <w:tab w:val="left" w:pos="0"/>
        </w:tabs>
        <w:suppressAutoHyphens/>
        <w:spacing w:line="276" w:lineRule="auto"/>
        <w:ind w:left="0" w:righ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Руководителю проект</w:t>
      </w:r>
      <w:r w:rsidR="00CD562D">
        <w:rPr>
          <w:sz w:val="28"/>
          <w:szCs w:val="28"/>
        </w:rPr>
        <w:t>ов</w:t>
      </w:r>
      <w:r>
        <w:rPr>
          <w:sz w:val="28"/>
          <w:szCs w:val="28"/>
        </w:rPr>
        <w:t xml:space="preserve"> </w:t>
      </w:r>
      <w:r w:rsidRPr="001D6B65">
        <w:rPr>
          <w:sz w:val="28"/>
          <w:szCs w:val="28"/>
        </w:rPr>
        <w:t>«</w:t>
      </w:r>
      <w:r w:rsidR="00BA12E8" w:rsidRPr="001D6B65">
        <w:rPr>
          <w:iCs/>
          <w:color w:val="000000"/>
          <w:sz w:val="28"/>
          <w:szCs w:val="28"/>
        </w:rPr>
        <w:t xml:space="preserve">Освещение улицы 2П-2 от улицы Индустриальной до РЭБ Флота </w:t>
      </w:r>
      <w:r w:rsidR="00CD562D">
        <w:rPr>
          <w:iCs/>
          <w:color w:val="000000"/>
          <w:sz w:val="28"/>
          <w:szCs w:val="28"/>
        </w:rPr>
        <w:t>г. Нижневартовска (1 этап</w:t>
      </w:r>
      <w:r w:rsidR="00BA12E8" w:rsidRPr="001D6B65">
        <w:rPr>
          <w:iCs/>
          <w:color w:val="000000"/>
          <w:sz w:val="28"/>
          <w:szCs w:val="28"/>
        </w:rPr>
        <w:t>)»</w:t>
      </w:r>
      <w:r>
        <w:rPr>
          <w:sz w:val="28"/>
          <w:szCs w:val="28"/>
        </w:rPr>
        <w:t xml:space="preserve"> </w:t>
      </w:r>
      <w:r w:rsidR="00CD562D">
        <w:rPr>
          <w:sz w:val="28"/>
          <w:szCs w:val="28"/>
        </w:rPr>
        <w:t xml:space="preserve">и </w:t>
      </w:r>
      <w:r w:rsidR="00CD562D" w:rsidRPr="001D6B65">
        <w:rPr>
          <w:iCs/>
          <w:color w:val="000000"/>
          <w:sz w:val="28"/>
          <w:szCs w:val="28"/>
        </w:rPr>
        <w:t>«</w:t>
      </w:r>
      <w:r w:rsidR="00CD562D" w:rsidRPr="001D6B65">
        <w:rPr>
          <w:sz w:val="28"/>
          <w:szCs w:val="28"/>
        </w:rPr>
        <w:t>Освещение проезда к микрорайонам 3П,4П,5П г. Нижневартовска</w:t>
      </w:r>
      <w:r w:rsidR="00CD562D" w:rsidRPr="001D6B65">
        <w:rPr>
          <w:iCs/>
          <w:color w:val="000000"/>
          <w:sz w:val="28"/>
          <w:szCs w:val="28"/>
        </w:rPr>
        <w:t>»</w:t>
      </w:r>
      <w:r w:rsidR="00CD562D">
        <w:rPr>
          <w:sz w:val="28"/>
          <w:szCs w:val="28"/>
        </w:rPr>
        <w:t xml:space="preserve"> </w:t>
      </w:r>
      <w:r w:rsidR="00BA12E8">
        <w:rPr>
          <w:sz w:val="28"/>
          <w:szCs w:val="28"/>
        </w:rPr>
        <w:t xml:space="preserve">(Шадыев М.И.) </w:t>
      </w:r>
      <w:r>
        <w:rPr>
          <w:sz w:val="28"/>
          <w:szCs w:val="28"/>
        </w:rPr>
        <w:t>обеспечить подготовку и своевременное направление в муниципальный проектный офис управленческих и рабочих документов, необходимых для закрытия проект</w:t>
      </w:r>
      <w:r w:rsidR="00CD562D">
        <w:rPr>
          <w:sz w:val="28"/>
          <w:szCs w:val="28"/>
        </w:rPr>
        <w:t>ов</w:t>
      </w:r>
      <w:r>
        <w:rPr>
          <w:sz w:val="28"/>
          <w:szCs w:val="28"/>
        </w:rPr>
        <w:t>.</w:t>
      </w:r>
    </w:p>
    <w:p w:rsidR="00BA12E8" w:rsidRDefault="00BA12E8" w:rsidP="00865E77">
      <w:pPr>
        <w:pStyle w:val="aa"/>
        <w:tabs>
          <w:tab w:val="left" w:pos="0"/>
        </w:tabs>
        <w:suppressAutoHyphens/>
        <w:spacing w:line="276" w:lineRule="auto"/>
        <w:ind w:left="709" w:right="-567"/>
        <w:jc w:val="both"/>
        <w:rPr>
          <w:b/>
          <w:sz w:val="28"/>
          <w:szCs w:val="28"/>
        </w:rPr>
      </w:pPr>
      <w:r w:rsidRPr="00BA12E8">
        <w:rPr>
          <w:b/>
          <w:sz w:val="28"/>
          <w:szCs w:val="28"/>
        </w:rPr>
        <w:t xml:space="preserve">Срок – </w:t>
      </w:r>
      <w:r w:rsidR="00CD562D">
        <w:rPr>
          <w:b/>
          <w:sz w:val="28"/>
          <w:szCs w:val="28"/>
        </w:rPr>
        <w:t>20</w:t>
      </w:r>
      <w:r w:rsidRPr="00BA12E8">
        <w:rPr>
          <w:b/>
          <w:sz w:val="28"/>
          <w:szCs w:val="28"/>
        </w:rPr>
        <w:t>.09.2019.</w:t>
      </w:r>
    </w:p>
    <w:p w:rsidR="0068176D" w:rsidRPr="00BA12E8" w:rsidRDefault="0068176D" w:rsidP="00865E77">
      <w:pPr>
        <w:pStyle w:val="aa"/>
        <w:tabs>
          <w:tab w:val="left" w:pos="0"/>
        </w:tabs>
        <w:suppressAutoHyphens/>
        <w:spacing w:line="276" w:lineRule="auto"/>
        <w:ind w:left="709" w:right="-567"/>
        <w:jc w:val="both"/>
        <w:rPr>
          <w:b/>
          <w:sz w:val="28"/>
          <w:szCs w:val="28"/>
        </w:rPr>
      </w:pPr>
    </w:p>
    <w:p w:rsidR="001251C0" w:rsidRDefault="0068176D" w:rsidP="00865E77">
      <w:pPr>
        <w:pStyle w:val="aa"/>
        <w:numPr>
          <w:ilvl w:val="0"/>
          <w:numId w:val="2"/>
        </w:numPr>
        <w:suppressAutoHyphens/>
        <w:spacing w:line="276" w:lineRule="auto"/>
        <w:ind w:right="-567"/>
        <w:jc w:val="both"/>
        <w:rPr>
          <w:rFonts w:eastAsia="Calibri"/>
          <w:b/>
          <w:sz w:val="28"/>
          <w:szCs w:val="28"/>
        </w:rPr>
      </w:pPr>
      <w:r w:rsidRPr="0068176D">
        <w:rPr>
          <w:rFonts w:eastAsia="Calibri"/>
          <w:b/>
          <w:sz w:val="28"/>
          <w:szCs w:val="28"/>
        </w:rPr>
        <w:t>Разное</w:t>
      </w:r>
      <w:r>
        <w:rPr>
          <w:rFonts w:eastAsia="Calibri"/>
          <w:b/>
          <w:sz w:val="28"/>
          <w:szCs w:val="28"/>
        </w:rPr>
        <w:t>.</w:t>
      </w:r>
    </w:p>
    <w:p w:rsidR="00CD562D" w:rsidRDefault="00CD562D" w:rsidP="00865E77">
      <w:pPr>
        <w:pStyle w:val="aa"/>
        <w:suppressAutoHyphens/>
        <w:spacing w:line="276" w:lineRule="auto"/>
        <w:ind w:left="1069" w:right="-567"/>
        <w:jc w:val="both"/>
        <w:rPr>
          <w:rFonts w:eastAsia="Calibri"/>
          <w:b/>
          <w:sz w:val="28"/>
          <w:szCs w:val="28"/>
        </w:rPr>
      </w:pPr>
    </w:p>
    <w:p w:rsidR="00CD562D" w:rsidRPr="002D1762" w:rsidRDefault="00CD562D" w:rsidP="00865E77">
      <w:pPr>
        <w:pStyle w:val="aa"/>
        <w:spacing w:line="276" w:lineRule="auto"/>
        <w:ind w:left="0" w:right="-567" w:firstLine="709"/>
        <w:jc w:val="both"/>
        <w:rPr>
          <w:b/>
          <w:sz w:val="28"/>
          <w:szCs w:val="28"/>
        </w:rPr>
      </w:pPr>
      <w:r w:rsidRPr="002D1762">
        <w:rPr>
          <w:b/>
          <w:sz w:val="28"/>
          <w:szCs w:val="28"/>
        </w:rPr>
        <w:t>СЛУШАЛИ:</w:t>
      </w:r>
    </w:p>
    <w:p w:rsidR="00CD562D" w:rsidRPr="00CD562D" w:rsidRDefault="00CD562D" w:rsidP="00865E77">
      <w:pPr>
        <w:pStyle w:val="aa"/>
        <w:tabs>
          <w:tab w:val="left" w:pos="284"/>
        </w:tabs>
        <w:spacing w:line="276" w:lineRule="auto"/>
        <w:ind w:left="0" w:righ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Ситникова Виктора Петровича</w:t>
      </w:r>
      <w:r w:rsidRPr="00CD562D">
        <w:rPr>
          <w:sz w:val="28"/>
          <w:szCs w:val="28"/>
        </w:rPr>
        <w:t xml:space="preserve"> – </w:t>
      </w:r>
      <w:r>
        <w:rPr>
          <w:sz w:val="28"/>
          <w:szCs w:val="28"/>
        </w:rPr>
        <w:t>заместителя главы города, директора департамента строительства администрации города</w:t>
      </w:r>
      <w:r w:rsidRPr="00CD562D">
        <w:rPr>
          <w:sz w:val="28"/>
          <w:szCs w:val="28"/>
        </w:rPr>
        <w:t>.</w:t>
      </w:r>
    </w:p>
    <w:p w:rsidR="00CD562D" w:rsidRDefault="00CD562D" w:rsidP="00865E77">
      <w:pPr>
        <w:pStyle w:val="aa"/>
        <w:spacing w:line="276" w:lineRule="auto"/>
        <w:ind w:left="0" w:right="-567" w:firstLine="709"/>
        <w:jc w:val="both"/>
        <w:rPr>
          <w:b/>
          <w:sz w:val="28"/>
          <w:szCs w:val="28"/>
        </w:rPr>
      </w:pPr>
    </w:p>
    <w:p w:rsidR="00CD562D" w:rsidRPr="00CD562D" w:rsidRDefault="00CD562D" w:rsidP="00865E77">
      <w:pPr>
        <w:pStyle w:val="aa"/>
        <w:spacing w:line="276" w:lineRule="auto"/>
        <w:ind w:left="0" w:right="-567" w:firstLine="709"/>
        <w:jc w:val="both"/>
        <w:rPr>
          <w:b/>
          <w:sz w:val="28"/>
          <w:szCs w:val="28"/>
        </w:rPr>
      </w:pPr>
      <w:r w:rsidRPr="00F20D0D">
        <w:rPr>
          <w:b/>
          <w:sz w:val="28"/>
          <w:szCs w:val="28"/>
        </w:rPr>
        <w:t>РЕШИЛИ:</w:t>
      </w:r>
    </w:p>
    <w:p w:rsidR="00CD562D" w:rsidRDefault="00CD562D" w:rsidP="00865E77">
      <w:pPr>
        <w:pStyle w:val="aa"/>
        <w:numPr>
          <w:ilvl w:val="1"/>
          <w:numId w:val="2"/>
        </w:numPr>
        <w:suppressAutoHyphens/>
        <w:spacing w:line="276" w:lineRule="auto"/>
        <w:ind w:left="0" w:right="-567" w:firstLine="709"/>
        <w:jc w:val="both"/>
        <w:rPr>
          <w:rFonts w:eastAsia="Calibri"/>
          <w:sz w:val="28"/>
          <w:szCs w:val="28"/>
        </w:rPr>
      </w:pPr>
      <w:r w:rsidRPr="004C099A">
        <w:rPr>
          <w:rFonts w:eastAsia="Calibri"/>
          <w:sz w:val="28"/>
          <w:szCs w:val="28"/>
        </w:rPr>
        <w:t xml:space="preserve">Директору департамента по социальной политике </w:t>
      </w:r>
      <w:r w:rsidR="004C099A">
        <w:rPr>
          <w:rFonts w:eastAsia="Calibri"/>
          <w:sz w:val="28"/>
          <w:szCs w:val="28"/>
        </w:rPr>
        <w:t xml:space="preserve">администрации города </w:t>
      </w:r>
      <w:r w:rsidR="004C099A" w:rsidRPr="004C099A">
        <w:rPr>
          <w:rFonts w:eastAsia="Calibri"/>
          <w:sz w:val="28"/>
          <w:szCs w:val="28"/>
        </w:rPr>
        <w:t xml:space="preserve">и направить на рассмотрение в муниципальный проектный офис проектную инициативу </w:t>
      </w:r>
      <w:r w:rsidR="004C099A">
        <w:rPr>
          <w:rFonts w:eastAsia="Calibri"/>
          <w:sz w:val="28"/>
          <w:szCs w:val="28"/>
        </w:rPr>
        <w:t xml:space="preserve">по проекту «Подготовка и проведение в 2021 году </w:t>
      </w:r>
      <w:r w:rsidR="004C099A">
        <w:rPr>
          <w:rFonts w:eastAsia="Calibri"/>
          <w:sz w:val="28"/>
          <w:szCs w:val="28"/>
          <w:lang w:val="en-US"/>
        </w:rPr>
        <w:t>XXI</w:t>
      </w:r>
      <w:r w:rsidR="004C099A">
        <w:rPr>
          <w:rFonts w:eastAsia="Calibri"/>
          <w:sz w:val="28"/>
          <w:szCs w:val="28"/>
        </w:rPr>
        <w:t xml:space="preserve"> Федерального Сабантуя в городе Нижневартовске». </w:t>
      </w:r>
    </w:p>
    <w:p w:rsidR="004C099A" w:rsidRPr="002F342D" w:rsidRDefault="004C099A" w:rsidP="00865E77">
      <w:pPr>
        <w:pStyle w:val="aa"/>
        <w:suppressAutoHyphens/>
        <w:spacing w:line="276" w:lineRule="auto"/>
        <w:ind w:left="709" w:right="-567"/>
        <w:jc w:val="both"/>
        <w:rPr>
          <w:rFonts w:eastAsia="Calibri"/>
          <w:b/>
          <w:sz w:val="28"/>
          <w:szCs w:val="28"/>
        </w:rPr>
      </w:pPr>
      <w:r w:rsidRPr="002F342D">
        <w:rPr>
          <w:rFonts w:eastAsia="Calibri"/>
          <w:b/>
          <w:sz w:val="28"/>
          <w:szCs w:val="28"/>
        </w:rPr>
        <w:t xml:space="preserve">Срок </w:t>
      </w:r>
      <w:r w:rsidR="002F342D" w:rsidRPr="002F342D">
        <w:rPr>
          <w:rFonts w:eastAsia="Calibri"/>
          <w:b/>
          <w:sz w:val="28"/>
          <w:szCs w:val="28"/>
        </w:rPr>
        <w:t>–</w:t>
      </w:r>
      <w:r w:rsidRPr="002F342D">
        <w:rPr>
          <w:rFonts w:eastAsia="Calibri"/>
          <w:b/>
          <w:sz w:val="28"/>
          <w:szCs w:val="28"/>
        </w:rPr>
        <w:t xml:space="preserve"> </w:t>
      </w:r>
      <w:r w:rsidR="002F342D" w:rsidRPr="002F342D">
        <w:rPr>
          <w:rFonts w:eastAsia="Calibri"/>
          <w:b/>
          <w:sz w:val="28"/>
          <w:szCs w:val="28"/>
        </w:rPr>
        <w:t>20.09.2019</w:t>
      </w:r>
      <w:r w:rsidR="002F342D">
        <w:rPr>
          <w:rFonts w:eastAsia="Calibri"/>
          <w:b/>
          <w:sz w:val="28"/>
          <w:szCs w:val="28"/>
        </w:rPr>
        <w:t>.</w:t>
      </w:r>
    </w:p>
    <w:p w:rsidR="004C099A" w:rsidRPr="004C099A" w:rsidRDefault="002F342D" w:rsidP="00865E77">
      <w:pPr>
        <w:pStyle w:val="aa"/>
        <w:numPr>
          <w:ilvl w:val="1"/>
          <w:numId w:val="2"/>
        </w:numPr>
        <w:suppressAutoHyphens/>
        <w:spacing w:line="276" w:lineRule="auto"/>
        <w:ind w:left="0" w:right="-567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Предложить </w:t>
      </w:r>
      <w:r>
        <w:rPr>
          <w:sz w:val="28"/>
          <w:szCs w:val="28"/>
        </w:rPr>
        <w:t xml:space="preserve">включить главу города Тихонова Василия Владимировича в состав команды проекта </w:t>
      </w:r>
      <w:r w:rsidR="00865E77">
        <w:rPr>
          <w:sz w:val="28"/>
          <w:szCs w:val="28"/>
        </w:rPr>
        <w:t>в качестве заказчика проекта,</w:t>
      </w:r>
      <w:r>
        <w:rPr>
          <w:sz w:val="28"/>
          <w:szCs w:val="28"/>
        </w:rPr>
        <w:t xml:space="preserve"> куратором проекта назначить заместителя главы города по социальной и молодежной политике </w:t>
      </w:r>
      <w:proofErr w:type="spellStart"/>
      <w:r>
        <w:rPr>
          <w:sz w:val="28"/>
          <w:szCs w:val="28"/>
        </w:rPr>
        <w:t>Волчанину</w:t>
      </w:r>
      <w:proofErr w:type="spellEnd"/>
      <w:r>
        <w:rPr>
          <w:sz w:val="28"/>
          <w:szCs w:val="28"/>
        </w:rPr>
        <w:t xml:space="preserve"> Надежду Геннадьевну, руководителем проекта – директора департамента по социальной политике администрации города Князева Евгения Петровича.</w:t>
      </w:r>
    </w:p>
    <w:p w:rsidR="0068176D" w:rsidRDefault="0068176D" w:rsidP="00865E77">
      <w:pPr>
        <w:suppressAutoHyphens/>
        <w:spacing w:line="276" w:lineRule="auto"/>
        <w:ind w:right="283"/>
        <w:jc w:val="both"/>
        <w:rPr>
          <w:rFonts w:eastAsia="Calibri"/>
          <w:b/>
          <w:sz w:val="28"/>
          <w:szCs w:val="28"/>
        </w:rPr>
      </w:pPr>
    </w:p>
    <w:p w:rsidR="002F2664" w:rsidRDefault="002F2664" w:rsidP="00865E77">
      <w:pPr>
        <w:suppressAutoHyphens/>
        <w:spacing w:line="276" w:lineRule="auto"/>
        <w:ind w:right="283"/>
        <w:jc w:val="both"/>
        <w:rPr>
          <w:rFonts w:eastAsia="Calibri"/>
          <w:sz w:val="28"/>
          <w:szCs w:val="28"/>
        </w:rPr>
      </w:pPr>
    </w:p>
    <w:p w:rsidR="002F2664" w:rsidRDefault="002F2664" w:rsidP="00865E77">
      <w:pPr>
        <w:suppressAutoHyphens/>
        <w:spacing w:line="276" w:lineRule="auto"/>
        <w:ind w:right="283"/>
        <w:jc w:val="both"/>
        <w:rPr>
          <w:rFonts w:eastAsia="Calibri"/>
          <w:sz w:val="28"/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394"/>
      </w:tblGrid>
      <w:tr w:rsidR="00280EE3" w:rsidTr="00865E77">
        <w:trPr>
          <w:trHeight w:val="1134"/>
        </w:trPr>
        <w:tc>
          <w:tcPr>
            <w:tcW w:w="5245" w:type="dxa"/>
          </w:tcPr>
          <w:p w:rsidR="00155CB7" w:rsidRPr="00B3430B" w:rsidRDefault="001251C0" w:rsidP="00865E77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города</w:t>
            </w:r>
            <w:r w:rsidR="00A121B2">
              <w:rPr>
                <w:sz w:val="28"/>
                <w:szCs w:val="28"/>
              </w:rPr>
              <w:t xml:space="preserve">, </w:t>
            </w:r>
            <w:r w:rsidR="00827423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ь</w:t>
            </w:r>
            <w:r w:rsidR="00827423">
              <w:rPr>
                <w:sz w:val="28"/>
                <w:szCs w:val="28"/>
              </w:rPr>
              <w:t xml:space="preserve"> Проектного комитета</w:t>
            </w:r>
            <w:r w:rsidR="000E1E85">
              <w:rPr>
                <w:sz w:val="28"/>
                <w:szCs w:val="28"/>
              </w:rPr>
              <w:t xml:space="preserve"> администрации города </w:t>
            </w:r>
            <w:r w:rsidR="0071362F" w:rsidRPr="0071362F">
              <w:rPr>
                <w:sz w:val="28"/>
                <w:szCs w:val="28"/>
              </w:rPr>
              <w:t xml:space="preserve"> </w:t>
            </w:r>
          </w:p>
          <w:p w:rsidR="00C871E3" w:rsidRPr="00B3430B" w:rsidRDefault="00C871E3" w:rsidP="00865E77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280EE3" w:rsidRPr="00B3430B" w:rsidRDefault="00A121B2" w:rsidP="00865E77">
            <w:pPr>
              <w:suppressAutoHyphens/>
              <w:spacing w:line="276" w:lineRule="auto"/>
              <w:ind w:right="27"/>
              <w:jc w:val="right"/>
              <w:rPr>
                <w:sz w:val="28"/>
                <w:szCs w:val="28"/>
              </w:rPr>
            </w:pPr>
            <w:r w:rsidRPr="00911192">
              <w:rPr>
                <w:sz w:val="28"/>
                <w:szCs w:val="28"/>
              </w:rPr>
              <w:t>В.</w:t>
            </w:r>
            <w:r w:rsidR="004C7B2B">
              <w:rPr>
                <w:sz w:val="28"/>
                <w:szCs w:val="28"/>
              </w:rPr>
              <w:t>В</w:t>
            </w:r>
            <w:r w:rsidRPr="00911192">
              <w:rPr>
                <w:sz w:val="28"/>
                <w:szCs w:val="28"/>
              </w:rPr>
              <w:t xml:space="preserve">. </w:t>
            </w:r>
            <w:r w:rsidR="004C7B2B">
              <w:rPr>
                <w:sz w:val="28"/>
                <w:szCs w:val="28"/>
              </w:rPr>
              <w:t>Тихонов</w:t>
            </w:r>
          </w:p>
        </w:tc>
      </w:tr>
      <w:tr w:rsidR="00280EE3" w:rsidTr="00865E77">
        <w:trPr>
          <w:trHeight w:val="1130"/>
        </w:trPr>
        <w:tc>
          <w:tcPr>
            <w:tcW w:w="5245" w:type="dxa"/>
          </w:tcPr>
          <w:p w:rsidR="000F7F7B" w:rsidRDefault="00BA12E8" w:rsidP="00865E77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з</w:t>
            </w:r>
            <w:r w:rsidR="00DD1441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я</w:t>
            </w:r>
            <w:r w:rsidR="00DD1441">
              <w:rPr>
                <w:sz w:val="28"/>
                <w:szCs w:val="28"/>
              </w:rPr>
              <w:t xml:space="preserve"> директора департамента, н</w:t>
            </w:r>
            <w:r w:rsidR="006B5BBB" w:rsidRPr="00B3430B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="006B5BBB" w:rsidRPr="00B3430B">
              <w:rPr>
                <w:sz w:val="28"/>
                <w:szCs w:val="28"/>
              </w:rPr>
              <w:t xml:space="preserve"> управления инвестиций </w:t>
            </w:r>
            <w:r w:rsidR="00DD1441">
              <w:rPr>
                <w:sz w:val="28"/>
                <w:szCs w:val="28"/>
              </w:rPr>
              <w:t xml:space="preserve">департамента строительства </w:t>
            </w:r>
            <w:r w:rsidR="006B5BBB" w:rsidRPr="00B3430B">
              <w:rPr>
                <w:sz w:val="28"/>
                <w:szCs w:val="28"/>
              </w:rPr>
              <w:t xml:space="preserve">администрации города, секретарь Проектного комитета </w:t>
            </w:r>
          </w:p>
          <w:p w:rsidR="006A4BD9" w:rsidRDefault="006A4BD9" w:rsidP="00865E77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  <w:p w:rsidR="00865E77" w:rsidRPr="00865E77" w:rsidRDefault="00865E77" w:rsidP="00865E77">
            <w:pPr>
              <w:suppressAutoHyphens/>
              <w:spacing w:line="276" w:lineRule="auto"/>
              <w:ind w:right="283"/>
              <w:rPr>
                <w:color w:val="FFFFFF" w:themeColor="background1"/>
                <w:sz w:val="28"/>
                <w:szCs w:val="28"/>
              </w:rPr>
            </w:pPr>
            <w:r w:rsidRPr="00865E77">
              <w:rPr>
                <w:color w:val="FFFFFF" w:themeColor="background1"/>
                <w:sz w:val="28"/>
                <w:szCs w:val="28"/>
              </w:rPr>
              <w:t>СОГЛАСОВАНО:</w:t>
            </w:r>
          </w:p>
          <w:p w:rsidR="00865E77" w:rsidRPr="00865E77" w:rsidRDefault="00865E77" w:rsidP="00865E77">
            <w:pPr>
              <w:suppressAutoHyphens/>
              <w:spacing w:line="276" w:lineRule="auto"/>
              <w:ind w:right="283"/>
              <w:rPr>
                <w:color w:val="FFFFFF" w:themeColor="background1"/>
                <w:sz w:val="28"/>
                <w:szCs w:val="28"/>
              </w:rPr>
            </w:pPr>
            <w:r w:rsidRPr="00865E77">
              <w:rPr>
                <w:color w:val="FFFFFF" w:themeColor="background1"/>
                <w:sz w:val="28"/>
                <w:szCs w:val="28"/>
              </w:rPr>
              <w:t xml:space="preserve">Заместитель главы города, </w:t>
            </w:r>
          </w:p>
          <w:p w:rsidR="00865E77" w:rsidRPr="00B3430B" w:rsidRDefault="00865E77" w:rsidP="00865E77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 w:rsidRPr="00865E77">
              <w:rPr>
                <w:color w:val="FFFFFF" w:themeColor="background1"/>
                <w:sz w:val="28"/>
                <w:szCs w:val="28"/>
              </w:rPr>
              <w:t>директор департамента строительства администрации города</w:t>
            </w:r>
          </w:p>
        </w:tc>
        <w:tc>
          <w:tcPr>
            <w:tcW w:w="4394" w:type="dxa"/>
          </w:tcPr>
          <w:p w:rsidR="00865E77" w:rsidRDefault="00BA12E8" w:rsidP="00865E77">
            <w:pPr>
              <w:suppressAutoHyphens/>
              <w:spacing w:line="276" w:lineRule="auto"/>
              <w:ind w:right="2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Г.С. Юшко</w:t>
            </w:r>
            <w:r w:rsidR="0038270B" w:rsidRPr="00B3430B">
              <w:rPr>
                <w:sz w:val="28"/>
                <w:szCs w:val="28"/>
              </w:rPr>
              <w:t xml:space="preserve"> </w:t>
            </w:r>
          </w:p>
          <w:p w:rsidR="00865E77" w:rsidRPr="00865E77" w:rsidRDefault="00865E77" w:rsidP="00865E77">
            <w:pPr>
              <w:rPr>
                <w:sz w:val="28"/>
                <w:szCs w:val="28"/>
              </w:rPr>
            </w:pPr>
          </w:p>
          <w:p w:rsidR="00865E77" w:rsidRPr="00865E77" w:rsidRDefault="00865E77" w:rsidP="00865E77">
            <w:pPr>
              <w:rPr>
                <w:sz w:val="28"/>
                <w:szCs w:val="28"/>
              </w:rPr>
            </w:pPr>
          </w:p>
          <w:p w:rsidR="00865E77" w:rsidRPr="00865E77" w:rsidRDefault="00865E77" w:rsidP="00865E77">
            <w:pPr>
              <w:rPr>
                <w:sz w:val="28"/>
                <w:szCs w:val="28"/>
              </w:rPr>
            </w:pPr>
          </w:p>
          <w:p w:rsidR="00865E77" w:rsidRPr="00865E77" w:rsidRDefault="00865E77" w:rsidP="00865E77">
            <w:pPr>
              <w:rPr>
                <w:sz w:val="28"/>
                <w:szCs w:val="28"/>
              </w:rPr>
            </w:pPr>
          </w:p>
          <w:p w:rsidR="00865E77" w:rsidRPr="00865E77" w:rsidRDefault="00865E77" w:rsidP="00865E77">
            <w:pPr>
              <w:rPr>
                <w:sz w:val="28"/>
                <w:szCs w:val="28"/>
              </w:rPr>
            </w:pPr>
          </w:p>
          <w:p w:rsidR="00865E77" w:rsidRPr="00865E77" w:rsidRDefault="00865E77" w:rsidP="00865E77">
            <w:pPr>
              <w:rPr>
                <w:sz w:val="28"/>
                <w:szCs w:val="28"/>
              </w:rPr>
            </w:pPr>
          </w:p>
          <w:p w:rsidR="00865E77" w:rsidRPr="00865E77" w:rsidRDefault="00865E77" w:rsidP="00865E77">
            <w:pPr>
              <w:rPr>
                <w:sz w:val="28"/>
                <w:szCs w:val="28"/>
              </w:rPr>
            </w:pPr>
          </w:p>
          <w:p w:rsidR="00865E77" w:rsidRDefault="00865E77" w:rsidP="00865E77">
            <w:pPr>
              <w:rPr>
                <w:sz w:val="28"/>
                <w:szCs w:val="28"/>
              </w:rPr>
            </w:pPr>
          </w:p>
          <w:p w:rsidR="00280EE3" w:rsidRPr="00865E77" w:rsidRDefault="00865E77" w:rsidP="00865E77">
            <w:pPr>
              <w:tabs>
                <w:tab w:val="left" w:pos="32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</w:t>
            </w:r>
            <w:r w:rsidRPr="00865E77">
              <w:rPr>
                <w:color w:val="FFFFFF" w:themeColor="background1"/>
                <w:sz w:val="28"/>
                <w:szCs w:val="28"/>
              </w:rPr>
              <w:t>В.П. Ситников</w:t>
            </w:r>
          </w:p>
        </w:tc>
      </w:tr>
    </w:tbl>
    <w:p w:rsidR="0068176D" w:rsidRDefault="0068176D" w:rsidP="002F2664">
      <w:pPr>
        <w:suppressAutoHyphens/>
        <w:spacing w:line="276" w:lineRule="auto"/>
        <w:ind w:right="283"/>
        <w:rPr>
          <w:sz w:val="20"/>
          <w:szCs w:val="20"/>
        </w:rPr>
      </w:pPr>
    </w:p>
    <w:p w:rsidR="00CA5AB7" w:rsidRDefault="00CA5AB7" w:rsidP="002F2664">
      <w:pPr>
        <w:suppressAutoHyphens/>
        <w:spacing w:line="276" w:lineRule="auto"/>
        <w:ind w:right="283"/>
        <w:rPr>
          <w:sz w:val="20"/>
          <w:szCs w:val="20"/>
        </w:rPr>
      </w:pPr>
    </w:p>
    <w:p w:rsidR="00CA5AB7" w:rsidRDefault="00CA5AB7" w:rsidP="002F2664">
      <w:pPr>
        <w:suppressAutoHyphens/>
        <w:spacing w:line="276" w:lineRule="auto"/>
        <w:ind w:right="283"/>
        <w:rPr>
          <w:sz w:val="20"/>
          <w:szCs w:val="20"/>
        </w:rPr>
      </w:pPr>
    </w:p>
    <w:p w:rsidR="00CA5AB7" w:rsidRDefault="00CA5AB7" w:rsidP="002F2664">
      <w:pPr>
        <w:suppressAutoHyphens/>
        <w:spacing w:line="276" w:lineRule="auto"/>
        <w:ind w:right="283"/>
        <w:rPr>
          <w:sz w:val="20"/>
          <w:szCs w:val="20"/>
        </w:rPr>
      </w:pPr>
    </w:p>
    <w:p w:rsidR="00CA5AB7" w:rsidRDefault="00CA5AB7" w:rsidP="002F2664">
      <w:pPr>
        <w:suppressAutoHyphens/>
        <w:spacing w:line="276" w:lineRule="auto"/>
        <w:ind w:right="283"/>
        <w:rPr>
          <w:sz w:val="20"/>
          <w:szCs w:val="20"/>
        </w:rPr>
      </w:pPr>
    </w:p>
    <w:p w:rsidR="002F342D" w:rsidRDefault="002F342D" w:rsidP="002F2664">
      <w:pPr>
        <w:suppressAutoHyphens/>
        <w:spacing w:line="276" w:lineRule="auto"/>
        <w:ind w:right="283"/>
        <w:rPr>
          <w:sz w:val="20"/>
          <w:szCs w:val="20"/>
        </w:rPr>
      </w:pPr>
    </w:p>
    <w:p w:rsidR="002F342D" w:rsidRDefault="002F342D" w:rsidP="002F2664">
      <w:pPr>
        <w:suppressAutoHyphens/>
        <w:spacing w:line="276" w:lineRule="auto"/>
        <w:ind w:right="283"/>
        <w:rPr>
          <w:sz w:val="20"/>
          <w:szCs w:val="20"/>
        </w:rPr>
      </w:pPr>
    </w:p>
    <w:p w:rsidR="002F342D" w:rsidRDefault="002F342D" w:rsidP="002F2664">
      <w:pPr>
        <w:suppressAutoHyphens/>
        <w:spacing w:line="276" w:lineRule="auto"/>
        <w:ind w:right="283"/>
        <w:rPr>
          <w:sz w:val="20"/>
          <w:szCs w:val="20"/>
        </w:rPr>
      </w:pPr>
    </w:p>
    <w:p w:rsidR="002F342D" w:rsidRDefault="002F342D" w:rsidP="002F2664">
      <w:pPr>
        <w:suppressAutoHyphens/>
        <w:spacing w:line="276" w:lineRule="auto"/>
        <w:ind w:right="283"/>
        <w:rPr>
          <w:sz w:val="20"/>
          <w:szCs w:val="20"/>
        </w:rPr>
      </w:pPr>
    </w:p>
    <w:p w:rsidR="00DF14AF" w:rsidRPr="0068176D" w:rsidRDefault="00B80945" w:rsidP="002F2664">
      <w:pPr>
        <w:suppressAutoHyphens/>
        <w:spacing w:line="276" w:lineRule="auto"/>
        <w:ind w:right="283"/>
        <w:rPr>
          <w:sz w:val="16"/>
          <w:szCs w:val="16"/>
        </w:rPr>
      </w:pPr>
      <w:r w:rsidRPr="0068176D">
        <w:rPr>
          <w:sz w:val="16"/>
          <w:szCs w:val="16"/>
        </w:rPr>
        <w:t>Протокол вела:</w:t>
      </w:r>
    </w:p>
    <w:p w:rsidR="0068176D" w:rsidRDefault="00BA12E8" w:rsidP="002F2664">
      <w:pPr>
        <w:suppressAutoHyphens/>
        <w:spacing w:line="276" w:lineRule="auto"/>
        <w:ind w:right="283"/>
        <w:rPr>
          <w:rFonts w:eastAsia="Calibri"/>
          <w:sz w:val="16"/>
          <w:szCs w:val="16"/>
          <w:lang w:eastAsia="en-US"/>
        </w:rPr>
      </w:pPr>
      <w:r w:rsidRPr="0068176D">
        <w:rPr>
          <w:rFonts w:eastAsia="Calibri"/>
          <w:sz w:val="16"/>
          <w:szCs w:val="16"/>
          <w:lang w:eastAsia="en-US"/>
        </w:rPr>
        <w:t>Исполняющий обязанности н</w:t>
      </w:r>
      <w:r w:rsidR="008E1735" w:rsidRPr="0068176D">
        <w:rPr>
          <w:rFonts w:eastAsia="Calibri"/>
          <w:sz w:val="16"/>
          <w:szCs w:val="16"/>
          <w:lang w:eastAsia="en-US"/>
        </w:rPr>
        <w:t>ачальник</w:t>
      </w:r>
      <w:r w:rsidRPr="0068176D">
        <w:rPr>
          <w:rFonts w:eastAsia="Calibri"/>
          <w:sz w:val="16"/>
          <w:szCs w:val="16"/>
          <w:lang w:eastAsia="en-US"/>
        </w:rPr>
        <w:t>а</w:t>
      </w:r>
      <w:r w:rsidR="008E1735" w:rsidRPr="0068176D">
        <w:rPr>
          <w:rFonts w:eastAsia="Calibri"/>
          <w:sz w:val="16"/>
          <w:szCs w:val="16"/>
          <w:lang w:eastAsia="en-US"/>
        </w:rPr>
        <w:t xml:space="preserve"> </w:t>
      </w:r>
      <w:r w:rsidR="00874D1D" w:rsidRPr="0068176D">
        <w:rPr>
          <w:rFonts w:eastAsia="Calibri"/>
          <w:sz w:val="16"/>
          <w:szCs w:val="16"/>
          <w:lang w:eastAsia="en-US"/>
        </w:rPr>
        <w:t xml:space="preserve">отдела </w:t>
      </w:r>
    </w:p>
    <w:p w:rsidR="0068176D" w:rsidRDefault="00874D1D" w:rsidP="002F2664">
      <w:pPr>
        <w:suppressAutoHyphens/>
        <w:spacing w:line="276" w:lineRule="auto"/>
        <w:ind w:right="283"/>
        <w:rPr>
          <w:rFonts w:eastAsia="Calibri"/>
          <w:sz w:val="16"/>
          <w:szCs w:val="16"/>
          <w:lang w:eastAsia="en-US"/>
        </w:rPr>
      </w:pPr>
      <w:r w:rsidRPr="0068176D">
        <w:rPr>
          <w:rFonts w:eastAsia="Calibri"/>
          <w:sz w:val="16"/>
          <w:szCs w:val="16"/>
          <w:lang w:eastAsia="en-US"/>
        </w:rPr>
        <w:t>организации проектной деятельности</w:t>
      </w:r>
      <w:r w:rsidR="0068176D">
        <w:rPr>
          <w:rFonts w:eastAsia="Calibri"/>
          <w:sz w:val="16"/>
          <w:szCs w:val="16"/>
          <w:lang w:eastAsia="en-US"/>
        </w:rPr>
        <w:t xml:space="preserve"> </w:t>
      </w:r>
      <w:r w:rsidR="00B80945" w:rsidRPr="0068176D">
        <w:rPr>
          <w:rFonts w:eastAsia="Calibri"/>
          <w:sz w:val="16"/>
          <w:szCs w:val="16"/>
          <w:lang w:eastAsia="en-US"/>
        </w:rPr>
        <w:t xml:space="preserve">управления </w:t>
      </w:r>
    </w:p>
    <w:p w:rsidR="00B80945" w:rsidRPr="0068176D" w:rsidRDefault="00B80945" w:rsidP="002F2664">
      <w:pPr>
        <w:suppressAutoHyphens/>
        <w:spacing w:line="276" w:lineRule="auto"/>
        <w:ind w:right="283"/>
        <w:rPr>
          <w:rFonts w:eastAsia="Calibri"/>
          <w:sz w:val="16"/>
          <w:szCs w:val="16"/>
          <w:lang w:eastAsia="en-US"/>
        </w:rPr>
      </w:pPr>
      <w:r w:rsidRPr="0068176D">
        <w:rPr>
          <w:rFonts w:eastAsia="Calibri"/>
          <w:sz w:val="16"/>
          <w:szCs w:val="16"/>
          <w:lang w:eastAsia="en-US"/>
        </w:rPr>
        <w:t xml:space="preserve">инвестиций </w:t>
      </w:r>
      <w:r w:rsidR="00DD1441" w:rsidRPr="0068176D">
        <w:rPr>
          <w:rFonts w:eastAsia="Calibri"/>
          <w:sz w:val="16"/>
          <w:szCs w:val="16"/>
          <w:lang w:eastAsia="en-US"/>
        </w:rPr>
        <w:t xml:space="preserve">департамента строительства </w:t>
      </w:r>
      <w:r w:rsidRPr="0068176D">
        <w:rPr>
          <w:rFonts w:eastAsia="Calibri"/>
          <w:sz w:val="16"/>
          <w:szCs w:val="16"/>
          <w:lang w:eastAsia="en-US"/>
        </w:rPr>
        <w:t>администрации город</w:t>
      </w:r>
    </w:p>
    <w:p w:rsidR="00AF2590" w:rsidRPr="0068176D" w:rsidRDefault="00BA12E8" w:rsidP="002F2664">
      <w:pPr>
        <w:suppressAutoHyphens/>
        <w:spacing w:line="276" w:lineRule="auto"/>
        <w:ind w:right="283"/>
        <w:rPr>
          <w:rFonts w:eastAsia="Calibri"/>
          <w:sz w:val="16"/>
          <w:szCs w:val="16"/>
          <w:lang w:eastAsia="en-US"/>
        </w:rPr>
      </w:pPr>
      <w:proofErr w:type="spellStart"/>
      <w:r w:rsidRPr="0068176D">
        <w:rPr>
          <w:rFonts w:eastAsia="Calibri"/>
          <w:sz w:val="16"/>
          <w:szCs w:val="16"/>
          <w:lang w:eastAsia="en-US"/>
        </w:rPr>
        <w:t>Конкина</w:t>
      </w:r>
      <w:proofErr w:type="spellEnd"/>
      <w:r w:rsidRPr="0068176D">
        <w:rPr>
          <w:rFonts w:eastAsia="Calibri"/>
          <w:sz w:val="16"/>
          <w:szCs w:val="16"/>
          <w:lang w:eastAsia="en-US"/>
        </w:rPr>
        <w:t xml:space="preserve"> Яна Андреевна</w:t>
      </w:r>
      <w:r w:rsidR="00B80945" w:rsidRPr="0068176D">
        <w:rPr>
          <w:rFonts w:eastAsia="Calibri"/>
          <w:sz w:val="16"/>
          <w:szCs w:val="16"/>
          <w:lang w:eastAsia="en-US"/>
        </w:rPr>
        <w:t>,</w:t>
      </w:r>
      <w:r w:rsidR="008E303C" w:rsidRPr="0068176D">
        <w:rPr>
          <w:rFonts w:eastAsia="Calibri"/>
          <w:sz w:val="16"/>
          <w:szCs w:val="16"/>
          <w:lang w:eastAsia="en-US"/>
        </w:rPr>
        <w:t xml:space="preserve"> </w:t>
      </w:r>
      <w:r w:rsidR="00B80945" w:rsidRPr="0068176D">
        <w:rPr>
          <w:sz w:val="16"/>
          <w:szCs w:val="16"/>
        </w:rPr>
        <w:t>тел. (3466) 42-</w:t>
      </w:r>
      <w:r w:rsidR="00874D1D" w:rsidRPr="0068176D">
        <w:rPr>
          <w:sz w:val="16"/>
          <w:szCs w:val="16"/>
        </w:rPr>
        <w:t>37</w:t>
      </w:r>
      <w:r w:rsidR="00B80945" w:rsidRPr="0068176D">
        <w:rPr>
          <w:sz w:val="16"/>
          <w:szCs w:val="16"/>
        </w:rPr>
        <w:t>-</w:t>
      </w:r>
      <w:r w:rsidR="00874D1D" w:rsidRPr="0068176D">
        <w:rPr>
          <w:sz w:val="16"/>
          <w:szCs w:val="16"/>
        </w:rPr>
        <w:t>88</w:t>
      </w:r>
    </w:p>
    <w:p w:rsidR="005F3459" w:rsidRDefault="009F310C" w:rsidP="0068176D">
      <w:pPr>
        <w:tabs>
          <w:tab w:val="left" w:pos="8364"/>
        </w:tabs>
        <w:ind w:right="-567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F3459">
        <w:rPr>
          <w:sz w:val="28"/>
          <w:szCs w:val="28"/>
        </w:rPr>
        <w:lastRenderedPageBreak/>
        <w:t xml:space="preserve">Приложение </w:t>
      </w:r>
      <w:r w:rsidR="0068176D">
        <w:rPr>
          <w:sz w:val="28"/>
          <w:szCs w:val="28"/>
        </w:rPr>
        <w:t xml:space="preserve">1 </w:t>
      </w:r>
      <w:r w:rsidR="005F3459">
        <w:rPr>
          <w:sz w:val="28"/>
          <w:szCs w:val="28"/>
        </w:rPr>
        <w:t xml:space="preserve">к протоколу </w:t>
      </w:r>
      <w:r w:rsidR="005F3459">
        <w:rPr>
          <w:sz w:val="28"/>
          <w:szCs w:val="28"/>
        </w:rPr>
        <w:br/>
        <w:t xml:space="preserve">заседания Проектного комитета </w:t>
      </w:r>
    </w:p>
    <w:p w:rsidR="005F3459" w:rsidRDefault="005F3459" w:rsidP="0068176D">
      <w:pPr>
        <w:tabs>
          <w:tab w:val="left" w:pos="8364"/>
          <w:tab w:val="left" w:pos="9673"/>
        </w:tabs>
        <w:suppressAutoHyphens/>
        <w:ind w:left="-37" w:right="-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от </w:t>
      </w:r>
      <w:r w:rsidR="00BA12E8">
        <w:rPr>
          <w:sz w:val="28"/>
          <w:szCs w:val="28"/>
        </w:rPr>
        <w:t>22.08</w:t>
      </w:r>
      <w:r w:rsidR="00DD1441">
        <w:rPr>
          <w:sz w:val="28"/>
          <w:szCs w:val="28"/>
        </w:rPr>
        <w:t>.2019 №2</w:t>
      </w:r>
      <w:r w:rsidR="00BA12E8">
        <w:rPr>
          <w:sz w:val="28"/>
          <w:szCs w:val="28"/>
        </w:rPr>
        <w:t>9</w:t>
      </w:r>
    </w:p>
    <w:p w:rsidR="005F3459" w:rsidRDefault="005F3459" w:rsidP="002F2664">
      <w:pPr>
        <w:suppressAutoHyphens/>
        <w:ind w:right="283"/>
        <w:jc w:val="right"/>
        <w:rPr>
          <w:sz w:val="28"/>
          <w:szCs w:val="28"/>
        </w:rPr>
      </w:pP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5"/>
        <w:gridCol w:w="558"/>
        <w:gridCol w:w="5498"/>
      </w:tblGrid>
      <w:tr w:rsidR="005F3459" w:rsidTr="0068176D">
        <w:tc>
          <w:tcPr>
            <w:tcW w:w="9781" w:type="dxa"/>
            <w:gridSpan w:val="3"/>
            <w:hideMark/>
          </w:tcPr>
          <w:p w:rsidR="005F3459" w:rsidRDefault="005F3459" w:rsidP="002F2664">
            <w:pPr>
              <w:suppressAutoHyphens/>
              <w:ind w:right="28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Список участников</w:t>
            </w:r>
          </w:p>
          <w:p w:rsidR="005F3459" w:rsidRDefault="005F3459" w:rsidP="002F2664">
            <w:pPr>
              <w:suppressAutoHyphens/>
              <w:ind w:right="28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заседания Проектного комитета администрации города Нижневартовска</w:t>
            </w:r>
          </w:p>
        </w:tc>
      </w:tr>
      <w:tr w:rsidR="005F3459" w:rsidTr="0068176D">
        <w:tc>
          <w:tcPr>
            <w:tcW w:w="3725" w:type="dxa"/>
            <w:hideMark/>
          </w:tcPr>
          <w:p w:rsidR="005F3459" w:rsidRDefault="00BA12E8" w:rsidP="001251C0">
            <w:pPr>
              <w:suppressAutoHyphens/>
              <w:spacing w:after="240"/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августа</w:t>
            </w:r>
            <w:r w:rsidR="00DD1441">
              <w:rPr>
                <w:sz w:val="28"/>
                <w:szCs w:val="28"/>
              </w:rPr>
              <w:t xml:space="preserve"> 2019 года</w:t>
            </w:r>
          </w:p>
        </w:tc>
        <w:tc>
          <w:tcPr>
            <w:tcW w:w="558" w:type="dxa"/>
          </w:tcPr>
          <w:p w:rsidR="005F3459" w:rsidRDefault="005F3459" w:rsidP="002F2664">
            <w:pPr>
              <w:suppressAutoHyphens/>
              <w:spacing w:after="240"/>
              <w:ind w:right="283"/>
              <w:rPr>
                <w:sz w:val="28"/>
                <w:szCs w:val="28"/>
              </w:rPr>
            </w:pPr>
          </w:p>
        </w:tc>
        <w:tc>
          <w:tcPr>
            <w:tcW w:w="5498" w:type="dxa"/>
            <w:hideMark/>
          </w:tcPr>
          <w:p w:rsidR="005F3459" w:rsidRDefault="005F3459" w:rsidP="002F2664">
            <w:pPr>
              <w:suppressAutoHyphens/>
              <w:spacing w:after="240"/>
              <w:ind w:right="28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Нижневартовск</w:t>
            </w:r>
          </w:p>
        </w:tc>
      </w:tr>
      <w:tr w:rsidR="005F3459" w:rsidTr="0068176D">
        <w:tc>
          <w:tcPr>
            <w:tcW w:w="9781" w:type="dxa"/>
            <w:gridSpan w:val="3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85"/>
              <w:gridCol w:w="640"/>
              <w:gridCol w:w="4886"/>
            </w:tblGrid>
            <w:tr w:rsidR="005F3459" w:rsidTr="00A121B2">
              <w:tc>
                <w:tcPr>
                  <w:tcW w:w="9411" w:type="dxa"/>
                  <w:gridSpan w:val="3"/>
                  <w:hideMark/>
                </w:tcPr>
                <w:p w:rsidR="005F3459" w:rsidRDefault="005F3459" w:rsidP="002F2664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Члены Проектного комитета администрации города Нижневартовска:</w:t>
                  </w:r>
                </w:p>
              </w:tc>
            </w:tr>
            <w:tr w:rsidR="006D2CB9" w:rsidTr="00A121B2">
              <w:tc>
                <w:tcPr>
                  <w:tcW w:w="3885" w:type="dxa"/>
                </w:tcPr>
                <w:p w:rsidR="006D2CB9" w:rsidRDefault="006D2CB9" w:rsidP="0083734D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Тихонов</w:t>
                  </w:r>
                </w:p>
                <w:p w:rsidR="006D2CB9" w:rsidRDefault="006D2CB9" w:rsidP="006D2CB9">
                  <w:pPr>
                    <w:pStyle w:val="aa"/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Василий Владимирович</w:t>
                  </w:r>
                </w:p>
              </w:tc>
              <w:tc>
                <w:tcPr>
                  <w:tcW w:w="640" w:type="dxa"/>
                </w:tcPr>
                <w:p w:rsidR="006D2CB9" w:rsidRDefault="006D2CB9" w:rsidP="006D2CB9">
                  <w:pPr>
                    <w:suppressAutoHyphens/>
                    <w:spacing w:after="240" w:line="300" w:lineRule="auto"/>
                    <w:ind w:right="284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86" w:type="dxa"/>
                </w:tcPr>
                <w:p w:rsidR="006D2CB9" w:rsidRDefault="006D2CB9" w:rsidP="006D2CB9">
                  <w:pPr>
                    <w:tabs>
                      <w:tab w:val="left" w:pos="0"/>
                    </w:tabs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глава города</w:t>
                  </w:r>
                  <w:r>
                    <w:rPr>
                      <w:sz w:val="28"/>
                      <w:szCs w:val="28"/>
                    </w:rPr>
                    <w:t>, председатель Проектного комитета администрации города</w:t>
                  </w:r>
                </w:p>
                <w:p w:rsidR="006D2CB9" w:rsidRDefault="006D2CB9" w:rsidP="006D2CB9">
                  <w:pPr>
                    <w:tabs>
                      <w:tab w:val="left" w:pos="0"/>
                    </w:tabs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</w:tc>
            </w:tr>
            <w:tr w:rsidR="00352AD0" w:rsidTr="00A121B2">
              <w:tc>
                <w:tcPr>
                  <w:tcW w:w="3885" w:type="dxa"/>
                </w:tcPr>
                <w:p w:rsidR="00352AD0" w:rsidRPr="00F66C93" w:rsidRDefault="00352AD0" w:rsidP="0083734D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ind w:left="357" w:right="283"/>
                    <w:jc w:val="left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Ситников</w:t>
                  </w:r>
                </w:p>
                <w:p w:rsidR="00352AD0" w:rsidRDefault="00352AD0" w:rsidP="00352AD0">
                  <w:pPr>
                    <w:pStyle w:val="aa"/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Виктор Петрович</w:t>
                  </w:r>
                </w:p>
              </w:tc>
              <w:tc>
                <w:tcPr>
                  <w:tcW w:w="640" w:type="dxa"/>
                </w:tcPr>
                <w:p w:rsidR="00352AD0" w:rsidRDefault="00352AD0" w:rsidP="00352AD0">
                  <w:pPr>
                    <w:suppressAutoHyphens/>
                    <w:spacing w:after="240" w:line="300" w:lineRule="auto"/>
                    <w:ind w:right="284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86" w:type="dxa"/>
                </w:tcPr>
                <w:p w:rsidR="00352AD0" w:rsidRDefault="00352AD0" w:rsidP="00352AD0">
                  <w:pPr>
                    <w:tabs>
                      <w:tab w:val="left" w:pos="0"/>
                    </w:tabs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заместитель главы города</w:t>
                  </w:r>
                  <w:r>
                    <w:rPr>
                      <w:sz w:val="28"/>
                      <w:szCs w:val="28"/>
                    </w:rPr>
                    <w:t>, директор департамента строительства администрации города, заместитель председателя Проектного комитета администрации города</w:t>
                  </w:r>
                </w:p>
                <w:p w:rsidR="00352AD0" w:rsidRDefault="00352AD0" w:rsidP="00352AD0">
                  <w:pPr>
                    <w:tabs>
                      <w:tab w:val="left" w:pos="0"/>
                    </w:tabs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</w:tc>
            </w:tr>
            <w:tr w:rsidR="00352AD0" w:rsidTr="00A121B2">
              <w:tc>
                <w:tcPr>
                  <w:tcW w:w="3885" w:type="dxa"/>
                </w:tcPr>
                <w:p w:rsidR="00BA12E8" w:rsidRDefault="00BA12E8" w:rsidP="0083734D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Юшко </w:t>
                  </w:r>
                </w:p>
                <w:p w:rsidR="00BA12E8" w:rsidRDefault="00BA12E8" w:rsidP="00BA12E8">
                  <w:pPr>
                    <w:pStyle w:val="aa"/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Галина Сергеевна</w:t>
                  </w:r>
                </w:p>
                <w:p w:rsidR="00352AD0" w:rsidRDefault="00352AD0" w:rsidP="00352AD0">
                  <w:pPr>
                    <w:pStyle w:val="aa"/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40" w:type="dxa"/>
                </w:tcPr>
                <w:p w:rsidR="00352AD0" w:rsidRDefault="00352AD0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 w:rsidRPr="008C2C28">
                    <w:rPr>
                      <w:sz w:val="28"/>
                      <w:szCs w:val="28"/>
                    </w:rPr>
                    <w:t>–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886" w:type="dxa"/>
                </w:tcPr>
                <w:p w:rsidR="00352AD0" w:rsidRDefault="00BA12E8" w:rsidP="00BA12E8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исполняющий обязанности </w:t>
                  </w:r>
                  <w:r w:rsidR="00352AD0">
                    <w:rPr>
                      <w:sz w:val="28"/>
                      <w:szCs w:val="28"/>
                    </w:rPr>
                    <w:t>заместител</w:t>
                  </w:r>
                  <w:r>
                    <w:rPr>
                      <w:sz w:val="28"/>
                      <w:szCs w:val="28"/>
                    </w:rPr>
                    <w:t>я</w:t>
                  </w:r>
                  <w:r w:rsidR="00352AD0">
                    <w:rPr>
                      <w:sz w:val="28"/>
                      <w:szCs w:val="28"/>
                    </w:rPr>
                    <w:t xml:space="preserve"> директора департамента, н</w:t>
                  </w:r>
                  <w:r w:rsidR="00352AD0" w:rsidRPr="00B3430B">
                    <w:rPr>
                      <w:sz w:val="28"/>
                      <w:szCs w:val="28"/>
                    </w:rPr>
                    <w:t>ачальник</w:t>
                  </w:r>
                  <w:r>
                    <w:rPr>
                      <w:sz w:val="28"/>
                      <w:szCs w:val="28"/>
                    </w:rPr>
                    <w:t>а</w:t>
                  </w:r>
                  <w:r w:rsidR="00352AD0" w:rsidRPr="00B3430B">
                    <w:rPr>
                      <w:sz w:val="28"/>
                      <w:szCs w:val="28"/>
                    </w:rPr>
                    <w:t xml:space="preserve"> управления инвестиций </w:t>
                  </w:r>
                  <w:r w:rsidR="00352AD0">
                    <w:rPr>
                      <w:sz w:val="28"/>
                      <w:szCs w:val="28"/>
                    </w:rPr>
                    <w:t xml:space="preserve">департамента строительства </w:t>
                  </w:r>
                  <w:r w:rsidR="00352AD0" w:rsidRPr="008C2C28">
                    <w:rPr>
                      <w:sz w:val="28"/>
                      <w:szCs w:val="28"/>
                    </w:rPr>
                    <w:t>администрации города, секретарь Проектного комитета администрации города</w:t>
                  </w:r>
                </w:p>
              </w:tc>
            </w:tr>
            <w:tr w:rsidR="00BA12E8" w:rsidTr="00A121B2">
              <w:tc>
                <w:tcPr>
                  <w:tcW w:w="3885" w:type="dxa"/>
                </w:tcPr>
                <w:p w:rsidR="00BA12E8" w:rsidRDefault="00BA12E8" w:rsidP="0083734D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Коротаев</w:t>
                  </w:r>
                </w:p>
                <w:p w:rsidR="00BA12E8" w:rsidRDefault="00BA12E8" w:rsidP="00BA12E8">
                  <w:pPr>
                    <w:pStyle w:val="aa"/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Максим Александрович</w:t>
                  </w:r>
                </w:p>
              </w:tc>
              <w:tc>
                <w:tcPr>
                  <w:tcW w:w="640" w:type="dxa"/>
                </w:tcPr>
                <w:p w:rsidR="00BA12E8" w:rsidRDefault="00BA12E8" w:rsidP="00BA12E8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 w:rsidRPr="008C2C28">
                    <w:rPr>
                      <w:sz w:val="28"/>
                      <w:szCs w:val="28"/>
                    </w:rPr>
                    <w:t>–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886" w:type="dxa"/>
                </w:tcPr>
                <w:p w:rsidR="00BA12E8" w:rsidRDefault="00BA12E8" w:rsidP="00BA12E8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заместитель главы города, директор департамента жилищно-коммунального хозяйства администрации города</w:t>
                  </w:r>
                </w:p>
              </w:tc>
            </w:tr>
            <w:tr w:rsidR="00BA12E8" w:rsidTr="00A121B2">
              <w:tc>
                <w:tcPr>
                  <w:tcW w:w="3885" w:type="dxa"/>
                </w:tcPr>
                <w:p w:rsidR="00BA12E8" w:rsidRDefault="00BA12E8" w:rsidP="0083734D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Шилова </w:t>
                  </w:r>
                </w:p>
                <w:p w:rsidR="00BA12E8" w:rsidRDefault="00BA12E8" w:rsidP="00BA12E8">
                  <w:pPr>
                    <w:pStyle w:val="aa"/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Татьяна Александровна</w:t>
                  </w:r>
                </w:p>
              </w:tc>
              <w:tc>
                <w:tcPr>
                  <w:tcW w:w="640" w:type="dxa"/>
                </w:tcPr>
                <w:p w:rsidR="00BA12E8" w:rsidRDefault="00BA12E8" w:rsidP="00BA12E8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 w:rsidRPr="008C2C28">
                    <w:rPr>
                      <w:sz w:val="28"/>
                      <w:szCs w:val="28"/>
                    </w:rPr>
                    <w:t>–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886" w:type="dxa"/>
                </w:tcPr>
                <w:p w:rsidR="00BA12E8" w:rsidRDefault="00BA12E8" w:rsidP="00BA12E8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заместитель главы города, директор департамента муниципальной собственности и земельных ресурсов администрации города</w:t>
                  </w:r>
                </w:p>
              </w:tc>
            </w:tr>
            <w:tr w:rsidR="00352AD0" w:rsidTr="00A121B2">
              <w:trPr>
                <w:trHeight w:val="1711"/>
              </w:trPr>
              <w:tc>
                <w:tcPr>
                  <w:tcW w:w="3885" w:type="dxa"/>
                </w:tcPr>
                <w:p w:rsidR="00352AD0" w:rsidRDefault="00BA12E8" w:rsidP="0083734D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Князев</w:t>
                  </w:r>
                </w:p>
                <w:p w:rsidR="00BA12E8" w:rsidRDefault="00BA12E8" w:rsidP="00BA12E8">
                  <w:pPr>
                    <w:pStyle w:val="aa"/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Евгений Петрович</w:t>
                  </w:r>
                </w:p>
              </w:tc>
              <w:tc>
                <w:tcPr>
                  <w:tcW w:w="640" w:type="dxa"/>
                </w:tcPr>
                <w:p w:rsidR="00352AD0" w:rsidRDefault="00352AD0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  <w:p w:rsidR="00352AD0" w:rsidRDefault="00352AD0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86" w:type="dxa"/>
                </w:tcPr>
                <w:p w:rsidR="00352AD0" w:rsidRDefault="00BA12E8" w:rsidP="00BA12E8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исполняющий обязанности </w:t>
                  </w:r>
                  <w:r w:rsidR="00352AD0">
                    <w:rPr>
                      <w:sz w:val="28"/>
                      <w:szCs w:val="28"/>
                    </w:rPr>
                    <w:t>заместител</w:t>
                  </w:r>
                  <w:r>
                    <w:rPr>
                      <w:sz w:val="28"/>
                      <w:szCs w:val="28"/>
                    </w:rPr>
                    <w:t>я</w:t>
                  </w:r>
                  <w:r w:rsidR="00352AD0">
                    <w:rPr>
                      <w:sz w:val="28"/>
                      <w:szCs w:val="28"/>
                    </w:rPr>
                    <w:t xml:space="preserve"> главы города по социальной и молодежной политике </w:t>
                  </w:r>
                </w:p>
              </w:tc>
            </w:tr>
            <w:tr w:rsidR="00352AD0" w:rsidTr="00A121B2">
              <w:tc>
                <w:tcPr>
                  <w:tcW w:w="3885" w:type="dxa"/>
                </w:tcPr>
                <w:p w:rsidR="00BA12E8" w:rsidRDefault="00BA12E8" w:rsidP="0083734D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Ефремов</w:t>
                  </w:r>
                </w:p>
                <w:p w:rsidR="00BA12E8" w:rsidRDefault="00BA12E8" w:rsidP="00BA12E8">
                  <w:pPr>
                    <w:pStyle w:val="aa"/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Сергей Иванович</w:t>
                  </w:r>
                </w:p>
                <w:p w:rsidR="00352AD0" w:rsidRDefault="00352AD0" w:rsidP="00352AD0">
                  <w:pPr>
                    <w:pStyle w:val="aa"/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40" w:type="dxa"/>
                </w:tcPr>
                <w:p w:rsidR="00352AD0" w:rsidRDefault="00352AD0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  <w:p w:rsidR="00352AD0" w:rsidRDefault="00352AD0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86" w:type="dxa"/>
                </w:tcPr>
                <w:p w:rsidR="00352AD0" w:rsidRDefault="00BA12E8" w:rsidP="00BA12E8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исполняющий обязанности </w:t>
                  </w:r>
                  <w:r w:rsidR="00352AD0">
                    <w:rPr>
                      <w:sz w:val="28"/>
                      <w:szCs w:val="28"/>
                    </w:rPr>
                    <w:t>заместител</w:t>
                  </w:r>
                  <w:r>
                    <w:rPr>
                      <w:sz w:val="28"/>
                      <w:szCs w:val="28"/>
                    </w:rPr>
                    <w:t>я</w:t>
                  </w:r>
                  <w:r w:rsidR="00352AD0">
                    <w:rPr>
                      <w:sz w:val="28"/>
                      <w:szCs w:val="28"/>
                    </w:rPr>
                    <w:t xml:space="preserve"> главы </w:t>
                  </w:r>
                  <w:r w:rsidR="00352AD0" w:rsidRPr="00367812">
                    <w:rPr>
                      <w:sz w:val="28"/>
                      <w:szCs w:val="28"/>
                    </w:rPr>
                    <w:t>города</w:t>
                  </w:r>
                </w:p>
              </w:tc>
            </w:tr>
            <w:tr w:rsidR="00352AD0" w:rsidTr="00A121B2">
              <w:tc>
                <w:tcPr>
                  <w:tcW w:w="3885" w:type="dxa"/>
                </w:tcPr>
                <w:p w:rsidR="00352AD0" w:rsidRDefault="00352AD0" w:rsidP="0083734D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Теляга</w:t>
                  </w:r>
                </w:p>
                <w:p w:rsidR="00352AD0" w:rsidRDefault="00352AD0" w:rsidP="00352AD0">
                  <w:pPr>
                    <w:pStyle w:val="aa"/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Инна Альбертовна</w:t>
                  </w:r>
                </w:p>
              </w:tc>
              <w:tc>
                <w:tcPr>
                  <w:tcW w:w="640" w:type="dxa"/>
                </w:tcPr>
                <w:p w:rsidR="00352AD0" w:rsidRDefault="00352AD0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86" w:type="dxa"/>
                </w:tcPr>
                <w:p w:rsidR="00352AD0" w:rsidRDefault="00352AD0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исполняющий обязанности заместителя главы города по экономике и финансам</w:t>
                  </w:r>
                </w:p>
              </w:tc>
            </w:tr>
            <w:tr w:rsidR="00352AD0" w:rsidTr="00A121B2">
              <w:tc>
                <w:tcPr>
                  <w:tcW w:w="3885" w:type="dxa"/>
                </w:tcPr>
                <w:p w:rsidR="00352AD0" w:rsidRDefault="00352AD0" w:rsidP="0083734D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Морозова</w:t>
                  </w:r>
                </w:p>
                <w:p w:rsidR="00352AD0" w:rsidRDefault="00352AD0" w:rsidP="00352AD0">
                  <w:pPr>
                    <w:pStyle w:val="aa"/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Наталья Владимировна</w:t>
                  </w:r>
                </w:p>
              </w:tc>
              <w:tc>
                <w:tcPr>
                  <w:tcW w:w="640" w:type="dxa"/>
                </w:tcPr>
                <w:p w:rsidR="00352AD0" w:rsidRDefault="00352AD0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86" w:type="dxa"/>
                </w:tcPr>
                <w:p w:rsidR="00352AD0" w:rsidRDefault="00352AD0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управляющий делами администрации города</w:t>
                  </w:r>
                </w:p>
              </w:tc>
            </w:tr>
            <w:tr w:rsidR="00BA12E8" w:rsidTr="00A121B2">
              <w:tc>
                <w:tcPr>
                  <w:tcW w:w="3885" w:type="dxa"/>
                </w:tcPr>
                <w:p w:rsidR="00BA12E8" w:rsidRDefault="00BA12E8" w:rsidP="0083734D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Багишева </w:t>
                  </w:r>
                </w:p>
                <w:p w:rsidR="00BA12E8" w:rsidRPr="00BA12E8" w:rsidRDefault="00BA12E8" w:rsidP="00BA12E8">
                  <w:pPr>
                    <w:pStyle w:val="aa"/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BA12E8">
                    <w:rPr>
                      <w:sz w:val="28"/>
                      <w:szCs w:val="28"/>
                    </w:rPr>
                    <w:t>Ильяна Алимагамедовна</w:t>
                  </w:r>
                </w:p>
              </w:tc>
              <w:tc>
                <w:tcPr>
                  <w:tcW w:w="640" w:type="dxa"/>
                </w:tcPr>
                <w:p w:rsidR="00BA12E8" w:rsidRDefault="00BA12E8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86" w:type="dxa"/>
                </w:tcPr>
                <w:p w:rsidR="00BA12E8" w:rsidRDefault="00BA12E8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директор департамента экономики администрации города</w:t>
                  </w:r>
                </w:p>
              </w:tc>
            </w:tr>
            <w:tr w:rsidR="00352AD0" w:rsidTr="00A121B2">
              <w:tc>
                <w:tcPr>
                  <w:tcW w:w="3885" w:type="dxa"/>
                </w:tcPr>
                <w:p w:rsidR="00352AD0" w:rsidRPr="007D1041" w:rsidRDefault="00352AD0" w:rsidP="0083734D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Крутовцов</w:t>
                  </w:r>
                  <w:r>
                    <w:rPr>
                      <w:sz w:val="28"/>
                      <w:szCs w:val="28"/>
                    </w:rPr>
                    <w:br/>
                    <w:t xml:space="preserve"> Александр Алексеевич</w:t>
                  </w:r>
                </w:p>
              </w:tc>
              <w:tc>
                <w:tcPr>
                  <w:tcW w:w="640" w:type="dxa"/>
                </w:tcPr>
                <w:p w:rsidR="00352AD0" w:rsidRDefault="00352AD0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86" w:type="dxa"/>
                </w:tcPr>
                <w:p w:rsidR="00352AD0" w:rsidRDefault="00352AD0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начальник юридического управления администрации города</w:t>
                  </w:r>
                </w:p>
              </w:tc>
            </w:tr>
            <w:tr w:rsidR="00352AD0" w:rsidTr="00CA5AB7">
              <w:trPr>
                <w:trHeight w:val="313"/>
              </w:trPr>
              <w:tc>
                <w:tcPr>
                  <w:tcW w:w="3885" w:type="dxa"/>
                  <w:hideMark/>
                </w:tcPr>
                <w:p w:rsidR="00352AD0" w:rsidRDefault="00352AD0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Приглашенные:</w:t>
                  </w:r>
                </w:p>
              </w:tc>
              <w:tc>
                <w:tcPr>
                  <w:tcW w:w="640" w:type="dxa"/>
                </w:tcPr>
                <w:p w:rsidR="00352AD0" w:rsidRDefault="00352AD0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86" w:type="dxa"/>
                </w:tcPr>
                <w:p w:rsidR="00352AD0" w:rsidRDefault="00352AD0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</w:p>
              </w:tc>
            </w:tr>
            <w:tr w:rsidR="00352AD0" w:rsidTr="00A121B2">
              <w:tc>
                <w:tcPr>
                  <w:tcW w:w="3885" w:type="dxa"/>
                </w:tcPr>
                <w:p w:rsidR="00352AD0" w:rsidRDefault="00BA12E8" w:rsidP="0083734D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ind w:right="283" w:hanging="50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Игошин</w:t>
                  </w:r>
                </w:p>
                <w:p w:rsidR="00BA12E8" w:rsidRDefault="00BA12E8" w:rsidP="00BA12E8">
                  <w:pPr>
                    <w:pStyle w:val="aa"/>
                    <w:suppressAutoHyphens/>
                    <w:ind w:left="502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Эдмонд Валерьевич</w:t>
                  </w:r>
                </w:p>
              </w:tc>
              <w:tc>
                <w:tcPr>
                  <w:tcW w:w="640" w:type="dxa"/>
                </w:tcPr>
                <w:p w:rsidR="00352AD0" w:rsidRDefault="00352AD0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86" w:type="dxa"/>
                </w:tcPr>
                <w:p w:rsidR="00352AD0" w:rsidRDefault="00352AD0" w:rsidP="00352AD0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директор департамент</w:t>
                  </w:r>
                  <w:r w:rsidR="00BA12E8">
                    <w:rPr>
                      <w:sz w:val="28"/>
                      <w:szCs w:val="28"/>
                    </w:rPr>
                    <w:t>а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BA12E8">
                    <w:rPr>
                      <w:sz w:val="28"/>
                      <w:szCs w:val="28"/>
                    </w:rPr>
                    <w:t>образования</w:t>
                  </w:r>
                  <w:r>
                    <w:rPr>
                      <w:sz w:val="28"/>
                      <w:szCs w:val="28"/>
                    </w:rPr>
                    <w:t xml:space="preserve"> администрации города</w:t>
                  </w:r>
                </w:p>
                <w:p w:rsidR="00352AD0" w:rsidRDefault="00352AD0" w:rsidP="00352AD0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</w:tc>
            </w:tr>
            <w:tr w:rsidR="00BA12E8" w:rsidTr="00A121B2">
              <w:tc>
                <w:tcPr>
                  <w:tcW w:w="3885" w:type="dxa"/>
                </w:tcPr>
                <w:p w:rsidR="00BA12E8" w:rsidRDefault="00BA12E8" w:rsidP="0083734D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ind w:right="283" w:hanging="50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Котов </w:t>
                  </w:r>
                </w:p>
                <w:p w:rsidR="00BA12E8" w:rsidRDefault="00BA12E8" w:rsidP="00BA12E8">
                  <w:pPr>
                    <w:pStyle w:val="aa"/>
                    <w:suppressAutoHyphens/>
                    <w:ind w:left="502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Дмитрий Анатольевич</w:t>
                  </w:r>
                </w:p>
              </w:tc>
              <w:tc>
                <w:tcPr>
                  <w:tcW w:w="640" w:type="dxa"/>
                </w:tcPr>
                <w:p w:rsidR="00BA12E8" w:rsidRDefault="00BA12E8" w:rsidP="00BA12E8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86" w:type="dxa"/>
                </w:tcPr>
                <w:p w:rsidR="00BA12E8" w:rsidRDefault="00BA12E8" w:rsidP="00BA12E8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заместитель директора департамента образования администрации города</w:t>
                  </w:r>
                </w:p>
                <w:p w:rsidR="00BA12E8" w:rsidRDefault="00BA12E8" w:rsidP="00BA12E8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</w:tc>
            </w:tr>
            <w:tr w:rsidR="00BA12E8" w:rsidTr="00A121B2">
              <w:tc>
                <w:tcPr>
                  <w:tcW w:w="3885" w:type="dxa"/>
                </w:tcPr>
                <w:p w:rsidR="00BA12E8" w:rsidRDefault="00BA12E8" w:rsidP="0083734D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ind w:right="283" w:hanging="50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Воликовская</w:t>
                  </w:r>
                </w:p>
                <w:p w:rsidR="00BA12E8" w:rsidRDefault="00BA12E8" w:rsidP="00BA12E8">
                  <w:pPr>
                    <w:pStyle w:val="aa"/>
                    <w:suppressAutoHyphens/>
                    <w:ind w:left="502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Ирина Олеговна</w:t>
                  </w:r>
                </w:p>
              </w:tc>
              <w:tc>
                <w:tcPr>
                  <w:tcW w:w="640" w:type="dxa"/>
                </w:tcPr>
                <w:p w:rsidR="00BA12E8" w:rsidRDefault="00BA12E8" w:rsidP="00BA12E8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86" w:type="dxa"/>
                </w:tcPr>
                <w:p w:rsidR="00BA12E8" w:rsidRDefault="00BA12E8" w:rsidP="00BA12E8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заместитель директора департамента жилищно-коммунального хозяйства администрации города</w:t>
                  </w:r>
                </w:p>
                <w:p w:rsidR="00BA12E8" w:rsidRDefault="00BA12E8" w:rsidP="00BA12E8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</w:tc>
            </w:tr>
            <w:tr w:rsidR="002570CA" w:rsidTr="00A121B2">
              <w:tc>
                <w:tcPr>
                  <w:tcW w:w="3885" w:type="dxa"/>
                </w:tcPr>
                <w:p w:rsidR="002570CA" w:rsidRDefault="002570CA" w:rsidP="0083734D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ind w:right="283" w:hanging="50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Ракитский</w:t>
                  </w:r>
                </w:p>
                <w:p w:rsidR="002570CA" w:rsidRDefault="002570CA" w:rsidP="002570CA">
                  <w:pPr>
                    <w:pStyle w:val="aa"/>
                    <w:suppressAutoHyphens/>
                    <w:ind w:left="502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Алексей Алексеевич</w:t>
                  </w:r>
                </w:p>
              </w:tc>
              <w:tc>
                <w:tcPr>
                  <w:tcW w:w="640" w:type="dxa"/>
                </w:tcPr>
                <w:p w:rsidR="002570CA" w:rsidRDefault="002570CA" w:rsidP="002570CA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86" w:type="dxa"/>
                </w:tcPr>
                <w:p w:rsidR="002570CA" w:rsidRDefault="002570CA" w:rsidP="002570CA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заместитель директора департамента, начальник управления архитектуры и градостроительства департамента строительства администрации города</w:t>
                  </w:r>
                </w:p>
                <w:p w:rsidR="002570CA" w:rsidRDefault="002570CA" w:rsidP="002570CA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</w:tc>
            </w:tr>
            <w:tr w:rsidR="00352AD0" w:rsidTr="00A121B2">
              <w:tc>
                <w:tcPr>
                  <w:tcW w:w="3885" w:type="dxa"/>
                </w:tcPr>
                <w:p w:rsidR="00352AD0" w:rsidRDefault="0068176D" w:rsidP="0083734D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ind w:right="283" w:hanging="50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Павлык</w:t>
                  </w:r>
                </w:p>
                <w:p w:rsidR="0068176D" w:rsidRDefault="0068176D" w:rsidP="0068176D">
                  <w:pPr>
                    <w:pStyle w:val="aa"/>
                    <w:suppressAutoHyphens/>
                    <w:ind w:left="502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Андрей Владимирович</w:t>
                  </w:r>
                </w:p>
              </w:tc>
              <w:tc>
                <w:tcPr>
                  <w:tcW w:w="640" w:type="dxa"/>
                </w:tcPr>
                <w:p w:rsidR="00352AD0" w:rsidRDefault="00352AD0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86" w:type="dxa"/>
                </w:tcPr>
                <w:p w:rsidR="00352AD0" w:rsidRDefault="0068176D" w:rsidP="00352AD0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исполняющий обязанности </w:t>
                  </w:r>
                  <w:r w:rsidR="00352AD0" w:rsidRPr="00B9081B">
                    <w:rPr>
                      <w:sz w:val="28"/>
                      <w:szCs w:val="28"/>
                    </w:rPr>
                    <w:t>директор</w:t>
                  </w:r>
                  <w:r>
                    <w:rPr>
                      <w:sz w:val="28"/>
                      <w:szCs w:val="28"/>
                    </w:rPr>
                    <w:t>а</w:t>
                  </w:r>
                  <w:r w:rsidR="00352AD0" w:rsidRPr="00B9081B">
                    <w:rPr>
                      <w:sz w:val="28"/>
                      <w:szCs w:val="28"/>
                    </w:rPr>
                    <w:t xml:space="preserve"> муниципального казенного учреждения «Управление капитального строительства города Нижневартовска»</w:t>
                  </w:r>
                </w:p>
                <w:p w:rsidR="00865E77" w:rsidRDefault="00865E77" w:rsidP="00352AD0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F3459" w:rsidRDefault="005F3459" w:rsidP="002F2664">
            <w:pPr>
              <w:suppressAutoHyphens/>
              <w:ind w:right="283"/>
              <w:rPr>
                <w:sz w:val="28"/>
                <w:szCs w:val="28"/>
              </w:rPr>
            </w:pPr>
          </w:p>
        </w:tc>
      </w:tr>
    </w:tbl>
    <w:p w:rsidR="005F3459" w:rsidRDefault="005F3459" w:rsidP="002F2664">
      <w:pPr>
        <w:ind w:right="283"/>
      </w:pPr>
    </w:p>
    <w:p w:rsidR="00334F95" w:rsidRDefault="00334F95" w:rsidP="00865E77">
      <w:pPr>
        <w:suppressAutoHyphens/>
        <w:ind w:right="283"/>
        <w:jc w:val="both"/>
        <w:rPr>
          <w:rFonts w:eastAsia="Calibri"/>
          <w:sz w:val="28"/>
          <w:szCs w:val="28"/>
        </w:rPr>
      </w:pPr>
    </w:p>
    <w:p w:rsidR="0068176D" w:rsidRDefault="0068176D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br w:type="page"/>
      </w:r>
    </w:p>
    <w:p w:rsidR="0068176D" w:rsidRDefault="0068176D" w:rsidP="0068176D">
      <w:pPr>
        <w:ind w:right="-56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2 к протоколу </w:t>
      </w:r>
      <w:r>
        <w:rPr>
          <w:sz w:val="28"/>
          <w:szCs w:val="28"/>
        </w:rPr>
        <w:br/>
        <w:t xml:space="preserve">заседания Проектного комитета </w:t>
      </w:r>
    </w:p>
    <w:p w:rsidR="0068176D" w:rsidRDefault="0068176D" w:rsidP="0068176D">
      <w:pPr>
        <w:tabs>
          <w:tab w:val="left" w:pos="9673"/>
        </w:tabs>
        <w:suppressAutoHyphens/>
        <w:ind w:left="-37" w:right="-567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города от 22.08.2019 №29</w:t>
      </w:r>
    </w:p>
    <w:p w:rsidR="0068176D" w:rsidRDefault="0068176D" w:rsidP="0068176D">
      <w:pPr>
        <w:keepLines/>
        <w:widowControl w:val="0"/>
        <w:jc w:val="center"/>
        <w:outlineLvl w:val="1"/>
        <w:rPr>
          <w:b/>
          <w:sz w:val="28"/>
          <w:u w:val="single"/>
        </w:rPr>
      </w:pPr>
    </w:p>
    <w:p w:rsidR="0068176D" w:rsidRPr="00CC74BD" w:rsidRDefault="0068176D" w:rsidP="0068176D">
      <w:pPr>
        <w:keepLines/>
        <w:widowControl w:val="0"/>
        <w:jc w:val="center"/>
        <w:outlineLvl w:val="1"/>
        <w:rPr>
          <w:b/>
          <w:sz w:val="28"/>
          <w:u w:val="single"/>
        </w:rPr>
      </w:pPr>
      <w:r w:rsidRPr="00CC74BD">
        <w:rPr>
          <w:b/>
          <w:sz w:val="28"/>
          <w:u w:val="single"/>
        </w:rPr>
        <w:t>ПРОЕКТНАЯ ИНИЦИАТИВА</w:t>
      </w:r>
    </w:p>
    <w:p w:rsidR="0068176D" w:rsidRPr="00CC74BD" w:rsidRDefault="0068176D" w:rsidP="0068176D"/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828"/>
        <w:gridCol w:w="5954"/>
      </w:tblGrid>
      <w:tr w:rsidR="0068176D" w:rsidRPr="00CC74BD" w:rsidTr="0003749E">
        <w:trPr>
          <w:trHeight w:val="359"/>
        </w:trPr>
        <w:tc>
          <w:tcPr>
            <w:tcW w:w="9782" w:type="dxa"/>
            <w:gridSpan w:val="2"/>
            <w:shd w:val="clear" w:color="auto" w:fill="FFFFFF"/>
            <w:vAlign w:val="center"/>
          </w:tcPr>
          <w:p w:rsidR="0068176D" w:rsidRPr="00CC74BD" w:rsidRDefault="0068176D" w:rsidP="0083734D">
            <w:pPr>
              <w:widowControl w:val="0"/>
              <w:numPr>
                <w:ilvl w:val="0"/>
                <w:numId w:val="5"/>
              </w:numPr>
              <w:spacing w:after="200" w:line="276" w:lineRule="auto"/>
              <w:rPr>
                <w:b/>
                <w:lang w:val="x-none"/>
              </w:rPr>
            </w:pPr>
            <w:r w:rsidRPr="00CC74BD">
              <w:rPr>
                <w:b/>
                <w:lang w:val="x-none"/>
              </w:rPr>
              <w:t>Общая информация</w:t>
            </w:r>
          </w:p>
        </w:tc>
      </w:tr>
      <w:tr w:rsidR="0068176D" w:rsidRPr="00CC74BD" w:rsidTr="0003749E">
        <w:trPr>
          <w:trHeight w:val="202"/>
        </w:trPr>
        <w:tc>
          <w:tcPr>
            <w:tcW w:w="3828" w:type="dxa"/>
            <w:shd w:val="clear" w:color="auto" w:fill="FFFFFF"/>
            <w:vAlign w:val="center"/>
          </w:tcPr>
          <w:p w:rsidR="0068176D" w:rsidRPr="00CC74BD" w:rsidRDefault="0068176D" w:rsidP="0003749E">
            <w:pPr>
              <w:widowControl w:val="0"/>
              <w:rPr>
                <w:bCs/>
                <w:iCs/>
              </w:rPr>
            </w:pPr>
            <w:r>
              <w:rPr>
                <w:bCs/>
                <w:iCs/>
              </w:rPr>
              <w:t>Н</w:t>
            </w:r>
            <w:r w:rsidRPr="00CC74BD">
              <w:rPr>
                <w:bCs/>
                <w:iCs/>
              </w:rPr>
              <w:t>омер</w:t>
            </w:r>
          </w:p>
        </w:tc>
        <w:tc>
          <w:tcPr>
            <w:tcW w:w="5954" w:type="dxa"/>
            <w:shd w:val="clear" w:color="auto" w:fill="FFFFFF"/>
            <w:vAlign w:val="center"/>
          </w:tcPr>
          <w:p w:rsidR="0068176D" w:rsidRPr="00C17935" w:rsidRDefault="0068176D" w:rsidP="0003749E">
            <w:pPr>
              <w:widowControl w:val="0"/>
              <w:rPr>
                <w:bCs/>
                <w:iCs/>
              </w:rPr>
            </w:pPr>
            <w:r w:rsidRPr="00C17935">
              <w:rPr>
                <w:bCs/>
                <w:iCs/>
              </w:rPr>
              <w:t>035</w:t>
            </w:r>
          </w:p>
        </w:tc>
      </w:tr>
      <w:tr w:rsidR="0068176D" w:rsidRPr="0051302D" w:rsidTr="0003749E">
        <w:trPr>
          <w:trHeight w:val="267"/>
        </w:trPr>
        <w:tc>
          <w:tcPr>
            <w:tcW w:w="3828" w:type="dxa"/>
            <w:shd w:val="clear" w:color="auto" w:fill="FFFFFF"/>
            <w:vAlign w:val="center"/>
          </w:tcPr>
          <w:p w:rsidR="0068176D" w:rsidRPr="00CB4933" w:rsidRDefault="0068176D" w:rsidP="0003749E">
            <w:pPr>
              <w:widowControl w:val="0"/>
              <w:rPr>
                <w:bCs/>
                <w:iCs/>
              </w:rPr>
            </w:pPr>
            <w:r>
              <w:rPr>
                <w:bCs/>
                <w:iCs/>
              </w:rPr>
              <w:t>Дата регистрации</w:t>
            </w:r>
          </w:p>
        </w:tc>
        <w:tc>
          <w:tcPr>
            <w:tcW w:w="5954" w:type="dxa"/>
            <w:shd w:val="clear" w:color="auto" w:fill="FFFFFF"/>
            <w:vAlign w:val="center"/>
          </w:tcPr>
          <w:p w:rsidR="0068176D" w:rsidRPr="00C17935" w:rsidRDefault="0068176D" w:rsidP="0003749E">
            <w:pPr>
              <w:widowControl w:val="0"/>
            </w:pPr>
            <w:r w:rsidRPr="00C17935">
              <w:t>05.08.2019</w:t>
            </w:r>
          </w:p>
        </w:tc>
      </w:tr>
      <w:tr w:rsidR="0068176D" w:rsidRPr="0051302D" w:rsidTr="0003749E">
        <w:trPr>
          <w:trHeight w:val="215"/>
        </w:trPr>
        <w:tc>
          <w:tcPr>
            <w:tcW w:w="3828" w:type="dxa"/>
            <w:shd w:val="clear" w:color="auto" w:fill="FFFFFF"/>
            <w:vAlign w:val="center"/>
          </w:tcPr>
          <w:p w:rsidR="0068176D" w:rsidRPr="006C4701" w:rsidRDefault="0068176D" w:rsidP="0003749E">
            <w:pPr>
              <w:widowControl w:val="0"/>
              <w:rPr>
                <w:b/>
                <w:bCs/>
                <w:iCs/>
              </w:rPr>
            </w:pPr>
            <w:r w:rsidRPr="006C4701">
              <w:rPr>
                <w:bCs/>
                <w:iCs/>
              </w:rPr>
              <w:t>Инициатор</w:t>
            </w:r>
            <w:r>
              <w:rPr>
                <w:bCs/>
                <w:iCs/>
              </w:rPr>
              <w:t xml:space="preserve"> проекта</w:t>
            </w:r>
          </w:p>
        </w:tc>
        <w:tc>
          <w:tcPr>
            <w:tcW w:w="5954" w:type="dxa"/>
            <w:shd w:val="clear" w:color="auto" w:fill="FFFFFF"/>
            <w:vAlign w:val="center"/>
          </w:tcPr>
          <w:p w:rsidR="0068176D" w:rsidRPr="0051302D" w:rsidRDefault="0068176D" w:rsidP="0003749E">
            <w:pPr>
              <w:widowControl w:val="0"/>
              <w:rPr>
                <w:bCs/>
                <w:iCs/>
                <w:color w:val="000000" w:themeColor="text1"/>
              </w:rPr>
            </w:pPr>
            <w:r w:rsidRPr="0051302D">
              <w:rPr>
                <w:rStyle w:val="ab"/>
                <w:rFonts w:eastAsiaTheme="minorHAnsi"/>
                <w:color w:val="000000" w:themeColor="text1"/>
              </w:rPr>
              <w:t>Игошин Эдмонд Валерьевич,</w:t>
            </w:r>
            <w:r w:rsidRPr="0051302D">
              <w:t xml:space="preserve"> </w:t>
            </w:r>
            <w:r w:rsidRPr="0051302D">
              <w:rPr>
                <w:rStyle w:val="ab"/>
                <w:rFonts w:eastAsiaTheme="minorHAnsi"/>
                <w:color w:val="000000" w:themeColor="text1"/>
              </w:rPr>
              <w:t>директор департамента образования администрации города Нижневартовска</w:t>
            </w:r>
          </w:p>
        </w:tc>
      </w:tr>
      <w:tr w:rsidR="0068176D" w:rsidRPr="0051302D" w:rsidTr="0003749E">
        <w:trPr>
          <w:trHeight w:val="273"/>
        </w:trPr>
        <w:tc>
          <w:tcPr>
            <w:tcW w:w="9782" w:type="dxa"/>
            <w:gridSpan w:val="2"/>
            <w:shd w:val="clear" w:color="auto" w:fill="FFFFFF"/>
            <w:vAlign w:val="center"/>
          </w:tcPr>
          <w:p w:rsidR="0068176D" w:rsidRPr="0051302D" w:rsidRDefault="0068176D" w:rsidP="0083734D">
            <w:pPr>
              <w:widowControl w:val="0"/>
              <w:numPr>
                <w:ilvl w:val="0"/>
                <w:numId w:val="5"/>
              </w:numPr>
              <w:spacing w:after="200" w:line="276" w:lineRule="auto"/>
              <w:rPr>
                <w:b/>
                <w:lang w:val="x-none"/>
              </w:rPr>
            </w:pPr>
            <w:r w:rsidRPr="0051302D">
              <w:rPr>
                <w:b/>
                <w:lang w:val="x-none"/>
              </w:rPr>
              <w:t>Описание предлагаемого проекта</w:t>
            </w:r>
          </w:p>
        </w:tc>
      </w:tr>
      <w:tr w:rsidR="0068176D" w:rsidRPr="0051302D" w:rsidTr="0003749E">
        <w:trPr>
          <w:trHeight w:val="292"/>
        </w:trPr>
        <w:tc>
          <w:tcPr>
            <w:tcW w:w="3828" w:type="dxa"/>
            <w:shd w:val="clear" w:color="auto" w:fill="FFFFFF"/>
            <w:vAlign w:val="center"/>
          </w:tcPr>
          <w:p w:rsidR="0068176D" w:rsidRPr="00CC74BD" w:rsidRDefault="0068176D" w:rsidP="0003749E">
            <w:pPr>
              <w:widowControl w:val="0"/>
            </w:pPr>
            <w:r w:rsidRPr="00CC74BD">
              <w:t>Наименование проекта</w:t>
            </w:r>
          </w:p>
        </w:tc>
        <w:tc>
          <w:tcPr>
            <w:tcW w:w="5954" w:type="dxa"/>
            <w:shd w:val="clear" w:color="auto" w:fill="FFFFFF"/>
          </w:tcPr>
          <w:p w:rsidR="0068176D" w:rsidRPr="0051302D" w:rsidRDefault="0068176D" w:rsidP="0003749E">
            <w:pPr>
              <w:rPr>
                <w:bCs/>
                <w:lang w:eastAsia="en-US"/>
              </w:rPr>
            </w:pPr>
            <w:r>
              <w:t xml:space="preserve">Школьная футбольная лига </w:t>
            </w:r>
          </w:p>
        </w:tc>
      </w:tr>
      <w:tr w:rsidR="0068176D" w:rsidRPr="0051302D" w:rsidTr="0003749E">
        <w:trPr>
          <w:trHeight w:val="292"/>
        </w:trPr>
        <w:tc>
          <w:tcPr>
            <w:tcW w:w="3828" w:type="dxa"/>
            <w:shd w:val="clear" w:color="auto" w:fill="FFFFFF"/>
          </w:tcPr>
          <w:p w:rsidR="0068176D" w:rsidRPr="006C4701" w:rsidRDefault="0068176D" w:rsidP="0003749E">
            <w:r w:rsidRPr="00B67831">
              <w:t>Документ-основание для инициации проекта</w:t>
            </w:r>
          </w:p>
        </w:tc>
        <w:tc>
          <w:tcPr>
            <w:tcW w:w="5954" w:type="dxa"/>
            <w:shd w:val="clear" w:color="auto" w:fill="FFFFFF"/>
          </w:tcPr>
          <w:p w:rsidR="0068176D" w:rsidRPr="0051302D" w:rsidRDefault="0068176D" w:rsidP="0003749E">
            <w:pPr>
              <w:jc w:val="both"/>
              <w:rPr>
                <w:color w:val="000000" w:themeColor="text1"/>
              </w:rPr>
            </w:pPr>
            <w:r w:rsidRPr="0051302D">
              <w:rPr>
                <w:color w:val="000000" w:themeColor="text1"/>
              </w:rPr>
              <w:t>-</w:t>
            </w:r>
            <w:r w:rsidRPr="006E63D4">
              <w:rPr>
                <w:color w:val="000000" w:themeColor="text1"/>
              </w:rPr>
              <w:t xml:space="preserve">  Федеральный закон от 04.12.2007 N 329-ФЗ (ред. от 27.12.2018) «О физической культуре и спорте в Российской Федерации</w:t>
            </w:r>
            <w:r w:rsidRPr="0051302D">
              <w:rPr>
                <w:color w:val="000000" w:themeColor="text1"/>
              </w:rPr>
              <w:t>»;</w:t>
            </w:r>
          </w:p>
          <w:p w:rsidR="0068176D" w:rsidRPr="0051302D" w:rsidRDefault="0068176D" w:rsidP="0003749E">
            <w:pPr>
              <w:jc w:val="both"/>
              <w:rPr>
                <w:color w:val="000000" w:themeColor="text1"/>
              </w:rPr>
            </w:pPr>
            <w:r w:rsidRPr="0051302D">
              <w:rPr>
                <w:color w:val="000000" w:themeColor="text1"/>
              </w:rPr>
              <w:t>- федеральный закон от 24.07.1998 №124-ФЗ «Об основных гарантиях прав ребенка в РФ»;</w:t>
            </w:r>
          </w:p>
          <w:p w:rsidR="0068176D" w:rsidRPr="006E63D4" w:rsidRDefault="0068176D" w:rsidP="0003749E">
            <w:pPr>
              <w:jc w:val="both"/>
              <w:rPr>
                <w:color w:val="000000" w:themeColor="text1"/>
              </w:rPr>
            </w:pPr>
            <w:r w:rsidRPr="0051302D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>п</w:t>
            </w:r>
            <w:r w:rsidRPr="006E63D4">
              <w:rPr>
                <w:color w:val="000000" w:themeColor="text1"/>
              </w:rPr>
              <w:t>ункт 3.1 «Организация мероприятий, направленных на укрепление здоровья, формирование физических и волевых качеств у детей и подростков» задачи 3 «Совершенствование условий для сохранения и укрепления здоровья, формирования физических и волевых качеств у детей и подростков» муниципальной программы «Развитие образования города Нижневартовска на 2018-2025 годы и на период до 2030 года</w:t>
            </w:r>
            <w:r w:rsidRPr="0051302D">
              <w:rPr>
                <w:color w:val="000000" w:themeColor="text1"/>
              </w:rPr>
              <w:t>»</w:t>
            </w:r>
            <w:r w:rsidRPr="006E63D4">
              <w:rPr>
                <w:color w:val="000000" w:themeColor="text1"/>
              </w:rPr>
              <w:t xml:space="preserve"> (с изменениями)</w:t>
            </w:r>
          </w:p>
          <w:p w:rsidR="0068176D" w:rsidRPr="0051302D" w:rsidRDefault="0068176D" w:rsidP="0003749E">
            <w:pPr>
              <w:jc w:val="both"/>
              <w:rPr>
                <w:color w:val="000000" w:themeColor="text1"/>
              </w:rPr>
            </w:pPr>
          </w:p>
          <w:p w:rsidR="0068176D" w:rsidRPr="0051302D" w:rsidRDefault="0068176D" w:rsidP="0003749E">
            <w:pPr>
              <w:jc w:val="both"/>
              <w:rPr>
                <w:b/>
                <w:bCs/>
                <w:u w:val="single"/>
                <w:lang w:eastAsia="en-US"/>
              </w:rPr>
            </w:pPr>
          </w:p>
        </w:tc>
      </w:tr>
      <w:tr w:rsidR="0068176D" w:rsidRPr="0051302D" w:rsidTr="0003749E">
        <w:trPr>
          <w:trHeight w:val="292"/>
        </w:trPr>
        <w:tc>
          <w:tcPr>
            <w:tcW w:w="3828" w:type="dxa"/>
            <w:shd w:val="clear" w:color="auto" w:fill="FFFFFF"/>
          </w:tcPr>
          <w:p w:rsidR="0068176D" w:rsidRPr="002C7DC9" w:rsidRDefault="0068176D" w:rsidP="0003749E">
            <w:r w:rsidRPr="002C7DC9">
              <w:t>Связь со стратегией социально-экономического развития</w:t>
            </w:r>
            <w:r w:rsidRPr="002C7DC9">
              <w:br/>
              <w:t>города Нижневартовска до 2030 года</w:t>
            </w:r>
          </w:p>
        </w:tc>
        <w:tc>
          <w:tcPr>
            <w:tcW w:w="5954" w:type="dxa"/>
            <w:shd w:val="clear" w:color="auto" w:fill="FFFFFF"/>
          </w:tcPr>
          <w:p w:rsidR="0068176D" w:rsidRPr="00F32FA4" w:rsidRDefault="0068176D" w:rsidP="0003749E">
            <w:pPr>
              <w:widowControl w:val="0"/>
              <w:jc w:val="both"/>
            </w:pPr>
            <w:r w:rsidRPr="00C17935">
              <w:t>Предлагаемый к реализации проект соответствует приоритетам социально-экономического развития города Нижневартовска в части следующих положений Стратегии:</w:t>
            </w:r>
          </w:p>
          <w:p w:rsidR="0068176D" w:rsidRPr="0051302D" w:rsidRDefault="0068176D" w:rsidP="0003749E">
            <w:pPr>
              <w:widowControl w:val="0"/>
              <w:jc w:val="both"/>
            </w:pPr>
            <w:r>
              <w:t xml:space="preserve">- </w:t>
            </w:r>
            <w:r w:rsidRPr="00F32FA4">
              <w:t xml:space="preserve">пункт </w:t>
            </w:r>
            <w:r w:rsidRPr="00DE3EC7">
              <w:t>1.1.6. Развитие сектора услуг, в том числе социальной сферы</w:t>
            </w:r>
            <w:r>
              <w:t xml:space="preserve"> </w:t>
            </w:r>
          </w:p>
        </w:tc>
      </w:tr>
      <w:tr w:rsidR="0068176D" w:rsidRPr="00CC74BD" w:rsidTr="0003749E">
        <w:trPr>
          <w:trHeight w:val="557"/>
        </w:trPr>
        <w:tc>
          <w:tcPr>
            <w:tcW w:w="3828" w:type="dxa"/>
            <w:shd w:val="clear" w:color="auto" w:fill="FFFFFF"/>
            <w:vAlign w:val="center"/>
          </w:tcPr>
          <w:p w:rsidR="0068176D" w:rsidRPr="00CC74BD" w:rsidRDefault="0068176D" w:rsidP="0003749E">
            <w:pPr>
              <w:widowControl w:val="0"/>
            </w:pPr>
            <w:r w:rsidRPr="00CC74BD">
              <w:t>Задача (проблема), на решение которой направлен проект</w:t>
            </w:r>
          </w:p>
        </w:tc>
        <w:tc>
          <w:tcPr>
            <w:tcW w:w="5954" w:type="dxa"/>
            <w:shd w:val="clear" w:color="auto" w:fill="FFFFFF"/>
            <w:vAlign w:val="center"/>
          </w:tcPr>
          <w:p w:rsidR="0068176D" w:rsidRPr="0068176D" w:rsidRDefault="0068176D" w:rsidP="0003749E">
            <w:pPr>
              <w:jc w:val="both"/>
            </w:pPr>
            <w:r w:rsidRPr="0068176D">
              <w:rPr>
                <w:rStyle w:val="ab"/>
                <w:rFonts w:eastAsia="Calibri"/>
                <w:color w:val="auto"/>
              </w:rPr>
              <w:t>популяризация и развитие подросткового футбола в городе</w:t>
            </w:r>
          </w:p>
        </w:tc>
      </w:tr>
      <w:tr w:rsidR="0068176D" w:rsidRPr="00CC74BD" w:rsidTr="0003749E">
        <w:trPr>
          <w:trHeight w:val="205"/>
        </w:trPr>
        <w:tc>
          <w:tcPr>
            <w:tcW w:w="3828" w:type="dxa"/>
            <w:shd w:val="clear" w:color="auto" w:fill="FFFFFF"/>
            <w:vAlign w:val="center"/>
          </w:tcPr>
          <w:p w:rsidR="0068176D" w:rsidRPr="00EE4597" w:rsidRDefault="0068176D" w:rsidP="0003749E">
            <w:pPr>
              <w:widowControl w:val="0"/>
            </w:pPr>
            <w:r w:rsidRPr="00EE4597">
              <w:t>Цель (цели) проекта</w:t>
            </w:r>
          </w:p>
        </w:tc>
        <w:tc>
          <w:tcPr>
            <w:tcW w:w="5954" w:type="dxa"/>
            <w:shd w:val="clear" w:color="auto" w:fill="FFFFFF"/>
            <w:vAlign w:val="center"/>
          </w:tcPr>
          <w:p w:rsidR="0068176D" w:rsidRPr="0068176D" w:rsidRDefault="0068176D" w:rsidP="0003749E">
            <w:pPr>
              <w:jc w:val="both"/>
              <w:rPr>
                <w:rStyle w:val="ab"/>
                <w:rFonts w:eastAsia="Calibri"/>
                <w:color w:val="auto"/>
              </w:rPr>
            </w:pPr>
            <w:r w:rsidRPr="0068176D">
              <w:rPr>
                <w:rStyle w:val="ab"/>
                <w:rFonts w:eastAsia="Calibri"/>
                <w:color w:val="auto"/>
              </w:rPr>
              <w:t>- комплексное решение проблем двигательной активности и укрепления здоровья обучающихся</w:t>
            </w:r>
          </w:p>
          <w:p w:rsidR="0068176D" w:rsidRPr="0068176D" w:rsidRDefault="0068176D" w:rsidP="0003749E">
            <w:pPr>
              <w:jc w:val="both"/>
              <w:rPr>
                <w:rStyle w:val="ab"/>
                <w:rFonts w:eastAsia="Calibri"/>
                <w:color w:val="auto"/>
              </w:rPr>
            </w:pPr>
            <w:r w:rsidRPr="0068176D">
              <w:rPr>
                <w:rStyle w:val="ab"/>
                <w:rFonts w:eastAsia="Calibri"/>
                <w:color w:val="auto"/>
              </w:rPr>
              <w:t>- пропаганда здорового образа жизни среди подрастающего поколения</w:t>
            </w:r>
          </w:p>
          <w:p w:rsidR="0068176D" w:rsidRPr="0068176D" w:rsidRDefault="0068176D" w:rsidP="0003749E">
            <w:pPr>
              <w:jc w:val="both"/>
              <w:rPr>
                <w:highlight w:val="yellow"/>
                <w:lang w:val="x-none"/>
              </w:rPr>
            </w:pPr>
            <w:r w:rsidRPr="0068176D">
              <w:rPr>
                <w:rStyle w:val="ab"/>
                <w:rFonts w:eastAsia="Calibri"/>
                <w:color w:val="auto"/>
              </w:rPr>
              <w:t>- популяризация футбольного направления среди образовательных организаций</w:t>
            </w:r>
          </w:p>
        </w:tc>
      </w:tr>
      <w:tr w:rsidR="0068176D" w:rsidRPr="00CC74BD" w:rsidTr="0003749E">
        <w:trPr>
          <w:trHeight w:val="126"/>
        </w:trPr>
        <w:tc>
          <w:tcPr>
            <w:tcW w:w="3828" w:type="dxa"/>
            <w:shd w:val="clear" w:color="auto" w:fill="FFFFFF"/>
            <w:vAlign w:val="center"/>
          </w:tcPr>
          <w:p w:rsidR="0068176D" w:rsidRPr="00CC74BD" w:rsidRDefault="0068176D" w:rsidP="0003749E">
            <w:pPr>
              <w:widowControl w:val="0"/>
            </w:pPr>
            <w:r w:rsidRPr="00CC74BD">
              <w:t>Продукт проекта</w:t>
            </w:r>
          </w:p>
        </w:tc>
        <w:tc>
          <w:tcPr>
            <w:tcW w:w="5954" w:type="dxa"/>
            <w:shd w:val="clear" w:color="auto" w:fill="FFFFFF"/>
          </w:tcPr>
          <w:p w:rsidR="0068176D" w:rsidRPr="0068176D" w:rsidRDefault="0068176D" w:rsidP="0003749E">
            <w:pPr>
              <w:jc w:val="both"/>
              <w:rPr>
                <w:rStyle w:val="ab"/>
                <w:rFonts w:eastAsia="Calibri"/>
                <w:color w:val="auto"/>
              </w:rPr>
            </w:pPr>
            <w:r w:rsidRPr="0068176D">
              <w:rPr>
                <w:rStyle w:val="ab"/>
                <w:rFonts w:eastAsia="Calibri"/>
                <w:color w:val="auto"/>
              </w:rPr>
              <w:t xml:space="preserve">организованная работа школьной футбольной лиги </w:t>
            </w:r>
            <w:r w:rsidRPr="0068176D">
              <w:t>команд общеобразовательных организаций  подведомственных департаменту образованию администрации города Нижневартовск</w:t>
            </w:r>
          </w:p>
        </w:tc>
      </w:tr>
      <w:tr w:rsidR="0068176D" w:rsidRPr="00CC74BD" w:rsidTr="0003749E">
        <w:trPr>
          <w:trHeight w:val="266"/>
        </w:trPr>
        <w:tc>
          <w:tcPr>
            <w:tcW w:w="3828" w:type="dxa"/>
            <w:shd w:val="clear" w:color="auto" w:fill="FFFFFF"/>
            <w:vAlign w:val="center"/>
          </w:tcPr>
          <w:p w:rsidR="0068176D" w:rsidRPr="00253044" w:rsidRDefault="0068176D" w:rsidP="0003749E">
            <w:pPr>
              <w:widowControl w:val="0"/>
            </w:pPr>
            <w:r w:rsidRPr="00253044">
              <w:t>Месяц, год начала и месяц, год окончания проекта</w:t>
            </w:r>
          </w:p>
        </w:tc>
        <w:tc>
          <w:tcPr>
            <w:tcW w:w="5954" w:type="dxa"/>
            <w:shd w:val="clear" w:color="auto" w:fill="FFFFFF"/>
            <w:vAlign w:val="center"/>
          </w:tcPr>
          <w:p w:rsidR="0068176D" w:rsidRPr="00C17935" w:rsidRDefault="0068176D" w:rsidP="0003749E">
            <w:pPr>
              <w:widowControl w:val="0"/>
            </w:pPr>
            <w:r w:rsidRPr="00C17935">
              <w:t>10.2019 – 12.2019</w:t>
            </w:r>
          </w:p>
        </w:tc>
      </w:tr>
      <w:tr w:rsidR="0068176D" w:rsidRPr="00CC74BD" w:rsidTr="0003749E">
        <w:trPr>
          <w:trHeight w:val="274"/>
        </w:trPr>
        <w:tc>
          <w:tcPr>
            <w:tcW w:w="3828" w:type="dxa"/>
            <w:shd w:val="clear" w:color="auto" w:fill="FFFFFF"/>
            <w:vAlign w:val="center"/>
          </w:tcPr>
          <w:p w:rsidR="0068176D" w:rsidRPr="00433EFF" w:rsidRDefault="0068176D" w:rsidP="0003749E">
            <w:pPr>
              <w:widowControl w:val="0"/>
            </w:pPr>
            <w:r w:rsidRPr="00433EFF">
              <w:t xml:space="preserve">Расходы на реализацию проекта, </w:t>
            </w:r>
            <w:r w:rsidRPr="00C17935">
              <w:lastRenderedPageBreak/>
              <w:t>млн.</w:t>
            </w:r>
            <w:r w:rsidRPr="00433EFF">
              <w:t xml:space="preserve"> руб.</w:t>
            </w:r>
          </w:p>
        </w:tc>
        <w:tc>
          <w:tcPr>
            <w:tcW w:w="5954" w:type="dxa"/>
            <w:shd w:val="clear" w:color="auto" w:fill="FFFFFF"/>
            <w:vAlign w:val="center"/>
          </w:tcPr>
          <w:p w:rsidR="0068176D" w:rsidRPr="00C17935" w:rsidRDefault="0068176D" w:rsidP="0003749E">
            <w:pPr>
              <w:widowControl w:val="0"/>
            </w:pPr>
            <w:r w:rsidRPr="00C17935">
              <w:lastRenderedPageBreak/>
              <w:t>0,05</w:t>
            </w:r>
          </w:p>
        </w:tc>
      </w:tr>
      <w:tr w:rsidR="0068176D" w:rsidRPr="00CC74BD" w:rsidTr="0003749E">
        <w:trPr>
          <w:trHeight w:val="274"/>
        </w:trPr>
        <w:tc>
          <w:tcPr>
            <w:tcW w:w="3828" w:type="dxa"/>
            <w:shd w:val="clear" w:color="auto" w:fill="FFFFFF"/>
            <w:vAlign w:val="center"/>
          </w:tcPr>
          <w:p w:rsidR="0068176D" w:rsidRPr="00CC74BD" w:rsidRDefault="0068176D" w:rsidP="0003749E">
            <w:pPr>
              <w:widowControl w:val="0"/>
            </w:pPr>
            <w:r>
              <w:t xml:space="preserve">Лица, </w:t>
            </w:r>
            <w:r w:rsidRPr="00CC74BD">
              <w:t>привлекаемые к реализации проекта</w:t>
            </w:r>
          </w:p>
        </w:tc>
        <w:tc>
          <w:tcPr>
            <w:tcW w:w="5954" w:type="dxa"/>
            <w:shd w:val="clear" w:color="auto" w:fill="FFFFFF"/>
            <w:vAlign w:val="center"/>
          </w:tcPr>
          <w:p w:rsidR="0068176D" w:rsidRPr="00433EFF" w:rsidRDefault="0068176D" w:rsidP="0003749E">
            <w:pPr>
              <w:widowControl w:val="0"/>
              <w:rPr>
                <w:rFonts w:eastAsiaTheme="minorHAnsi"/>
              </w:rPr>
            </w:pPr>
            <w:r w:rsidRPr="00433EFF">
              <w:rPr>
                <w:rFonts w:eastAsiaTheme="minorHAnsi"/>
              </w:rPr>
              <w:t>Князев Евгений Петрович – директор департамента по социальной политике администрации города</w:t>
            </w:r>
          </w:p>
        </w:tc>
      </w:tr>
      <w:tr w:rsidR="0068176D" w:rsidRPr="00CC74BD" w:rsidTr="0003749E">
        <w:trPr>
          <w:trHeight w:val="220"/>
        </w:trPr>
        <w:tc>
          <w:tcPr>
            <w:tcW w:w="3828" w:type="dxa"/>
            <w:shd w:val="clear" w:color="auto" w:fill="FFFFFF"/>
            <w:vAlign w:val="center"/>
          </w:tcPr>
          <w:p w:rsidR="0068176D" w:rsidRPr="00CC74BD" w:rsidRDefault="0068176D" w:rsidP="0003749E">
            <w:pPr>
              <w:widowControl w:val="0"/>
            </w:pPr>
            <w:r w:rsidRPr="00CC74BD">
              <w:t>Взаимосвязь с другими проектами</w:t>
            </w:r>
          </w:p>
        </w:tc>
        <w:tc>
          <w:tcPr>
            <w:tcW w:w="5954" w:type="dxa"/>
            <w:shd w:val="clear" w:color="auto" w:fill="FFFFFF"/>
            <w:vAlign w:val="center"/>
          </w:tcPr>
          <w:p w:rsidR="0068176D" w:rsidRPr="002F342D" w:rsidRDefault="0068176D" w:rsidP="0003749E">
            <w:pPr>
              <w:widowControl w:val="0"/>
            </w:pPr>
            <w:r w:rsidRPr="002F342D">
              <w:rPr>
                <w:rStyle w:val="ab"/>
                <w:rFonts w:eastAsiaTheme="minorHAnsi"/>
                <w:color w:val="auto"/>
              </w:rPr>
              <w:t>нет</w:t>
            </w:r>
          </w:p>
        </w:tc>
      </w:tr>
      <w:tr w:rsidR="0068176D" w:rsidRPr="00B573B0" w:rsidTr="0003749E">
        <w:trPr>
          <w:trHeight w:val="227"/>
        </w:trPr>
        <w:tc>
          <w:tcPr>
            <w:tcW w:w="3828" w:type="dxa"/>
            <w:shd w:val="clear" w:color="auto" w:fill="FFFFFF"/>
            <w:vAlign w:val="center"/>
          </w:tcPr>
          <w:p w:rsidR="0068176D" w:rsidRPr="00AD4448" w:rsidRDefault="0068176D" w:rsidP="0003749E">
            <w:pPr>
              <w:widowControl w:val="0"/>
            </w:pPr>
            <w:r w:rsidRPr="00AD4448">
              <w:t>Включение проекта в портфель проектов</w:t>
            </w:r>
          </w:p>
        </w:tc>
        <w:tc>
          <w:tcPr>
            <w:tcW w:w="5954" w:type="dxa"/>
            <w:shd w:val="clear" w:color="auto" w:fill="FFFFFF"/>
            <w:vAlign w:val="center"/>
          </w:tcPr>
          <w:p w:rsidR="0068176D" w:rsidRPr="002F342D" w:rsidRDefault="0068176D" w:rsidP="0003749E">
            <w:pPr>
              <w:widowControl w:val="0"/>
              <w:jc w:val="both"/>
            </w:pPr>
            <w:r w:rsidRPr="002F342D">
              <w:t>-</w:t>
            </w:r>
          </w:p>
        </w:tc>
      </w:tr>
      <w:tr w:rsidR="0068176D" w:rsidRPr="00CC74BD" w:rsidTr="0003749E">
        <w:trPr>
          <w:trHeight w:val="222"/>
        </w:trPr>
        <w:tc>
          <w:tcPr>
            <w:tcW w:w="3828" w:type="dxa"/>
            <w:shd w:val="clear" w:color="auto" w:fill="FFFFFF"/>
            <w:vAlign w:val="center"/>
          </w:tcPr>
          <w:p w:rsidR="0068176D" w:rsidRPr="000D3C91" w:rsidRDefault="0068176D" w:rsidP="0003749E">
            <w:pPr>
              <w:widowControl w:val="0"/>
            </w:pPr>
            <w:r w:rsidRPr="000D3C91">
              <w:t>Дополнительные сведения</w:t>
            </w:r>
          </w:p>
        </w:tc>
        <w:tc>
          <w:tcPr>
            <w:tcW w:w="5954" w:type="dxa"/>
            <w:shd w:val="clear" w:color="auto" w:fill="FFFFFF"/>
            <w:vAlign w:val="center"/>
          </w:tcPr>
          <w:p w:rsidR="0068176D" w:rsidRPr="002F342D" w:rsidRDefault="0068176D" w:rsidP="0003749E">
            <w:pPr>
              <w:widowControl w:val="0"/>
            </w:pPr>
            <w:proofErr w:type="spellStart"/>
            <w:r w:rsidRPr="002F342D">
              <w:rPr>
                <w:rStyle w:val="ab"/>
                <w:rFonts w:eastAsiaTheme="minorHAnsi"/>
                <w:color w:val="auto"/>
                <w:lang w:val="en-US"/>
              </w:rPr>
              <w:t>Отсутствуют</w:t>
            </w:r>
            <w:proofErr w:type="spellEnd"/>
          </w:p>
        </w:tc>
      </w:tr>
      <w:tr w:rsidR="0068176D" w:rsidRPr="00CC74BD" w:rsidTr="0003749E">
        <w:trPr>
          <w:trHeight w:val="574"/>
        </w:trPr>
        <w:tc>
          <w:tcPr>
            <w:tcW w:w="9782" w:type="dxa"/>
            <w:gridSpan w:val="2"/>
            <w:shd w:val="clear" w:color="auto" w:fill="FFFFFF"/>
            <w:vAlign w:val="center"/>
          </w:tcPr>
          <w:p w:rsidR="0068176D" w:rsidRPr="000D3C91" w:rsidRDefault="0068176D" w:rsidP="0083734D">
            <w:pPr>
              <w:widowControl w:val="0"/>
              <w:numPr>
                <w:ilvl w:val="0"/>
                <w:numId w:val="5"/>
              </w:numPr>
              <w:spacing w:after="200" w:line="276" w:lineRule="auto"/>
              <w:rPr>
                <w:b/>
                <w:lang w:val="x-none"/>
              </w:rPr>
            </w:pPr>
            <w:r w:rsidRPr="000D3C91">
              <w:rPr>
                <w:b/>
                <w:lang w:val="x-none"/>
              </w:rPr>
              <w:t xml:space="preserve">Предложение </w:t>
            </w:r>
            <w:r w:rsidRPr="000D3C91">
              <w:rPr>
                <w:b/>
              </w:rPr>
              <w:t>инициатора проекта</w:t>
            </w:r>
          </w:p>
        </w:tc>
      </w:tr>
      <w:tr w:rsidR="0068176D" w:rsidRPr="00CC74BD" w:rsidTr="0003749E">
        <w:trPr>
          <w:trHeight w:val="626"/>
        </w:trPr>
        <w:tc>
          <w:tcPr>
            <w:tcW w:w="3828" w:type="dxa"/>
            <w:shd w:val="clear" w:color="auto" w:fill="FFFFFF"/>
            <w:vAlign w:val="center"/>
          </w:tcPr>
          <w:p w:rsidR="0068176D" w:rsidRPr="00CC74BD" w:rsidRDefault="0068176D" w:rsidP="0003749E">
            <w:pPr>
              <w:widowControl w:val="0"/>
            </w:pPr>
            <w:r w:rsidRPr="00CB79FE">
              <w:t xml:space="preserve">Куратор проекта </w:t>
            </w:r>
          </w:p>
        </w:tc>
        <w:tc>
          <w:tcPr>
            <w:tcW w:w="5954" w:type="dxa"/>
            <w:shd w:val="clear" w:color="auto" w:fill="FFFFFF"/>
            <w:vAlign w:val="center"/>
          </w:tcPr>
          <w:p w:rsidR="0068176D" w:rsidRPr="00CA5AB7" w:rsidRDefault="0068176D" w:rsidP="0003749E">
            <w:pPr>
              <w:widowControl w:val="0"/>
            </w:pPr>
            <w:r w:rsidRPr="00CA5AB7">
              <w:rPr>
                <w:rStyle w:val="ab"/>
                <w:rFonts w:eastAsiaTheme="minorHAnsi"/>
                <w:color w:val="auto"/>
              </w:rPr>
              <w:t>Волчанина Надежда Геннадьевна – заместитель главы города по социальной и молодежной политики.</w:t>
            </w:r>
          </w:p>
        </w:tc>
      </w:tr>
      <w:tr w:rsidR="0068176D" w:rsidRPr="00CC74BD" w:rsidTr="0003749E">
        <w:trPr>
          <w:trHeight w:val="652"/>
        </w:trPr>
        <w:tc>
          <w:tcPr>
            <w:tcW w:w="3828" w:type="dxa"/>
            <w:shd w:val="clear" w:color="auto" w:fill="FFFFFF"/>
            <w:vAlign w:val="center"/>
          </w:tcPr>
          <w:p w:rsidR="0068176D" w:rsidRPr="00CC74BD" w:rsidRDefault="0068176D" w:rsidP="0003749E">
            <w:pPr>
              <w:widowControl w:val="0"/>
            </w:pPr>
            <w:r w:rsidRPr="00CC74BD">
              <w:t>Заказчик проекта</w:t>
            </w:r>
          </w:p>
        </w:tc>
        <w:tc>
          <w:tcPr>
            <w:tcW w:w="5954" w:type="dxa"/>
            <w:shd w:val="clear" w:color="auto" w:fill="FFFFFF"/>
            <w:vAlign w:val="center"/>
          </w:tcPr>
          <w:p w:rsidR="0068176D" w:rsidRPr="00CA5AB7" w:rsidRDefault="0068176D" w:rsidP="0003749E">
            <w:pPr>
              <w:widowControl w:val="0"/>
            </w:pPr>
            <w:r w:rsidRPr="00CA5AB7">
              <w:rPr>
                <w:rStyle w:val="ab"/>
                <w:rFonts w:eastAsiaTheme="minorHAnsi"/>
                <w:color w:val="auto"/>
              </w:rPr>
              <w:t>Игошин Эдмонд Валерьевич,</w:t>
            </w:r>
            <w:r w:rsidRPr="00CA5AB7">
              <w:t xml:space="preserve"> </w:t>
            </w:r>
            <w:r w:rsidRPr="00CA5AB7">
              <w:rPr>
                <w:rStyle w:val="ab"/>
                <w:rFonts w:eastAsiaTheme="minorHAnsi"/>
                <w:color w:val="auto"/>
              </w:rPr>
              <w:t>директор департамента образования администрации города Нижневартовска</w:t>
            </w:r>
          </w:p>
        </w:tc>
      </w:tr>
      <w:tr w:rsidR="0068176D" w:rsidRPr="00CC74BD" w:rsidTr="0003749E">
        <w:trPr>
          <w:trHeight w:val="271"/>
        </w:trPr>
        <w:tc>
          <w:tcPr>
            <w:tcW w:w="3828" w:type="dxa"/>
            <w:shd w:val="clear" w:color="auto" w:fill="FFFFFF"/>
            <w:vAlign w:val="center"/>
          </w:tcPr>
          <w:p w:rsidR="0068176D" w:rsidRPr="00CC74BD" w:rsidRDefault="0068176D" w:rsidP="0003749E">
            <w:pPr>
              <w:widowControl w:val="0"/>
            </w:pPr>
            <w:r w:rsidRPr="00CC74BD">
              <w:t>Руководитель проекта</w:t>
            </w:r>
            <w:r>
              <w:t xml:space="preserve"> </w:t>
            </w:r>
          </w:p>
        </w:tc>
        <w:tc>
          <w:tcPr>
            <w:tcW w:w="5954" w:type="dxa"/>
            <w:shd w:val="clear" w:color="auto" w:fill="FFFFFF"/>
            <w:vAlign w:val="center"/>
          </w:tcPr>
          <w:p w:rsidR="0068176D" w:rsidRPr="00CA5AB7" w:rsidRDefault="0068176D" w:rsidP="0003749E">
            <w:pPr>
              <w:widowControl w:val="0"/>
            </w:pPr>
            <w:r w:rsidRPr="00CA5AB7">
              <w:rPr>
                <w:rStyle w:val="ab"/>
                <w:rFonts w:eastAsiaTheme="minorHAnsi"/>
                <w:color w:val="auto"/>
              </w:rPr>
              <w:t>Торопов Юрий Юрьевич, заместитель директора департамента образования администрации города Нижневартовска</w:t>
            </w:r>
          </w:p>
        </w:tc>
      </w:tr>
      <w:tr w:rsidR="0068176D" w:rsidRPr="00CC74BD" w:rsidTr="00CA5AB7">
        <w:trPr>
          <w:trHeight w:val="70"/>
        </w:trPr>
        <w:tc>
          <w:tcPr>
            <w:tcW w:w="3828" w:type="dxa"/>
            <w:shd w:val="clear" w:color="auto" w:fill="FFFFFF"/>
            <w:vAlign w:val="center"/>
          </w:tcPr>
          <w:p w:rsidR="0068176D" w:rsidRPr="00CC74BD" w:rsidRDefault="0068176D" w:rsidP="0003749E">
            <w:pPr>
              <w:widowControl w:val="0"/>
            </w:pPr>
            <w:r w:rsidRPr="00CC74BD">
              <w:t>Группа планирования проекта</w:t>
            </w:r>
            <w:r>
              <w:t xml:space="preserve"> </w:t>
            </w:r>
          </w:p>
        </w:tc>
        <w:tc>
          <w:tcPr>
            <w:tcW w:w="5954" w:type="dxa"/>
            <w:shd w:val="clear" w:color="auto" w:fill="FFFFFF"/>
            <w:vAlign w:val="center"/>
          </w:tcPr>
          <w:p w:rsidR="0068176D" w:rsidRPr="00CA5AB7" w:rsidRDefault="0068176D" w:rsidP="0003749E">
            <w:pPr>
              <w:widowControl w:val="0"/>
              <w:rPr>
                <w:rStyle w:val="ab"/>
                <w:rFonts w:eastAsiaTheme="minorHAnsi"/>
                <w:color w:val="auto"/>
              </w:rPr>
            </w:pPr>
            <w:r w:rsidRPr="00CA5AB7">
              <w:rPr>
                <w:rStyle w:val="ab"/>
                <w:rFonts w:eastAsiaTheme="minorHAnsi"/>
                <w:color w:val="auto"/>
              </w:rPr>
              <w:t>Калиниченко Елена Геннадьевна - начальник управления финансово - экономического обеспечения прав и гарантий граждан в области образования департамента образования администрации города;</w:t>
            </w:r>
          </w:p>
          <w:p w:rsidR="0068176D" w:rsidRPr="00CA5AB7" w:rsidRDefault="0068176D" w:rsidP="0003749E">
            <w:pPr>
              <w:widowControl w:val="0"/>
              <w:rPr>
                <w:rStyle w:val="ab"/>
                <w:rFonts w:eastAsiaTheme="minorHAnsi"/>
                <w:color w:val="auto"/>
              </w:rPr>
            </w:pPr>
            <w:r w:rsidRPr="00CA5AB7">
              <w:rPr>
                <w:rStyle w:val="ab"/>
                <w:rFonts w:eastAsiaTheme="minorHAnsi"/>
                <w:color w:val="auto"/>
              </w:rPr>
              <w:t xml:space="preserve">Наумова Ольга Николаевна - специалист-эксперт юридического управления администрации города; </w:t>
            </w:r>
          </w:p>
          <w:p w:rsidR="0068176D" w:rsidRPr="00CA5AB7" w:rsidRDefault="0068176D" w:rsidP="0003749E">
            <w:pPr>
              <w:widowControl w:val="0"/>
              <w:rPr>
                <w:rStyle w:val="ab"/>
                <w:rFonts w:eastAsiaTheme="minorHAnsi"/>
                <w:color w:val="auto"/>
              </w:rPr>
            </w:pPr>
            <w:proofErr w:type="spellStart"/>
            <w:r w:rsidRPr="00CA5AB7">
              <w:rPr>
                <w:rStyle w:val="ab"/>
                <w:rFonts w:eastAsiaTheme="minorHAnsi"/>
                <w:color w:val="auto"/>
              </w:rPr>
              <w:t>Симанова</w:t>
            </w:r>
            <w:proofErr w:type="spellEnd"/>
            <w:r w:rsidRPr="00CA5AB7">
              <w:rPr>
                <w:rStyle w:val="ab"/>
                <w:rFonts w:eastAsiaTheme="minorHAnsi"/>
                <w:color w:val="auto"/>
              </w:rPr>
              <w:t xml:space="preserve"> Марина Николаевна – начальник отдела дополнительного образования и воспитательной работы департамента образования администрации города;</w:t>
            </w:r>
          </w:p>
          <w:p w:rsidR="0068176D" w:rsidRPr="00CA5AB7" w:rsidRDefault="0068176D" w:rsidP="0003749E">
            <w:pPr>
              <w:widowControl w:val="0"/>
              <w:rPr>
                <w:rFonts w:eastAsiaTheme="minorHAnsi"/>
              </w:rPr>
            </w:pPr>
            <w:r w:rsidRPr="00CA5AB7">
              <w:rPr>
                <w:rStyle w:val="ab"/>
                <w:rFonts w:eastAsiaTheme="minorHAnsi"/>
                <w:color w:val="auto"/>
              </w:rPr>
              <w:t>Филиппов Виталий Денисович – главный специалист отдела дополнительного образования и воспитательной работы департамента образования администрации города</w:t>
            </w:r>
          </w:p>
        </w:tc>
      </w:tr>
    </w:tbl>
    <w:p w:rsidR="0068176D" w:rsidRPr="00CC74BD" w:rsidRDefault="0068176D" w:rsidP="0068176D">
      <w:pPr>
        <w:widowControl w:val="0"/>
        <w:sectPr w:rsidR="0068176D" w:rsidRPr="00CC74BD" w:rsidSect="00865E77">
          <w:headerReference w:type="default" r:id="rId8"/>
          <w:pgSz w:w="11907" w:h="16840" w:code="9"/>
          <w:pgMar w:top="1134" w:right="1276" w:bottom="993" w:left="1559" w:header="720" w:footer="720" w:gutter="0"/>
          <w:paperSrc w:first="15" w:other="15"/>
          <w:cols w:space="708"/>
          <w:titlePg/>
          <w:docGrid w:linePitch="326"/>
        </w:sectPr>
      </w:pPr>
    </w:p>
    <w:tbl>
      <w:tblPr>
        <w:tblpPr w:leftFromText="181" w:rightFromText="181" w:vertAnchor="text" w:horzAnchor="margin" w:tblpX="-777" w:tblpY="1"/>
        <w:tblW w:w="16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304"/>
        <w:gridCol w:w="1504"/>
        <w:gridCol w:w="1927"/>
        <w:gridCol w:w="1533"/>
        <w:gridCol w:w="709"/>
        <w:gridCol w:w="1275"/>
        <w:gridCol w:w="1275"/>
        <w:gridCol w:w="1276"/>
        <w:gridCol w:w="1276"/>
        <w:gridCol w:w="1276"/>
        <w:gridCol w:w="1275"/>
        <w:gridCol w:w="1279"/>
        <w:gridCol w:w="23"/>
      </w:tblGrid>
      <w:tr w:rsidR="0068176D" w:rsidRPr="00626474" w:rsidTr="0003749E">
        <w:trPr>
          <w:trHeight w:val="280"/>
        </w:trPr>
        <w:tc>
          <w:tcPr>
            <w:tcW w:w="16493" w:type="dxa"/>
            <w:gridSpan w:val="14"/>
          </w:tcPr>
          <w:p w:rsidR="0068176D" w:rsidRPr="00626474" w:rsidRDefault="0068176D" w:rsidP="0003749E">
            <w:pPr>
              <w:widowControl w:val="0"/>
              <w:spacing w:line="276" w:lineRule="auto"/>
              <w:ind w:left="142"/>
              <w:rPr>
                <w:b/>
              </w:rPr>
            </w:pPr>
            <w:r>
              <w:rPr>
                <w:b/>
              </w:rPr>
              <w:lastRenderedPageBreak/>
              <w:t xml:space="preserve">4 </w:t>
            </w:r>
            <w:r w:rsidRPr="00626474">
              <w:rPr>
                <w:b/>
              </w:rPr>
              <w:t>Финансирование расходов на реализацию проекта</w:t>
            </w:r>
          </w:p>
        </w:tc>
      </w:tr>
      <w:tr w:rsidR="0068176D" w:rsidRPr="00626474" w:rsidTr="0003749E">
        <w:trPr>
          <w:gridAfter w:val="1"/>
          <w:wAfter w:w="23" w:type="dxa"/>
          <w:trHeight w:val="86"/>
        </w:trPr>
        <w:tc>
          <w:tcPr>
            <w:tcW w:w="561" w:type="dxa"/>
            <w:vMerge w:val="restart"/>
            <w:shd w:val="clear" w:color="auto" w:fill="auto"/>
            <w:vAlign w:val="center"/>
          </w:tcPr>
          <w:p w:rsidR="0068176D" w:rsidRPr="006C4701" w:rsidRDefault="0068176D" w:rsidP="0003749E">
            <w:pPr>
              <w:widowControl w:val="0"/>
              <w:shd w:val="clear" w:color="auto" w:fill="FFFFFF"/>
              <w:jc w:val="center"/>
            </w:pPr>
            <w:r w:rsidRPr="006C4701">
              <w:t>№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:rsidR="0068176D" w:rsidRPr="00606650" w:rsidRDefault="0068176D" w:rsidP="0003749E">
            <w:pPr>
              <w:widowControl w:val="0"/>
              <w:shd w:val="clear" w:color="auto" w:fill="FFFFFF"/>
              <w:jc w:val="center"/>
              <w:rPr>
                <w:highlight w:val="yellow"/>
              </w:rPr>
            </w:pPr>
            <w:r w:rsidRPr="007616CA">
              <w:t>Вид источника финансирования</w:t>
            </w:r>
            <w:r w:rsidRPr="007616CA">
              <w:rPr>
                <w:rStyle w:val="ae"/>
              </w:rPr>
              <w:footnoteReference w:id="1"/>
            </w:r>
          </w:p>
        </w:tc>
        <w:tc>
          <w:tcPr>
            <w:tcW w:w="1504" w:type="dxa"/>
            <w:vMerge w:val="restart"/>
            <w:shd w:val="clear" w:color="auto" w:fill="auto"/>
            <w:vAlign w:val="center"/>
          </w:tcPr>
          <w:p w:rsidR="0068176D" w:rsidRPr="007616CA" w:rsidRDefault="0068176D" w:rsidP="0003749E">
            <w:pPr>
              <w:widowControl w:val="0"/>
              <w:shd w:val="clear" w:color="auto" w:fill="FFFFFF"/>
              <w:jc w:val="center"/>
              <w:rPr>
                <w:strike/>
              </w:rPr>
            </w:pPr>
            <w:r w:rsidRPr="007616CA">
              <w:t>Документ-основание финансирования</w:t>
            </w:r>
            <w:r w:rsidRPr="007616CA">
              <w:rPr>
                <w:rStyle w:val="ae"/>
              </w:rPr>
              <w:footnoteReference w:id="2"/>
            </w: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:rsidR="0068176D" w:rsidRPr="00606650" w:rsidRDefault="0068176D" w:rsidP="0003749E">
            <w:pPr>
              <w:widowControl w:val="0"/>
              <w:shd w:val="clear" w:color="auto" w:fill="FFFFFF"/>
              <w:jc w:val="center"/>
              <w:rPr>
                <w:highlight w:val="yellow"/>
              </w:rPr>
            </w:pPr>
            <w:r w:rsidRPr="007616CA">
              <w:t>Статус средств (утверждены/запланированы к утверждению)</w:t>
            </w:r>
          </w:p>
        </w:tc>
        <w:tc>
          <w:tcPr>
            <w:tcW w:w="1533" w:type="dxa"/>
          </w:tcPr>
          <w:p w:rsidR="0068176D" w:rsidRPr="007616CA" w:rsidRDefault="0068176D" w:rsidP="0003749E">
            <w:pPr>
              <w:widowControl w:val="0"/>
              <w:shd w:val="clear" w:color="auto" w:fill="FFFFFF"/>
              <w:jc w:val="center"/>
            </w:pPr>
          </w:p>
        </w:tc>
        <w:tc>
          <w:tcPr>
            <w:tcW w:w="9641" w:type="dxa"/>
            <w:gridSpan w:val="8"/>
          </w:tcPr>
          <w:p w:rsidR="0068176D" w:rsidRPr="00C17935" w:rsidRDefault="0068176D" w:rsidP="0003749E">
            <w:pPr>
              <w:widowControl w:val="0"/>
              <w:shd w:val="clear" w:color="auto" w:fill="FFFFFF"/>
              <w:jc w:val="center"/>
            </w:pPr>
            <w:r w:rsidRPr="00C17935">
              <w:t>Потребность в финансировании (млн. руб.)</w:t>
            </w:r>
          </w:p>
        </w:tc>
      </w:tr>
      <w:tr w:rsidR="0068176D" w:rsidRPr="00626474" w:rsidTr="0003749E">
        <w:trPr>
          <w:gridAfter w:val="1"/>
          <w:wAfter w:w="23" w:type="dxa"/>
          <w:trHeight w:val="163"/>
        </w:trPr>
        <w:tc>
          <w:tcPr>
            <w:tcW w:w="561" w:type="dxa"/>
            <w:vMerge/>
            <w:shd w:val="clear" w:color="auto" w:fill="auto"/>
            <w:vAlign w:val="center"/>
          </w:tcPr>
          <w:p w:rsidR="0068176D" w:rsidRPr="006C4701" w:rsidRDefault="0068176D" w:rsidP="0003749E">
            <w:pPr>
              <w:widowControl w:val="0"/>
              <w:shd w:val="clear" w:color="auto" w:fill="FFFFFF"/>
              <w:jc w:val="center"/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68176D" w:rsidRPr="006C4701" w:rsidRDefault="0068176D" w:rsidP="0003749E">
            <w:pPr>
              <w:widowControl w:val="0"/>
              <w:shd w:val="clear" w:color="auto" w:fill="FFFFFF"/>
              <w:jc w:val="center"/>
            </w:pPr>
          </w:p>
        </w:tc>
        <w:tc>
          <w:tcPr>
            <w:tcW w:w="1504" w:type="dxa"/>
            <w:vMerge/>
            <w:shd w:val="clear" w:color="auto" w:fill="auto"/>
            <w:vAlign w:val="center"/>
          </w:tcPr>
          <w:p w:rsidR="0068176D" w:rsidRPr="007616CA" w:rsidRDefault="0068176D" w:rsidP="0003749E">
            <w:pPr>
              <w:widowControl w:val="0"/>
              <w:shd w:val="clear" w:color="auto" w:fill="FFFFFF"/>
              <w:jc w:val="center"/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:rsidR="0068176D" w:rsidRPr="006C4701" w:rsidRDefault="0068176D" w:rsidP="0003749E">
            <w:pPr>
              <w:widowControl w:val="0"/>
              <w:shd w:val="clear" w:color="auto" w:fill="FFFFFF"/>
              <w:jc w:val="center"/>
            </w:pPr>
          </w:p>
        </w:tc>
        <w:tc>
          <w:tcPr>
            <w:tcW w:w="1533" w:type="dxa"/>
            <w:vMerge w:val="restart"/>
            <w:shd w:val="clear" w:color="auto" w:fill="auto"/>
            <w:vAlign w:val="center"/>
          </w:tcPr>
          <w:p w:rsidR="0068176D" w:rsidRPr="006C4701" w:rsidRDefault="0068176D" w:rsidP="0003749E">
            <w:pPr>
              <w:widowControl w:val="0"/>
              <w:shd w:val="clear" w:color="auto" w:fill="FFFFFF"/>
              <w:jc w:val="center"/>
            </w:pPr>
            <w:r w:rsidRPr="006C4701">
              <w:t>Всего</w:t>
            </w:r>
          </w:p>
        </w:tc>
        <w:tc>
          <w:tcPr>
            <w:tcW w:w="9641" w:type="dxa"/>
            <w:gridSpan w:val="8"/>
          </w:tcPr>
          <w:p w:rsidR="0068176D" w:rsidRPr="00C17935" w:rsidRDefault="0068176D" w:rsidP="0003749E">
            <w:pPr>
              <w:widowControl w:val="0"/>
              <w:shd w:val="clear" w:color="auto" w:fill="FFFFFF"/>
              <w:jc w:val="center"/>
            </w:pPr>
            <w:r w:rsidRPr="00C17935">
              <w:t>в том числе по годам</w:t>
            </w:r>
          </w:p>
        </w:tc>
      </w:tr>
      <w:tr w:rsidR="0068176D" w:rsidRPr="00626474" w:rsidTr="0003749E">
        <w:trPr>
          <w:gridAfter w:val="1"/>
          <w:wAfter w:w="23" w:type="dxa"/>
          <w:trHeight w:val="930"/>
        </w:trPr>
        <w:tc>
          <w:tcPr>
            <w:tcW w:w="561" w:type="dxa"/>
            <w:vMerge/>
            <w:shd w:val="clear" w:color="auto" w:fill="auto"/>
            <w:vAlign w:val="center"/>
          </w:tcPr>
          <w:p w:rsidR="0068176D" w:rsidRPr="006C4701" w:rsidRDefault="0068176D" w:rsidP="0003749E">
            <w:pPr>
              <w:widowControl w:val="0"/>
              <w:shd w:val="clear" w:color="auto" w:fill="FFFFFF"/>
              <w:jc w:val="center"/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68176D" w:rsidRPr="006C4701" w:rsidRDefault="0068176D" w:rsidP="0003749E">
            <w:pPr>
              <w:widowControl w:val="0"/>
              <w:shd w:val="clear" w:color="auto" w:fill="FFFFFF"/>
              <w:jc w:val="center"/>
            </w:pPr>
          </w:p>
        </w:tc>
        <w:tc>
          <w:tcPr>
            <w:tcW w:w="1504" w:type="dxa"/>
            <w:vMerge/>
            <w:shd w:val="clear" w:color="auto" w:fill="auto"/>
            <w:vAlign w:val="center"/>
          </w:tcPr>
          <w:p w:rsidR="0068176D" w:rsidRPr="007616CA" w:rsidRDefault="0068176D" w:rsidP="0003749E">
            <w:pPr>
              <w:widowControl w:val="0"/>
              <w:shd w:val="clear" w:color="auto" w:fill="FFFFFF"/>
              <w:jc w:val="center"/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:rsidR="0068176D" w:rsidRPr="006C4701" w:rsidRDefault="0068176D" w:rsidP="0003749E">
            <w:pPr>
              <w:widowControl w:val="0"/>
              <w:shd w:val="clear" w:color="auto" w:fill="FFFFFF"/>
              <w:jc w:val="center"/>
            </w:pPr>
          </w:p>
        </w:tc>
        <w:tc>
          <w:tcPr>
            <w:tcW w:w="1533" w:type="dxa"/>
            <w:vMerge/>
            <w:shd w:val="clear" w:color="auto" w:fill="auto"/>
            <w:vAlign w:val="center"/>
          </w:tcPr>
          <w:p w:rsidR="0068176D" w:rsidRPr="006C4701" w:rsidRDefault="0068176D" w:rsidP="0003749E">
            <w:pPr>
              <w:widowControl w:val="0"/>
              <w:shd w:val="clear" w:color="auto" w:fill="FFFFFF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176D" w:rsidRPr="00C17935" w:rsidRDefault="0068176D" w:rsidP="0003749E">
            <w:pPr>
              <w:widowControl w:val="0"/>
              <w:shd w:val="clear" w:color="auto" w:fill="FFFFFF"/>
              <w:spacing w:before="120" w:after="120"/>
              <w:jc w:val="center"/>
            </w:pPr>
            <w:r w:rsidRPr="00C17935">
              <w:t>2018</w:t>
            </w:r>
          </w:p>
        </w:tc>
        <w:tc>
          <w:tcPr>
            <w:tcW w:w="1275" w:type="dxa"/>
            <w:vAlign w:val="center"/>
          </w:tcPr>
          <w:p w:rsidR="0068176D" w:rsidRPr="00C17935" w:rsidRDefault="0068176D" w:rsidP="0003749E">
            <w:pPr>
              <w:widowControl w:val="0"/>
              <w:shd w:val="clear" w:color="auto" w:fill="FFFFFF"/>
              <w:spacing w:before="120" w:after="120"/>
              <w:jc w:val="center"/>
            </w:pPr>
            <w:r w:rsidRPr="00C17935">
              <w:t>2019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8176D" w:rsidRPr="00C17935" w:rsidRDefault="0068176D" w:rsidP="0003749E">
            <w:pPr>
              <w:widowControl w:val="0"/>
              <w:shd w:val="clear" w:color="auto" w:fill="FFFFFF"/>
              <w:spacing w:before="120" w:after="120"/>
              <w:jc w:val="center"/>
            </w:pPr>
            <w:r w:rsidRPr="00C17935">
              <w:t>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176D" w:rsidRPr="00C17935" w:rsidRDefault="0068176D" w:rsidP="0003749E">
            <w:pPr>
              <w:widowControl w:val="0"/>
              <w:shd w:val="clear" w:color="auto" w:fill="FFFFFF"/>
              <w:spacing w:before="120" w:after="120"/>
              <w:jc w:val="center"/>
            </w:pPr>
            <w:r w:rsidRPr="00C17935">
              <w:t>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176D" w:rsidRPr="00C17935" w:rsidRDefault="0068176D" w:rsidP="0003749E">
            <w:pPr>
              <w:widowControl w:val="0"/>
              <w:shd w:val="clear" w:color="auto" w:fill="FFFFFF"/>
              <w:spacing w:before="120" w:after="120"/>
              <w:jc w:val="center"/>
            </w:pPr>
            <w:r w:rsidRPr="00C17935">
              <w:t>2022</w:t>
            </w:r>
          </w:p>
        </w:tc>
        <w:tc>
          <w:tcPr>
            <w:tcW w:w="1276" w:type="dxa"/>
            <w:vAlign w:val="center"/>
          </w:tcPr>
          <w:p w:rsidR="0068176D" w:rsidRPr="00C17935" w:rsidRDefault="0068176D" w:rsidP="0003749E">
            <w:pPr>
              <w:widowControl w:val="0"/>
              <w:shd w:val="clear" w:color="auto" w:fill="FFFFFF"/>
              <w:spacing w:before="120" w:after="120"/>
              <w:jc w:val="center"/>
            </w:pPr>
            <w:r w:rsidRPr="00C17935">
              <w:t>2023</w:t>
            </w:r>
          </w:p>
        </w:tc>
        <w:tc>
          <w:tcPr>
            <w:tcW w:w="1275" w:type="dxa"/>
            <w:vAlign w:val="center"/>
          </w:tcPr>
          <w:p w:rsidR="0068176D" w:rsidRPr="00FB152B" w:rsidRDefault="0068176D" w:rsidP="0003749E">
            <w:pPr>
              <w:widowControl w:val="0"/>
              <w:shd w:val="clear" w:color="auto" w:fill="FFFFFF"/>
              <w:spacing w:before="120" w:after="120"/>
              <w:jc w:val="center"/>
            </w:pPr>
            <w:r>
              <w:t>2024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68176D" w:rsidRPr="00FB152B" w:rsidRDefault="0068176D" w:rsidP="0003749E">
            <w:pPr>
              <w:widowControl w:val="0"/>
              <w:shd w:val="clear" w:color="auto" w:fill="FFFFFF"/>
              <w:spacing w:before="120" w:after="120"/>
              <w:jc w:val="center"/>
            </w:pPr>
            <w:r>
              <w:t>2025</w:t>
            </w:r>
          </w:p>
        </w:tc>
      </w:tr>
      <w:tr w:rsidR="0068176D" w:rsidRPr="00626474" w:rsidTr="0003749E">
        <w:trPr>
          <w:gridAfter w:val="1"/>
          <w:wAfter w:w="23" w:type="dxa"/>
          <w:trHeight w:val="539"/>
        </w:trPr>
        <w:tc>
          <w:tcPr>
            <w:tcW w:w="561" w:type="dxa"/>
            <w:shd w:val="clear" w:color="auto" w:fill="auto"/>
            <w:vAlign w:val="center"/>
          </w:tcPr>
          <w:p w:rsidR="0068176D" w:rsidRPr="00433EFF" w:rsidRDefault="00865E77" w:rsidP="0003749E">
            <w:pPr>
              <w:widowControl w:val="0"/>
              <w:ind w:left="142"/>
            </w:pPr>
            <w:sdt>
              <w:sdtPr>
                <w:rPr>
                  <w:color w:val="000000" w:themeColor="text1"/>
                  <w:lang w:val="en-US"/>
                </w:rPr>
                <w:alias w:val="начало_InitBudgetWrap"/>
                <w:tag w:val="начало_InitBudgetWrap"/>
                <w:id w:val="128907196"/>
                <w:placeholder>
                  <w:docPart w:val="16524DA9BD51408880FA3C400BBF1443"/>
                </w:placeholder>
              </w:sdtPr>
              <w:sdtEndPr/>
              <w:sdtContent>
                <w:r w:rsidR="0068176D" w:rsidRPr="00433EFF">
                  <w:rPr>
                    <w:color w:val="000000" w:themeColor="text1"/>
                  </w:rPr>
                  <w:t>1</w:t>
                </w:r>
              </w:sdtContent>
            </w:sdt>
            <w:sdt>
              <w:sdtPr>
                <w:rPr>
                  <w:color w:val="000000" w:themeColor="text1"/>
                  <w:lang w:val="en-US"/>
                </w:rPr>
                <w:alias w:val="начало_InitBudget"/>
                <w:tag w:val="начало_InitBudget"/>
                <w:id w:val="258494173"/>
                <w:placeholder>
                  <w:docPart w:val="16524DA9BD51408880FA3C400BBF1443"/>
                </w:placeholder>
                <w:showingPlcHdr/>
              </w:sdtPr>
              <w:sdtEndPr/>
              <w:sdtContent/>
            </w:sdt>
            <w:r w:rsidR="0068176D" w:rsidRPr="00433EFF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8176D" w:rsidRPr="00433EFF" w:rsidRDefault="0068176D" w:rsidP="0003749E">
            <w:pPr>
              <w:rPr>
                <w:color w:val="000000"/>
              </w:rPr>
            </w:pPr>
            <w:r w:rsidRPr="00433EFF">
              <w:rPr>
                <w:color w:val="000000"/>
              </w:rPr>
              <w:t>Местный бюджет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68176D" w:rsidRPr="00433EFF" w:rsidRDefault="00865E77" w:rsidP="0003749E">
            <w:pPr>
              <w:widowControl w:val="0"/>
              <w:shd w:val="clear" w:color="auto" w:fill="FFFFFF"/>
              <w:jc w:val="center"/>
              <w:rPr>
                <w:lang w:val="en-US"/>
              </w:rPr>
            </w:pPr>
            <w:sdt>
              <w:sdtPr>
                <w:rPr>
                  <w:color w:val="000000" w:themeColor="text1"/>
                </w:rPr>
                <w:alias w:val="FinBase"/>
                <w:tag w:val="FinBase"/>
                <w:id w:val="-359051203"/>
                <w:placeholder>
                  <w:docPart w:val="DCB0EEB3536948769EBD53DC5AAFF093"/>
                </w:placeholder>
                <w:showingPlcHdr/>
              </w:sdtPr>
              <w:sdtEndPr/>
              <w:sdtContent>
                <w:r w:rsidR="0068176D" w:rsidRPr="00433EFF">
                  <w:rPr>
                    <w:rStyle w:val="ab"/>
                    <w:rFonts w:eastAsiaTheme="minorHAnsi"/>
                    <w:color w:val="000000" w:themeColor="text1"/>
                  </w:rPr>
                  <w:t xml:space="preserve"> </w:t>
                </w:r>
              </w:sdtContent>
            </w:sdt>
          </w:p>
        </w:tc>
        <w:tc>
          <w:tcPr>
            <w:tcW w:w="1927" w:type="dxa"/>
            <w:shd w:val="clear" w:color="auto" w:fill="auto"/>
            <w:vAlign w:val="center"/>
          </w:tcPr>
          <w:p w:rsidR="0068176D" w:rsidRPr="00433EFF" w:rsidRDefault="0068176D" w:rsidP="0003749E">
            <w:pPr>
              <w:widowControl w:val="0"/>
              <w:shd w:val="clear" w:color="auto" w:fill="FFFFFF"/>
              <w:jc w:val="center"/>
            </w:pPr>
            <w:r w:rsidRPr="00433EFF">
              <w:t>Запланированы к утверждению</w:t>
            </w:r>
          </w:p>
        </w:tc>
        <w:tc>
          <w:tcPr>
            <w:tcW w:w="1533" w:type="dxa"/>
            <w:shd w:val="clear" w:color="auto" w:fill="auto"/>
          </w:tcPr>
          <w:p w:rsidR="0068176D" w:rsidRPr="00433EFF" w:rsidRDefault="0068176D" w:rsidP="000374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68176D" w:rsidRPr="00C17935" w:rsidRDefault="0068176D" w:rsidP="000374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8176D" w:rsidRPr="00C17935" w:rsidRDefault="0068176D" w:rsidP="0003749E">
            <w:pPr>
              <w:jc w:val="center"/>
              <w:rPr>
                <w:sz w:val="22"/>
                <w:szCs w:val="22"/>
              </w:rPr>
            </w:pPr>
            <w:r w:rsidRPr="00C17935">
              <w:t>0,05</w:t>
            </w:r>
          </w:p>
        </w:tc>
        <w:tc>
          <w:tcPr>
            <w:tcW w:w="1275" w:type="dxa"/>
            <w:shd w:val="clear" w:color="auto" w:fill="auto"/>
          </w:tcPr>
          <w:p w:rsidR="0068176D" w:rsidRPr="00C17935" w:rsidRDefault="0068176D" w:rsidP="000374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8176D" w:rsidRPr="00C17935" w:rsidRDefault="0068176D" w:rsidP="000374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8176D" w:rsidRPr="00C17935" w:rsidRDefault="0068176D" w:rsidP="000374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8176D" w:rsidRPr="00C17935" w:rsidRDefault="0068176D" w:rsidP="000374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8176D" w:rsidRPr="00496663" w:rsidRDefault="0068176D" w:rsidP="000374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shd w:val="clear" w:color="auto" w:fill="auto"/>
          </w:tcPr>
          <w:p w:rsidR="0068176D" w:rsidRPr="00496663" w:rsidRDefault="0068176D" w:rsidP="0003749E">
            <w:pPr>
              <w:jc w:val="center"/>
              <w:rPr>
                <w:sz w:val="22"/>
                <w:szCs w:val="22"/>
              </w:rPr>
            </w:pPr>
          </w:p>
        </w:tc>
      </w:tr>
      <w:tr w:rsidR="0068176D" w:rsidRPr="00626474" w:rsidTr="0003749E">
        <w:trPr>
          <w:gridAfter w:val="1"/>
          <w:wAfter w:w="23" w:type="dxa"/>
          <w:trHeight w:val="559"/>
        </w:trPr>
        <w:tc>
          <w:tcPr>
            <w:tcW w:w="5296" w:type="dxa"/>
            <w:gridSpan w:val="4"/>
            <w:shd w:val="clear" w:color="auto" w:fill="auto"/>
            <w:vAlign w:val="center"/>
          </w:tcPr>
          <w:p w:rsidR="0068176D" w:rsidRPr="00626474" w:rsidRDefault="0068176D" w:rsidP="0003749E">
            <w:pPr>
              <w:widowControl w:val="0"/>
              <w:shd w:val="clear" w:color="auto" w:fill="FFFFFF"/>
              <w:jc w:val="right"/>
            </w:pPr>
            <w:r>
              <w:t>ИТОГО:</w:t>
            </w:r>
          </w:p>
        </w:tc>
        <w:tc>
          <w:tcPr>
            <w:tcW w:w="1533" w:type="dxa"/>
            <w:shd w:val="clear" w:color="auto" w:fill="auto"/>
          </w:tcPr>
          <w:p w:rsidR="0068176D" w:rsidRPr="00BE18C3" w:rsidRDefault="0068176D" w:rsidP="0003749E">
            <w:pPr>
              <w:widowControl w:val="0"/>
              <w:shd w:val="clear" w:color="auto" w:fill="FFFFFF"/>
              <w:spacing w:before="12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68176D" w:rsidRPr="00C17935" w:rsidRDefault="0068176D" w:rsidP="000374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68176D" w:rsidRPr="00C17935" w:rsidRDefault="0068176D" w:rsidP="0003749E">
            <w:pPr>
              <w:jc w:val="center"/>
              <w:rPr>
                <w:b/>
                <w:sz w:val="22"/>
                <w:szCs w:val="22"/>
              </w:rPr>
            </w:pPr>
            <w:r w:rsidRPr="00C17935">
              <w:t>0,05</w:t>
            </w:r>
          </w:p>
        </w:tc>
        <w:tc>
          <w:tcPr>
            <w:tcW w:w="1275" w:type="dxa"/>
            <w:shd w:val="clear" w:color="auto" w:fill="auto"/>
          </w:tcPr>
          <w:p w:rsidR="0068176D" w:rsidRPr="00C17935" w:rsidRDefault="0068176D" w:rsidP="000374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8176D" w:rsidRPr="00C17935" w:rsidRDefault="0068176D" w:rsidP="000374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8176D" w:rsidRPr="00C17935" w:rsidRDefault="0068176D" w:rsidP="000374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68176D" w:rsidRPr="00C17935" w:rsidRDefault="0068176D" w:rsidP="000374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68176D" w:rsidRPr="00496663" w:rsidRDefault="0068176D" w:rsidP="000374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9" w:type="dxa"/>
            <w:shd w:val="clear" w:color="auto" w:fill="auto"/>
          </w:tcPr>
          <w:p w:rsidR="0068176D" w:rsidRPr="00496663" w:rsidRDefault="0068176D" w:rsidP="0003749E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68176D" w:rsidRDefault="0068176D" w:rsidP="0068176D">
      <w:pPr>
        <w:widowControl w:val="0"/>
      </w:pPr>
    </w:p>
    <w:p w:rsidR="0068176D" w:rsidRDefault="0068176D" w:rsidP="0068176D"/>
    <w:p w:rsidR="0068176D" w:rsidRDefault="0068176D" w:rsidP="0068176D"/>
    <w:p w:rsidR="0068176D" w:rsidRPr="00626474" w:rsidRDefault="0068176D" w:rsidP="0068176D"/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39"/>
        <w:gridCol w:w="7139"/>
      </w:tblGrid>
      <w:tr w:rsidR="0068176D" w:rsidTr="0003749E">
        <w:tc>
          <w:tcPr>
            <w:tcW w:w="7139" w:type="dxa"/>
          </w:tcPr>
          <w:p w:rsidR="0068176D" w:rsidRDefault="0068176D" w:rsidP="0003749E">
            <w:pPr>
              <w:widowControl w:val="0"/>
            </w:pPr>
            <w:r w:rsidRPr="006C4701">
              <w:t>Инициатор</w:t>
            </w:r>
            <w:r>
              <w:t xml:space="preserve"> </w:t>
            </w:r>
          </w:p>
        </w:tc>
        <w:tc>
          <w:tcPr>
            <w:tcW w:w="7139" w:type="dxa"/>
          </w:tcPr>
          <w:p w:rsidR="0068176D" w:rsidRDefault="0068176D" w:rsidP="0003749E">
            <w:r>
              <w:t xml:space="preserve">_________________                  </w:t>
            </w:r>
            <w:r w:rsidRPr="005726C5">
              <w:rPr>
                <w:u w:val="single"/>
              </w:rPr>
              <w:t>Э.В. Игошин</w:t>
            </w:r>
          </w:p>
        </w:tc>
      </w:tr>
      <w:tr w:rsidR="0068176D" w:rsidTr="0003749E">
        <w:tc>
          <w:tcPr>
            <w:tcW w:w="7139" w:type="dxa"/>
          </w:tcPr>
          <w:p w:rsidR="0068176D" w:rsidRDefault="0068176D" w:rsidP="0003749E">
            <w:pPr>
              <w:widowControl w:val="0"/>
            </w:pPr>
          </w:p>
        </w:tc>
        <w:tc>
          <w:tcPr>
            <w:tcW w:w="7139" w:type="dxa"/>
          </w:tcPr>
          <w:p w:rsidR="0068176D" w:rsidRDefault="0068176D" w:rsidP="0003749E">
            <w:r>
              <w:rPr>
                <w:sz w:val="18"/>
              </w:rPr>
              <w:t xml:space="preserve">             </w:t>
            </w:r>
            <w:r w:rsidRPr="00947EFA">
              <w:rPr>
                <w:sz w:val="18"/>
              </w:rPr>
              <w:t xml:space="preserve">(подпись)                                     (инициалы, </w:t>
            </w:r>
            <w:r>
              <w:rPr>
                <w:sz w:val="18"/>
              </w:rPr>
              <w:t>фамилия</w:t>
            </w:r>
            <w:r w:rsidRPr="00947EFA">
              <w:rPr>
                <w:sz w:val="18"/>
              </w:rPr>
              <w:t>)</w:t>
            </w:r>
          </w:p>
        </w:tc>
      </w:tr>
    </w:tbl>
    <w:p w:rsidR="0068176D" w:rsidRPr="00CC74BD" w:rsidRDefault="0068176D" w:rsidP="0068176D">
      <w:pPr>
        <w:widowControl w:val="0"/>
        <w:sectPr w:rsidR="0068176D" w:rsidRPr="00CC74BD" w:rsidSect="00636139">
          <w:pgSz w:w="16840" w:h="11907" w:orient="landscape" w:code="9"/>
          <w:pgMar w:top="1559" w:right="1418" w:bottom="1276" w:left="1134" w:header="720" w:footer="720" w:gutter="0"/>
          <w:paperSrc w:first="15" w:other="15"/>
          <w:cols w:space="708"/>
          <w:titlePg/>
          <w:docGrid w:linePitch="326"/>
        </w:sectPr>
      </w:pPr>
    </w:p>
    <w:p w:rsidR="00AE704A" w:rsidRDefault="00AE704A" w:rsidP="002F2664">
      <w:pPr>
        <w:ind w:right="283"/>
        <w:rPr>
          <w:rFonts w:eastAsia="Calibri"/>
          <w:sz w:val="28"/>
          <w:szCs w:val="28"/>
        </w:rPr>
      </w:pPr>
    </w:p>
    <w:sectPr w:rsidR="00AE704A" w:rsidSect="0068176D">
      <w:footerReference w:type="even" r:id="rId9"/>
      <w:footerReference w:type="default" r:id="rId10"/>
      <w:pgSz w:w="11906" w:h="16838"/>
      <w:pgMar w:top="1135" w:right="707" w:bottom="993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5C2" w:rsidRDefault="006225C2">
      <w:r>
        <w:separator/>
      </w:r>
    </w:p>
  </w:endnote>
  <w:endnote w:type="continuationSeparator" w:id="0">
    <w:p w:rsidR="006225C2" w:rsidRDefault="00622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CBE" w:rsidRDefault="00091CBE" w:rsidP="001C106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1CBE" w:rsidRDefault="00091CBE" w:rsidP="00DC2ED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CBE" w:rsidRDefault="00091CBE" w:rsidP="00DC2ED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5C2" w:rsidRDefault="006225C2">
      <w:r>
        <w:separator/>
      </w:r>
    </w:p>
  </w:footnote>
  <w:footnote w:type="continuationSeparator" w:id="0">
    <w:p w:rsidR="006225C2" w:rsidRDefault="006225C2">
      <w:r>
        <w:continuationSeparator/>
      </w:r>
    </w:p>
  </w:footnote>
  <w:footnote w:id="1">
    <w:p w:rsidR="0068176D" w:rsidRPr="00204169" w:rsidRDefault="0068176D" w:rsidP="0068176D">
      <w:pPr>
        <w:pStyle w:val="ac"/>
        <w:rPr>
          <w:rFonts w:ascii="Times New Roman" w:hAnsi="Times New Roman"/>
          <w:highlight w:val="yellow"/>
        </w:rPr>
      </w:pPr>
      <w:r w:rsidRPr="007616CA">
        <w:rPr>
          <w:rStyle w:val="ae"/>
        </w:rPr>
        <w:footnoteRef/>
      </w:r>
      <w:r w:rsidRPr="007616CA">
        <w:rPr>
          <w:rFonts w:ascii="Times New Roman" w:hAnsi="Times New Roman"/>
        </w:rPr>
        <w:t>Указывается вид источника финансирования расходов проекта (в том числе планируемый): федеральный бюджет, бюджет автономного округа, местный бюджет, иной источник (средства инвестора, иные).</w:t>
      </w:r>
      <w:r>
        <w:rPr>
          <w:rFonts w:ascii="Times New Roman" w:hAnsi="Times New Roman"/>
        </w:rPr>
        <w:t xml:space="preserve"> </w:t>
      </w:r>
      <w:r w:rsidRPr="007616CA">
        <w:rPr>
          <w:rFonts w:ascii="Times New Roman" w:hAnsi="Times New Roman"/>
        </w:rPr>
        <w:t>В том числе планируемый.</w:t>
      </w:r>
    </w:p>
  </w:footnote>
  <w:footnote w:id="2">
    <w:p w:rsidR="0068176D" w:rsidRDefault="0068176D" w:rsidP="0068176D">
      <w:pPr>
        <w:pStyle w:val="ac"/>
        <w:jc w:val="both"/>
      </w:pPr>
      <w:r w:rsidRPr="00784CD6">
        <w:rPr>
          <w:rStyle w:val="ae"/>
        </w:rPr>
        <w:footnoteRef/>
      </w:r>
      <w:r w:rsidRPr="00784CD6">
        <w:rPr>
          <w:rFonts w:ascii="Times New Roman" w:hAnsi="Times New Roman"/>
        </w:rPr>
        <w:t>Указываются реквизиты (наименование, дата, номер) документа, который выступает или планируется в качестве основания финансирования, ссылка на соответствующие пункты в документе.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76D" w:rsidRDefault="0068176D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865E77">
      <w:rPr>
        <w:noProof/>
      </w:rPr>
      <w:t>11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97D0B"/>
    <w:multiLevelType w:val="hybridMultilevel"/>
    <w:tmpl w:val="ADA8750A"/>
    <w:lvl w:ilvl="0" w:tplc="C44060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F750A9"/>
    <w:multiLevelType w:val="multilevel"/>
    <w:tmpl w:val="5356991C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44844868"/>
    <w:multiLevelType w:val="multilevel"/>
    <w:tmpl w:val="AE405B2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779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4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555F6E24"/>
    <w:multiLevelType w:val="multilevel"/>
    <w:tmpl w:val="7EB6A4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656E6DD4"/>
    <w:multiLevelType w:val="hybridMultilevel"/>
    <w:tmpl w:val="0D5E4F3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A3"/>
    <w:rsid w:val="00000059"/>
    <w:rsid w:val="0000151A"/>
    <w:rsid w:val="000020AE"/>
    <w:rsid w:val="000063CB"/>
    <w:rsid w:val="000100F5"/>
    <w:rsid w:val="00012278"/>
    <w:rsid w:val="00012581"/>
    <w:rsid w:val="00012B8C"/>
    <w:rsid w:val="0001305D"/>
    <w:rsid w:val="00013C19"/>
    <w:rsid w:val="00016362"/>
    <w:rsid w:val="000165AD"/>
    <w:rsid w:val="00017BE7"/>
    <w:rsid w:val="00021F88"/>
    <w:rsid w:val="00022DB3"/>
    <w:rsid w:val="00026AE3"/>
    <w:rsid w:val="000309BC"/>
    <w:rsid w:val="000321C6"/>
    <w:rsid w:val="00032B73"/>
    <w:rsid w:val="00033C94"/>
    <w:rsid w:val="00033C9B"/>
    <w:rsid w:val="000341C0"/>
    <w:rsid w:val="00034BA6"/>
    <w:rsid w:val="00037D2E"/>
    <w:rsid w:val="000403C9"/>
    <w:rsid w:val="000437AF"/>
    <w:rsid w:val="00043F96"/>
    <w:rsid w:val="0004573B"/>
    <w:rsid w:val="000478B3"/>
    <w:rsid w:val="0005053E"/>
    <w:rsid w:val="00053C26"/>
    <w:rsid w:val="00053E68"/>
    <w:rsid w:val="00055011"/>
    <w:rsid w:val="000601D5"/>
    <w:rsid w:val="00060412"/>
    <w:rsid w:val="00064671"/>
    <w:rsid w:val="00064C38"/>
    <w:rsid w:val="00064D3F"/>
    <w:rsid w:val="00066C93"/>
    <w:rsid w:val="00067375"/>
    <w:rsid w:val="0007151E"/>
    <w:rsid w:val="0007499C"/>
    <w:rsid w:val="00074D55"/>
    <w:rsid w:val="00074FA4"/>
    <w:rsid w:val="00076D54"/>
    <w:rsid w:val="00080043"/>
    <w:rsid w:val="00080C00"/>
    <w:rsid w:val="00081AF4"/>
    <w:rsid w:val="00081EDE"/>
    <w:rsid w:val="00082D99"/>
    <w:rsid w:val="000841E5"/>
    <w:rsid w:val="00084E69"/>
    <w:rsid w:val="00085194"/>
    <w:rsid w:val="00086364"/>
    <w:rsid w:val="00087E16"/>
    <w:rsid w:val="00091CBE"/>
    <w:rsid w:val="00092398"/>
    <w:rsid w:val="0009264B"/>
    <w:rsid w:val="00092933"/>
    <w:rsid w:val="000931DD"/>
    <w:rsid w:val="0009382A"/>
    <w:rsid w:val="00094362"/>
    <w:rsid w:val="00095E50"/>
    <w:rsid w:val="000968AA"/>
    <w:rsid w:val="00097381"/>
    <w:rsid w:val="000A0757"/>
    <w:rsid w:val="000A0828"/>
    <w:rsid w:val="000A0B8F"/>
    <w:rsid w:val="000A31B0"/>
    <w:rsid w:val="000A3437"/>
    <w:rsid w:val="000A464C"/>
    <w:rsid w:val="000A67DA"/>
    <w:rsid w:val="000A6A80"/>
    <w:rsid w:val="000A7C9F"/>
    <w:rsid w:val="000B0D73"/>
    <w:rsid w:val="000B17E7"/>
    <w:rsid w:val="000B1F2B"/>
    <w:rsid w:val="000B374D"/>
    <w:rsid w:val="000B7405"/>
    <w:rsid w:val="000C057B"/>
    <w:rsid w:val="000C1C2B"/>
    <w:rsid w:val="000C3E73"/>
    <w:rsid w:val="000C50E1"/>
    <w:rsid w:val="000C50EB"/>
    <w:rsid w:val="000C51D7"/>
    <w:rsid w:val="000C69E3"/>
    <w:rsid w:val="000C6FCE"/>
    <w:rsid w:val="000C7094"/>
    <w:rsid w:val="000C70AF"/>
    <w:rsid w:val="000D0192"/>
    <w:rsid w:val="000D0548"/>
    <w:rsid w:val="000D0BBE"/>
    <w:rsid w:val="000D2972"/>
    <w:rsid w:val="000D335C"/>
    <w:rsid w:val="000D5141"/>
    <w:rsid w:val="000E192C"/>
    <w:rsid w:val="000E1E85"/>
    <w:rsid w:val="000E2765"/>
    <w:rsid w:val="000E3212"/>
    <w:rsid w:val="000E36B2"/>
    <w:rsid w:val="000E4080"/>
    <w:rsid w:val="000E4C3D"/>
    <w:rsid w:val="000F0A99"/>
    <w:rsid w:val="000F1045"/>
    <w:rsid w:val="000F1EF9"/>
    <w:rsid w:val="000F489E"/>
    <w:rsid w:val="000F5351"/>
    <w:rsid w:val="000F638F"/>
    <w:rsid w:val="000F760C"/>
    <w:rsid w:val="000F7F7B"/>
    <w:rsid w:val="0010092C"/>
    <w:rsid w:val="001014E3"/>
    <w:rsid w:val="001016AE"/>
    <w:rsid w:val="00101B01"/>
    <w:rsid w:val="00102611"/>
    <w:rsid w:val="00103587"/>
    <w:rsid w:val="00103776"/>
    <w:rsid w:val="00103E89"/>
    <w:rsid w:val="00106399"/>
    <w:rsid w:val="00107D17"/>
    <w:rsid w:val="00110FE8"/>
    <w:rsid w:val="00111073"/>
    <w:rsid w:val="001114CF"/>
    <w:rsid w:val="00111FD5"/>
    <w:rsid w:val="00112A7A"/>
    <w:rsid w:val="001141F2"/>
    <w:rsid w:val="00114E32"/>
    <w:rsid w:val="00115203"/>
    <w:rsid w:val="00117342"/>
    <w:rsid w:val="00117A8A"/>
    <w:rsid w:val="00117B11"/>
    <w:rsid w:val="00117F4E"/>
    <w:rsid w:val="001215E9"/>
    <w:rsid w:val="00121F90"/>
    <w:rsid w:val="0012235E"/>
    <w:rsid w:val="00122F19"/>
    <w:rsid w:val="001230E4"/>
    <w:rsid w:val="001239A6"/>
    <w:rsid w:val="0012405D"/>
    <w:rsid w:val="00124176"/>
    <w:rsid w:val="001251C0"/>
    <w:rsid w:val="00125CE0"/>
    <w:rsid w:val="0012662D"/>
    <w:rsid w:val="00126A47"/>
    <w:rsid w:val="001274EC"/>
    <w:rsid w:val="001309C9"/>
    <w:rsid w:val="0013225B"/>
    <w:rsid w:val="00132CF8"/>
    <w:rsid w:val="001330B6"/>
    <w:rsid w:val="0013403F"/>
    <w:rsid w:val="001346AD"/>
    <w:rsid w:val="001353B9"/>
    <w:rsid w:val="00135B46"/>
    <w:rsid w:val="00136305"/>
    <w:rsid w:val="00137E5B"/>
    <w:rsid w:val="001405C6"/>
    <w:rsid w:val="001412AD"/>
    <w:rsid w:val="00141761"/>
    <w:rsid w:val="00141F1B"/>
    <w:rsid w:val="00143056"/>
    <w:rsid w:val="001436BA"/>
    <w:rsid w:val="00144036"/>
    <w:rsid w:val="00147E33"/>
    <w:rsid w:val="00150391"/>
    <w:rsid w:val="001510A4"/>
    <w:rsid w:val="00151685"/>
    <w:rsid w:val="00151D86"/>
    <w:rsid w:val="001524C2"/>
    <w:rsid w:val="0015298D"/>
    <w:rsid w:val="001536C0"/>
    <w:rsid w:val="00153D36"/>
    <w:rsid w:val="001545E9"/>
    <w:rsid w:val="0015516D"/>
    <w:rsid w:val="00155CB7"/>
    <w:rsid w:val="00161531"/>
    <w:rsid w:val="00161C25"/>
    <w:rsid w:val="00161E66"/>
    <w:rsid w:val="00162C22"/>
    <w:rsid w:val="001648D4"/>
    <w:rsid w:val="001703F2"/>
    <w:rsid w:val="00171542"/>
    <w:rsid w:val="00171F15"/>
    <w:rsid w:val="001728E7"/>
    <w:rsid w:val="00172926"/>
    <w:rsid w:val="00172FFC"/>
    <w:rsid w:val="00175A0F"/>
    <w:rsid w:val="001763A2"/>
    <w:rsid w:val="00176E15"/>
    <w:rsid w:val="001776AC"/>
    <w:rsid w:val="00180DE9"/>
    <w:rsid w:val="00181BAB"/>
    <w:rsid w:val="00181BB9"/>
    <w:rsid w:val="00182B59"/>
    <w:rsid w:val="0018351D"/>
    <w:rsid w:val="00184024"/>
    <w:rsid w:val="001863FE"/>
    <w:rsid w:val="0019057A"/>
    <w:rsid w:val="00191EFB"/>
    <w:rsid w:val="001923BC"/>
    <w:rsid w:val="00193AB6"/>
    <w:rsid w:val="001974F3"/>
    <w:rsid w:val="001A0E83"/>
    <w:rsid w:val="001A1D43"/>
    <w:rsid w:val="001A3C92"/>
    <w:rsid w:val="001A55AD"/>
    <w:rsid w:val="001A67F7"/>
    <w:rsid w:val="001B4779"/>
    <w:rsid w:val="001B59B9"/>
    <w:rsid w:val="001C0D75"/>
    <w:rsid w:val="001C0F3F"/>
    <w:rsid w:val="001C1061"/>
    <w:rsid w:val="001C1A84"/>
    <w:rsid w:val="001C316B"/>
    <w:rsid w:val="001C5301"/>
    <w:rsid w:val="001C6701"/>
    <w:rsid w:val="001D0B76"/>
    <w:rsid w:val="001D4426"/>
    <w:rsid w:val="001D467B"/>
    <w:rsid w:val="001D4E07"/>
    <w:rsid w:val="001D5B0E"/>
    <w:rsid w:val="001D5EF6"/>
    <w:rsid w:val="001D63EC"/>
    <w:rsid w:val="001D6B65"/>
    <w:rsid w:val="001D7E84"/>
    <w:rsid w:val="001E021E"/>
    <w:rsid w:val="001E18C6"/>
    <w:rsid w:val="001E1F1D"/>
    <w:rsid w:val="001E248D"/>
    <w:rsid w:val="001E3803"/>
    <w:rsid w:val="001E3A4D"/>
    <w:rsid w:val="001E586F"/>
    <w:rsid w:val="001E7CCE"/>
    <w:rsid w:val="001E7EFD"/>
    <w:rsid w:val="001F0D22"/>
    <w:rsid w:val="001F3372"/>
    <w:rsid w:val="001F5531"/>
    <w:rsid w:val="001F590B"/>
    <w:rsid w:val="001F5A4A"/>
    <w:rsid w:val="001F6008"/>
    <w:rsid w:val="001F60B1"/>
    <w:rsid w:val="001F6A54"/>
    <w:rsid w:val="001F79A3"/>
    <w:rsid w:val="001F7A6C"/>
    <w:rsid w:val="001F7E61"/>
    <w:rsid w:val="002003FC"/>
    <w:rsid w:val="00200AFC"/>
    <w:rsid w:val="00201060"/>
    <w:rsid w:val="00201CF5"/>
    <w:rsid w:val="00203B51"/>
    <w:rsid w:val="00210866"/>
    <w:rsid w:val="00211565"/>
    <w:rsid w:val="00211F7D"/>
    <w:rsid w:val="0021261F"/>
    <w:rsid w:val="00212D5D"/>
    <w:rsid w:val="0021390E"/>
    <w:rsid w:val="00215007"/>
    <w:rsid w:val="0022048A"/>
    <w:rsid w:val="002230E4"/>
    <w:rsid w:val="002235CD"/>
    <w:rsid w:val="00223957"/>
    <w:rsid w:val="00223B90"/>
    <w:rsid w:val="00224828"/>
    <w:rsid w:val="00226720"/>
    <w:rsid w:val="00227038"/>
    <w:rsid w:val="00230260"/>
    <w:rsid w:val="00231FDC"/>
    <w:rsid w:val="0023245B"/>
    <w:rsid w:val="00232588"/>
    <w:rsid w:val="002328C8"/>
    <w:rsid w:val="002336E0"/>
    <w:rsid w:val="00233873"/>
    <w:rsid w:val="00234F03"/>
    <w:rsid w:val="00235F70"/>
    <w:rsid w:val="00236560"/>
    <w:rsid w:val="00236DE7"/>
    <w:rsid w:val="002404F4"/>
    <w:rsid w:val="00240A60"/>
    <w:rsid w:val="00243C9D"/>
    <w:rsid w:val="0024428D"/>
    <w:rsid w:val="00246820"/>
    <w:rsid w:val="00247849"/>
    <w:rsid w:val="002507ED"/>
    <w:rsid w:val="00250A51"/>
    <w:rsid w:val="002517EE"/>
    <w:rsid w:val="00252661"/>
    <w:rsid w:val="002533B7"/>
    <w:rsid w:val="00255334"/>
    <w:rsid w:val="0025543E"/>
    <w:rsid w:val="002556D9"/>
    <w:rsid w:val="00255E8C"/>
    <w:rsid w:val="0025650F"/>
    <w:rsid w:val="00256C3A"/>
    <w:rsid w:val="002570CA"/>
    <w:rsid w:val="00257778"/>
    <w:rsid w:val="00261F87"/>
    <w:rsid w:val="00262A80"/>
    <w:rsid w:val="002635DD"/>
    <w:rsid w:val="00264170"/>
    <w:rsid w:val="00265357"/>
    <w:rsid w:val="00265D89"/>
    <w:rsid w:val="00267E22"/>
    <w:rsid w:val="002712D7"/>
    <w:rsid w:val="00272E76"/>
    <w:rsid w:val="002741D4"/>
    <w:rsid w:val="002741EF"/>
    <w:rsid w:val="00274519"/>
    <w:rsid w:val="00274F43"/>
    <w:rsid w:val="0027555B"/>
    <w:rsid w:val="0027688B"/>
    <w:rsid w:val="00277AC6"/>
    <w:rsid w:val="00280EE3"/>
    <w:rsid w:val="00282C47"/>
    <w:rsid w:val="00284BC5"/>
    <w:rsid w:val="002866A9"/>
    <w:rsid w:val="00286758"/>
    <w:rsid w:val="0028699F"/>
    <w:rsid w:val="00290D42"/>
    <w:rsid w:val="002910D7"/>
    <w:rsid w:val="00291A00"/>
    <w:rsid w:val="00292D25"/>
    <w:rsid w:val="00293925"/>
    <w:rsid w:val="00294312"/>
    <w:rsid w:val="00295491"/>
    <w:rsid w:val="0029642E"/>
    <w:rsid w:val="00296D6D"/>
    <w:rsid w:val="002A3B37"/>
    <w:rsid w:val="002A428C"/>
    <w:rsid w:val="002A4480"/>
    <w:rsid w:val="002A4A81"/>
    <w:rsid w:val="002A4A88"/>
    <w:rsid w:val="002A5165"/>
    <w:rsid w:val="002B084A"/>
    <w:rsid w:val="002B0DBC"/>
    <w:rsid w:val="002B1073"/>
    <w:rsid w:val="002B17BD"/>
    <w:rsid w:val="002B2FC8"/>
    <w:rsid w:val="002B47DE"/>
    <w:rsid w:val="002B5050"/>
    <w:rsid w:val="002B7E6F"/>
    <w:rsid w:val="002C2A23"/>
    <w:rsid w:val="002C4968"/>
    <w:rsid w:val="002C7D86"/>
    <w:rsid w:val="002C7F49"/>
    <w:rsid w:val="002D0497"/>
    <w:rsid w:val="002D0845"/>
    <w:rsid w:val="002D1762"/>
    <w:rsid w:val="002D2B09"/>
    <w:rsid w:val="002D302B"/>
    <w:rsid w:val="002D3114"/>
    <w:rsid w:val="002D3ACC"/>
    <w:rsid w:val="002D3EAA"/>
    <w:rsid w:val="002D570B"/>
    <w:rsid w:val="002D6409"/>
    <w:rsid w:val="002E0338"/>
    <w:rsid w:val="002E0C27"/>
    <w:rsid w:val="002E0CEB"/>
    <w:rsid w:val="002E2535"/>
    <w:rsid w:val="002E4992"/>
    <w:rsid w:val="002E4A3D"/>
    <w:rsid w:val="002E51A6"/>
    <w:rsid w:val="002F18F1"/>
    <w:rsid w:val="002F2664"/>
    <w:rsid w:val="002F2A2D"/>
    <w:rsid w:val="002F342D"/>
    <w:rsid w:val="002F5672"/>
    <w:rsid w:val="002F5794"/>
    <w:rsid w:val="002F680E"/>
    <w:rsid w:val="002F70F8"/>
    <w:rsid w:val="002F72D7"/>
    <w:rsid w:val="002F7FF8"/>
    <w:rsid w:val="00301A7C"/>
    <w:rsid w:val="00302D80"/>
    <w:rsid w:val="00303739"/>
    <w:rsid w:val="00303B61"/>
    <w:rsid w:val="003045E0"/>
    <w:rsid w:val="003071A2"/>
    <w:rsid w:val="0030779A"/>
    <w:rsid w:val="003103EE"/>
    <w:rsid w:val="003106FB"/>
    <w:rsid w:val="00311B54"/>
    <w:rsid w:val="00311ED5"/>
    <w:rsid w:val="00312582"/>
    <w:rsid w:val="00316271"/>
    <w:rsid w:val="00316290"/>
    <w:rsid w:val="0031674C"/>
    <w:rsid w:val="00316844"/>
    <w:rsid w:val="003177B2"/>
    <w:rsid w:val="00317C22"/>
    <w:rsid w:val="00322EF8"/>
    <w:rsid w:val="00323676"/>
    <w:rsid w:val="00325B6D"/>
    <w:rsid w:val="00325EAA"/>
    <w:rsid w:val="003267E9"/>
    <w:rsid w:val="003272D2"/>
    <w:rsid w:val="003312A9"/>
    <w:rsid w:val="003345A4"/>
    <w:rsid w:val="00334D9B"/>
    <w:rsid w:val="00334F95"/>
    <w:rsid w:val="00335347"/>
    <w:rsid w:val="00336BE1"/>
    <w:rsid w:val="00337E4B"/>
    <w:rsid w:val="003419CC"/>
    <w:rsid w:val="00342450"/>
    <w:rsid w:val="00342E03"/>
    <w:rsid w:val="003443F9"/>
    <w:rsid w:val="0034491D"/>
    <w:rsid w:val="0034540E"/>
    <w:rsid w:val="003464A2"/>
    <w:rsid w:val="00346E32"/>
    <w:rsid w:val="00350E62"/>
    <w:rsid w:val="00351DD1"/>
    <w:rsid w:val="0035225A"/>
    <w:rsid w:val="003528E3"/>
    <w:rsid w:val="00352A7A"/>
    <w:rsid w:val="00352AD0"/>
    <w:rsid w:val="00353092"/>
    <w:rsid w:val="00353249"/>
    <w:rsid w:val="00356743"/>
    <w:rsid w:val="003572C7"/>
    <w:rsid w:val="00361318"/>
    <w:rsid w:val="00362536"/>
    <w:rsid w:val="00362EBF"/>
    <w:rsid w:val="00364A9D"/>
    <w:rsid w:val="00367ED0"/>
    <w:rsid w:val="00372B02"/>
    <w:rsid w:val="003738EB"/>
    <w:rsid w:val="00373AE4"/>
    <w:rsid w:val="00374018"/>
    <w:rsid w:val="003742ED"/>
    <w:rsid w:val="003802F9"/>
    <w:rsid w:val="00381114"/>
    <w:rsid w:val="00381704"/>
    <w:rsid w:val="0038270B"/>
    <w:rsid w:val="0038523E"/>
    <w:rsid w:val="0039017B"/>
    <w:rsid w:val="00394895"/>
    <w:rsid w:val="00394BC9"/>
    <w:rsid w:val="00394C5C"/>
    <w:rsid w:val="003970D9"/>
    <w:rsid w:val="003977B9"/>
    <w:rsid w:val="00397AB3"/>
    <w:rsid w:val="003A022F"/>
    <w:rsid w:val="003A1678"/>
    <w:rsid w:val="003A16D0"/>
    <w:rsid w:val="003A4E3A"/>
    <w:rsid w:val="003A611A"/>
    <w:rsid w:val="003A67EA"/>
    <w:rsid w:val="003A73F5"/>
    <w:rsid w:val="003B0410"/>
    <w:rsid w:val="003B106A"/>
    <w:rsid w:val="003B1F7D"/>
    <w:rsid w:val="003B3649"/>
    <w:rsid w:val="003B3F33"/>
    <w:rsid w:val="003B44F9"/>
    <w:rsid w:val="003B5224"/>
    <w:rsid w:val="003B5A0A"/>
    <w:rsid w:val="003C0358"/>
    <w:rsid w:val="003C0373"/>
    <w:rsid w:val="003C09CC"/>
    <w:rsid w:val="003C0D4C"/>
    <w:rsid w:val="003C1263"/>
    <w:rsid w:val="003C20D0"/>
    <w:rsid w:val="003C296E"/>
    <w:rsid w:val="003C38AB"/>
    <w:rsid w:val="003C3994"/>
    <w:rsid w:val="003C4898"/>
    <w:rsid w:val="003C5549"/>
    <w:rsid w:val="003C67AC"/>
    <w:rsid w:val="003C7EC8"/>
    <w:rsid w:val="003D01E5"/>
    <w:rsid w:val="003D1966"/>
    <w:rsid w:val="003D6BED"/>
    <w:rsid w:val="003D7591"/>
    <w:rsid w:val="003E0063"/>
    <w:rsid w:val="003E099F"/>
    <w:rsid w:val="003E1C10"/>
    <w:rsid w:val="003E1FEF"/>
    <w:rsid w:val="003E52EE"/>
    <w:rsid w:val="003E692F"/>
    <w:rsid w:val="003E6E5E"/>
    <w:rsid w:val="003E70D0"/>
    <w:rsid w:val="003E7B3C"/>
    <w:rsid w:val="003F0BB6"/>
    <w:rsid w:val="003F4DE2"/>
    <w:rsid w:val="003F60A8"/>
    <w:rsid w:val="0040107F"/>
    <w:rsid w:val="004013BC"/>
    <w:rsid w:val="00403AA1"/>
    <w:rsid w:val="004041D9"/>
    <w:rsid w:val="00404EFE"/>
    <w:rsid w:val="004065CA"/>
    <w:rsid w:val="0041106A"/>
    <w:rsid w:val="004114A6"/>
    <w:rsid w:val="00413B15"/>
    <w:rsid w:val="004148C6"/>
    <w:rsid w:val="0041677A"/>
    <w:rsid w:val="0041749B"/>
    <w:rsid w:val="0042478D"/>
    <w:rsid w:val="00426C59"/>
    <w:rsid w:val="00430BA0"/>
    <w:rsid w:val="004348FC"/>
    <w:rsid w:val="00434FB5"/>
    <w:rsid w:val="00441E76"/>
    <w:rsid w:val="00443046"/>
    <w:rsid w:val="004440DE"/>
    <w:rsid w:val="004449C9"/>
    <w:rsid w:val="00444FEF"/>
    <w:rsid w:val="004452A3"/>
    <w:rsid w:val="00447641"/>
    <w:rsid w:val="004503A1"/>
    <w:rsid w:val="004505AA"/>
    <w:rsid w:val="004508B0"/>
    <w:rsid w:val="00454B80"/>
    <w:rsid w:val="00454C1F"/>
    <w:rsid w:val="00454CE8"/>
    <w:rsid w:val="0045595D"/>
    <w:rsid w:val="004624F8"/>
    <w:rsid w:val="00462FED"/>
    <w:rsid w:val="00464246"/>
    <w:rsid w:val="00464E1E"/>
    <w:rsid w:val="004660A2"/>
    <w:rsid w:val="0047252B"/>
    <w:rsid w:val="00472A4D"/>
    <w:rsid w:val="004731D6"/>
    <w:rsid w:val="0047452E"/>
    <w:rsid w:val="0047487F"/>
    <w:rsid w:val="00480691"/>
    <w:rsid w:val="00481957"/>
    <w:rsid w:val="0048204C"/>
    <w:rsid w:val="0048463B"/>
    <w:rsid w:val="004847AE"/>
    <w:rsid w:val="00484839"/>
    <w:rsid w:val="004869AE"/>
    <w:rsid w:val="00490170"/>
    <w:rsid w:val="00493B13"/>
    <w:rsid w:val="00494A52"/>
    <w:rsid w:val="00495819"/>
    <w:rsid w:val="0049602A"/>
    <w:rsid w:val="004A0D57"/>
    <w:rsid w:val="004A27DD"/>
    <w:rsid w:val="004A31EE"/>
    <w:rsid w:val="004A38C5"/>
    <w:rsid w:val="004A638F"/>
    <w:rsid w:val="004A70A9"/>
    <w:rsid w:val="004A7271"/>
    <w:rsid w:val="004A7B1D"/>
    <w:rsid w:val="004B0EF4"/>
    <w:rsid w:val="004B1F39"/>
    <w:rsid w:val="004B213A"/>
    <w:rsid w:val="004B2D62"/>
    <w:rsid w:val="004B3383"/>
    <w:rsid w:val="004B34CE"/>
    <w:rsid w:val="004B61D8"/>
    <w:rsid w:val="004B70B5"/>
    <w:rsid w:val="004C099A"/>
    <w:rsid w:val="004C177D"/>
    <w:rsid w:val="004C2772"/>
    <w:rsid w:val="004C297F"/>
    <w:rsid w:val="004C2C7F"/>
    <w:rsid w:val="004C2DE2"/>
    <w:rsid w:val="004C2F82"/>
    <w:rsid w:val="004C3C5F"/>
    <w:rsid w:val="004C4D61"/>
    <w:rsid w:val="004C5989"/>
    <w:rsid w:val="004C71A9"/>
    <w:rsid w:val="004C79A0"/>
    <w:rsid w:val="004C7B2B"/>
    <w:rsid w:val="004D0854"/>
    <w:rsid w:val="004D0890"/>
    <w:rsid w:val="004D0C1A"/>
    <w:rsid w:val="004D22D3"/>
    <w:rsid w:val="004D4EE6"/>
    <w:rsid w:val="004D4F5F"/>
    <w:rsid w:val="004D6631"/>
    <w:rsid w:val="004D6A08"/>
    <w:rsid w:val="004D6D16"/>
    <w:rsid w:val="004D727B"/>
    <w:rsid w:val="004E056B"/>
    <w:rsid w:val="004E31E0"/>
    <w:rsid w:val="004E45CF"/>
    <w:rsid w:val="004E6396"/>
    <w:rsid w:val="004F0A57"/>
    <w:rsid w:val="004F11F2"/>
    <w:rsid w:val="004F1275"/>
    <w:rsid w:val="004F2C07"/>
    <w:rsid w:val="004F334D"/>
    <w:rsid w:val="004F36EC"/>
    <w:rsid w:val="004F6D70"/>
    <w:rsid w:val="004F7EBB"/>
    <w:rsid w:val="00501876"/>
    <w:rsid w:val="00501B8E"/>
    <w:rsid w:val="0050255B"/>
    <w:rsid w:val="0050269E"/>
    <w:rsid w:val="005071CD"/>
    <w:rsid w:val="0051347E"/>
    <w:rsid w:val="005215C7"/>
    <w:rsid w:val="00522258"/>
    <w:rsid w:val="005232BE"/>
    <w:rsid w:val="00524CD9"/>
    <w:rsid w:val="00525E0D"/>
    <w:rsid w:val="0052670D"/>
    <w:rsid w:val="005270B1"/>
    <w:rsid w:val="005273E2"/>
    <w:rsid w:val="00527405"/>
    <w:rsid w:val="00530591"/>
    <w:rsid w:val="005320A2"/>
    <w:rsid w:val="00533EBC"/>
    <w:rsid w:val="0053495F"/>
    <w:rsid w:val="0053530B"/>
    <w:rsid w:val="00537127"/>
    <w:rsid w:val="005372F8"/>
    <w:rsid w:val="0053759E"/>
    <w:rsid w:val="005375F1"/>
    <w:rsid w:val="00540CC0"/>
    <w:rsid w:val="00540F8E"/>
    <w:rsid w:val="005429E8"/>
    <w:rsid w:val="00543D27"/>
    <w:rsid w:val="0054495D"/>
    <w:rsid w:val="00546AC7"/>
    <w:rsid w:val="00552178"/>
    <w:rsid w:val="00552475"/>
    <w:rsid w:val="0055264F"/>
    <w:rsid w:val="00556E31"/>
    <w:rsid w:val="0056159D"/>
    <w:rsid w:val="00561F24"/>
    <w:rsid w:val="0056310D"/>
    <w:rsid w:val="0056328F"/>
    <w:rsid w:val="00564F0A"/>
    <w:rsid w:val="00565809"/>
    <w:rsid w:val="00565943"/>
    <w:rsid w:val="00565B83"/>
    <w:rsid w:val="00567422"/>
    <w:rsid w:val="00567950"/>
    <w:rsid w:val="00567FE7"/>
    <w:rsid w:val="0057164E"/>
    <w:rsid w:val="00571BEF"/>
    <w:rsid w:val="00571C92"/>
    <w:rsid w:val="00571FE3"/>
    <w:rsid w:val="005720DA"/>
    <w:rsid w:val="005732F8"/>
    <w:rsid w:val="005734BC"/>
    <w:rsid w:val="00574F08"/>
    <w:rsid w:val="0057576C"/>
    <w:rsid w:val="005763DF"/>
    <w:rsid w:val="00577D6D"/>
    <w:rsid w:val="00577E21"/>
    <w:rsid w:val="00581A9E"/>
    <w:rsid w:val="00582232"/>
    <w:rsid w:val="00582548"/>
    <w:rsid w:val="00583DC8"/>
    <w:rsid w:val="00584DA0"/>
    <w:rsid w:val="00586389"/>
    <w:rsid w:val="005869E3"/>
    <w:rsid w:val="00587596"/>
    <w:rsid w:val="00591204"/>
    <w:rsid w:val="00591C4F"/>
    <w:rsid w:val="00591E38"/>
    <w:rsid w:val="0059278A"/>
    <w:rsid w:val="00592EB6"/>
    <w:rsid w:val="00592F77"/>
    <w:rsid w:val="00593F17"/>
    <w:rsid w:val="005946D0"/>
    <w:rsid w:val="00594C80"/>
    <w:rsid w:val="005953C3"/>
    <w:rsid w:val="005961AE"/>
    <w:rsid w:val="00596569"/>
    <w:rsid w:val="00597494"/>
    <w:rsid w:val="005979CA"/>
    <w:rsid w:val="00597D41"/>
    <w:rsid w:val="005A0EB4"/>
    <w:rsid w:val="005A4DC7"/>
    <w:rsid w:val="005B1E50"/>
    <w:rsid w:val="005B20D6"/>
    <w:rsid w:val="005B2A4C"/>
    <w:rsid w:val="005B4D2D"/>
    <w:rsid w:val="005C3004"/>
    <w:rsid w:val="005C77BF"/>
    <w:rsid w:val="005D046D"/>
    <w:rsid w:val="005D1F4E"/>
    <w:rsid w:val="005D2FC6"/>
    <w:rsid w:val="005D3905"/>
    <w:rsid w:val="005D48A5"/>
    <w:rsid w:val="005D62AB"/>
    <w:rsid w:val="005D7692"/>
    <w:rsid w:val="005E00FB"/>
    <w:rsid w:val="005E202E"/>
    <w:rsid w:val="005E3DD9"/>
    <w:rsid w:val="005E4158"/>
    <w:rsid w:val="005E574C"/>
    <w:rsid w:val="005E5D5E"/>
    <w:rsid w:val="005E6AEE"/>
    <w:rsid w:val="005F07B9"/>
    <w:rsid w:val="005F0EBB"/>
    <w:rsid w:val="005F1D9D"/>
    <w:rsid w:val="005F2234"/>
    <w:rsid w:val="005F2B35"/>
    <w:rsid w:val="005F2EBF"/>
    <w:rsid w:val="005F3459"/>
    <w:rsid w:val="005F47FE"/>
    <w:rsid w:val="0060043B"/>
    <w:rsid w:val="00600C72"/>
    <w:rsid w:val="006034EC"/>
    <w:rsid w:val="00604F6C"/>
    <w:rsid w:val="006050BA"/>
    <w:rsid w:val="00605B8B"/>
    <w:rsid w:val="00605E99"/>
    <w:rsid w:val="00606F4E"/>
    <w:rsid w:val="00607A74"/>
    <w:rsid w:val="00610361"/>
    <w:rsid w:val="0061149C"/>
    <w:rsid w:val="006129F0"/>
    <w:rsid w:val="0061311E"/>
    <w:rsid w:val="0061377F"/>
    <w:rsid w:val="006173DC"/>
    <w:rsid w:val="00617CC6"/>
    <w:rsid w:val="0062008C"/>
    <w:rsid w:val="006205A8"/>
    <w:rsid w:val="0062130E"/>
    <w:rsid w:val="006225C2"/>
    <w:rsid w:val="00623317"/>
    <w:rsid w:val="00623B73"/>
    <w:rsid w:val="00624C01"/>
    <w:rsid w:val="00625E44"/>
    <w:rsid w:val="006279EE"/>
    <w:rsid w:val="006306F0"/>
    <w:rsid w:val="00630AA5"/>
    <w:rsid w:val="006319FA"/>
    <w:rsid w:val="006337A3"/>
    <w:rsid w:val="00635F2D"/>
    <w:rsid w:val="00636736"/>
    <w:rsid w:val="00636EAB"/>
    <w:rsid w:val="006414DB"/>
    <w:rsid w:val="00642BEA"/>
    <w:rsid w:val="00642DE0"/>
    <w:rsid w:val="006433AC"/>
    <w:rsid w:val="0064370C"/>
    <w:rsid w:val="006447D7"/>
    <w:rsid w:val="006448C7"/>
    <w:rsid w:val="00647172"/>
    <w:rsid w:val="00647457"/>
    <w:rsid w:val="0065078B"/>
    <w:rsid w:val="00650972"/>
    <w:rsid w:val="00653492"/>
    <w:rsid w:val="0065495D"/>
    <w:rsid w:val="0065583D"/>
    <w:rsid w:val="00656B5C"/>
    <w:rsid w:val="00657348"/>
    <w:rsid w:val="006603D5"/>
    <w:rsid w:val="006608EA"/>
    <w:rsid w:val="00660C75"/>
    <w:rsid w:val="006625A2"/>
    <w:rsid w:val="0067007B"/>
    <w:rsid w:val="006703E8"/>
    <w:rsid w:val="006712B7"/>
    <w:rsid w:val="006721D1"/>
    <w:rsid w:val="00672B58"/>
    <w:rsid w:val="00672BE3"/>
    <w:rsid w:val="00677A7F"/>
    <w:rsid w:val="00680355"/>
    <w:rsid w:val="0068176D"/>
    <w:rsid w:val="006824C8"/>
    <w:rsid w:val="0068291B"/>
    <w:rsid w:val="006839E4"/>
    <w:rsid w:val="00685AC3"/>
    <w:rsid w:val="006865BA"/>
    <w:rsid w:val="00687366"/>
    <w:rsid w:val="0068798E"/>
    <w:rsid w:val="00690F16"/>
    <w:rsid w:val="00691408"/>
    <w:rsid w:val="00691E78"/>
    <w:rsid w:val="00691F3F"/>
    <w:rsid w:val="00692283"/>
    <w:rsid w:val="00692DE3"/>
    <w:rsid w:val="00694C64"/>
    <w:rsid w:val="00697115"/>
    <w:rsid w:val="006979A4"/>
    <w:rsid w:val="006A04AB"/>
    <w:rsid w:val="006A0638"/>
    <w:rsid w:val="006A4BD9"/>
    <w:rsid w:val="006B0227"/>
    <w:rsid w:val="006B0BC3"/>
    <w:rsid w:val="006B2A6E"/>
    <w:rsid w:val="006B391A"/>
    <w:rsid w:val="006B3A06"/>
    <w:rsid w:val="006B5228"/>
    <w:rsid w:val="006B5BBB"/>
    <w:rsid w:val="006B6096"/>
    <w:rsid w:val="006B6176"/>
    <w:rsid w:val="006B7A22"/>
    <w:rsid w:val="006C05F2"/>
    <w:rsid w:val="006C2324"/>
    <w:rsid w:val="006C68DB"/>
    <w:rsid w:val="006C6E47"/>
    <w:rsid w:val="006D00A6"/>
    <w:rsid w:val="006D067B"/>
    <w:rsid w:val="006D1234"/>
    <w:rsid w:val="006D2AF2"/>
    <w:rsid w:val="006D2CB9"/>
    <w:rsid w:val="006D31C4"/>
    <w:rsid w:val="006D63DA"/>
    <w:rsid w:val="006D683D"/>
    <w:rsid w:val="006E0AB1"/>
    <w:rsid w:val="006E0F6C"/>
    <w:rsid w:val="006E34E3"/>
    <w:rsid w:val="006E4D49"/>
    <w:rsid w:val="006E4DBC"/>
    <w:rsid w:val="006E52B6"/>
    <w:rsid w:val="006E5361"/>
    <w:rsid w:val="006E6CAA"/>
    <w:rsid w:val="006E71E7"/>
    <w:rsid w:val="006F1ADF"/>
    <w:rsid w:val="006F2D5C"/>
    <w:rsid w:val="006F3A1F"/>
    <w:rsid w:val="006F4810"/>
    <w:rsid w:val="006F4B66"/>
    <w:rsid w:val="006F4F27"/>
    <w:rsid w:val="006F6A7C"/>
    <w:rsid w:val="006F786C"/>
    <w:rsid w:val="00701306"/>
    <w:rsid w:val="0070156E"/>
    <w:rsid w:val="00702075"/>
    <w:rsid w:val="0070247A"/>
    <w:rsid w:val="00702BF4"/>
    <w:rsid w:val="00702CD9"/>
    <w:rsid w:val="0070455F"/>
    <w:rsid w:val="0070534A"/>
    <w:rsid w:val="00706BA1"/>
    <w:rsid w:val="007118F8"/>
    <w:rsid w:val="00711BA2"/>
    <w:rsid w:val="0071362F"/>
    <w:rsid w:val="00714086"/>
    <w:rsid w:val="007142CF"/>
    <w:rsid w:val="0071518C"/>
    <w:rsid w:val="00716577"/>
    <w:rsid w:val="00716C12"/>
    <w:rsid w:val="00717222"/>
    <w:rsid w:val="007213EA"/>
    <w:rsid w:val="00722053"/>
    <w:rsid w:val="007252CD"/>
    <w:rsid w:val="00725C0B"/>
    <w:rsid w:val="00726753"/>
    <w:rsid w:val="00727D17"/>
    <w:rsid w:val="00731FDA"/>
    <w:rsid w:val="007321F9"/>
    <w:rsid w:val="00732A62"/>
    <w:rsid w:val="007330D7"/>
    <w:rsid w:val="0073358B"/>
    <w:rsid w:val="00733E43"/>
    <w:rsid w:val="00735B1E"/>
    <w:rsid w:val="00735D86"/>
    <w:rsid w:val="0073630C"/>
    <w:rsid w:val="00740B62"/>
    <w:rsid w:val="00740FAE"/>
    <w:rsid w:val="00741D5D"/>
    <w:rsid w:val="00742100"/>
    <w:rsid w:val="007426A2"/>
    <w:rsid w:val="00742F08"/>
    <w:rsid w:val="007436F7"/>
    <w:rsid w:val="007442B2"/>
    <w:rsid w:val="00745124"/>
    <w:rsid w:val="007460BA"/>
    <w:rsid w:val="007463C0"/>
    <w:rsid w:val="007510FA"/>
    <w:rsid w:val="00752033"/>
    <w:rsid w:val="007525C5"/>
    <w:rsid w:val="0075347D"/>
    <w:rsid w:val="00753583"/>
    <w:rsid w:val="007538E6"/>
    <w:rsid w:val="00753C62"/>
    <w:rsid w:val="0075744E"/>
    <w:rsid w:val="00757F6E"/>
    <w:rsid w:val="00761443"/>
    <w:rsid w:val="007619D1"/>
    <w:rsid w:val="007632DB"/>
    <w:rsid w:val="00764A9C"/>
    <w:rsid w:val="007677AD"/>
    <w:rsid w:val="007706F9"/>
    <w:rsid w:val="00770867"/>
    <w:rsid w:val="00771DBF"/>
    <w:rsid w:val="00773E8B"/>
    <w:rsid w:val="00774C5A"/>
    <w:rsid w:val="00775081"/>
    <w:rsid w:val="0077645A"/>
    <w:rsid w:val="00776FBB"/>
    <w:rsid w:val="00777239"/>
    <w:rsid w:val="00780094"/>
    <w:rsid w:val="00780194"/>
    <w:rsid w:val="0078050F"/>
    <w:rsid w:val="00780725"/>
    <w:rsid w:val="00780C43"/>
    <w:rsid w:val="00781082"/>
    <w:rsid w:val="0078120E"/>
    <w:rsid w:val="00781863"/>
    <w:rsid w:val="007820FB"/>
    <w:rsid w:val="00783824"/>
    <w:rsid w:val="007853FB"/>
    <w:rsid w:val="007863E3"/>
    <w:rsid w:val="00786A29"/>
    <w:rsid w:val="0079031C"/>
    <w:rsid w:val="00790715"/>
    <w:rsid w:val="00792434"/>
    <w:rsid w:val="00794D63"/>
    <w:rsid w:val="00794D97"/>
    <w:rsid w:val="00796DCA"/>
    <w:rsid w:val="007A1267"/>
    <w:rsid w:val="007A649B"/>
    <w:rsid w:val="007A6740"/>
    <w:rsid w:val="007A69C1"/>
    <w:rsid w:val="007A714F"/>
    <w:rsid w:val="007B0B30"/>
    <w:rsid w:val="007B1987"/>
    <w:rsid w:val="007B4C18"/>
    <w:rsid w:val="007B5273"/>
    <w:rsid w:val="007B5DDC"/>
    <w:rsid w:val="007C0E0F"/>
    <w:rsid w:val="007C152F"/>
    <w:rsid w:val="007C216C"/>
    <w:rsid w:val="007C2A4D"/>
    <w:rsid w:val="007C3174"/>
    <w:rsid w:val="007C410F"/>
    <w:rsid w:val="007C6E57"/>
    <w:rsid w:val="007C736E"/>
    <w:rsid w:val="007D084D"/>
    <w:rsid w:val="007D0CF3"/>
    <w:rsid w:val="007D1041"/>
    <w:rsid w:val="007D10BD"/>
    <w:rsid w:val="007D1154"/>
    <w:rsid w:val="007D1C4E"/>
    <w:rsid w:val="007E3AB1"/>
    <w:rsid w:val="007E40F5"/>
    <w:rsid w:val="007E537E"/>
    <w:rsid w:val="007E60DD"/>
    <w:rsid w:val="007E6A83"/>
    <w:rsid w:val="007E6FA9"/>
    <w:rsid w:val="007E7E35"/>
    <w:rsid w:val="007F21B7"/>
    <w:rsid w:val="007F380C"/>
    <w:rsid w:val="007F4B6F"/>
    <w:rsid w:val="007F5991"/>
    <w:rsid w:val="007F78A8"/>
    <w:rsid w:val="008008D3"/>
    <w:rsid w:val="0080110E"/>
    <w:rsid w:val="008026FE"/>
    <w:rsid w:val="008029A6"/>
    <w:rsid w:val="00802C78"/>
    <w:rsid w:val="00803FFE"/>
    <w:rsid w:val="00805A2D"/>
    <w:rsid w:val="008117A8"/>
    <w:rsid w:val="00811903"/>
    <w:rsid w:val="008121CB"/>
    <w:rsid w:val="00812687"/>
    <w:rsid w:val="00812A04"/>
    <w:rsid w:val="00813790"/>
    <w:rsid w:val="008147A8"/>
    <w:rsid w:val="00814DE5"/>
    <w:rsid w:val="00817341"/>
    <w:rsid w:val="00820410"/>
    <w:rsid w:val="00821885"/>
    <w:rsid w:val="00821E46"/>
    <w:rsid w:val="00822D05"/>
    <w:rsid w:val="00824178"/>
    <w:rsid w:val="008248B5"/>
    <w:rsid w:val="00824A15"/>
    <w:rsid w:val="00824AFB"/>
    <w:rsid w:val="00825FD8"/>
    <w:rsid w:val="00827423"/>
    <w:rsid w:val="008275A9"/>
    <w:rsid w:val="00831CBA"/>
    <w:rsid w:val="008339F1"/>
    <w:rsid w:val="00834164"/>
    <w:rsid w:val="0083734D"/>
    <w:rsid w:val="008374C9"/>
    <w:rsid w:val="00837955"/>
    <w:rsid w:val="008400B8"/>
    <w:rsid w:val="00842C05"/>
    <w:rsid w:val="0084334D"/>
    <w:rsid w:val="00844F9B"/>
    <w:rsid w:val="00845AA8"/>
    <w:rsid w:val="00847280"/>
    <w:rsid w:val="0084752F"/>
    <w:rsid w:val="00850EDC"/>
    <w:rsid w:val="00851DDD"/>
    <w:rsid w:val="00852699"/>
    <w:rsid w:val="00852D01"/>
    <w:rsid w:val="008609EB"/>
    <w:rsid w:val="0086103C"/>
    <w:rsid w:val="00862977"/>
    <w:rsid w:val="00862C02"/>
    <w:rsid w:val="00864E29"/>
    <w:rsid w:val="00865E77"/>
    <w:rsid w:val="00867CAD"/>
    <w:rsid w:val="00870034"/>
    <w:rsid w:val="008723A3"/>
    <w:rsid w:val="00873AC6"/>
    <w:rsid w:val="00874D1D"/>
    <w:rsid w:val="0087534A"/>
    <w:rsid w:val="0087662F"/>
    <w:rsid w:val="00877368"/>
    <w:rsid w:val="00877CC2"/>
    <w:rsid w:val="00877EB7"/>
    <w:rsid w:val="00880F07"/>
    <w:rsid w:val="0088110A"/>
    <w:rsid w:val="00882F04"/>
    <w:rsid w:val="008851F5"/>
    <w:rsid w:val="008863F5"/>
    <w:rsid w:val="008872AE"/>
    <w:rsid w:val="00890415"/>
    <w:rsid w:val="008904A9"/>
    <w:rsid w:val="008906A1"/>
    <w:rsid w:val="0089121E"/>
    <w:rsid w:val="00891C7E"/>
    <w:rsid w:val="00892BFA"/>
    <w:rsid w:val="00894A78"/>
    <w:rsid w:val="00896B95"/>
    <w:rsid w:val="008A04D2"/>
    <w:rsid w:val="008A0592"/>
    <w:rsid w:val="008A3FE4"/>
    <w:rsid w:val="008A567E"/>
    <w:rsid w:val="008A5905"/>
    <w:rsid w:val="008A72AF"/>
    <w:rsid w:val="008A7645"/>
    <w:rsid w:val="008A7F84"/>
    <w:rsid w:val="008B1177"/>
    <w:rsid w:val="008B1545"/>
    <w:rsid w:val="008B34E6"/>
    <w:rsid w:val="008B41DA"/>
    <w:rsid w:val="008B5AD8"/>
    <w:rsid w:val="008B60CB"/>
    <w:rsid w:val="008B723C"/>
    <w:rsid w:val="008B7703"/>
    <w:rsid w:val="008C01B0"/>
    <w:rsid w:val="008C1F53"/>
    <w:rsid w:val="008C2C28"/>
    <w:rsid w:val="008C5599"/>
    <w:rsid w:val="008C6258"/>
    <w:rsid w:val="008C68B7"/>
    <w:rsid w:val="008C793E"/>
    <w:rsid w:val="008D3AC8"/>
    <w:rsid w:val="008D5394"/>
    <w:rsid w:val="008D5CD1"/>
    <w:rsid w:val="008E1735"/>
    <w:rsid w:val="008E2FFC"/>
    <w:rsid w:val="008E303C"/>
    <w:rsid w:val="008E3CD2"/>
    <w:rsid w:val="008E5391"/>
    <w:rsid w:val="008E622D"/>
    <w:rsid w:val="008F2058"/>
    <w:rsid w:val="008F4267"/>
    <w:rsid w:val="008F4491"/>
    <w:rsid w:val="0090151E"/>
    <w:rsid w:val="00903A71"/>
    <w:rsid w:val="00903B81"/>
    <w:rsid w:val="00903C58"/>
    <w:rsid w:val="009043A5"/>
    <w:rsid w:val="00904596"/>
    <w:rsid w:val="00904857"/>
    <w:rsid w:val="00904B34"/>
    <w:rsid w:val="00905F07"/>
    <w:rsid w:val="00906136"/>
    <w:rsid w:val="00906DB3"/>
    <w:rsid w:val="009106FB"/>
    <w:rsid w:val="00910ABF"/>
    <w:rsid w:val="00910FDE"/>
    <w:rsid w:val="00911192"/>
    <w:rsid w:val="00912A27"/>
    <w:rsid w:val="00915E2E"/>
    <w:rsid w:val="00916B17"/>
    <w:rsid w:val="00916F83"/>
    <w:rsid w:val="00917313"/>
    <w:rsid w:val="0092317C"/>
    <w:rsid w:val="009243B7"/>
    <w:rsid w:val="00926DFE"/>
    <w:rsid w:val="00930A38"/>
    <w:rsid w:val="0093395A"/>
    <w:rsid w:val="009345C4"/>
    <w:rsid w:val="009357EE"/>
    <w:rsid w:val="00935D14"/>
    <w:rsid w:val="00935FF1"/>
    <w:rsid w:val="00936F5A"/>
    <w:rsid w:val="00937ABC"/>
    <w:rsid w:val="00941875"/>
    <w:rsid w:val="00942FAD"/>
    <w:rsid w:val="00943B92"/>
    <w:rsid w:val="009458DB"/>
    <w:rsid w:val="0094607D"/>
    <w:rsid w:val="009467A8"/>
    <w:rsid w:val="00947F14"/>
    <w:rsid w:val="0095057E"/>
    <w:rsid w:val="00953962"/>
    <w:rsid w:val="00953FAB"/>
    <w:rsid w:val="009546A2"/>
    <w:rsid w:val="00955641"/>
    <w:rsid w:val="00955C45"/>
    <w:rsid w:val="0095652C"/>
    <w:rsid w:val="00957004"/>
    <w:rsid w:val="00960DC9"/>
    <w:rsid w:val="009649CA"/>
    <w:rsid w:val="00964E4C"/>
    <w:rsid w:val="009651AD"/>
    <w:rsid w:val="00967A07"/>
    <w:rsid w:val="00967AE6"/>
    <w:rsid w:val="009708E3"/>
    <w:rsid w:val="00971AD1"/>
    <w:rsid w:val="00976033"/>
    <w:rsid w:val="00976F69"/>
    <w:rsid w:val="00980381"/>
    <w:rsid w:val="00981302"/>
    <w:rsid w:val="009905F5"/>
    <w:rsid w:val="0099148E"/>
    <w:rsid w:val="00991CE0"/>
    <w:rsid w:val="009939A8"/>
    <w:rsid w:val="009949CF"/>
    <w:rsid w:val="00996CA3"/>
    <w:rsid w:val="00996D55"/>
    <w:rsid w:val="00997D6F"/>
    <w:rsid w:val="009A0DD7"/>
    <w:rsid w:val="009A14EA"/>
    <w:rsid w:val="009A186F"/>
    <w:rsid w:val="009A3DB1"/>
    <w:rsid w:val="009A6C20"/>
    <w:rsid w:val="009A70E2"/>
    <w:rsid w:val="009A775B"/>
    <w:rsid w:val="009B1B39"/>
    <w:rsid w:val="009B1E27"/>
    <w:rsid w:val="009B3E0E"/>
    <w:rsid w:val="009C0DA8"/>
    <w:rsid w:val="009C0F79"/>
    <w:rsid w:val="009C353E"/>
    <w:rsid w:val="009C3B4A"/>
    <w:rsid w:val="009C3B68"/>
    <w:rsid w:val="009C7956"/>
    <w:rsid w:val="009D0285"/>
    <w:rsid w:val="009D258F"/>
    <w:rsid w:val="009D2BF8"/>
    <w:rsid w:val="009D33AC"/>
    <w:rsid w:val="009D63F8"/>
    <w:rsid w:val="009E0A93"/>
    <w:rsid w:val="009E3E36"/>
    <w:rsid w:val="009E432A"/>
    <w:rsid w:val="009E47E7"/>
    <w:rsid w:val="009E5CBE"/>
    <w:rsid w:val="009E6C38"/>
    <w:rsid w:val="009F0A30"/>
    <w:rsid w:val="009F1358"/>
    <w:rsid w:val="009F2A56"/>
    <w:rsid w:val="009F2C76"/>
    <w:rsid w:val="009F310C"/>
    <w:rsid w:val="009F3495"/>
    <w:rsid w:val="009F4E98"/>
    <w:rsid w:val="009F4F89"/>
    <w:rsid w:val="009F6402"/>
    <w:rsid w:val="009F78ED"/>
    <w:rsid w:val="00A02336"/>
    <w:rsid w:val="00A02C52"/>
    <w:rsid w:val="00A05BA7"/>
    <w:rsid w:val="00A07FFD"/>
    <w:rsid w:val="00A11CF5"/>
    <w:rsid w:val="00A121B2"/>
    <w:rsid w:val="00A123CE"/>
    <w:rsid w:val="00A13BEF"/>
    <w:rsid w:val="00A1406E"/>
    <w:rsid w:val="00A143A3"/>
    <w:rsid w:val="00A15B47"/>
    <w:rsid w:val="00A166E5"/>
    <w:rsid w:val="00A17555"/>
    <w:rsid w:val="00A21665"/>
    <w:rsid w:val="00A244B6"/>
    <w:rsid w:val="00A253FE"/>
    <w:rsid w:val="00A254FB"/>
    <w:rsid w:val="00A260B2"/>
    <w:rsid w:val="00A26F09"/>
    <w:rsid w:val="00A27D46"/>
    <w:rsid w:val="00A3094E"/>
    <w:rsid w:val="00A33265"/>
    <w:rsid w:val="00A34E8B"/>
    <w:rsid w:val="00A36000"/>
    <w:rsid w:val="00A40D12"/>
    <w:rsid w:val="00A42F5F"/>
    <w:rsid w:val="00A44254"/>
    <w:rsid w:val="00A444AC"/>
    <w:rsid w:val="00A463B6"/>
    <w:rsid w:val="00A46678"/>
    <w:rsid w:val="00A46BAA"/>
    <w:rsid w:val="00A46D09"/>
    <w:rsid w:val="00A47743"/>
    <w:rsid w:val="00A50802"/>
    <w:rsid w:val="00A50D3C"/>
    <w:rsid w:val="00A522AE"/>
    <w:rsid w:val="00A52B35"/>
    <w:rsid w:val="00A53E21"/>
    <w:rsid w:val="00A5429D"/>
    <w:rsid w:val="00A56C20"/>
    <w:rsid w:val="00A575FD"/>
    <w:rsid w:val="00A57AD3"/>
    <w:rsid w:val="00A60498"/>
    <w:rsid w:val="00A608F6"/>
    <w:rsid w:val="00A61955"/>
    <w:rsid w:val="00A62174"/>
    <w:rsid w:val="00A6333E"/>
    <w:rsid w:val="00A63B63"/>
    <w:rsid w:val="00A643EE"/>
    <w:rsid w:val="00A65055"/>
    <w:rsid w:val="00A65826"/>
    <w:rsid w:val="00A65A24"/>
    <w:rsid w:val="00A7019D"/>
    <w:rsid w:val="00A70F6E"/>
    <w:rsid w:val="00A711A8"/>
    <w:rsid w:val="00A71AF1"/>
    <w:rsid w:val="00A7251A"/>
    <w:rsid w:val="00A73A0F"/>
    <w:rsid w:val="00A746BF"/>
    <w:rsid w:val="00A75536"/>
    <w:rsid w:val="00A77685"/>
    <w:rsid w:val="00A813B1"/>
    <w:rsid w:val="00A8145C"/>
    <w:rsid w:val="00A824A5"/>
    <w:rsid w:val="00A82840"/>
    <w:rsid w:val="00A82C78"/>
    <w:rsid w:val="00A82EC1"/>
    <w:rsid w:val="00A833E4"/>
    <w:rsid w:val="00A83D4C"/>
    <w:rsid w:val="00A84464"/>
    <w:rsid w:val="00A860FB"/>
    <w:rsid w:val="00A86B09"/>
    <w:rsid w:val="00A8746E"/>
    <w:rsid w:val="00A875C4"/>
    <w:rsid w:val="00A87D61"/>
    <w:rsid w:val="00A914B0"/>
    <w:rsid w:val="00A93F4B"/>
    <w:rsid w:val="00A94689"/>
    <w:rsid w:val="00AA3937"/>
    <w:rsid w:val="00AA4F74"/>
    <w:rsid w:val="00AA57D1"/>
    <w:rsid w:val="00AB0711"/>
    <w:rsid w:val="00AB1174"/>
    <w:rsid w:val="00AB1C85"/>
    <w:rsid w:val="00AB1F0D"/>
    <w:rsid w:val="00AB20F1"/>
    <w:rsid w:val="00AB229B"/>
    <w:rsid w:val="00AB2C67"/>
    <w:rsid w:val="00AB2D9B"/>
    <w:rsid w:val="00AB333A"/>
    <w:rsid w:val="00AB4AD6"/>
    <w:rsid w:val="00AB4F36"/>
    <w:rsid w:val="00AB6146"/>
    <w:rsid w:val="00AC10DD"/>
    <w:rsid w:val="00AC1739"/>
    <w:rsid w:val="00AC32BE"/>
    <w:rsid w:val="00AC42FA"/>
    <w:rsid w:val="00AC774E"/>
    <w:rsid w:val="00AD3F64"/>
    <w:rsid w:val="00AD43C5"/>
    <w:rsid w:val="00AD51D1"/>
    <w:rsid w:val="00AD5BED"/>
    <w:rsid w:val="00AE02DB"/>
    <w:rsid w:val="00AE0688"/>
    <w:rsid w:val="00AE2AA7"/>
    <w:rsid w:val="00AE6A11"/>
    <w:rsid w:val="00AE704A"/>
    <w:rsid w:val="00AF0121"/>
    <w:rsid w:val="00AF0991"/>
    <w:rsid w:val="00AF0DEB"/>
    <w:rsid w:val="00AF2590"/>
    <w:rsid w:val="00AF2CD2"/>
    <w:rsid w:val="00AF4626"/>
    <w:rsid w:val="00AF4D24"/>
    <w:rsid w:val="00AF5ED4"/>
    <w:rsid w:val="00AF6CB8"/>
    <w:rsid w:val="00AF73F9"/>
    <w:rsid w:val="00AF7D4B"/>
    <w:rsid w:val="00B020B9"/>
    <w:rsid w:val="00B02579"/>
    <w:rsid w:val="00B0346F"/>
    <w:rsid w:val="00B037F8"/>
    <w:rsid w:val="00B041C0"/>
    <w:rsid w:val="00B04EEF"/>
    <w:rsid w:val="00B0531E"/>
    <w:rsid w:val="00B06C9E"/>
    <w:rsid w:val="00B075D7"/>
    <w:rsid w:val="00B07E51"/>
    <w:rsid w:val="00B1385A"/>
    <w:rsid w:val="00B13BAB"/>
    <w:rsid w:val="00B151AB"/>
    <w:rsid w:val="00B1673C"/>
    <w:rsid w:val="00B17008"/>
    <w:rsid w:val="00B201BF"/>
    <w:rsid w:val="00B20F4B"/>
    <w:rsid w:val="00B21740"/>
    <w:rsid w:val="00B23555"/>
    <w:rsid w:val="00B27A7C"/>
    <w:rsid w:val="00B27CDF"/>
    <w:rsid w:val="00B317B7"/>
    <w:rsid w:val="00B32242"/>
    <w:rsid w:val="00B33064"/>
    <w:rsid w:val="00B3430B"/>
    <w:rsid w:val="00B37376"/>
    <w:rsid w:val="00B403D4"/>
    <w:rsid w:val="00B40B2D"/>
    <w:rsid w:val="00B42D16"/>
    <w:rsid w:val="00B43F05"/>
    <w:rsid w:val="00B43FD9"/>
    <w:rsid w:val="00B443A8"/>
    <w:rsid w:val="00B445A0"/>
    <w:rsid w:val="00B45478"/>
    <w:rsid w:val="00B459E9"/>
    <w:rsid w:val="00B45FA3"/>
    <w:rsid w:val="00B50728"/>
    <w:rsid w:val="00B50C86"/>
    <w:rsid w:val="00B518DD"/>
    <w:rsid w:val="00B530A7"/>
    <w:rsid w:val="00B55DF2"/>
    <w:rsid w:val="00B57EB0"/>
    <w:rsid w:val="00B57EB4"/>
    <w:rsid w:val="00B600BA"/>
    <w:rsid w:val="00B60660"/>
    <w:rsid w:val="00B612EA"/>
    <w:rsid w:val="00B61867"/>
    <w:rsid w:val="00B62373"/>
    <w:rsid w:val="00B62CED"/>
    <w:rsid w:val="00B64C9B"/>
    <w:rsid w:val="00B66574"/>
    <w:rsid w:val="00B669C1"/>
    <w:rsid w:val="00B70BBE"/>
    <w:rsid w:val="00B716A4"/>
    <w:rsid w:val="00B76852"/>
    <w:rsid w:val="00B77B78"/>
    <w:rsid w:val="00B77FA4"/>
    <w:rsid w:val="00B80945"/>
    <w:rsid w:val="00B80CCF"/>
    <w:rsid w:val="00B835E4"/>
    <w:rsid w:val="00B847F5"/>
    <w:rsid w:val="00B8611C"/>
    <w:rsid w:val="00B9081B"/>
    <w:rsid w:val="00B9149C"/>
    <w:rsid w:val="00B91717"/>
    <w:rsid w:val="00B92B5D"/>
    <w:rsid w:val="00B93232"/>
    <w:rsid w:val="00B94561"/>
    <w:rsid w:val="00B94704"/>
    <w:rsid w:val="00B9578D"/>
    <w:rsid w:val="00B96B64"/>
    <w:rsid w:val="00B97EE9"/>
    <w:rsid w:val="00BA000B"/>
    <w:rsid w:val="00BA12E8"/>
    <w:rsid w:val="00BA2933"/>
    <w:rsid w:val="00BA3926"/>
    <w:rsid w:val="00BA47A9"/>
    <w:rsid w:val="00BA5123"/>
    <w:rsid w:val="00BA5EB6"/>
    <w:rsid w:val="00BA6B43"/>
    <w:rsid w:val="00BA7C30"/>
    <w:rsid w:val="00BB0048"/>
    <w:rsid w:val="00BB0134"/>
    <w:rsid w:val="00BB3659"/>
    <w:rsid w:val="00BB3DE7"/>
    <w:rsid w:val="00BB5AAB"/>
    <w:rsid w:val="00BB5EE0"/>
    <w:rsid w:val="00BB778E"/>
    <w:rsid w:val="00BB77B1"/>
    <w:rsid w:val="00BC1FFB"/>
    <w:rsid w:val="00BC300F"/>
    <w:rsid w:val="00BC41A1"/>
    <w:rsid w:val="00BC5B0A"/>
    <w:rsid w:val="00BC5DE2"/>
    <w:rsid w:val="00BD0931"/>
    <w:rsid w:val="00BD1338"/>
    <w:rsid w:val="00BD26B4"/>
    <w:rsid w:val="00BD2938"/>
    <w:rsid w:val="00BD2E91"/>
    <w:rsid w:val="00BD334C"/>
    <w:rsid w:val="00BD4059"/>
    <w:rsid w:val="00BD6455"/>
    <w:rsid w:val="00BE0E38"/>
    <w:rsid w:val="00BE1DC9"/>
    <w:rsid w:val="00BE37FD"/>
    <w:rsid w:val="00BE3B98"/>
    <w:rsid w:val="00BE430D"/>
    <w:rsid w:val="00BE4CF5"/>
    <w:rsid w:val="00BE4E6B"/>
    <w:rsid w:val="00BE53A9"/>
    <w:rsid w:val="00BE658D"/>
    <w:rsid w:val="00BF0154"/>
    <w:rsid w:val="00BF144B"/>
    <w:rsid w:val="00BF1B5B"/>
    <w:rsid w:val="00BF211F"/>
    <w:rsid w:val="00BF30C6"/>
    <w:rsid w:val="00BF5078"/>
    <w:rsid w:val="00BF73AB"/>
    <w:rsid w:val="00BF7581"/>
    <w:rsid w:val="00BF7828"/>
    <w:rsid w:val="00C02805"/>
    <w:rsid w:val="00C043A9"/>
    <w:rsid w:val="00C1042E"/>
    <w:rsid w:val="00C110C9"/>
    <w:rsid w:val="00C12C4E"/>
    <w:rsid w:val="00C14B2C"/>
    <w:rsid w:val="00C151B1"/>
    <w:rsid w:val="00C16764"/>
    <w:rsid w:val="00C16805"/>
    <w:rsid w:val="00C16862"/>
    <w:rsid w:val="00C16BE5"/>
    <w:rsid w:val="00C17194"/>
    <w:rsid w:val="00C20AFA"/>
    <w:rsid w:val="00C22955"/>
    <w:rsid w:val="00C22AD5"/>
    <w:rsid w:val="00C23207"/>
    <w:rsid w:val="00C2346B"/>
    <w:rsid w:val="00C23B46"/>
    <w:rsid w:val="00C24B3E"/>
    <w:rsid w:val="00C27378"/>
    <w:rsid w:val="00C27959"/>
    <w:rsid w:val="00C308B3"/>
    <w:rsid w:val="00C317A4"/>
    <w:rsid w:val="00C317DC"/>
    <w:rsid w:val="00C32F03"/>
    <w:rsid w:val="00C33E97"/>
    <w:rsid w:val="00C35889"/>
    <w:rsid w:val="00C371BF"/>
    <w:rsid w:val="00C375A9"/>
    <w:rsid w:val="00C40331"/>
    <w:rsid w:val="00C415B3"/>
    <w:rsid w:val="00C416FE"/>
    <w:rsid w:val="00C42345"/>
    <w:rsid w:val="00C46CA1"/>
    <w:rsid w:val="00C47A1E"/>
    <w:rsid w:val="00C506D4"/>
    <w:rsid w:val="00C51A7A"/>
    <w:rsid w:val="00C53103"/>
    <w:rsid w:val="00C5323D"/>
    <w:rsid w:val="00C5619E"/>
    <w:rsid w:val="00C62DB4"/>
    <w:rsid w:val="00C64EF7"/>
    <w:rsid w:val="00C65CCC"/>
    <w:rsid w:val="00C66536"/>
    <w:rsid w:val="00C66C6F"/>
    <w:rsid w:val="00C71A10"/>
    <w:rsid w:val="00C72429"/>
    <w:rsid w:val="00C73A76"/>
    <w:rsid w:val="00C75F30"/>
    <w:rsid w:val="00C7759B"/>
    <w:rsid w:val="00C80C18"/>
    <w:rsid w:val="00C81231"/>
    <w:rsid w:val="00C8187E"/>
    <w:rsid w:val="00C81A3C"/>
    <w:rsid w:val="00C820AB"/>
    <w:rsid w:val="00C871E3"/>
    <w:rsid w:val="00C872A6"/>
    <w:rsid w:val="00C91958"/>
    <w:rsid w:val="00C92FD5"/>
    <w:rsid w:val="00C932CA"/>
    <w:rsid w:val="00C9351C"/>
    <w:rsid w:val="00C95916"/>
    <w:rsid w:val="00C96A05"/>
    <w:rsid w:val="00C96DF9"/>
    <w:rsid w:val="00CA16EE"/>
    <w:rsid w:val="00CA1E87"/>
    <w:rsid w:val="00CA28BC"/>
    <w:rsid w:val="00CA46E8"/>
    <w:rsid w:val="00CA5AB7"/>
    <w:rsid w:val="00CA7395"/>
    <w:rsid w:val="00CB0965"/>
    <w:rsid w:val="00CB108D"/>
    <w:rsid w:val="00CB296C"/>
    <w:rsid w:val="00CB3ADC"/>
    <w:rsid w:val="00CB46A2"/>
    <w:rsid w:val="00CB5475"/>
    <w:rsid w:val="00CB6B86"/>
    <w:rsid w:val="00CC015C"/>
    <w:rsid w:val="00CC0F94"/>
    <w:rsid w:val="00CD02DA"/>
    <w:rsid w:val="00CD13DA"/>
    <w:rsid w:val="00CD28F1"/>
    <w:rsid w:val="00CD4D83"/>
    <w:rsid w:val="00CD562D"/>
    <w:rsid w:val="00CD5EA7"/>
    <w:rsid w:val="00CD7096"/>
    <w:rsid w:val="00CE0872"/>
    <w:rsid w:val="00CE1C0F"/>
    <w:rsid w:val="00CE1CD3"/>
    <w:rsid w:val="00CE31F0"/>
    <w:rsid w:val="00CE4BAC"/>
    <w:rsid w:val="00CE635C"/>
    <w:rsid w:val="00CF0A64"/>
    <w:rsid w:val="00CF0E6A"/>
    <w:rsid w:val="00CF1850"/>
    <w:rsid w:val="00CF1AA3"/>
    <w:rsid w:val="00CF40AC"/>
    <w:rsid w:val="00CF465A"/>
    <w:rsid w:val="00D00CCE"/>
    <w:rsid w:val="00D00DEA"/>
    <w:rsid w:val="00D01B37"/>
    <w:rsid w:val="00D05136"/>
    <w:rsid w:val="00D074DD"/>
    <w:rsid w:val="00D1132B"/>
    <w:rsid w:val="00D12927"/>
    <w:rsid w:val="00D15CFA"/>
    <w:rsid w:val="00D1610B"/>
    <w:rsid w:val="00D16383"/>
    <w:rsid w:val="00D170FA"/>
    <w:rsid w:val="00D172B5"/>
    <w:rsid w:val="00D208DC"/>
    <w:rsid w:val="00D216A5"/>
    <w:rsid w:val="00D2175C"/>
    <w:rsid w:val="00D23876"/>
    <w:rsid w:val="00D240C4"/>
    <w:rsid w:val="00D24B26"/>
    <w:rsid w:val="00D251F6"/>
    <w:rsid w:val="00D2652F"/>
    <w:rsid w:val="00D27A32"/>
    <w:rsid w:val="00D31A88"/>
    <w:rsid w:val="00D32F2D"/>
    <w:rsid w:val="00D33EFA"/>
    <w:rsid w:val="00D34453"/>
    <w:rsid w:val="00D350DE"/>
    <w:rsid w:val="00D35EC9"/>
    <w:rsid w:val="00D40432"/>
    <w:rsid w:val="00D40FD4"/>
    <w:rsid w:val="00D4373F"/>
    <w:rsid w:val="00D43AB5"/>
    <w:rsid w:val="00D45F03"/>
    <w:rsid w:val="00D462B4"/>
    <w:rsid w:val="00D46B5E"/>
    <w:rsid w:val="00D47435"/>
    <w:rsid w:val="00D47CDF"/>
    <w:rsid w:val="00D5067A"/>
    <w:rsid w:val="00D5133A"/>
    <w:rsid w:val="00D51348"/>
    <w:rsid w:val="00D51C49"/>
    <w:rsid w:val="00D54847"/>
    <w:rsid w:val="00D54E26"/>
    <w:rsid w:val="00D55042"/>
    <w:rsid w:val="00D61BEC"/>
    <w:rsid w:val="00D627FA"/>
    <w:rsid w:val="00D63704"/>
    <w:rsid w:val="00D63E6E"/>
    <w:rsid w:val="00D63FD5"/>
    <w:rsid w:val="00D63FE5"/>
    <w:rsid w:val="00D6423F"/>
    <w:rsid w:val="00D64998"/>
    <w:rsid w:val="00D71171"/>
    <w:rsid w:val="00D7230A"/>
    <w:rsid w:val="00D72888"/>
    <w:rsid w:val="00D7486F"/>
    <w:rsid w:val="00D74D77"/>
    <w:rsid w:val="00D760DF"/>
    <w:rsid w:val="00D76EAB"/>
    <w:rsid w:val="00D76F57"/>
    <w:rsid w:val="00D77614"/>
    <w:rsid w:val="00D82AF4"/>
    <w:rsid w:val="00D83B6B"/>
    <w:rsid w:val="00D8498D"/>
    <w:rsid w:val="00D84BC4"/>
    <w:rsid w:val="00D85C7C"/>
    <w:rsid w:val="00D86829"/>
    <w:rsid w:val="00D86A04"/>
    <w:rsid w:val="00D87E6C"/>
    <w:rsid w:val="00D9040D"/>
    <w:rsid w:val="00D918C4"/>
    <w:rsid w:val="00D93470"/>
    <w:rsid w:val="00D9536F"/>
    <w:rsid w:val="00D96A11"/>
    <w:rsid w:val="00D97DF2"/>
    <w:rsid w:val="00DA0FB7"/>
    <w:rsid w:val="00DA1410"/>
    <w:rsid w:val="00DA20DB"/>
    <w:rsid w:val="00DA671E"/>
    <w:rsid w:val="00DA6927"/>
    <w:rsid w:val="00DB0013"/>
    <w:rsid w:val="00DB10AE"/>
    <w:rsid w:val="00DB2916"/>
    <w:rsid w:val="00DB3118"/>
    <w:rsid w:val="00DB42A8"/>
    <w:rsid w:val="00DC005E"/>
    <w:rsid w:val="00DC18B9"/>
    <w:rsid w:val="00DC1AE1"/>
    <w:rsid w:val="00DC1DA5"/>
    <w:rsid w:val="00DC2C09"/>
    <w:rsid w:val="00DC2EDF"/>
    <w:rsid w:val="00DC3717"/>
    <w:rsid w:val="00DC3964"/>
    <w:rsid w:val="00DC3B09"/>
    <w:rsid w:val="00DC3C70"/>
    <w:rsid w:val="00DC3FED"/>
    <w:rsid w:val="00DC4636"/>
    <w:rsid w:val="00DC4F4C"/>
    <w:rsid w:val="00DC5F33"/>
    <w:rsid w:val="00DC6D42"/>
    <w:rsid w:val="00DD1441"/>
    <w:rsid w:val="00DD1AA3"/>
    <w:rsid w:val="00DD3281"/>
    <w:rsid w:val="00DD33AF"/>
    <w:rsid w:val="00DD55EC"/>
    <w:rsid w:val="00DD66F9"/>
    <w:rsid w:val="00DE05A7"/>
    <w:rsid w:val="00DE063C"/>
    <w:rsid w:val="00DE1AF0"/>
    <w:rsid w:val="00DE2317"/>
    <w:rsid w:val="00DE2C0B"/>
    <w:rsid w:val="00DE48B3"/>
    <w:rsid w:val="00DE56B5"/>
    <w:rsid w:val="00DE654C"/>
    <w:rsid w:val="00DE71B0"/>
    <w:rsid w:val="00DF0EAA"/>
    <w:rsid w:val="00DF14AF"/>
    <w:rsid w:val="00DF3750"/>
    <w:rsid w:val="00DF6434"/>
    <w:rsid w:val="00DF6F11"/>
    <w:rsid w:val="00DF7106"/>
    <w:rsid w:val="00E00271"/>
    <w:rsid w:val="00E0102A"/>
    <w:rsid w:val="00E01622"/>
    <w:rsid w:val="00E022DA"/>
    <w:rsid w:val="00E028F1"/>
    <w:rsid w:val="00E02BAE"/>
    <w:rsid w:val="00E02C30"/>
    <w:rsid w:val="00E03CF2"/>
    <w:rsid w:val="00E04141"/>
    <w:rsid w:val="00E05110"/>
    <w:rsid w:val="00E07415"/>
    <w:rsid w:val="00E10FD9"/>
    <w:rsid w:val="00E14993"/>
    <w:rsid w:val="00E15358"/>
    <w:rsid w:val="00E16F93"/>
    <w:rsid w:val="00E21318"/>
    <w:rsid w:val="00E22829"/>
    <w:rsid w:val="00E231C5"/>
    <w:rsid w:val="00E26A75"/>
    <w:rsid w:val="00E27A11"/>
    <w:rsid w:val="00E27F9E"/>
    <w:rsid w:val="00E32B34"/>
    <w:rsid w:val="00E34DBB"/>
    <w:rsid w:val="00E36354"/>
    <w:rsid w:val="00E36529"/>
    <w:rsid w:val="00E375C6"/>
    <w:rsid w:val="00E37764"/>
    <w:rsid w:val="00E40736"/>
    <w:rsid w:val="00E40CE9"/>
    <w:rsid w:val="00E40E0E"/>
    <w:rsid w:val="00E4243F"/>
    <w:rsid w:val="00E449D4"/>
    <w:rsid w:val="00E5020F"/>
    <w:rsid w:val="00E514FB"/>
    <w:rsid w:val="00E55B06"/>
    <w:rsid w:val="00E57725"/>
    <w:rsid w:val="00E577E6"/>
    <w:rsid w:val="00E57A3A"/>
    <w:rsid w:val="00E607B9"/>
    <w:rsid w:val="00E60DA9"/>
    <w:rsid w:val="00E7144C"/>
    <w:rsid w:val="00E71D86"/>
    <w:rsid w:val="00E72479"/>
    <w:rsid w:val="00E72EB3"/>
    <w:rsid w:val="00E72FCD"/>
    <w:rsid w:val="00E73B76"/>
    <w:rsid w:val="00E80248"/>
    <w:rsid w:val="00E8071B"/>
    <w:rsid w:val="00E81935"/>
    <w:rsid w:val="00E81F21"/>
    <w:rsid w:val="00E82141"/>
    <w:rsid w:val="00E83328"/>
    <w:rsid w:val="00E90723"/>
    <w:rsid w:val="00E91541"/>
    <w:rsid w:val="00E92A60"/>
    <w:rsid w:val="00E92B15"/>
    <w:rsid w:val="00E93EE2"/>
    <w:rsid w:val="00E948BE"/>
    <w:rsid w:val="00E9550F"/>
    <w:rsid w:val="00EA072B"/>
    <w:rsid w:val="00EA11B0"/>
    <w:rsid w:val="00EA1D2E"/>
    <w:rsid w:val="00EA413F"/>
    <w:rsid w:val="00EA5054"/>
    <w:rsid w:val="00EA5F89"/>
    <w:rsid w:val="00EA66E2"/>
    <w:rsid w:val="00EA753A"/>
    <w:rsid w:val="00EB001A"/>
    <w:rsid w:val="00EB0E0E"/>
    <w:rsid w:val="00EB19B7"/>
    <w:rsid w:val="00EB26AD"/>
    <w:rsid w:val="00EB3AB3"/>
    <w:rsid w:val="00EB4356"/>
    <w:rsid w:val="00EB6AA1"/>
    <w:rsid w:val="00EB6E6A"/>
    <w:rsid w:val="00EB7748"/>
    <w:rsid w:val="00EC096D"/>
    <w:rsid w:val="00EC163E"/>
    <w:rsid w:val="00EC2D7C"/>
    <w:rsid w:val="00EC3E69"/>
    <w:rsid w:val="00EC5211"/>
    <w:rsid w:val="00EC5269"/>
    <w:rsid w:val="00EC6EC3"/>
    <w:rsid w:val="00EC73A4"/>
    <w:rsid w:val="00ED001F"/>
    <w:rsid w:val="00ED17E4"/>
    <w:rsid w:val="00ED255E"/>
    <w:rsid w:val="00ED271C"/>
    <w:rsid w:val="00ED2DBB"/>
    <w:rsid w:val="00ED3265"/>
    <w:rsid w:val="00ED3370"/>
    <w:rsid w:val="00ED36BF"/>
    <w:rsid w:val="00ED4117"/>
    <w:rsid w:val="00ED4432"/>
    <w:rsid w:val="00EE1ACB"/>
    <w:rsid w:val="00EE2BBF"/>
    <w:rsid w:val="00EE3D22"/>
    <w:rsid w:val="00EE7E04"/>
    <w:rsid w:val="00EF0014"/>
    <w:rsid w:val="00EF00E8"/>
    <w:rsid w:val="00EF08F2"/>
    <w:rsid w:val="00EF0FDD"/>
    <w:rsid w:val="00EF1AF9"/>
    <w:rsid w:val="00EF2CF0"/>
    <w:rsid w:val="00EF3240"/>
    <w:rsid w:val="00EF38F8"/>
    <w:rsid w:val="00EF5D2D"/>
    <w:rsid w:val="00EF6375"/>
    <w:rsid w:val="00EF7886"/>
    <w:rsid w:val="00EF7BA4"/>
    <w:rsid w:val="00F00B16"/>
    <w:rsid w:val="00F016F0"/>
    <w:rsid w:val="00F048F6"/>
    <w:rsid w:val="00F0490B"/>
    <w:rsid w:val="00F04FE8"/>
    <w:rsid w:val="00F064AE"/>
    <w:rsid w:val="00F077B5"/>
    <w:rsid w:val="00F07878"/>
    <w:rsid w:val="00F1098D"/>
    <w:rsid w:val="00F11263"/>
    <w:rsid w:val="00F11424"/>
    <w:rsid w:val="00F1172C"/>
    <w:rsid w:val="00F13E80"/>
    <w:rsid w:val="00F17FB9"/>
    <w:rsid w:val="00F20D0D"/>
    <w:rsid w:val="00F20E88"/>
    <w:rsid w:val="00F228D2"/>
    <w:rsid w:val="00F22FD7"/>
    <w:rsid w:val="00F2355F"/>
    <w:rsid w:val="00F258AF"/>
    <w:rsid w:val="00F260C4"/>
    <w:rsid w:val="00F32355"/>
    <w:rsid w:val="00F33843"/>
    <w:rsid w:val="00F4041C"/>
    <w:rsid w:val="00F408B4"/>
    <w:rsid w:val="00F40D43"/>
    <w:rsid w:val="00F40EC1"/>
    <w:rsid w:val="00F434F7"/>
    <w:rsid w:val="00F4456C"/>
    <w:rsid w:val="00F4495F"/>
    <w:rsid w:val="00F458C4"/>
    <w:rsid w:val="00F466EE"/>
    <w:rsid w:val="00F4705C"/>
    <w:rsid w:val="00F47E86"/>
    <w:rsid w:val="00F500DC"/>
    <w:rsid w:val="00F53661"/>
    <w:rsid w:val="00F53EED"/>
    <w:rsid w:val="00F53F26"/>
    <w:rsid w:val="00F549CF"/>
    <w:rsid w:val="00F5502C"/>
    <w:rsid w:val="00F5544E"/>
    <w:rsid w:val="00F55BA2"/>
    <w:rsid w:val="00F6145F"/>
    <w:rsid w:val="00F64100"/>
    <w:rsid w:val="00F6478B"/>
    <w:rsid w:val="00F64878"/>
    <w:rsid w:val="00F656D2"/>
    <w:rsid w:val="00F65C36"/>
    <w:rsid w:val="00F6636F"/>
    <w:rsid w:val="00F66C93"/>
    <w:rsid w:val="00F70AD3"/>
    <w:rsid w:val="00F70DD4"/>
    <w:rsid w:val="00F714CD"/>
    <w:rsid w:val="00F7155E"/>
    <w:rsid w:val="00F72353"/>
    <w:rsid w:val="00F75D63"/>
    <w:rsid w:val="00F76C38"/>
    <w:rsid w:val="00F77114"/>
    <w:rsid w:val="00F7749A"/>
    <w:rsid w:val="00F81486"/>
    <w:rsid w:val="00F8159C"/>
    <w:rsid w:val="00F82B43"/>
    <w:rsid w:val="00F8395F"/>
    <w:rsid w:val="00F84B65"/>
    <w:rsid w:val="00F85B8F"/>
    <w:rsid w:val="00F85DEE"/>
    <w:rsid w:val="00F86FD5"/>
    <w:rsid w:val="00F875C8"/>
    <w:rsid w:val="00F911E2"/>
    <w:rsid w:val="00F96215"/>
    <w:rsid w:val="00F974BB"/>
    <w:rsid w:val="00F97FE3"/>
    <w:rsid w:val="00FA6F5D"/>
    <w:rsid w:val="00FA70C4"/>
    <w:rsid w:val="00FA7D36"/>
    <w:rsid w:val="00FB4820"/>
    <w:rsid w:val="00FB4CE4"/>
    <w:rsid w:val="00FB4E4A"/>
    <w:rsid w:val="00FB518A"/>
    <w:rsid w:val="00FC064D"/>
    <w:rsid w:val="00FC271A"/>
    <w:rsid w:val="00FC7D1A"/>
    <w:rsid w:val="00FC7E00"/>
    <w:rsid w:val="00FC7F6A"/>
    <w:rsid w:val="00FD0613"/>
    <w:rsid w:val="00FD2506"/>
    <w:rsid w:val="00FD2A25"/>
    <w:rsid w:val="00FD324F"/>
    <w:rsid w:val="00FD334B"/>
    <w:rsid w:val="00FD3BA6"/>
    <w:rsid w:val="00FD5124"/>
    <w:rsid w:val="00FD7252"/>
    <w:rsid w:val="00FD78E5"/>
    <w:rsid w:val="00FE4D21"/>
    <w:rsid w:val="00FE5675"/>
    <w:rsid w:val="00FE5904"/>
    <w:rsid w:val="00FE5A84"/>
    <w:rsid w:val="00FE6020"/>
    <w:rsid w:val="00FE6D37"/>
    <w:rsid w:val="00FE7053"/>
    <w:rsid w:val="00FE798A"/>
    <w:rsid w:val="00FF025D"/>
    <w:rsid w:val="00FF1273"/>
    <w:rsid w:val="00FF12E6"/>
    <w:rsid w:val="00FF2403"/>
    <w:rsid w:val="00FF2C88"/>
    <w:rsid w:val="00FF3C69"/>
    <w:rsid w:val="00FF3D44"/>
    <w:rsid w:val="00FF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7B2445"/>
  <w15:chartTrackingRefBased/>
  <w15:docId w15:val="{44818CC5-D934-4018-9B91-F1D2EBA90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DE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37A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DC2ED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C2EDF"/>
  </w:style>
  <w:style w:type="character" w:customStyle="1" w:styleId="apple-style-span">
    <w:name w:val="apple-style-span"/>
    <w:basedOn w:val="a0"/>
    <w:rsid w:val="00F8395F"/>
  </w:style>
  <w:style w:type="character" w:customStyle="1" w:styleId="apple-converted-space">
    <w:name w:val="apple-converted-space"/>
    <w:basedOn w:val="a0"/>
    <w:rsid w:val="00F8395F"/>
  </w:style>
  <w:style w:type="paragraph" w:styleId="a6">
    <w:name w:val="header"/>
    <w:basedOn w:val="a"/>
    <w:link w:val="a7"/>
    <w:uiPriority w:val="99"/>
    <w:rsid w:val="002302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230260"/>
    <w:rPr>
      <w:sz w:val="24"/>
      <w:szCs w:val="24"/>
    </w:rPr>
  </w:style>
  <w:style w:type="paragraph" w:styleId="a8">
    <w:name w:val="Balloon Text"/>
    <w:basedOn w:val="a"/>
    <w:link w:val="a9"/>
    <w:rsid w:val="007D1C4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7D1C4E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56328F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F17FB9"/>
    <w:rPr>
      <w:color w:val="808080"/>
    </w:rPr>
  </w:style>
  <w:style w:type="paragraph" w:styleId="ac">
    <w:name w:val="footnote text"/>
    <w:basedOn w:val="a"/>
    <w:link w:val="ad"/>
    <w:uiPriority w:val="99"/>
    <w:unhideWhenUsed/>
    <w:rsid w:val="0068176D"/>
    <w:rPr>
      <w:rFonts w:ascii="Calibri" w:eastAsia="Calibri" w:hAnsi="Calibri"/>
      <w:sz w:val="20"/>
      <w:szCs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rsid w:val="0068176D"/>
    <w:rPr>
      <w:rFonts w:ascii="Calibri" w:eastAsia="Calibri" w:hAnsi="Calibri"/>
      <w:lang w:eastAsia="en-US"/>
    </w:rPr>
  </w:style>
  <w:style w:type="character" w:styleId="ae">
    <w:name w:val="footnote reference"/>
    <w:uiPriority w:val="99"/>
    <w:unhideWhenUsed/>
    <w:rsid w:val="006817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5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6524DA9BD51408880FA3C400BBF14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FDF6F7-7BF3-4438-AE14-8674B3AD3D7A}"/>
      </w:docPartPr>
      <w:docPartBody>
        <w:p w:rsidR="0092123D" w:rsidRDefault="000C2C7E" w:rsidP="000C2C7E">
          <w:pPr>
            <w:pStyle w:val="16524DA9BD51408880FA3C400BBF1443"/>
          </w:pPr>
          <w:r w:rsidRPr="00BB10D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CB0EEB3536948769EBD53DC5AAFF0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BDB337-C82C-4BD7-A76A-CDBB3F7B6BF2}"/>
      </w:docPartPr>
      <w:docPartBody>
        <w:p w:rsidR="0092123D" w:rsidRDefault="000C2C7E" w:rsidP="000C2C7E">
          <w:pPr>
            <w:pStyle w:val="DCB0EEB3536948769EBD53DC5AAFF093"/>
          </w:pPr>
          <w:r w:rsidRPr="007D6EB9">
            <w:rPr>
              <w:rStyle w:val="a3"/>
              <w:rFonts w:eastAsiaTheme="minorHAnsi"/>
              <w:color w:val="000000" w:themeColor="text1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C7E"/>
    <w:rsid w:val="000C2C7E"/>
    <w:rsid w:val="0092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C2C7E"/>
    <w:rPr>
      <w:color w:val="808080"/>
    </w:rPr>
  </w:style>
  <w:style w:type="paragraph" w:customStyle="1" w:styleId="16524DA9BD51408880FA3C400BBF1443">
    <w:name w:val="16524DA9BD51408880FA3C400BBF1443"/>
    <w:rsid w:val="000C2C7E"/>
  </w:style>
  <w:style w:type="paragraph" w:customStyle="1" w:styleId="DCB0EEB3536948769EBD53DC5AAFF093">
    <w:name w:val="DCB0EEB3536948769EBD53DC5AAFF093"/>
    <w:rsid w:val="000C2C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4E6C3-3D64-41CA-B6AE-E7ED8D49D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11</Pages>
  <Words>1542</Words>
  <Characters>12338</Characters>
  <Application>Microsoft Office Word</Application>
  <DocSecurity>0</DocSecurity>
  <Lines>102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13853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Захаров</dc:creator>
  <cp:keywords/>
  <dc:description/>
  <cp:lastModifiedBy>Ивахненко Виктория Владимировна</cp:lastModifiedBy>
  <cp:revision>41</cp:revision>
  <cp:lastPrinted>2019-08-22T11:05:00Z</cp:lastPrinted>
  <dcterms:created xsi:type="dcterms:W3CDTF">2019-01-29T04:37:00Z</dcterms:created>
  <dcterms:modified xsi:type="dcterms:W3CDTF">2019-08-22T11:06:00Z</dcterms:modified>
</cp:coreProperties>
</file>