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D0453E">
        <w:t>сентябр</w:t>
      </w:r>
      <w:r w:rsidR="00E602DD">
        <w:t>е</w:t>
      </w:r>
      <w:r>
        <w:t xml:space="preserve"> 201</w:t>
      </w:r>
      <w:r w:rsidR="00462825">
        <w:t>7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D0453E">
        <w:t>11</w:t>
      </w:r>
      <w:r w:rsidR="00462825">
        <w:t xml:space="preserve"> </w:t>
      </w:r>
      <w:r>
        <w:t>заявлени</w:t>
      </w:r>
      <w:r w:rsidR="00462825">
        <w:t>й</w:t>
      </w:r>
      <w:r>
        <w:t xml:space="preserve">, по </w:t>
      </w:r>
      <w:r w:rsidR="00D0453E">
        <w:t>9 заявлениям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D0453E">
        <w:t>, по 2 заявлениям - отказано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285044"/>
    <w:rsid w:val="003762E5"/>
    <w:rsid w:val="00462825"/>
    <w:rsid w:val="004F7B70"/>
    <w:rsid w:val="009E00AF"/>
    <w:rsid w:val="00D0453E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EAB"/>
  <w15:docId w15:val="{4D53586C-8910-4656-A4BB-084ECE7C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2017-09-29T09:35:00Z</dcterms:created>
  <dcterms:modified xsi:type="dcterms:W3CDTF">2017-09-29T09:35:00Z</dcterms:modified>
</cp:coreProperties>
</file>