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EF" w:rsidRDefault="00374F94">
      <w:pPr>
        <w:pStyle w:val="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Проект</w:t>
      </w:r>
    </w:p>
    <w:p w:rsidR="001F3AEF" w:rsidRDefault="001F3AEF">
      <w:pPr>
        <w:ind w:right="-1"/>
        <w:jc w:val="center"/>
        <w:rPr>
          <w:b/>
          <w:bCs/>
          <w:sz w:val="28"/>
          <w:szCs w:val="28"/>
        </w:rPr>
      </w:pPr>
    </w:p>
    <w:p w:rsidR="001F3AEF" w:rsidRDefault="00374F94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1F3AEF" w:rsidRDefault="00374F94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F3AEF" w:rsidRDefault="001F3AEF">
      <w:pPr>
        <w:ind w:right="5244"/>
        <w:rPr>
          <w:bCs/>
          <w:sz w:val="28"/>
          <w:szCs w:val="28"/>
        </w:rPr>
      </w:pPr>
    </w:p>
    <w:p w:rsidR="001F3AEF" w:rsidRDefault="00374F94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:rsidR="001F3AEF" w:rsidRDefault="001F3AEF">
      <w:pPr>
        <w:rPr>
          <w:sz w:val="28"/>
          <w:szCs w:val="28"/>
        </w:rPr>
      </w:pPr>
    </w:p>
    <w:p w:rsidR="001F3AEF" w:rsidRDefault="001F3AEF">
      <w:pPr>
        <w:rPr>
          <w:sz w:val="28"/>
          <w:szCs w:val="28"/>
        </w:rPr>
      </w:pPr>
    </w:p>
    <w:p w:rsidR="001F3AEF" w:rsidRDefault="00374F94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некоторых постановлений администрации города</w:t>
      </w:r>
    </w:p>
    <w:p w:rsidR="001F3AEF" w:rsidRDefault="001F3AEF">
      <w:pPr>
        <w:ind w:right="5386"/>
        <w:jc w:val="both"/>
        <w:rPr>
          <w:sz w:val="28"/>
          <w:szCs w:val="28"/>
        </w:rPr>
      </w:pPr>
    </w:p>
    <w:p w:rsidR="001F3AEF" w:rsidRDefault="001F3AEF">
      <w:pPr>
        <w:jc w:val="both"/>
        <w:rPr>
          <w:sz w:val="28"/>
          <w:szCs w:val="28"/>
        </w:rPr>
      </w:pPr>
    </w:p>
    <w:p w:rsidR="001F3AEF" w:rsidRPr="00026296" w:rsidRDefault="00374F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bookmarkStart w:id="0" w:name="_Hlk94541396"/>
      <w:r w:rsidRPr="00026296">
        <w:rPr>
          <w:sz w:val="28"/>
          <w:szCs w:val="28"/>
        </w:rPr>
        <w:t xml:space="preserve">В соответствии с </w:t>
      </w:r>
      <w:r w:rsidRPr="00026296">
        <w:rPr>
          <w:color w:val="000000"/>
          <w:sz w:val="28"/>
          <w:szCs w:val="28"/>
        </w:rPr>
        <w:t>постановлением администр</w:t>
      </w:r>
      <w:r w:rsidR="00026296">
        <w:rPr>
          <w:color w:val="000000"/>
          <w:sz w:val="28"/>
          <w:szCs w:val="28"/>
        </w:rPr>
        <w:t>ации города от 31.07.2024 №630 "</w:t>
      </w:r>
      <w:r w:rsidRPr="00026296">
        <w:rPr>
          <w:color w:val="000000"/>
          <w:sz w:val="28"/>
          <w:szCs w:val="28"/>
        </w:rPr>
        <w:t>Об утвер</w:t>
      </w:r>
      <w:r w:rsidR="00026296">
        <w:rPr>
          <w:color w:val="000000"/>
          <w:sz w:val="28"/>
          <w:szCs w:val="28"/>
        </w:rPr>
        <w:t>ждении муниципальной программы "</w:t>
      </w:r>
      <w:r w:rsidRPr="00026296">
        <w:rPr>
          <w:color w:val="000000"/>
          <w:sz w:val="28"/>
          <w:szCs w:val="28"/>
        </w:rPr>
        <w:t xml:space="preserve">Социальная поддержка </w:t>
      </w:r>
      <w:r>
        <w:rPr>
          <w:color w:val="000000"/>
          <w:sz w:val="28"/>
          <w:szCs w:val="28"/>
        </w:rPr>
        <w:t xml:space="preserve">           </w:t>
      </w:r>
      <w:bookmarkStart w:id="1" w:name="_GoBack"/>
      <w:bookmarkEnd w:id="1"/>
      <w:r w:rsidRPr="00026296">
        <w:rPr>
          <w:color w:val="000000"/>
          <w:sz w:val="28"/>
          <w:szCs w:val="28"/>
        </w:rPr>
        <w:t xml:space="preserve">и социальная помощь для отдельных категорий </w:t>
      </w:r>
      <w:r w:rsidR="00026296">
        <w:rPr>
          <w:color w:val="000000"/>
          <w:sz w:val="28"/>
          <w:szCs w:val="28"/>
        </w:rPr>
        <w:t>граждан в городе Нижневартовске"</w:t>
      </w:r>
      <w:r w:rsidRPr="00026296">
        <w:rPr>
          <w:sz w:val="28"/>
          <w:szCs w:val="28"/>
        </w:rPr>
        <w:t>:</w:t>
      </w:r>
    </w:p>
    <w:p w:rsidR="001F3AEF" w:rsidRPr="00026296" w:rsidRDefault="001F3AEF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F3AEF" w:rsidRPr="00026296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96">
        <w:rPr>
          <w:rFonts w:ascii="Times New Roman" w:hAnsi="Times New Roman"/>
          <w:sz w:val="28"/>
          <w:szCs w:val="28"/>
        </w:rPr>
        <w:t>1. Признать утратившими силу постановления администрации города</w:t>
      </w:r>
      <w:bookmarkEnd w:id="0"/>
      <w:r w:rsidRPr="00026296">
        <w:rPr>
          <w:rFonts w:ascii="Times New Roman" w:hAnsi="Times New Roman"/>
          <w:sz w:val="28"/>
          <w:szCs w:val="28"/>
        </w:rPr>
        <w:t>:</w:t>
      </w:r>
    </w:p>
    <w:p w:rsidR="001F3AEF" w:rsidRPr="00026296" w:rsidRDefault="00374F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</w:rPr>
      </w:pPr>
      <w:r w:rsidRPr="00026296">
        <w:rPr>
          <w:sz w:val="28"/>
          <w:szCs w:val="28"/>
        </w:rPr>
        <w:lastRenderedPageBreak/>
        <w:t>-</w:t>
      </w:r>
      <w:r w:rsidRPr="00026296">
        <w:rPr>
          <w:sz w:val="28"/>
          <w:szCs w:val="28"/>
        </w:rPr>
        <w:t xml:space="preserve"> от 07.08.2015 №1499 "</w:t>
      </w:r>
      <w:r w:rsidRPr="00026296">
        <w:rPr>
          <w:color w:val="000000"/>
          <w:sz w:val="28"/>
          <w:szCs w:val="28"/>
        </w:rPr>
        <w:t>Об утверждении муниципальной программы "Социальная поддержка и социальная помощь для отдельных категорий граждан в городе Нижневартовске на 2016 - 2020 годы</w:t>
      </w:r>
      <w:r w:rsidRPr="00026296">
        <w:rPr>
          <w:sz w:val="28"/>
          <w:szCs w:val="28"/>
        </w:rPr>
        <w:t>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296">
        <w:rPr>
          <w:rFonts w:ascii="Times New Roman" w:hAnsi="Times New Roman"/>
          <w:sz w:val="28"/>
          <w:szCs w:val="28"/>
        </w:rPr>
        <w:t xml:space="preserve">- от 31.03.2016 №437 "О внесении изменений в приложение </w:t>
      </w:r>
      <w:r w:rsidRPr="00026296"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</w:t>
      </w:r>
      <w:r w:rsidRPr="00026296">
        <w:rPr>
          <w:rFonts w:ascii="Times New Roman" w:hAnsi="Times New Roman"/>
          <w:sz w:val="28"/>
          <w:szCs w:val="28"/>
        </w:rPr>
        <w:t>07.08.2015</w:t>
      </w:r>
      <w:r>
        <w:rPr>
          <w:rFonts w:ascii="Times New Roman" w:hAnsi="Times New Roman"/>
          <w:sz w:val="28"/>
          <w:szCs w:val="28"/>
        </w:rPr>
        <w:t xml:space="preserve">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отдельных категорий граждан в городе Нижневартовске на 2016-2020 годы";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29.12.2016 №1941 "О внесении изменений в постановление администрации город</w:t>
      </w:r>
      <w:r>
        <w:rPr>
          <w:rFonts w:ascii="Times New Roman" w:hAnsi="Times New Roman"/>
          <w:sz w:val="28"/>
          <w:szCs w:val="28"/>
        </w:rPr>
        <w:t xml:space="preserve">а от 07.08.2015 №1499 "Об утверждении муниципальной программы "Социальная поддержка и социальная помощь для отдельных категорий граждан в городе Нижневартовске на 2016-2020 годы" </w:t>
      </w:r>
      <w:r>
        <w:rPr>
          <w:rFonts w:ascii="Times New Roman" w:hAnsi="Times New Roman"/>
          <w:sz w:val="28"/>
          <w:szCs w:val="28"/>
        </w:rPr>
        <w:br/>
        <w:t>(с изменениями от 31.03.2016 №437)";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01.03.2017 №281 "О внесении измене</w:t>
      </w:r>
      <w:r>
        <w:rPr>
          <w:rFonts w:ascii="Times New Roman" w:hAnsi="Times New Roman"/>
          <w:sz w:val="28"/>
          <w:szCs w:val="28"/>
        </w:rPr>
        <w:t xml:space="preserve">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</w:t>
      </w:r>
      <w:r>
        <w:rPr>
          <w:rFonts w:ascii="Times New Roman" w:hAnsi="Times New Roman"/>
          <w:sz w:val="28"/>
          <w:szCs w:val="28"/>
        </w:rPr>
        <w:lastRenderedPageBreak/>
        <w:t xml:space="preserve">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отдельных категорий граждан в городе Нижневартовске на 2016-2020 годы" (с изменениями от 31.0</w:t>
      </w:r>
      <w:r>
        <w:rPr>
          <w:rFonts w:ascii="Times New Roman" w:hAnsi="Times New Roman"/>
          <w:sz w:val="28"/>
          <w:szCs w:val="28"/>
        </w:rPr>
        <w:t>3.2016 №437, 29.12.2016 №1941)";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28.02.2018 №272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отдельных категорий г</w:t>
      </w:r>
      <w:r>
        <w:rPr>
          <w:rFonts w:ascii="Times New Roman" w:hAnsi="Times New Roman"/>
          <w:sz w:val="28"/>
          <w:szCs w:val="28"/>
        </w:rPr>
        <w:t>раждан в городе Нижневартовске на 2016-2020 годы" (с изменениями от 31.03.2016 №437, 29.12.2016 №1941, 01.03.2017 №281)";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21.09.2018 №1233</w:t>
      </w:r>
      <w:r>
        <w:t xml:space="preserve"> </w:t>
      </w:r>
      <w:r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города от 07.08.2015 №1499 "Об утверждении муниципальной про</w:t>
      </w:r>
      <w:r>
        <w:rPr>
          <w:rFonts w:ascii="Times New Roman" w:hAnsi="Times New Roman"/>
          <w:sz w:val="28"/>
          <w:szCs w:val="28"/>
        </w:rPr>
        <w:t xml:space="preserve">граммы "Социальная поддержка и социальная помощь для отдельных категорий граждан в городе Нижневартовске на 2016-2020 годы" </w:t>
      </w:r>
      <w:r>
        <w:rPr>
          <w:rFonts w:ascii="Times New Roman" w:hAnsi="Times New Roman"/>
          <w:sz w:val="28"/>
          <w:szCs w:val="28"/>
        </w:rPr>
        <w:br/>
        <w:t>(с изменениями от 31.03.2016 №437, 29.12.2016 №1941, 01.03.2017 №281, 28.02.2018 №272)";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26.12.2018 №1486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"О внесении изменени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города от 07.08.2015 №1499 "Об </w:t>
      </w:r>
      <w:r>
        <w:rPr>
          <w:rFonts w:ascii="Times New Roman" w:hAnsi="Times New Roman"/>
          <w:sz w:val="28"/>
          <w:szCs w:val="28"/>
        </w:rPr>
        <w:lastRenderedPageBreak/>
        <w:t>утверждении муниципальной программы "Социальная поддержка и социальная помощь для отдельных категорий граждан в городе Нижневартовске на 2018-2025 годы и на период</w:t>
      </w:r>
      <w:r>
        <w:rPr>
          <w:rFonts w:ascii="Times New Roman" w:hAnsi="Times New Roman"/>
          <w:sz w:val="28"/>
          <w:szCs w:val="28"/>
        </w:rPr>
        <w:br/>
        <w:t xml:space="preserve">до 2030 года" (с изменениями </w:t>
      </w:r>
      <w:r>
        <w:rPr>
          <w:rFonts w:ascii="Times New Roman" w:hAnsi="Times New Roman"/>
          <w:sz w:val="28"/>
          <w:szCs w:val="28"/>
        </w:rPr>
        <w:t>от 31.03.2016 №437, 29.12.2016 №1941, 01.03.2017 №281, 28.02.2018 №272, 21.09.2018 №1233)";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27.02.2019 №124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>"Об утверждении муниципальной программы "Социальн</w:t>
      </w:r>
      <w:r>
        <w:rPr>
          <w:rFonts w:ascii="Times New Roman" w:hAnsi="Times New Roman"/>
          <w:sz w:val="28"/>
          <w:szCs w:val="28"/>
        </w:rPr>
        <w:t xml:space="preserve">ая 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отдельных категорий граждан в городе Нижневартовске на 2018-2025 годы и на период до 2030 года" (с изменениями от 31.03.2016 №437, 29.12.2016 №1941, 01.03.2017 №281, 28.02.2018 №272, 21.09.2018 №1233, 26.12.2018 №1486)</w:t>
      </w:r>
      <w:r>
        <w:rPr>
          <w:rFonts w:ascii="Times New Roman" w:hAnsi="Times New Roman"/>
          <w:sz w:val="28"/>
          <w:szCs w:val="28"/>
        </w:rPr>
        <w:t>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13.06.2019 №454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</w:t>
      </w:r>
      <w:r>
        <w:rPr>
          <w:rFonts w:ascii="Times New Roman" w:hAnsi="Times New Roman"/>
          <w:sz w:val="28"/>
          <w:szCs w:val="28"/>
        </w:rPr>
        <w:lastRenderedPageBreak/>
        <w:t xml:space="preserve">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отдельных категорий граждан в городе Нижневартовске</w:t>
      </w:r>
      <w:r>
        <w:rPr>
          <w:rFonts w:ascii="Times New Roman" w:hAnsi="Times New Roman"/>
          <w:sz w:val="28"/>
          <w:szCs w:val="28"/>
        </w:rPr>
        <w:t xml:space="preserve"> на 2018-2025 годы и на период до 2030 года" (с изменениями от 31.03.2016 №437, 29.12.2016 №1941, 01.03.2017 №281, 28.02.2018 №272, 21.09.2018 №1233, 26.12.2018 №1486, 27.02.2019 №124)";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09.12.2019 №972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>к</w:t>
      </w:r>
      <w:r>
        <w:rPr>
          <w:rFonts w:ascii="Times New Roman" w:hAnsi="Times New Roman"/>
          <w:sz w:val="28"/>
          <w:szCs w:val="28"/>
        </w:rPr>
        <w:t xml:space="preserve">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отдельных категорий граждан в городе Нижневартовске на 2018-2025 годы и на период до 2030 года" (с изменениями о</w:t>
      </w:r>
      <w:r>
        <w:rPr>
          <w:rFonts w:ascii="Times New Roman" w:hAnsi="Times New Roman"/>
          <w:sz w:val="28"/>
          <w:szCs w:val="28"/>
        </w:rPr>
        <w:t>т 31.03.2016 №437, 29.12.2016 №1941, 01.03.2017 №281, 28.02.2018 №272, 21.09.2018 №1233, 26.12.2018 №1486, 27.02.2019 №124, 13.06.2019 №454)";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28.02.2020 №163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города от 07.08.2015 №1499 "Об утвержден</w:t>
      </w:r>
      <w:r>
        <w:rPr>
          <w:rFonts w:ascii="Times New Roman" w:hAnsi="Times New Roman"/>
          <w:sz w:val="28"/>
          <w:szCs w:val="28"/>
        </w:rPr>
        <w:t xml:space="preserve">ии муниципальной программы "Социальная поддержка и социальная помощь для отдельных категорий граждан в городе Нижневартовске на 2018-2025 годы и на </w:t>
      </w:r>
      <w:r>
        <w:rPr>
          <w:rFonts w:ascii="Times New Roman" w:hAnsi="Times New Roman"/>
          <w:sz w:val="28"/>
          <w:szCs w:val="28"/>
        </w:rPr>
        <w:lastRenderedPageBreak/>
        <w:t xml:space="preserve">период до 2030 года" (с изменениями от 31.03.2016 №437, 29.12.2016 №1941, 01.03.2017 №281, 28.02.2018 №272, </w:t>
      </w:r>
      <w:r>
        <w:rPr>
          <w:rFonts w:ascii="Times New Roman" w:hAnsi="Times New Roman"/>
          <w:sz w:val="28"/>
          <w:szCs w:val="28"/>
        </w:rPr>
        <w:t>21.09.2018 №1233, 26.12.2018 №1486, 27.02.2019 №124, 13.06.2019 №454, 09.12.2019 №972)";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02.09.2020 №777 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</w:t>
      </w:r>
      <w:r>
        <w:rPr>
          <w:rFonts w:ascii="Times New Roman" w:hAnsi="Times New Roman"/>
          <w:sz w:val="28"/>
          <w:szCs w:val="28"/>
        </w:rPr>
        <w:t xml:space="preserve">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отдельных категорий граждан в городе Нижневартовске на 2018-2025 годы и на период до 2030 года" (с изменениями от 31.03.2016 №437, 29.12.2016 №1941, 01.03.2017 №281, 28.02.2018 №272, 21.09.2018 №1233, 26.12.2018 №1486, 27</w:t>
      </w:r>
      <w:r>
        <w:rPr>
          <w:rFonts w:ascii="Times New Roman" w:hAnsi="Times New Roman"/>
          <w:sz w:val="28"/>
          <w:szCs w:val="28"/>
        </w:rPr>
        <w:t>.02.2019 №124, 13.06.2019 №454, 09.12.2019 №972, 28.02.2020 №163)";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21.12.2020 №1097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поддержка </w:t>
      </w:r>
      <w:r>
        <w:rPr>
          <w:rFonts w:ascii="Times New Roman" w:hAnsi="Times New Roman"/>
          <w:sz w:val="28"/>
          <w:szCs w:val="28"/>
        </w:rPr>
        <w:br/>
        <w:t>и социаль</w:t>
      </w:r>
      <w:r>
        <w:rPr>
          <w:rFonts w:ascii="Times New Roman" w:hAnsi="Times New Roman"/>
          <w:sz w:val="28"/>
          <w:szCs w:val="28"/>
        </w:rPr>
        <w:t xml:space="preserve">ная помощь для отдельных категорий граждан в </w:t>
      </w:r>
      <w:r>
        <w:rPr>
          <w:rFonts w:ascii="Times New Roman" w:hAnsi="Times New Roman"/>
          <w:sz w:val="28"/>
          <w:szCs w:val="28"/>
        </w:rPr>
        <w:lastRenderedPageBreak/>
        <w:t>городе Нижневартовске на 2018-2025 годы и на период до 2030 года" (с изменениями от 31.03.2016 №437, 29.12.2016 №1941, 01.03.2017 №281, 28.02.2018 №272, 21.09.2018 №1233, 26.12.2018 №1486, 27.02.2019 №124, 13.06</w:t>
      </w:r>
      <w:r>
        <w:rPr>
          <w:rFonts w:ascii="Times New Roman" w:hAnsi="Times New Roman"/>
          <w:sz w:val="28"/>
          <w:szCs w:val="28"/>
        </w:rPr>
        <w:t>.2019 №454, 09.12.2019 №972, 28.02.2020 №163, 02.09.2020 №777)";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26.02.2021 №162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поддержка </w:t>
      </w:r>
      <w:r>
        <w:rPr>
          <w:rFonts w:ascii="Times New Roman" w:hAnsi="Times New Roman"/>
          <w:sz w:val="28"/>
          <w:szCs w:val="28"/>
        </w:rPr>
        <w:br/>
        <w:t xml:space="preserve">и социальная </w:t>
      </w:r>
      <w:r>
        <w:rPr>
          <w:rFonts w:ascii="Times New Roman" w:hAnsi="Times New Roman"/>
          <w:sz w:val="28"/>
          <w:szCs w:val="28"/>
        </w:rPr>
        <w:t>помощь для отдельных категорий граждан в городе Нижневартовске на 2018-2025 годы и на период до 2030 года" (с изменениями от 31.03.2016 №437, 29.12.2016 №1941, 01.03.2017 №281, 28.02.2018 №272, 21.09.2018 №1233, 26.12.2018 №1486, 27.02.2019 №124, 13.06.201</w:t>
      </w:r>
      <w:r>
        <w:rPr>
          <w:rFonts w:ascii="Times New Roman" w:hAnsi="Times New Roman"/>
          <w:sz w:val="28"/>
          <w:szCs w:val="28"/>
        </w:rPr>
        <w:t>9 №454, 09.12.2019 №972, 28.02.2020 №163, 02.09.2020 №777, 21.12.2020 №1097)";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29.06.2021 №530 "О внесении изменений в постановление администрации города от 07.08.2015 №1499 "Об утверждении муниципальной программы "Социальная поддержка и социальная по</w:t>
      </w:r>
      <w:r>
        <w:rPr>
          <w:rFonts w:ascii="Times New Roman" w:hAnsi="Times New Roman"/>
          <w:sz w:val="28"/>
          <w:szCs w:val="28"/>
        </w:rPr>
        <w:t xml:space="preserve">мощь для отдельных категорий </w:t>
      </w:r>
      <w:r>
        <w:rPr>
          <w:rFonts w:ascii="Times New Roman" w:hAnsi="Times New Roman"/>
          <w:sz w:val="28"/>
          <w:szCs w:val="28"/>
        </w:rPr>
        <w:lastRenderedPageBreak/>
        <w:t xml:space="preserve">граждан в городе Нижневартовске на 2018-2025 годы и на период до 2030 года" (с изменениями от 31.03.2016 №437, 29.12.2016 №1941, 01.03.2017 №281, 28.02.2018 №272, 21.09.2018 №1233, 26.12.2018 №1486, 27.02.2019 №124, 13.06.2019 </w:t>
      </w:r>
      <w:r>
        <w:rPr>
          <w:rFonts w:ascii="Times New Roman" w:hAnsi="Times New Roman"/>
          <w:sz w:val="28"/>
          <w:szCs w:val="28"/>
        </w:rPr>
        <w:t>№454, 09.12.2019 №972, 28.02.2020 №163, 02.09.2020 №777, 21.12.2020 №1097, 26.02.2021 №162)";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14.02.2022 №67 "О внесении изменения в постановление администрации города от 07.08.2015 №1499 "Об утверждении муниципальной программы "Социальная поддержка и</w:t>
      </w:r>
      <w:r>
        <w:rPr>
          <w:rFonts w:ascii="Times New Roman" w:hAnsi="Times New Roman"/>
          <w:sz w:val="28"/>
          <w:szCs w:val="28"/>
        </w:rPr>
        <w:t xml:space="preserve"> социальная помощь для отдельных категорий граждан в городе Нижневартовске" (с изменениями от 31.03.2016 №437, 29.12.2016 №1941, 01.03.2017 №281, 28.02.2018 №272, 21.09.2018 №1233, 26.12.2018 №1486, 27.02.2019 №124, 13.06.2019 №454, 09.12.2019 №972, 28.02.</w:t>
      </w:r>
      <w:r>
        <w:rPr>
          <w:rFonts w:ascii="Times New Roman" w:hAnsi="Times New Roman"/>
          <w:sz w:val="28"/>
          <w:szCs w:val="28"/>
        </w:rPr>
        <w:t>2020 №163, 02.09.2020 №777, 21.12.2020 №1097, 26.02.2021 №162, 29.06.2021 №530)";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28.02.2022 №115 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>"Об утверждении муниципальной программы "Социальная поддерж</w:t>
      </w:r>
      <w:r>
        <w:rPr>
          <w:rFonts w:ascii="Times New Roman" w:hAnsi="Times New Roman"/>
          <w:sz w:val="28"/>
          <w:szCs w:val="28"/>
        </w:rPr>
        <w:t xml:space="preserve">ка </w:t>
      </w:r>
      <w:r>
        <w:rPr>
          <w:rFonts w:ascii="Times New Roman" w:hAnsi="Times New Roman"/>
          <w:sz w:val="28"/>
          <w:szCs w:val="28"/>
        </w:rPr>
        <w:br/>
        <w:t xml:space="preserve">и социальная помощь для отдельных категорий граждан в </w:t>
      </w:r>
      <w:r>
        <w:rPr>
          <w:rFonts w:ascii="Times New Roman" w:hAnsi="Times New Roman"/>
          <w:sz w:val="28"/>
          <w:szCs w:val="28"/>
        </w:rPr>
        <w:lastRenderedPageBreak/>
        <w:t>городе Нижневартовске" (с изменениями от 31.03.2016 №437, 29.12.2016 №1941, 01.03.2017 №281, 28.02.2018 №272, 21.09.2018 №1233, 26.12.2018 №1486, 27.02.2019 №124, 13.06.2019 №454, 09.12.2019 №972, 2</w:t>
      </w:r>
      <w:r>
        <w:rPr>
          <w:rFonts w:ascii="Times New Roman" w:hAnsi="Times New Roman"/>
          <w:sz w:val="28"/>
          <w:szCs w:val="28"/>
        </w:rPr>
        <w:t>8.02.2020 №163, 02.09.2020 №777, 21.12.2020 №1097, 26.02.2021 №162, 29.06.2021 №530, 14.02.2022 №67)";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11.08.2022 №566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>"Об утверждении муниципальной программ</w:t>
      </w:r>
      <w:r>
        <w:rPr>
          <w:rFonts w:ascii="Times New Roman" w:hAnsi="Times New Roman"/>
          <w:sz w:val="28"/>
          <w:szCs w:val="28"/>
        </w:rPr>
        <w:t xml:space="preserve">ы "Социальная 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отдельных категорий граждан в городе Нижневартовске" (с изменениями от 31.03.2016 №437, 29.12.2016 №1941, 01.03.2017 №281, 28.02.2018 №272, 21.09.2018 №1233, 26.12.2018 №1486, 27.02.2019 №124, 13.06.2019 №45</w:t>
      </w:r>
      <w:r>
        <w:rPr>
          <w:rFonts w:ascii="Times New Roman" w:hAnsi="Times New Roman"/>
          <w:sz w:val="28"/>
          <w:szCs w:val="28"/>
        </w:rPr>
        <w:t>4, 09.12.2019 №972, 28.02.2020 №163, 02.09.2020 №777, 21.12.2020 №1097, 26.02.2021 №162, 29.06.2021 №530, 14.02.2022 №67, 28.02.2022 №115)";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17.05.2023 №363</w:t>
      </w:r>
      <w:r>
        <w:t xml:space="preserve"> </w:t>
      </w:r>
      <w:r>
        <w:rPr>
          <w:rFonts w:ascii="Times New Roman" w:hAnsi="Times New Roman"/>
          <w:sz w:val="28"/>
          <w:szCs w:val="28"/>
        </w:rPr>
        <w:t>"О внесении изменения в постановление администрации города от 07.08.2015 №1499 "Об утверждении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"Социальная </w:t>
      </w:r>
      <w:r>
        <w:rPr>
          <w:rFonts w:ascii="Times New Roman" w:hAnsi="Times New Roman"/>
          <w:sz w:val="28"/>
          <w:szCs w:val="28"/>
        </w:rPr>
        <w:lastRenderedPageBreak/>
        <w:t>поддержка и социальная помощь для отдельных категорий граждан в городе Нижневартовске" (с изменениями от 31.03.2016 №437, 29.12.2016 №1941, 01.03.2017 №281, 28.02.2018 №272, 21.09.2018 №1233, 26.12.2018 №1486, 27.02.201</w:t>
      </w:r>
      <w:r>
        <w:rPr>
          <w:rFonts w:ascii="Times New Roman" w:hAnsi="Times New Roman"/>
          <w:sz w:val="28"/>
          <w:szCs w:val="28"/>
        </w:rPr>
        <w:t>9 №124, 13.06.2019 №454, 09.12.2019 №972, 28.02.2020 №163, 02.09.2020 №777, 21.12.2020 №1097, 26.02.2021 №162, 29.06.2021 №530, 14.02.2022 №67, 28.02.2022 №115, 11.08.2022 №566)";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27.12.2023 №1162</w:t>
      </w:r>
      <w:r>
        <w:t xml:space="preserve"> </w:t>
      </w:r>
      <w:r>
        <w:rPr>
          <w:rFonts w:ascii="Times New Roman" w:hAnsi="Times New Roman"/>
          <w:sz w:val="28"/>
          <w:szCs w:val="28"/>
        </w:rPr>
        <w:t>"О внесении изменений в постановление администрации го</w:t>
      </w:r>
      <w:r>
        <w:rPr>
          <w:rFonts w:ascii="Times New Roman" w:hAnsi="Times New Roman"/>
          <w:sz w:val="28"/>
          <w:szCs w:val="28"/>
        </w:rPr>
        <w:t>рода от 07.08.2015 №1499 "Об утверждении муниципальной программы "Социальная поддержка и социальная помощь для отдельных категорий граждан в городе Нижневартовске" (с изменениями от 31.03.2016 №437, 29.12.2016 №1941, 01.03.2017 №281, 28.02.2018 №272, 21.09</w:t>
      </w:r>
      <w:r>
        <w:rPr>
          <w:rFonts w:ascii="Times New Roman" w:hAnsi="Times New Roman"/>
          <w:sz w:val="28"/>
          <w:szCs w:val="28"/>
        </w:rPr>
        <w:t>.2018 №1233, 26.12.2018 №1486, 27.02.2019 №124, 13.06.2019 №454, 09.12.2019 №972, 28.02.2020 №163, 02.09.2020 №777, 21.12.2020 №1097, 26.02.2021 №162, 29.06.2021 №530, 14.02.2022 №67, 28.02.2022 №115, 11.08.2022 №566, 17.05.2023 №363)";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28.02.2024 №14</w:t>
      </w:r>
      <w:r>
        <w:rPr>
          <w:rFonts w:ascii="Times New Roman" w:hAnsi="Times New Roman"/>
          <w:sz w:val="28"/>
          <w:szCs w:val="28"/>
        </w:rPr>
        <w:t>9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изменения в постановление администрации города от 07.08.2015 №1499 "Об утверждении муниципальной программы "Социальная поддержка и социальная помощь для отдельных категорий </w:t>
      </w:r>
      <w:r>
        <w:rPr>
          <w:rFonts w:ascii="Times New Roman" w:hAnsi="Times New Roman"/>
          <w:sz w:val="28"/>
          <w:szCs w:val="28"/>
        </w:rPr>
        <w:lastRenderedPageBreak/>
        <w:t>граждан в городе Нижневартовске" (с изменениями от 31.03.2016 №437, 2</w:t>
      </w:r>
      <w:r>
        <w:rPr>
          <w:rFonts w:ascii="Times New Roman" w:hAnsi="Times New Roman"/>
          <w:sz w:val="28"/>
          <w:szCs w:val="28"/>
        </w:rPr>
        <w:t>9.12.2016 №1941, 01.03.2017 №281, 28.02.2018 №272, 21.09.2018 №1233, 26.12.2018 №1486, 27.02.2019 №124, 13.06.2019 №454, 09.12.2019 №972, 28.02.2020 №163, 02.09.2020 №777, 21.12.2020 №1097, 26.02.2021 №162, 29.06.2021 №530, 14.02.2022 №67, 28.02.2022 №115,</w:t>
      </w:r>
      <w:r>
        <w:rPr>
          <w:rFonts w:ascii="Times New Roman" w:hAnsi="Times New Roman"/>
          <w:sz w:val="28"/>
          <w:szCs w:val="28"/>
        </w:rPr>
        <w:t xml:space="preserve"> 11.08.2022 №566, 17.05.2023 №363, 27.12.2023 №1162)";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03.06.2024 №439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</w:t>
      </w:r>
      <w:r>
        <w:rPr>
          <w:rFonts w:ascii="Times New Roman" w:hAnsi="Times New Roman"/>
          <w:sz w:val="28"/>
          <w:szCs w:val="28"/>
        </w:rPr>
        <w:t xml:space="preserve"> отдельных категорий граждан в городе Нижневартовске" (с изменениями от 31.03.2016 №437, 29.12.2016 №1941, 01.03.2017 №281, 28.02.2018 №272, 21.09.2018 №1233, 26.12.2018 №1486, 27.02.2019 №124, 13.06.2019 №454, 09.12.2019 №972, 28.02.2020 №163, 02.09.2020 </w:t>
      </w:r>
      <w:r>
        <w:rPr>
          <w:rFonts w:ascii="Times New Roman" w:hAnsi="Times New Roman"/>
          <w:sz w:val="28"/>
          <w:szCs w:val="28"/>
        </w:rPr>
        <w:t>№777, 21.12.2020 №1097, 26.02.2021 №162, 29.06.2021 №530, 14.02.2022 №67, 28.02.2022 №115, 11.08.2022 №566, 17.05.2023 №363, 27.12.2023 №1162, 28.02.2024 №149)";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от 23.10.2024 №944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"О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  <w:t>к постановлению админ</w:t>
      </w:r>
      <w:r>
        <w:rPr>
          <w:rFonts w:ascii="Times New Roman" w:hAnsi="Times New Roman"/>
          <w:sz w:val="28"/>
          <w:szCs w:val="28"/>
        </w:rPr>
        <w:t xml:space="preserve">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отдельных категорий граждан в городе Нижневартовске" (с изменениями от 31.03.2016 №437, 29.12.2016 №1941, 01.03.2017 №281, 28.02.201</w:t>
      </w:r>
      <w:r>
        <w:rPr>
          <w:rFonts w:ascii="Times New Roman" w:hAnsi="Times New Roman"/>
          <w:sz w:val="28"/>
          <w:szCs w:val="28"/>
        </w:rPr>
        <w:t>8 №272, 21.09.2018 №1233, 26.12.2018 №1486, 27.02.2019 №124, 13.06.2019 №454, 09.12.2019 №972, 28.02.2020 №163, 02.09.2020 №777, 21.12.2020 №1097, 26.02.2021 №162, 29.06.2021 №530, 14.02.2022 №67, 28.02.2022 №115, 11.08.2022 №566, 17.05.2023 №363, 27.12.20</w:t>
      </w:r>
      <w:r>
        <w:rPr>
          <w:rFonts w:ascii="Times New Roman" w:hAnsi="Times New Roman"/>
          <w:sz w:val="28"/>
          <w:szCs w:val="28"/>
        </w:rPr>
        <w:t>23 №1162, 28.02.2024 №149, 03.06.2024 №439)";</w:t>
      </w:r>
    </w:p>
    <w:p w:rsidR="001F3AEF" w:rsidRDefault="00374F9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05.03.2025 №172 "О внесении изменения в приложение </w:t>
      </w:r>
      <w:r>
        <w:rPr>
          <w:rFonts w:ascii="Times New Roman" w:hAnsi="Times New Roman"/>
          <w:sz w:val="28"/>
          <w:szCs w:val="28"/>
        </w:rPr>
        <w:br/>
        <w:t xml:space="preserve">к постановлению администрации города от 07.08.2015 №1499 </w:t>
      </w:r>
      <w:r>
        <w:rPr>
          <w:rFonts w:ascii="Times New Roman" w:hAnsi="Times New Roman"/>
          <w:sz w:val="28"/>
          <w:szCs w:val="28"/>
        </w:rPr>
        <w:br/>
        <w:t xml:space="preserve">"Об утверждении муниципальной программы "Социальная поддержка </w:t>
      </w:r>
      <w:r>
        <w:rPr>
          <w:rFonts w:ascii="Times New Roman" w:hAnsi="Times New Roman"/>
          <w:sz w:val="28"/>
          <w:szCs w:val="28"/>
        </w:rPr>
        <w:br/>
        <w:t>и социальная помощь для отдельны</w:t>
      </w:r>
      <w:r>
        <w:rPr>
          <w:rFonts w:ascii="Times New Roman" w:hAnsi="Times New Roman"/>
          <w:sz w:val="28"/>
          <w:szCs w:val="28"/>
        </w:rPr>
        <w:t xml:space="preserve">х категорий граждан в городе Нижневартовске" (с изменениями от 31.03.2016 </w:t>
      </w:r>
      <w:r>
        <w:rPr>
          <w:rFonts w:ascii="Times New Roman" w:hAnsi="Times New Roman"/>
          <w:sz w:val="28"/>
          <w:szCs w:val="28"/>
        </w:rPr>
        <w:lastRenderedPageBreak/>
        <w:t>№437, 29.12.2016 №1941, 01.03.2017 №281, 28.02.2018 №272, 21.09.2018 №1233, 26.12.2018 №1486, 27.02.2019 №124, 13.06.2019 №454, 09.12.2019 №972, 28.02.2020 №163, 02.09.2020 №777, 21.</w:t>
      </w:r>
      <w:r>
        <w:rPr>
          <w:rFonts w:ascii="Times New Roman" w:hAnsi="Times New Roman"/>
          <w:sz w:val="28"/>
          <w:szCs w:val="28"/>
        </w:rPr>
        <w:t>12.2020 №1097, 26.02.2021 №162, 29.06.2021 №530, 14.02.2022 №67, 28.02.2022 №115, 11.08.2022 №566, 17.05.2023 №363, 27.12.2023 №1162, 28.02.2024 №149, 03.06.2024 №439, 23.10.2024 №944)".</w:t>
      </w:r>
    </w:p>
    <w:p w:rsidR="001F3AEF" w:rsidRDefault="001F3AEF">
      <w:pPr>
        <w:ind w:firstLine="709"/>
        <w:jc w:val="both"/>
        <w:rPr>
          <w:sz w:val="28"/>
          <w:szCs w:val="28"/>
        </w:rPr>
      </w:pPr>
    </w:p>
    <w:p w:rsidR="001F3AEF" w:rsidRDefault="00374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</w:t>
      </w:r>
      <w:r>
        <w:rPr>
          <w:sz w:val="28"/>
          <w:szCs w:val="28"/>
        </w:rPr>
        <w:t>нистрации города (В.А. Мыльников) обеспечить официальное опубликование постановления.</w:t>
      </w:r>
    </w:p>
    <w:p w:rsidR="001F3AEF" w:rsidRDefault="001F3AEF">
      <w:pPr>
        <w:ind w:firstLine="709"/>
        <w:jc w:val="both"/>
        <w:rPr>
          <w:sz w:val="28"/>
          <w:szCs w:val="28"/>
        </w:rPr>
      </w:pPr>
    </w:p>
    <w:p w:rsidR="001F3AEF" w:rsidRDefault="00374F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1F3AEF" w:rsidRDefault="001F3AEF">
      <w:pPr>
        <w:ind w:firstLine="709"/>
        <w:jc w:val="both"/>
        <w:rPr>
          <w:sz w:val="28"/>
          <w:szCs w:val="28"/>
        </w:rPr>
      </w:pPr>
    </w:p>
    <w:p w:rsidR="001F3AEF" w:rsidRDefault="001F3AEF">
      <w:pPr>
        <w:ind w:firstLine="709"/>
        <w:jc w:val="both"/>
        <w:rPr>
          <w:sz w:val="28"/>
          <w:szCs w:val="28"/>
        </w:rPr>
      </w:pPr>
    </w:p>
    <w:p w:rsidR="001F3AEF" w:rsidRDefault="001F3AEF">
      <w:pPr>
        <w:ind w:firstLine="709"/>
        <w:jc w:val="both"/>
        <w:rPr>
          <w:sz w:val="28"/>
          <w:szCs w:val="28"/>
        </w:rPr>
      </w:pPr>
    </w:p>
    <w:p w:rsidR="001F3AEF" w:rsidRDefault="00374F94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Глава города                                                                                   </w:t>
      </w:r>
      <w:r>
        <w:rPr>
          <w:bCs/>
          <w:sz w:val="28"/>
          <w:szCs w:val="28"/>
        </w:rPr>
        <w:t xml:space="preserve">        Д.А. Кощенко</w:t>
      </w:r>
    </w:p>
    <w:sectPr w:rsidR="001F3AEF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EF" w:rsidRDefault="00374F94">
      <w:r>
        <w:separator/>
      </w:r>
    </w:p>
  </w:endnote>
  <w:endnote w:type="continuationSeparator" w:id="0">
    <w:p w:rsidR="001F3AEF" w:rsidRDefault="0037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00"/>
    <w:family w:val="auto"/>
    <w:pitch w:val="default"/>
  </w:font>
  <w:font w:name="Mangal">
    <w:panose1 w:val="02040503050203030202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EF" w:rsidRDefault="00374F94">
      <w:r>
        <w:separator/>
      </w:r>
    </w:p>
  </w:footnote>
  <w:footnote w:type="continuationSeparator" w:id="0">
    <w:p w:rsidR="001F3AEF" w:rsidRDefault="0037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F" w:rsidRDefault="00374F94">
    <w:pPr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835"/>
    <w:multiLevelType w:val="hybridMultilevel"/>
    <w:tmpl w:val="A9082D6E"/>
    <w:lvl w:ilvl="0" w:tplc="1CE4A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69618">
      <w:start w:val="1"/>
      <w:numFmt w:val="lowerLetter"/>
      <w:lvlText w:val="%2."/>
      <w:lvlJc w:val="left"/>
      <w:pPr>
        <w:ind w:left="1440" w:hanging="360"/>
      </w:pPr>
    </w:lvl>
    <w:lvl w:ilvl="2" w:tplc="9DB6CB38">
      <w:start w:val="1"/>
      <w:numFmt w:val="lowerRoman"/>
      <w:lvlText w:val="%3."/>
      <w:lvlJc w:val="right"/>
      <w:pPr>
        <w:ind w:left="2160" w:hanging="180"/>
      </w:pPr>
    </w:lvl>
    <w:lvl w:ilvl="3" w:tplc="DC705DB6">
      <w:start w:val="1"/>
      <w:numFmt w:val="decimal"/>
      <w:lvlText w:val="%4."/>
      <w:lvlJc w:val="left"/>
      <w:pPr>
        <w:ind w:left="2880" w:hanging="360"/>
      </w:pPr>
    </w:lvl>
    <w:lvl w:ilvl="4" w:tplc="7640DAD6">
      <w:start w:val="1"/>
      <w:numFmt w:val="lowerLetter"/>
      <w:lvlText w:val="%5."/>
      <w:lvlJc w:val="left"/>
      <w:pPr>
        <w:ind w:left="3600" w:hanging="360"/>
      </w:pPr>
    </w:lvl>
    <w:lvl w:ilvl="5" w:tplc="D5BE88A4">
      <w:start w:val="1"/>
      <w:numFmt w:val="lowerRoman"/>
      <w:lvlText w:val="%6."/>
      <w:lvlJc w:val="right"/>
      <w:pPr>
        <w:ind w:left="4320" w:hanging="180"/>
      </w:pPr>
    </w:lvl>
    <w:lvl w:ilvl="6" w:tplc="6CAEEB80">
      <w:start w:val="1"/>
      <w:numFmt w:val="decimal"/>
      <w:lvlText w:val="%7."/>
      <w:lvlJc w:val="left"/>
      <w:pPr>
        <w:ind w:left="5040" w:hanging="360"/>
      </w:pPr>
    </w:lvl>
    <w:lvl w:ilvl="7" w:tplc="2AF8D394">
      <w:start w:val="1"/>
      <w:numFmt w:val="lowerLetter"/>
      <w:lvlText w:val="%8."/>
      <w:lvlJc w:val="left"/>
      <w:pPr>
        <w:ind w:left="5760" w:hanging="360"/>
      </w:pPr>
    </w:lvl>
    <w:lvl w:ilvl="8" w:tplc="730E76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21CEF"/>
    <w:multiLevelType w:val="multilevel"/>
    <w:tmpl w:val="99FA98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043298D"/>
    <w:multiLevelType w:val="hybridMultilevel"/>
    <w:tmpl w:val="A202BB12"/>
    <w:lvl w:ilvl="0" w:tplc="3BD4B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E82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C652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7A5B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7444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42F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E2A2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A3A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362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C0358"/>
    <w:multiLevelType w:val="hybridMultilevel"/>
    <w:tmpl w:val="F97836E6"/>
    <w:lvl w:ilvl="0" w:tplc="5CE06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B72A308">
      <w:start w:val="1"/>
      <w:numFmt w:val="lowerLetter"/>
      <w:lvlText w:val="%2."/>
      <w:lvlJc w:val="left"/>
      <w:pPr>
        <w:ind w:left="1789" w:hanging="360"/>
      </w:pPr>
    </w:lvl>
    <w:lvl w:ilvl="2" w:tplc="F5429F04">
      <w:start w:val="1"/>
      <w:numFmt w:val="lowerRoman"/>
      <w:lvlText w:val="%3."/>
      <w:lvlJc w:val="right"/>
      <w:pPr>
        <w:ind w:left="2509" w:hanging="180"/>
      </w:pPr>
    </w:lvl>
    <w:lvl w:ilvl="3" w:tplc="0C103CA8">
      <w:start w:val="1"/>
      <w:numFmt w:val="decimal"/>
      <w:lvlText w:val="%4."/>
      <w:lvlJc w:val="left"/>
      <w:pPr>
        <w:ind w:left="3229" w:hanging="360"/>
      </w:pPr>
    </w:lvl>
    <w:lvl w:ilvl="4" w:tplc="88383838">
      <w:start w:val="1"/>
      <w:numFmt w:val="lowerLetter"/>
      <w:lvlText w:val="%5."/>
      <w:lvlJc w:val="left"/>
      <w:pPr>
        <w:ind w:left="3949" w:hanging="360"/>
      </w:pPr>
    </w:lvl>
    <w:lvl w:ilvl="5" w:tplc="4906C8BE">
      <w:start w:val="1"/>
      <w:numFmt w:val="lowerRoman"/>
      <w:lvlText w:val="%6."/>
      <w:lvlJc w:val="right"/>
      <w:pPr>
        <w:ind w:left="4669" w:hanging="180"/>
      </w:pPr>
    </w:lvl>
    <w:lvl w:ilvl="6" w:tplc="B6A2EE56">
      <w:start w:val="1"/>
      <w:numFmt w:val="decimal"/>
      <w:lvlText w:val="%7."/>
      <w:lvlJc w:val="left"/>
      <w:pPr>
        <w:ind w:left="5389" w:hanging="360"/>
      </w:pPr>
    </w:lvl>
    <w:lvl w:ilvl="7" w:tplc="EAF67F3E">
      <w:start w:val="1"/>
      <w:numFmt w:val="lowerLetter"/>
      <w:lvlText w:val="%8."/>
      <w:lvlJc w:val="left"/>
      <w:pPr>
        <w:ind w:left="6109" w:hanging="360"/>
      </w:pPr>
    </w:lvl>
    <w:lvl w:ilvl="8" w:tplc="EF4E38C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931BCA"/>
    <w:multiLevelType w:val="hybridMultilevel"/>
    <w:tmpl w:val="A2566F58"/>
    <w:lvl w:ilvl="0" w:tplc="0F988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202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3F004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AA33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C465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BE92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AE97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2A96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8EB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EF"/>
    <w:rsid w:val="00026296"/>
    <w:rsid w:val="001F3AEF"/>
    <w:rsid w:val="0037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679"/>
  <w15:docId w15:val="{729B1E20-1010-4A2F-A3CB-C6666C38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widowControl w:val="0"/>
      <w:shd w:val="clear" w:color="auto" w:fill="FFFFFF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ind w:left="4668" w:hanging="180"/>
      <w:outlineLvl w:val="5"/>
    </w:pPr>
    <w:rPr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5">
    <w:name w:val="TOC Heading"/>
    <w:uiPriority w:val="39"/>
    <w:unhideWhenUsed/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hAnsi="Cambria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link w:val="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rPr>
      <w:rFonts w:ascii="Cambria" w:hAnsi="Cambria" w:cs="Times New Roman"/>
      <w:sz w:val="22"/>
      <w:szCs w:val="22"/>
      <w:lang w:val="en-US" w:eastAsia="en-US"/>
    </w:rPr>
  </w:style>
  <w:style w:type="paragraph" w:styleId="a7">
    <w:name w:val="caption"/>
    <w:basedOn w:val="a"/>
    <w:next w:val="a"/>
    <w:link w:val="a8"/>
    <w:uiPriority w:val="99"/>
    <w:qFormat/>
    <w:pPr>
      <w:spacing w:after="60"/>
      <w:jc w:val="both"/>
    </w:pPr>
    <w:rPr>
      <w:b/>
      <w:bCs/>
    </w:rPr>
  </w:style>
  <w:style w:type="character" w:customStyle="1" w:styleId="a8">
    <w:name w:val="Название объекта Знак"/>
    <w:link w:val="a7"/>
    <w:rPr>
      <w:rFonts w:cs="Times New Roman"/>
      <w:b/>
      <w:bCs/>
      <w:sz w:val="24"/>
      <w:szCs w:val="24"/>
    </w:rPr>
  </w:style>
  <w:style w:type="paragraph" w:styleId="a9">
    <w:name w:val="Title"/>
    <w:basedOn w:val="a"/>
    <w:link w:val="13"/>
    <w:uiPriority w:val="99"/>
    <w:qFormat/>
    <w:pPr>
      <w:jc w:val="center"/>
    </w:pPr>
  </w:style>
  <w:style w:type="character" w:customStyle="1" w:styleId="13">
    <w:name w:val="Заголовок Знак1"/>
    <w:link w:val="a9"/>
    <w:rPr>
      <w:rFonts w:cs="Times New Roman"/>
      <w:sz w:val="24"/>
      <w:szCs w:val="24"/>
    </w:rPr>
  </w:style>
  <w:style w:type="paragraph" w:styleId="aa">
    <w:name w:val="Subtitle"/>
    <w:basedOn w:val="a"/>
    <w:link w:val="ab"/>
    <w:uiPriority w:val="99"/>
    <w:qFormat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</w:rPr>
  </w:style>
  <w:style w:type="character" w:customStyle="1" w:styleId="ab">
    <w:name w:val="Подзаголовок Знак"/>
    <w:link w:val="aa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c">
    <w:name w:val="Strong"/>
    <w:qFormat/>
    <w:rPr>
      <w:rFonts w:cs="Times New Roman"/>
      <w:b/>
      <w:bCs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pPr>
      <w:jc w:val="both"/>
    </w:pPr>
  </w:style>
  <w:style w:type="character" w:customStyle="1" w:styleId="26">
    <w:name w:val="Основной текст 2 Знак"/>
    <w:link w:val="25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character" w:customStyle="1" w:styleId="af0">
    <w:name w:val="Не вступил в силу"/>
    <w:uiPriority w:val="99"/>
    <w:rPr>
      <w:rFonts w:cs="Times New Roman"/>
      <w:color w:val="008080"/>
    </w:rPr>
  </w:style>
  <w:style w:type="paragraph" w:customStyle="1" w:styleId="14">
    <w:name w:val="Обычный (веб)1"/>
    <w:basedOn w:val="a"/>
    <w:uiPriority w:val="99"/>
    <w:pPr>
      <w:spacing w:before="100" w:beforeAutospacing="1" w:after="100" w:afterAutospacing="1"/>
      <w:jc w:val="both"/>
    </w:p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character" w:styleId="af2">
    <w:name w:val="Hyperlink"/>
    <w:uiPriority w:val="99"/>
    <w:unhideWhenUsed/>
    <w:rPr>
      <w:color w:val="0000FF"/>
      <w:u w:val="single"/>
    </w:rPr>
  </w:style>
  <w:style w:type="character" w:styleId="af3">
    <w:name w:val="Emphasis"/>
    <w:uiPriority w:val="20"/>
    <w:qFormat/>
    <w:rPr>
      <w:rFonts w:cs="Times New Roman"/>
      <w:i/>
      <w:iCs/>
    </w:rPr>
  </w:style>
  <w:style w:type="paragraph" w:styleId="af4">
    <w:name w:val="Body Text"/>
    <w:basedOn w:val="a"/>
    <w:link w:val="af5"/>
    <w:uiPriority w:val="99"/>
    <w:unhideWhenUsed/>
    <w:pPr>
      <w:spacing w:after="120"/>
    </w:pPr>
  </w:style>
  <w:style w:type="character" w:customStyle="1" w:styleId="af5">
    <w:name w:val="Основной текст Знак"/>
    <w:link w:val="af4"/>
    <w:rPr>
      <w:sz w:val="24"/>
      <w:szCs w:val="24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styleId="33">
    <w:name w:val="Body Text Indent 3"/>
    <w:basedOn w:val="a"/>
    <w:link w:val="34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15">
    <w:name w:val="Абзац списка1"/>
    <w:basedOn w:val="a"/>
    <w:uiPriority w:val="99"/>
    <w:pPr>
      <w:ind w:left="720"/>
    </w:pPr>
  </w:style>
  <w:style w:type="character" w:customStyle="1" w:styleId="70">
    <w:name w:val="Заголовок 7 Знак"/>
    <w:link w:val="7"/>
    <w:uiPriority w:val="99"/>
    <w:rPr>
      <w:sz w:val="28"/>
      <w:szCs w:val="24"/>
    </w:rPr>
  </w:style>
  <w:style w:type="paragraph" w:styleId="af6">
    <w:name w:val="Document Map"/>
    <w:basedOn w:val="a"/>
    <w:link w:val="af7"/>
    <w:uiPriority w:val="99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7">
    <w:name w:val="Схема документа Знак"/>
    <w:link w:val="af6"/>
    <w:rPr>
      <w:rFonts w:ascii="Tahoma" w:hAnsi="Tahoma" w:cs="Tahoma"/>
      <w:shd w:val="clear" w:color="auto" w:fill="000080"/>
    </w:rPr>
  </w:style>
  <w:style w:type="paragraph" w:styleId="af8">
    <w:name w:val="Body Text Indent"/>
    <w:basedOn w:val="a"/>
    <w:link w:val="af9"/>
    <w:uiPriority w:val="99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rPr>
      <w:sz w:val="24"/>
      <w:szCs w:val="24"/>
    </w:rPr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e">
    <w:name w:val="Нижний колонтитул Знак"/>
    <w:basedOn w:val="a0"/>
    <w:link w:val="afd"/>
  </w:style>
  <w:style w:type="paragraph" w:customStyle="1" w:styleId="35">
    <w:name w:val="3"/>
    <w:basedOn w:val="a"/>
    <w:next w:val="14"/>
    <w:uiPriority w:val="99"/>
    <w:pPr>
      <w:spacing w:before="100" w:beforeAutospacing="1" w:after="100" w:afterAutospacing="1"/>
    </w:pPr>
    <w:rPr>
      <w:color w:val="000000"/>
    </w:rPr>
  </w:style>
  <w:style w:type="paragraph" w:styleId="36">
    <w:name w:val="Body Text 3"/>
    <w:basedOn w:val="a"/>
    <w:link w:val="37"/>
    <w:uiPriority w:val="9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rPr>
      <w:sz w:val="16"/>
      <w:szCs w:val="1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customStyle="1" w:styleId="16">
    <w:name w:val="Обычный1"/>
    <w:uiPriority w:val="99"/>
    <w:pPr>
      <w:widowControl w:val="0"/>
      <w:spacing w:line="300" w:lineRule="auto"/>
      <w:ind w:firstLine="720"/>
      <w:jc w:val="both"/>
    </w:pPr>
    <w:rPr>
      <w:rFonts w:ascii="Arial" w:hAnsi="Arial"/>
      <w:sz w:val="24"/>
    </w:rPr>
  </w:style>
  <w:style w:type="paragraph" w:customStyle="1" w:styleId="xl28">
    <w:name w:val="xl28"/>
    <w:basedOn w:val="a"/>
    <w:uiPriority w:val="99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rPr>
      <w:sz w:val="24"/>
      <w:szCs w:val="24"/>
    </w:rPr>
  </w:style>
  <w:style w:type="paragraph" w:customStyle="1" w:styleId="29">
    <w:name w:val="2"/>
    <w:basedOn w:val="a"/>
    <w:next w:val="14"/>
    <w:uiPriority w:val="99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7">
    <w:name w:val="1"/>
    <w:basedOn w:val="a"/>
    <w:next w:val="14"/>
    <w:uiPriority w:val="99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f">
    <w:name w:val="page number"/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customStyle="1" w:styleId="Web1">
    <w:name w:val="Обычный (Web)1"/>
    <w:basedOn w:val="a"/>
    <w:uiPriority w:val="99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f2">
    <w:name w:val="Знак Знак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3">
    <w:name w:val="Block Text"/>
    <w:basedOn w:val="a"/>
    <w:uiPriority w:val="99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pPr>
      <w:spacing w:before="100" w:beforeAutospacing="1" w:after="300"/>
      <w:jc w:val="both"/>
    </w:pPr>
  </w:style>
  <w:style w:type="character" w:styleId="aff4">
    <w:name w:val="FollowedHyperlink"/>
    <w:uiPriority w:val="99"/>
    <w:semiHidden/>
    <w:unhideWhenUsed/>
    <w:rPr>
      <w:color w:val="800080"/>
      <w:u w:val="single"/>
    </w:rPr>
  </w:style>
  <w:style w:type="paragraph" w:styleId="aff5">
    <w:name w:val="No Spacing"/>
    <w:link w:val="aff6"/>
    <w:uiPriority w:val="1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Без интервала Знак"/>
    <w:link w:val="aff5"/>
    <w:uiPriority w:val="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8">
    <w:name w:val="Знак Знак Знак Знак1"/>
    <w:basedOn w:val="a"/>
    <w:uiPriority w:val="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1">
    <w:name w:val="Знак Знак Char Char Знак Знак Char Char Знак1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Прижатый влево"/>
    <w:basedOn w:val="a"/>
    <w:next w:val="a"/>
    <w:uiPriority w:val="99"/>
    <w:rPr>
      <w:rFonts w:ascii="Arial" w:hAnsi="Arial" w:cs="Arial"/>
    </w:rPr>
  </w:style>
  <w:style w:type="paragraph" w:customStyle="1" w:styleId="aff8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western">
    <w:name w:val="western"/>
    <w:basedOn w:val="a"/>
    <w:pPr>
      <w:spacing w:before="100" w:beforeAutospacing="1"/>
    </w:pPr>
    <w:rPr>
      <w:color w:val="000000"/>
    </w:rPr>
  </w:style>
  <w:style w:type="character" w:customStyle="1" w:styleId="aff9">
    <w:name w:val="Гипертекстовая ссылка"/>
    <w:uiPriority w:val="99"/>
    <w:rPr>
      <w:color w:val="106BBE"/>
    </w:rPr>
  </w:style>
  <w:style w:type="character" w:customStyle="1" w:styleId="affa">
    <w:name w:val="Цветовое выделение"/>
    <w:uiPriority w:val="99"/>
    <w:rPr>
      <w:b/>
      <w:bCs/>
      <w:color w:val="26282F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ffb">
    <w:name w:val="footnote text"/>
    <w:basedOn w:val="a"/>
    <w:link w:val="affc"/>
    <w:uiPriority w:val="99"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fc">
    <w:name w:val="Текст сноски Знак"/>
    <w:link w:val="affb"/>
    <w:rPr>
      <w:rFonts w:ascii="Calibri" w:eastAsia="Calibri" w:hAnsi="Calibri"/>
      <w:lang w:eastAsia="en-US"/>
    </w:rPr>
  </w:style>
  <w:style w:type="character" w:styleId="affd">
    <w:name w:val="footnote reference"/>
    <w:uiPriority w:val="99"/>
    <w:semiHidden/>
    <w:unhideWhenUsed/>
    <w:rPr>
      <w:vertAlign w:val="superscript"/>
    </w:rPr>
  </w:style>
  <w:style w:type="character" w:customStyle="1" w:styleId="60">
    <w:name w:val="Заголовок 6 Знак"/>
    <w:link w:val="6"/>
    <w:rPr>
      <w:b/>
      <w:bCs/>
      <w:lang w:eastAsia="ar-SA"/>
    </w:rPr>
  </w:style>
  <w:style w:type="numbering" w:customStyle="1" w:styleId="19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fe">
    <w:name w:val="endnote text"/>
    <w:basedOn w:val="a"/>
    <w:link w:val="afff"/>
    <w:uiPriority w:val="99"/>
    <w:semiHidden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концевой сноски Знак"/>
    <w:link w:val="affe"/>
    <w:uiPriority w:val="99"/>
    <w:semiHidden/>
    <w:rPr>
      <w:rFonts w:ascii="Calibri" w:eastAsia="Calibri" w:hAnsi="Calibri"/>
      <w:lang w:eastAsia="en-US"/>
    </w:rPr>
  </w:style>
  <w:style w:type="character" w:styleId="afff0">
    <w:name w:val="endnote reference"/>
    <w:uiPriority w:val="99"/>
    <w:semiHidden/>
    <w:unhideWhenUsed/>
    <w:rPr>
      <w:vertAlign w:val="superscript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character" w:styleId="afff1">
    <w:name w:val="annotation reference"/>
    <w:uiPriority w:val="99"/>
    <w:semiHidden/>
    <w:unhideWhenUsed/>
    <w:rPr>
      <w:sz w:val="16"/>
      <w:szCs w:val="16"/>
    </w:rPr>
  </w:style>
  <w:style w:type="paragraph" w:styleId="afff2">
    <w:name w:val="annotation text"/>
    <w:basedOn w:val="a"/>
    <w:link w:val="afff3"/>
    <w:uiPriority w:val="99"/>
    <w:semiHidden/>
    <w:unhideWhenUsed/>
    <w:rPr>
      <w:sz w:val="20"/>
      <w:szCs w:val="20"/>
    </w:rPr>
  </w:style>
  <w:style w:type="character" w:customStyle="1" w:styleId="afff3">
    <w:name w:val="Текст примечания Знак"/>
    <w:basedOn w:val="a0"/>
    <w:link w:val="afff2"/>
    <w:uiPriority w:val="99"/>
    <w:semiHidden/>
  </w:style>
  <w:style w:type="paragraph" w:styleId="afff4">
    <w:name w:val="annotation subject"/>
    <w:basedOn w:val="afff2"/>
    <w:next w:val="afff2"/>
    <w:link w:val="afff5"/>
    <w:uiPriority w:val="99"/>
    <w:semiHidden/>
    <w:unhideWhenUsed/>
    <w:rPr>
      <w:b/>
      <w:bCs/>
    </w:rPr>
  </w:style>
  <w:style w:type="character" w:customStyle="1" w:styleId="afff5">
    <w:name w:val="Тема примечания Знак"/>
    <w:link w:val="afff4"/>
    <w:uiPriority w:val="99"/>
    <w:semiHidden/>
    <w:rPr>
      <w:b/>
      <w:bCs/>
    </w:rPr>
  </w:style>
  <w:style w:type="table" w:customStyle="1" w:styleId="1a">
    <w:name w:val="Сетка таблицы1"/>
    <w:basedOn w:val="a1"/>
    <w:next w:val="af1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">
    <w:name w:val="hl"/>
    <w:basedOn w:val="a0"/>
  </w:style>
  <w:style w:type="character" w:customStyle="1" w:styleId="nobr">
    <w:name w:val="nobr"/>
    <w:basedOn w:val="a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38">
    <w:name w:val="Основной шрифт абзаца3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2a">
    <w:name w:val="Основной шрифт абзаца2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sz w:val="28"/>
      <w:szCs w:val="2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eastAsia="Times New Roman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ascii="Symbol" w:eastAsia="Times New Roman" w:hAnsi="Symbol" w:cs="Symbol"/>
    </w:rPr>
  </w:style>
  <w:style w:type="character" w:customStyle="1" w:styleId="WW8Num24z1">
    <w:name w:val="WW8Num24z1"/>
    <w:rPr>
      <w:rFonts w:ascii="Wingdings" w:hAnsi="Wingdings" w:cs="Wingdings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6">
    <w:name w:val="WW8Num24z6"/>
    <w:rPr>
      <w:rFonts w:ascii="Symbol" w:hAnsi="Symbol" w:cs="Symbol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Arial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cs="Times New Roman"/>
      <w:b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cs="Times New Roman"/>
    </w:rPr>
  </w:style>
  <w:style w:type="character" w:customStyle="1" w:styleId="WW8Num40z0">
    <w:name w:val="WW8Num40z0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1b">
    <w:name w:val="Основной шрифт абзаца1"/>
  </w:style>
  <w:style w:type="character" w:customStyle="1" w:styleId="afff6">
    <w:name w:val="Символ сноски"/>
    <w:rPr>
      <w:rFonts w:cs="Times New Roman"/>
      <w:vertAlign w:val="superscript"/>
    </w:rPr>
  </w:style>
  <w:style w:type="character" w:customStyle="1" w:styleId="DocumentMapChar">
    <w:name w:val="Document Map Char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character" w:styleId="HTML1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7">
    <w:name w:val="Символ нумерации"/>
  </w:style>
  <w:style w:type="character" w:customStyle="1" w:styleId="afff8">
    <w:name w:val="Маркеры списка"/>
    <w:rPr>
      <w:rFonts w:ascii="OpenSymbol" w:eastAsia="OpenSymbol" w:hAnsi="OpenSymbol" w:cs="OpenSymbol"/>
    </w:rPr>
  </w:style>
  <w:style w:type="character" w:customStyle="1" w:styleId="1c">
    <w:name w:val="Основной текст Знак1"/>
    <w:uiPriority w:val="9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9">
    <w:name w:val="List"/>
    <w:basedOn w:val="af4"/>
    <w:uiPriority w:val="99"/>
    <w:pPr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9">
    <w:name w:val="Название3"/>
    <w:basedOn w:val="a"/>
    <w:uiPriority w:val="99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3a">
    <w:name w:val="Указатель3"/>
    <w:basedOn w:val="a"/>
    <w:uiPriority w:val="99"/>
    <w:pPr>
      <w:suppressLineNumbers/>
    </w:pPr>
    <w:rPr>
      <w:rFonts w:cs="Mangal"/>
      <w:lang w:eastAsia="ar-SA"/>
    </w:rPr>
  </w:style>
  <w:style w:type="paragraph" w:customStyle="1" w:styleId="2b">
    <w:name w:val="Название2"/>
    <w:basedOn w:val="a"/>
    <w:uiPriority w:val="99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2c">
    <w:name w:val="Указатель2"/>
    <w:basedOn w:val="a"/>
    <w:uiPriority w:val="99"/>
    <w:pPr>
      <w:suppressLineNumbers/>
    </w:pPr>
    <w:rPr>
      <w:rFonts w:cs="Mangal"/>
      <w:lang w:eastAsia="ar-SA"/>
    </w:rPr>
  </w:style>
  <w:style w:type="paragraph" w:customStyle="1" w:styleId="1d">
    <w:name w:val="Указатель1"/>
    <w:basedOn w:val="a"/>
    <w:uiPriority w:val="99"/>
    <w:pPr>
      <w:suppressLineNumber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Pr>
      <w:sz w:val="28"/>
      <w:szCs w:val="28"/>
      <w:lang w:eastAsia="ar-SA"/>
    </w:rPr>
  </w:style>
  <w:style w:type="character" w:customStyle="1" w:styleId="1e">
    <w:name w:val="Основной текст с отступом Знак1"/>
    <w:uiPriority w:val="9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uiPriority w:val="99"/>
    <w:pPr>
      <w:ind w:left="-108"/>
      <w:jc w:val="both"/>
    </w:pPr>
    <w:rPr>
      <w:lang w:eastAsia="ar-SA"/>
    </w:rPr>
  </w:style>
  <w:style w:type="paragraph" w:customStyle="1" w:styleId="310">
    <w:name w:val="Основной текст 31"/>
    <w:basedOn w:val="a"/>
    <w:uiPriority w:val="99"/>
    <w:pPr>
      <w:jc w:val="both"/>
    </w:pPr>
    <w:rPr>
      <w:lang w:eastAsia="ar-SA"/>
    </w:rPr>
  </w:style>
  <w:style w:type="paragraph" w:customStyle="1" w:styleId="1f">
    <w:name w:val="Название объекта1"/>
    <w:basedOn w:val="a"/>
    <w:next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a">
    <w:name w:val="Заголовок Знак"/>
    <w:uiPriority w:val="9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f0">
    <w:name w:val="Подзаголовок Знак1"/>
    <w:uiPriority w:val="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pPr>
      <w:ind w:left="-90"/>
      <w:jc w:val="center"/>
    </w:pPr>
    <w:rPr>
      <w:b/>
      <w:bCs/>
      <w:sz w:val="28"/>
      <w:szCs w:val="28"/>
      <w:lang w:eastAsia="ar-SA"/>
    </w:rPr>
  </w:style>
  <w:style w:type="paragraph" w:customStyle="1" w:styleId="1f1">
    <w:name w:val="Схема документа1"/>
    <w:basedOn w:val="a"/>
    <w:uiPriority w:val="99"/>
    <w:pPr>
      <w:shd w:val="clear" w:color="auto" w:fill="000080"/>
    </w:pPr>
    <w:rPr>
      <w:rFonts w:ascii="Tahoma" w:eastAsia="Calibri" w:hAnsi="Tahoma" w:cs="Tahoma"/>
      <w:lang w:eastAsia="ar-SA"/>
    </w:rPr>
  </w:style>
  <w:style w:type="paragraph" w:customStyle="1" w:styleId="afffb">
    <w:name w:val="Создано"/>
    <w:uiPriority w:val="99"/>
    <w:rPr>
      <w:sz w:val="24"/>
      <w:szCs w:val="24"/>
      <w:lang w:eastAsia="ar-SA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  <w:lang w:eastAsia="ar-SA"/>
    </w:rPr>
  </w:style>
  <w:style w:type="paragraph" w:customStyle="1" w:styleId="1f2">
    <w:name w:val="Обычный отступ1"/>
    <w:basedOn w:val="a"/>
    <w:uiPriority w:val="99"/>
    <w:pPr>
      <w:ind w:left="708"/>
    </w:pPr>
    <w:rPr>
      <w:lang w:eastAsia="ar-SA"/>
    </w:rPr>
  </w:style>
  <w:style w:type="paragraph" w:customStyle="1" w:styleId="43">
    <w:name w:val="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c">
    <w:name w:val="Содержимое таблицы"/>
    <w:basedOn w:val="a"/>
    <w:uiPriority w:val="99"/>
    <w:pPr>
      <w:suppressLineNumbers/>
    </w:pPr>
    <w:rPr>
      <w:lang w:eastAsia="ar-SA"/>
    </w:rPr>
  </w:style>
  <w:style w:type="paragraph" w:customStyle="1" w:styleId="afffd">
    <w:name w:val="Заголовок таблицы"/>
    <w:basedOn w:val="afffc"/>
    <w:uiPriority w:val="99"/>
    <w:pPr>
      <w:jc w:val="center"/>
    </w:pPr>
    <w:rPr>
      <w:b/>
      <w:bCs/>
    </w:rPr>
  </w:style>
  <w:style w:type="paragraph" w:customStyle="1" w:styleId="afffe">
    <w:name w:val="Содержимое врезки"/>
    <w:basedOn w:val="af4"/>
    <w:uiPriority w:val="99"/>
    <w:pPr>
      <w:spacing w:after="0"/>
      <w:jc w:val="both"/>
    </w:pPr>
    <w:rPr>
      <w:sz w:val="28"/>
      <w:szCs w:val="28"/>
      <w:lang w:eastAsia="ar-SA"/>
    </w:rPr>
  </w:style>
  <w:style w:type="paragraph" w:customStyle="1" w:styleId="affff">
    <w:name w:val="Стиль"/>
    <w:uiPriority w:val="99"/>
  </w:style>
  <w:style w:type="character" w:customStyle="1" w:styleId="312">
    <w:name w:val="Основной текст 3 Знак1"/>
    <w:uiPriority w:val="99"/>
    <w:semiHidden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">
    <w:name w:val="text"/>
    <w:basedOn w:val="a"/>
    <w:uiPriority w:val="99"/>
    <w:pPr>
      <w:ind w:firstLine="375"/>
      <w:jc w:val="both"/>
    </w:p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</w:rPr>
  </w:style>
  <w:style w:type="paragraph" w:customStyle="1" w:styleId="affff0">
    <w:name w:val="Комментарий"/>
    <w:basedOn w:val="a"/>
    <w:next w:val="a"/>
    <w:uiPriority w:val="99"/>
    <w:pPr>
      <w:widowControl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f1">
    <w:name w:val="Информация о версии"/>
    <w:basedOn w:val="affff0"/>
    <w:next w:val="a"/>
    <w:uiPriority w:val="99"/>
    <w:rPr>
      <w:i/>
      <w:iCs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Arial" w:hAnsi="Arial" w:cs="Arial"/>
    </w:rPr>
  </w:style>
  <w:style w:type="paragraph" w:customStyle="1" w:styleId="affff2">
    <w:name w:val="параграф"/>
    <w:basedOn w:val="a"/>
    <w:uiPriority w:val="99"/>
    <w:qFormat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</w:style>
  <w:style w:type="character" w:customStyle="1" w:styleId="1f3">
    <w:name w:val="Нижний колонтитул Знак1"/>
    <w:uiPriority w:val="99"/>
    <w:rPr>
      <w:sz w:val="24"/>
      <w:szCs w:val="24"/>
      <w:lang w:eastAsia="ar-SA"/>
    </w:rPr>
  </w:style>
  <w:style w:type="character" w:customStyle="1" w:styleId="1f4">
    <w:name w:val="Текст сноски Знак1"/>
    <w:uiPriority w:val="99"/>
    <w:rPr>
      <w:lang w:eastAsia="ar-SA"/>
    </w:rPr>
  </w:style>
  <w:style w:type="character" w:customStyle="1" w:styleId="1f5">
    <w:name w:val="Верхний колонтитул Знак1"/>
    <w:uiPriority w:val="99"/>
    <w:rPr>
      <w:sz w:val="24"/>
      <w:szCs w:val="24"/>
      <w:lang w:eastAsia="ar-SA"/>
    </w:rPr>
  </w:style>
  <w:style w:type="character" w:customStyle="1" w:styleId="1f6">
    <w:name w:val="Текст выноски Знак1"/>
    <w:uiPriority w:val="99"/>
    <w:rPr>
      <w:rFonts w:ascii="Tahoma" w:eastAsia="Calibri" w:hAnsi="Tahoma" w:cs="Tahoma"/>
      <w:sz w:val="16"/>
      <w:szCs w:val="16"/>
      <w:lang w:eastAsia="ar-SA"/>
    </w:rPr>
  </w:style>
  <w:style w:type="paragraph" w:customStyle="1" w:styleId="Default">
    <w:name w:val="Default"/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A35F7-43CE-498A-A3A8-0509A7B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1788</Words>
  <Characters>10196</Characters>
  <Application>Microsoft Office Word</Application>
  <DocSecurity>0</DocSecurity>
  <Lines>84</Lines>
  <Paragraphs>23</Paragraphs>
  <ScaleCrop>false</ScaleCrop>
  <Company>Hewlett-Packard Company</Company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dc:description/>
  <cp:lastModifiedBy>Ярушина Ирина Олеговна</cp:lastModifiedBy>
  <cp:revision>3</cp:revision>
  <dcterms:created xsi:type="dcterms:W3CDTF">2025-03-14T11:35:00Z</dcterms:created>
  <dcterms:modified xsi:type="dcterms:W3CDTF">2025-03-14T11:35:00Z</dcterms:modified>
</cp:coreProperties>
</file>