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F42" w:rsidRPr="00BB7D10" w:rsidRDefault="00962F42" w:rsidP="00962F42">
      <w:pPr>
        <w:pStyle w:val="ConsPlusTitle0"/>
        <w:jc w:val="center"/>
        <w:outlineLvl w:val="0"/>
        <w:rPr>
          <w:rFonts w:ascii="Times New Roman" w:hAnsi="Times New Roman" w:cs="Times New Roman"/>
          <w:szCs w:val="24"/>
        </w:rPr>
      </w:pPr>
      <w:r w:rsidRPr="00BB7D10">
        <w:rPr>
          <w:rFonts w:ascii="Times New Roman" w:eastAsia="Courier New" w:hAnsi="Times New Roman" w:cs="Times New Roman"/>
          <w:noProof/>
          <w:color w:val="000000"/>
          <w:szCs w:val="24"/>
        </w:rPr>
        <w:drawing>
          <wp:inline distT="0" distB="0" distL="0" distR="0" wp14:anchorId="551B4537" wp14:editId="123B339D">
            <wp:extent cx="439114" cy="649480"/>
            <wp:effectExtent l="19050" t="0" r="0" b="0"/>
            <wp:docPr id="2" name="Рисунок 1" descr="CityGerb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tyGerbNew"/>
                    <pic:cNvPicPr>
                      <a:picLocks noChangeAspect="1" noChangeArrowheads="1"/>
                    </pic:cNvPicPr>
                  </pic:nvPicPr>
                  <pic:blipFill>
                    <a:blip r:embed="rId6" cstate="print"/>
                    <a:srcRect/>
                    <a:stretch>
                      <a:fillRect/>
                    </a:stretch>
                  </pic:blipFill>
                  <pic:spPr bwMode="auto">
                    <a:xfrm>
                      <a:off x="0" y="0"/>
                      <a:ext cx="442817" cy="654957"/>
                    </a:xfrm>
                    <a:prstGeom prst="rect">
                      <a:avLst/>
                    </a:prstGeom>
                    <a:noFill/>
                    <a:ln w="9525">
                      <a:noFill/>
                      <a:miter lim="800000"/>
                      <a:headEnd/>
                      <a:tailEnd/>
                    </a:ln>
                  </pic:spPr>
                </pic:pic>
              </a:graphicData>
            </a:graphic>
          </wp:inline>
        </w:drawing>
      </w:r>
    </w:p>
    <w:p w:rsidR="00962F42" w:rsidRPr="00BB7D10" w:rsidRDefault="00962F42" w:rsidP="00962F42">
      <w:pPr>
        <w:pStyle w:val="ConsPlusTitle0"/>
        <w:jc w:val="center"/>
        <w:outlineLvl w:val="0"/>
        <w:rPr>
          <w:rFonts w:ascii="Times New Roman" w:hAnsi="Times New Roman" w:cs="Times New Roman"/>
          <w:szCs w:val="24"/>
        </w:rPr>
      </w:pPr>
    </w:p>
    <w:p w:rsidR="00962F42" w:rsidRPr="00BB7D10" w:rsidRDefault="00962F42" w:rsidP="00962F42">
      <w:pPr>
        <w:pStyle w:val="ConsPlusTitle0"/>
        <w:jc w:val="center"/>
        <w:outlineLvl w:val="0"/>
        <w:rPr>
          <w:rFonts w:ascii="Times New Roman" w:hAnsi="Times New Roman" w:cs="Times New Roman"/>
          <w:szCs w:val="24"/>
        </w:rPr>
      </w:pPr>
      <w:r w:rsidRPr="00BB7D10">
        <w:rPr>
          <w:rFonts w:ascii="Times New Roman" w:hAnsi="Times New Roman" w:cs="Times New Roman"/>
          <w:szCs w:val="24"/>
        </w:rPr>
        <w:t>КОНТРОЛЬНО-СЧЕТНЫЙ ОРГАН МУНИЦИПАЛЬНОГО ОБРАЗОВАНИЯ</w:t>
      </w:r>
    </w:p>
    <w:p w:rsidR="00962F42" w:rsidRPr="00BB7D10" w:rsidRDefault="00962F42" w:rsidP="00962F42">
      <w:pPr>
        <w:pStyle w:val="ConsPlusTitle0"/>
        <w:jc w:val="center"/>
        <w:outlineLvl w:val="0"/>
        <w:rPr>
          <w:rFonts w:ascii="Times New Roman" w:hAnsi="Times New Roman" w:cs="Times New Roman"/>
          <w:szCs w:val="24"/>
        </w:rPr>
      </w:pPr>
      <w:r w:rsidRPr="00BB7D10">
        <w:rPr>
          <w:rFonts w:ascii="Times New Roman" w:hAnsi="Times New Roman" w:cs="Times New Roman"/>
          <w:szCs w:val="24"/>
        </w:rPr>
        <w:t>СЧЕТНАЯ ПАЛАТА ГОРОДА НИЖНЕВАРТОВСКА</w:t>
      </w:r>
    </w:p>
    <w:p w:rsidR="00962F42" w:rsidRPr="00BB7D10" w:rsidRDefault="00962F42" w:rsidP="00962F42">
      <w:pPr>
        <w:pStyle w:val="ConsPlusTitle0"/>
        <w:jc w:val="center"/>
        <w:outlineLvl w:val="0"/>
        <w:rPr>
          <w:rFonts w:ascii="Times New Roman" w:hAnsi="Times New Roman" w:cs="Times New Roman"/>
          <w:szCs w:val="24"/>
        </w:rPr>
      </w:pPr>
      <w:r w:rsidRPr="00BB7D10">
        <w:rPr>
          <w:rFonts w:ascii="Times New Roman" w:hAnsi="Times New Roman" w:cs="Times New Roman"/>
          <w:szCs w:val="24"/>
        </w:rPr>
        <w:t>Ханты-Мансийский автономный округ - Югра</w:t>
      </w:r>
    </w:p>
    <w:p w:rsidR="000259B9" w:rsidRPr="00BB7D10" w:rsidRDefault="000259B9">
      <w:pPr>
        <w:pStyle w:val="ConsPlusTitle0"/>
        <w:jc w:val="center"/>
        <w:rPr>
          <w:rFonts w:ascii="Times New Roman" w:hAnsi="Times New Roman" w:cs="Times New Roman"/>
          <w:szCs w:val="24"/>
        </w:rPr>
      </w:pPr>
    </w:p>
    <w:p w:rsidR="00873710" w:rsidRPr="00BB7D10" w:rsidRDefault="008C0DE8">
      <w:pPr>
        <w:pStyle w:val="ConsPlusTitle0"/>
        <w:jc w:val="center"/>
        <w:rPr>
          <w:rFonts w:ascii="Times New Roman" w:hAnsi="Times New Roman" w:cs="Times New Roman"/>
          <w:szCs w:val="24"/>
        </w:rPr>
      </w:pPr>
      <w:r w:rsidRPr="00BB7D10">
        <w:rPr>
          <w:rFonts w:ascii="Times New Roman" w:hAnsi="Times New Roman" w:cs="Times New Roman"/>
          <w:szCs w:val="24"/>
        </w:rPr>
        <w:t>ПОСТАНОВЛЕНИЕ</w:t>
      </w:r>
    </w:p>
    <w:p w:rsidR="000259B9" w:rsidRPr="00BB7D10" w:rsidRDefault="000259B9">
      <w:pPr>
        <w:pStyle w:val="ConsPlusTitle0"/>
        <w:jc w:val="center"/>
        <w:rPr>
          <w:rFonts w:ascii="Times New Roman" w:hAnsi="Times New Roman" w:cs="Times New Roman"/>
          <w:szCs w:val="24"/>
        </w:rPr>
      </w:pPr>
    </w:p>
    <w:p w:rsidR="00873710" w:rsidRPr="00BB7D10" w:rsidRDefault="008C0DE8" w:rsidP="000259B9">
      <w:pPr>
        <w:pStyle w:val="ConsPlusTitle0"/>
        <w:rPr>
          <w:rFonts w:ascii="Times New Roman" w:hAnsi="Times New Roman" w:cs="Times New Roman"/>
          <w:szCs w:val="24"/>
        </w:rPr>
      </w:pPr>
      <w:r w:rsidRPr="00BB7D10">
        <w:rPr>
          <w:rFonts w:ascii="Times New Roman" w:hAnsi="Times New Roman" w:cs="Times New Roman"/>
          <w:szCs w:val="24"/>
        </w:rPr>
        <w:t xml:space="preserve">от 28 декабря 2021 г. </w:t>
      </w:r>
      <w:r w:rsidR="000259B9" w:rsidRPr="00BB7D10">
        <w:rPr>
          <w:rFonts w:ascii="Times New Roman" w:hAnsi="Times New Roman" w:cs="Times New Roman"/>
          <w:szCs w:val="24"/>
        </w:rPr>
        <w:t xml:space="preserve">                                                                                 </w:t>
      </w:r>
      <w:r w:rsidR="00BB7D10">
        <w:rPr>
          <w:rFonts w:ascii="Times New Roman" w:hAnsi="Times New Roman" w:cs="Times New Roman"/>
          <w:szCs w:val="24"/>
        </w:rPr>
        <w:t xml:space="preserve">                  </w:t>
      </w:r>
      <w:r w:rsidR="000259B9" w:rsidRPr="00BB7D10">
        <w:rPr>
          <w:rFonts w:ascii="Times New Roman" w:hAnsi="Times New Roman" w:cs="Times New Roman"/>
          <w:szCs w:val="24"/>
        </w:rPr>
        <w:t xml:space="preserve">    №</w:t>
      </w:r>
      <w:r w:rsidRPr="00BB7D10">
        <w:rPr>
          <w:rFonts w:ascii="Times New Roman" w:hAnsi="Times New Roman" w:cs="Times New Roman"/>
          <w:szCs w:val="24"/>
        </w:rPr>
        <w:t xml:space="preserve"> 31</w:t>
      </w:r>
    </w:p>
    <w:p w:rsidR="00873710" w:rsidRPr="00BB7D10" w:rsidRDefault="00873710">
      <w:pPr>
        <w:pStyle w:val="ConsPlusTitle0"/>
        <w:jc w:val="center"/>
        <w:rPr>
          <w:rFonts w:ascii="Times New Roman" w:hAnsi="Times New Roman" w:cs="Times New Roman"/>
          <w:szCs w:val="24"/>
        </w:rPr>
      </w:pPr>
    </w:p>
    <w:p w:rsidR="00873710" w:rsidRPr="00BB7D10" w:rsidRDefault="00873710">
      <w:pPr>
        <w:pStyle w:val="ConsPlusNormal0"/>
        <w:spacing w:after="1"/>
        <w:rPr>
          <w:szCs w:val="24"/>
        </w:rPr>
      </w:pPr>
    </w:p>
    <w:p w:rsidR="000259B9" w:rsidRPr="00BB7D10" w:rsidRDefault="000259B9" w:rsidP="000259B9">
      <w:pPr>
        <w:shd w:val="clear" w:color="auto" w:fill="FFFFFF"/>
        <w:rPr>
          <w:rFonts w:ascii="Times New Roman" w:eastAsia="Times New Roman" w:hAnsi="Times New Roman" w:cs="Times New Roman"/>
          <w:sz w:val="24"/>
          <w:szCs w:val="24"/>
        </w:rPr>
      </w:pPr>
      <w:r w:rsidRPr="00BB7D10">
        <w:rPr>
          <w:rFonts w:ascii="Times New Roman" w:eastAsia="Times New Roman" w:hAnsi="Times New Roman" w:cs="Times New Roman"/>
          <w:sz w:val="24"/>
          <w:szCs w:val="24"/>
        </w:rPr>
        <w:t>О перечне мер, направленных на</w:t>
      </w:r>
    </w:p>
    <w:p w:rsidR="000259B9" w:rsidRPr="00BB7D10" w:rsidRDefault="000259B9" w:rsidP="000259B9">
      <w:pPr>
        <w:shd w:val="clear" w:color="auto" w:fill="FFFFFF"/>
        <w:rPr>
          <w:rFonts w:ascii="Times New Roman" w:eastAsia="Times New Roman" w:hAnsi="Times New Roman" w:cs="Times New Roman"/>
          <w:sz w:val="24"/>
          <w:szCs w:val="24"/>
        </w:rPr>
      </w:pPr>
      <w:r w:rsidRPr="00BB7D10">
        <w:rPr>
          <w:rFonts w:ascii="Times New Roman" w:eastAsia="Times New Roman" w:hAnsi="Times New Roman" w:cs="Times New Roman"/>
          <w:sz w:val="24"/>
          <w:szCs w:val="24"/>
        </w:rPr>
        <w:t>обеспечение выполнения обязанностей,</w:t>
      </w:r>
    </w:p>
    <w:p w:rsidR="000259B9" w:rsidRPr="00BB7D10" w:rsidRDefault="000259B9" w:rsidP="000259B9">
      <w:pPr>
        <w:shd w:val="clear" w:color="auto" w:fill="FFFFFF"/>
        <w:rPr>
          <w:rFonts w:ascii="Times New Roman" w:eastAsia="Times New Roman" w:hAnsi="Times New Roman" w:cs="Times New Roman"/>
          <w:sz w:val="24"/>
          <w:szCs w:val="24"/>
        </w:rPr>
      </w:pPr>
      <w:r w:rsidRPr="00BB7D10">
        <w:rPr>
          <w:rFonts w:ascii="Times New Roman" w:eastAsia="Times New Roman" w:hAnsi="Times New Roman" w:cs="Times New Roman"/>
          <w:sz w:val="24"/>
          <w:szCs w:val="24"/>
        </w:rPr>
        <w:t>предусмотренных Федеральным</w:t>
      </w:r>
    </w:p>
    <w:p w:rsidR="000259B9" w:rsidRPr="00BB7D10" w:rsidRDefault="000259B9" w:rsidP="000259B9">
      <w:pPr>
        <w:shd w:val="clear" w:color="auto" w:fill="FFFFFF"/>
        <w:rPr>
          <w:rFonts w:ascii="Times New Roman" w:eastAsia="Times New Roman" w:hAnsi="Times New Roman" w:cs="Times New Roman"/>
          <w:sz w:val="24"/>
          <w:szCs w:val="24"/>
        </w:rPr>
      </w:pPr>
      <w:r w:rsidRPr="00BB7D10">
        <w:rPr>
          <w:rFonts w:ascii="Times New Roman" w:eastAsia="Times New Roman" w:hAnsi="Times New Roman" w:cs="Times New Roman"/>
          <w:sz w:val="24"/>
          <w:szCs w:val="24"/>
        </w:rPr>
        <w:t>законом от 27.07.2006 № 152-ФЗ «О</w:t>
      </w:r>
    </w:p>
    <w:p w:rsidR="000259B9" w:rsidRPr="00BB7D10" w:rsidRDefault="000259B9" w:rsidP="000259B9">
      <w:pPr>
        <w:shd w:val="clear" w:color="auto" w:fill="FFFFFF"/>
        <w:rPr>
          <w:rFonts w:ascii="Times New Roman" w:eastAsia="Times New Roman" w:hAnsi="Times New Roman" w:cs="Times New Roman"/>
          <w:sz w:val="24"/>
          <w:szCs w:val="24"/>
        </w:rPr>
      </w:pPr>
      <w:r w:rsidRPr="00BB7D10">
        <w:rPr>
          <w:rFonts w:ascii="Times New Roman" w:eastAsia="Times New Roman" w:hAnsi="Times New Roman" w:cs="Times New Roman"/>
          <w:sz w:val="24"/>
          <w:szCs w:val="24"/>
        </w:rPr>
        <w:t>персональных данных»</w:t>
      </w:r>
    </w:p>
    <w:p w:rsidR="000259B9" w:rsidRPr="00BB7D10" w:rsidRDefault="000259B9">
      <w:pPr>
        <w:pStyle w:val="ConsPlusNormal0"/>
        <w:spacing w:after="1"/>
        <w:rPr>
          <w:szCs w:val="24"/>
        </w:rPr>
      </w:pPr>
    </w:p>
    <w:p w:rsidR="00BB7D10" w:rsidRDefault="008C0DE8">
      <w:pPr>
        <w:pStyle w:val="ConsPlusNormal0"/>
        <w:ind w:firstLine="540"/>
        <w:jc w:val="both"/>
        <w:rPr>
          <w:szCs w:val="24"/>
        </w:rPr>
      </w:pPr>
      <w:r w:rsidRPr="00BB7D10">
        <w:rPr>
          <w:szCs w:val="24"/>
        </w:rPr>
        <w:t>В соответствии со статьей 18.1 Фед</w:t>
      </w:r>
      <w:r w:rsidR="008B3B81" w:rsidRPr="00BB7D10">
        <w:rPr>
          <w:szCs w:val="24"/>
        </w:rPr>
        <w:t>ерального закона от 27.07.2006 №</w:t>
      </w:r>
      <w:r w:rsidRPr="00BB7D10">
        <w:rPr>
          <w:szCs w:val="24"/>
        </w:rPr>
        <w:t xml:space="preserve"> 152-ФЗ "О персональных данных" и во исполнение подпункта "б" пункта 1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 муниципальными органами, утвержденного постановлением Правительства Российской Федерации от 21.03.2012 </w:t>
      </w:r>
      <w:r w:rsidR="008B3B81" w:rsidRPr="00BB7D10">
        <w:rPr>
          <w:szCs w:val="24"/>
        </w:rPr>
        <w:t>№</w:t>
      </w:r>
      <w:r w:rsidRPr="00BB7D10">
        <w:rPr>
          <w:szCs w:val="24"/>
        </w:rPr>
        <w:t xml:space="preserve"> 211, руководствуясь статьей 33.1 Устава города Нижневартовска, статьей 18 решения Думы города Нижневартовска от 22.09.2021 </w:t>
      </w:r>
      <w:r w:rsidR="008B3B81" w:rsidRPr="00BB7D10">
        <w:rPr>
          <w:szCs w:val="24"/>
        </w:rPr>
        <w:t>№</w:t>
      </w:r>
      <w:r w:rsidRPr="00BB7D10">
        <w:rPr>
          <w:szCs w:val="24"/>
        </w:rPr>
        <w:t xml:space="preserve"> 823 "О контрольно-счетной органе муниципального образования - счетной палате города Нижневартовска", </w:t>
      </w:r>
    </w:p>
    <w:p w:rsidR="00BB7D10" w:rsidRDefault="00BB7D10">
      <w:pPr>
        <w:pStyle w:val="ConsPlusNormal0"/>
        <w:ind w:firstLine="540"/>
        <w:jc w:val="both"/>
        <w:rPr>
          <w:szCs w:val="24"/>
        </w:rPr>
      </w:pPr>
    </w:p>
    <w:p w:rsidR="00873710" w:rsidRPr="00BB7D10" w:rsidRDefault="00BB7D10" w:rsidP="00BB7D10">
      <w:pPr>
        <w:pStyle w:val="ConsPlusNormal0"/>
        <w:jc w:val="both"/>
        <w:rPr>
          <w:szCs w:val="24"/>
        </w:rPr>
      </w:pPr>
      <w:r>
        <w:rPr>
          <w:szCs w:val="24"/>
        </w:rPr>
        <w:t>ПОСТАНОВЛЯЮ</w:t>
      </w:r>
      <w:r w:rsidR="008C0DE8" w:rsidRPr="00BB7D10">
        <w:rPr>
          <w:szCs w:val="24"/>
        </w:rPr>
        <w:t>:</w:t>
      </w:r>
    </w:p>
    <w:p w:rsidR="000259B9" w:rsidRPr="00BB7D10" w:rsidRDefault="000259B9">
      <w:pPr>
        <w:pStyle w:val="ConsPlusNormal0"/>
        <w:ind w:firstLine="540"/>
        <w:jc w:val="both"/>
        <w:rPr>
          <w:szCs w:val="24"/>
        </w:rPr>
      </w:pPr>
    </w:p>
    <w:p w:rsidR="00873710" w:rsidRPr="00BB7D10" w:rsidRDefault="008C0DE8" w:rsidP="000259B9">
      <w:pPr>
        <w:pStyle w:val="ConsPlusNormal0"/>
        <w:ind w:firstLine="540"/>
        <w:jc w:val="both"/>
        <w:rPr>
          <w:szCs w:val="24"/>
        </w:rPr>
      </w:pPr>
      <w:r w:rsidRPr="00BB7D10">
        <w:rPr>
          <w:szCs w:val="24"/>
        </w:rPr>
        <w:t>1. Утвердить:</w:t>
      </w:r>
    </w:p>
    <w:p w:rsidR="000259B9" w:rsidRPr="00BB7D10" w:rsidRDefault="008C0DE8" w:rsidP="000259B9">
      <w:pPr>
        <w:pStyle w:val="ConsPlusNormal0"/>
        <w:ind w:firstLine="540"/>
        <w:jc w:val="both"/>
        <w:rPr>
          <w:szCs w:val="24"/>
        </w:rPr>
      </w:pPr>
      <w:r w:rsidRPr="00BB7D10">
        <w:rPr>
          <w:szCs w:val="24"/>
        </w:rPr>
        <w:t xml:space="preserve">1) </w:t>
      </w:r>
      <w:hyperlink w:anchor="P43" w:tooltip="ПРАВИЛА">
        <w:r w:rsidRPr="00BB7D10">
          <w:rPr>
            <w:szCs w:val="24"/>
          </w:rPr>
          <w:t>правила</w:t>
        </w:r>
      </w:hyperlink>
      <w:r w:rsidRPr="00BB7D10">
        <w:rPr>
          <w:szCs w:val="24"/>
        </w:rPr>
        <w:t xml:space="preserve"> обработки персональных данных в контрольно-счетном органе муниципального образования - счетной палате города Нижневартовска согласно приложению 1;</w:t>
      </w:r>
    </w:p>
    <w:p w:rsidR="000259B9" w:rsidRPr="00BB7D10" w:rsidRDefault="008C0DE8" w:rsidP="000259B9">
      <w:pPr>
        <w:pStyle w:val="ConsPlusNormal0"/>
        <w:ind w:firstLine="540"/>
        <w:jc w:val="both"/>
        <w:rPr>
          <w:szCs w:val="24"/>
        </w:rPr>
      </w:pPr>
      <w:r w:rsidRPr="00BB7D10">
        <w:rPr>
          <w:szCs w:val="24"/>
        </w:rPr>
        <w:t xml:space="preserve">2) </w:t>
      </w:r>
      <w:hyperlink w:anchor="P352" w:tooltip="ПРАВИЛА">
        <w:r w:rsidRPr="00BB7D10">
          <w:rPr>
            <w:szCs w:val="24"/>
          </w:rPr>
          <w:t>правила</w:t>
        </w:r>
      </w:hyperlink>
      <w:r w:rsidRPr="00BB7D10">
        <w:rPr>
          <w:szCs w:val="24"/>
        </w:rPr>
        <w:t xml:space="preserve"> рассмотрения запросов субъектов персональных данных или их представителей в контрольно-счетном органе муниципального образования - счетной палате города Нижневартовска согласно приложению 2;</w:t>
      </w:r>
    </w:p>
    <w:p w:rsidR="000259B9" w:rsidRPr="00BB7D10" w:rsidRDefault="008C0DE8" w:rsidP="000259B9">
      <w:pPr>
        <w:pStyle w:val="ConsPlusNormal0"/>
        <w:ind w:firstLine="540"/>
        <w:jc w:val="both"/>
        <w:rPr>
          <w:szCs w:val="24"/>
        </w:rPr>
      </w:pPr>
      <w:r w:rsidRPr="00BB7D10">
        <w:rPr>
          <w:szCs w:val="24"/>
        </w:rPr>
        <w:t xml:space="preserve">3) </w:t>
      </w:r>
      <w:hyperlink w:anchor="P401" w:tooltip="ПРАВИЛА">
        <w:r w:rsidRPr="00BB7D10">
          <w:rPr>
            <w:szCs w:val="24"/>
          </w:rPr>
          <w:t>правила</w:t>
        </w:r>
      </w:hyperlink>
      <w:r w:rsidRPr="00BB7D10">
        <w:rPr>
          <w:szCs w:val="24"/>
        </w:rPr>
        <w:t xml:space="preserve"> работы с обезличенными данными в случае обезличивания персональных данных в контрольно-счетном органе муниципального образования - счетной палате города Нижневартовска согласно приложению 3;</w:t>
      </w:r>
    </w:p>
    <w:p w:rsidR="00873710" w:rsidRPr="00BB7D10" w:rsidRDefault="008C0DE8" w:rsidP="000259B9">
      <w:pPr>
        <w:pStyle w:val="ConsPlusNormal0"/>
        <w:ind w:firstLine="540"/>
        <w:jc w:val="both"/>
        <w:rPr>
          <w:szCs w:val="24"/>
        </w:rPr>
      </w:pPr>
      <w:r w:rsidRPr="00BB7D10">
        <w:rPr>
          <w:szCs w:val="24"/>
        </w:rPr>
        <w:t xml:space="preserve">4) </w:t>
      </w:r>
      <w:hyperlink w:anchor="P434" w:tooltip="ПРАВИЛА">
        <w:r w:rsidRPr="00BB7D10">
          <w:rPr>
            <w:szCs w:val="24"/>
          </w:rPr>
          <w:t>правила</w:t>
        </w:r>
      </w:hyperlink>
      <w:r w:rsidRPr="00BB7D10">
        <w:rPr>
          <w:szCs w:val="24"/>
        </w:rPr>
        <w:t xml:space="preserve"> осуществления внутреннего контроля соответствия обработки персональных данных требованиям к защите персональных данных согласно приложению 4;</w:t>
      </w:r>
    </w:p>
    <w:p w:rsidR="00873710" w:rsidRPr="00BB7D10" w:rsidRDefault="008C0DE8">
      <w:pPr>
        <w:pStyle w:val="ConsPlusNormal0"/>
        <w:spacing w:before="240"/>
        <w:ind w:firstLine="540"/>
        <w:jc w:val="both"/>
        <w:rPr>
          <w:szCs w:val="24"/>
        </w:rPr>
      </w:pPr>
      <w:r w:rsidRPr="00BB7D10">
        <w:rPr>
          <w:szCs w:val="24"/>
        </w:rPr>
        <w:t xml:space="preserve">5) </w:t>
      </w:r>
      <w:hyperlink w:anchor="P464" w:tooltip="ПЕРЕЧЕНЬ">
        <w:r w:rsidRPr="00BB7D10">
          <w:rPr>
            <w:szCs w:val="24"/>
          </w:rPr>
          <w:t>перечни</w:t>
        </w:r>
      </w:hyperlink>
      <w:r w:rsidRPr="00BB7D10">
        <w:rPr>
          <w:szCs w:val="24"/>
        </w:rPr>
        <w:t xml:space="preserve"> персональных данных, обрабатываемых в контрольно-счетном органе муниципального образования - счетной палате города Нижневартовска в связи с реализацией трудовых отношений, а также в связи с осуществлением функций, установленных Бюджетным кодексом Российской Федерации, Федеральным законом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Уставом города Нижневартовска, решением Думы города Нижневартовска "О контрольно-счетном органе муниципального образования - счетной палате города Нижневартовска", согласно </w:t>
      </w:r>
      <w:r w:rsidRPr="00BB7D10">
        <w:rPr>
          <w:szCs w:val="24"/>
        </w:rPr>
        <w:lastRenderedPageBreak/>
        <w:t>приложению 5;</w:t>
      </w:r>
    </w:p>
    <w:p w:rsidR="000259B9" w:rsidRPr="00BB7D10" w:rsidRDefault="008C0DE8" w:rsidP="000259B9">
      <w:pPr>
        <w:pStyle w:val="ConsPlusNormal0"/>
        <w:ind w:firstLine="567"/>
        <w:jc w:val="both"/>
        <w:rPr>
          <w:szCs w:val="24"/>
        </w:rPr>
      </w:pPr>
      <w:r w:rsidRPr="00BB7D10">
        <w:rPr>
          <w:szCs w:val="24"/>
        </w:rPr>
        <w:t xml:space="preserve">6) типовое </w:t>
      </w:r>
      <w:hyperlink w:anchor="P493" w:tooltip="                           Типовое обязательство">
        <w:r w:rsidRPr="00BB7D10">
          <w:rPr>
            <w:szCs w:val="24"/>
          </w:rPr>
          <w:t>обязательство</w:t>
        </w:r>
      </w:hyperlink>
      <w:r w:rsidRPr="00BB7D10">
        <w:rPr>
          <w:szCs w:val="24"/>
        </w:rPr>
        <w:t xml:space="preserve"> муниципального служащего контрольно-счетного органа муниципального образования - счетной палаты города Нижневартовска, непосредственно осуществляющего обработку персональных данных, в случае расторжения с ним трудового договора, и лица, замещающего муниципальную должность, непосредственно осуществляющего обработку персональных данных, в случае прекращения выполнения ими их полномочий, прекратить обработку персональных данных, ставших известными им в связи с исполнением должностных обязанностей, согласно приложению 6;</w:t>
      </w:r>
    </w:p>
    <w:p w:rsidR="000259B9" w:rsidRPr="00BB7D10" w:rsidRDefault="008C0DE8" w:rsidP="000259B9">
      <w:pPr>
        <w:pStyle w:val="ConsPlusNormal0"/>
        <w:ind w:firstLine="567"/>
        <w:jc w:val="both"/>
        <w:rPr>
          <w:szCs w:val="24"/>
        </w:rPr>
      </w:pPr>
      <w:r w:rsidRPr="00BB7D10">
        <w:rPr>
          <w:szCs w:val="24"/>
        </w:rPr>
        <w:t xml:space="preserve">7) типовую форму </w:t>
      </w:r>
      <w:hyperlink w:anchor="P537" w:tooltip="                               Типовая форма">
        <w:r w:rsidRPr="00BB7D10">
          <w:rPr>
            <w:szCs w:val="24"/>
          </w:rPr>
          <w:t>согласия</w:t>
        </w:r>
      </w:hyperlink>
      <w:r w:rsidRPr="00BB7D10">
        <w:rPr>
          <w:szCs w:val="24"/>
        </w:rPr>
        <w:t xml:space="preserve"> на обработку персональных данных субъектов персональных данных в контрольно-счетном органе муниципального образования - счетной палаты города Нижневартовска, согласно приложению 7;</w:t>
      </w:r>
    </w:p>
    <w:p w:rsidR="000259B9" w:rsidRPr="00BB7D10" w:rsidRDefault="008C0DE8" w:rsidP="000259B9">
      <w:pPr>
        <w:pStyle w:val="ConsPlusNormal0"/>
        <w:ind w:firstLine="567"/>
        <w:jc w:val="both"/>
        <w:rPr>
          <w:szCs w:val="24"/>
        </w:rPr>
      </w:pPr>
      <w:r w:rsidRPr="00BB7D10">
        <w:rPr>
          <w:szCs w:val="24"/>
        </w:rPr>
        <w:t xml:space="preserve">8) типовую форму </w:t>
      </w:r>
      <w:hyperlink w:anchor="P627" w:tooltip="                               Типовая форма">
        <w:r w:rsidRPr="00BB7D10">
          <w:rPr>
            <w:szCs w:val="24"/>
          </w:rPr>
          <w:t>разъяснения</w:t>
        </w:r>
      </w:hyperlink>
      <w:r w:rsidRPr="00BB7D10">
        <w:rPr>
          <w:szCs w:val="24"/>
        </w:rPr>
        <w:t xml:space="preserve"> субъекту персональных данных юридических последствий отказа предоставить свои персональные данные и (или) дать согласие на их обработку контрольно-счетному органу муниципального образования - счетной палате города Нижневартовска, согласно приложению 8;</w:t>
      </w:r>
    </w:p>
    <w:p w:rsidR="00873710" w:rsidRPr="00BB7D10" w:rsidRDefault="008C0DE8" w:rsidP="000259B9">
      <w:pPr>
        <w:pStyle w:val="ConsPlusNormal0"/>
        <w:ind w:firstLine="567"/>
        <w:jc w:val="both"/>
        <w:rPr>
          <w:szCs w:val="24"/>
        </w:rPr>
      </w:pPr>
      <w:r w:rsidRPr="00BB7D10">
        <w:rPr>
          <w:szCs w:val="24"/>
        </w:rPr>
        <w:t xml:space="preserve">9) </w:t>
      </w:r>
      <w:hyperlink w:anchor="P665" w:tooltip="ПОРЯДОК">
        <w:r w:rsidRPr="00BB7D10">
          <w:rPr>
            <w:szCs w:val="24"/>
          </w:rPr>
          <w:t>порядок</w:t>
        </w:r>
      </w:hyperlink>
      <w:r w:rsidRPr="00BB7D10">
        <w:rPr>
          <w:szCs w:val="24"/>
        </w:rPr>
        <w:t xml:space="preserve"> доступа должностных лиц контрольно-счетного органа муниципального образования - счетной палаты города Нижневартовска в помещения, в которых ведется обработка данных, согласно приложению 9.</w:t>
      </w:r>
    </w:p>
    <w:p w:rsidR="00873710" w:rsidRPr="00BB7D10" w:rsidRDefault="008C0DE8">
      <w:pPr>
        <w:pStyle w:val="ConsPlusNormal0"/>
        <w:spacing w:before="240"/>
        <w:ind w:firstLine="540"/>
        <w:jc w:val="both"/>
        <w:rPr>
          <w:szCs w:val="24"/>
        </w:rPr>
      </w:pPr>
      <w:r w:rsidRPr="00BB7D10">
        <w:rPr>
          <w:szCs w:val="24"/>
        </w:rPr>
        <w:t>2. Постановление вступает в силу после его официального опубликования и распространяется на правоотношения, возникшие с 04.10.2021.</w:t>
      </w:r>
    </w:p>
    <w:p w:rsidR="00873710" w:rsidRDefault="008C0DE8">
      <w:pPr>
        <w:pStyle w:val="ConsPlusNormal0"/>
        <w:spacing w:before="240"/>
        <w:ind w:firstLine="540"/>
        <w:jc w:val="both"/>
        <w:rPr>
          <w:szCs w:val="24"/>
        </w:rPr>
      </w:pPr>
      <w:r w:rsidRPr="00BB7D10">
        <w:rPr>
          <w:szCs w:val="24"/>
        </w:rPr>
        <w:t>3. Постановление подлежит размещению на официальном сайте органа местного самоуправления в течение 10 дней после его утверждения.</w:t>
      </w:r>
    </w:p>
    <w:p w:rsidR="00BB7D10" w:rsidRPr="00BB7D10" w:rsidRDefault="00BB7D10">
      <w:pPr>
        <w:pStyle w:val="ConsPlusNormal0"/>
        <w:spacing w:before="240"/>
        <w:ind w:firstLine="540"/>
        <w:jc w:val="both"/>
        <w:rPr>
          <w:szCs w:val="24"/>
        </w:rPr>
      </w:pPr>
    </w:p>
    <w:p w:rsidR="000259B9" w:rsidRPr="00BB7D10" w:rsidRDefault="000259B9">
      <w:pPr>
        <w:pStyle w:val="ConsPlusNormal0"/>
        <w:jc w:val="right"/>
        <w:rPr>
          <w:szCs w:val="24"/>
        </w:rPr>
      </w:pPr>
    </w:p>
    <w:p w:rsidR="00873710" w:rsidRPr="00BB7D10" w:rsidRDefault="000259B9">
      <w:pPr>
        <w:pStyle w:val="ConsPlusNormal0"/>
        <w:rPr>
          <w:szCs w:val="24"/>
        </w:rPr>
      </w:pPr>
      <w:r w:rsidRPr="00BB7D10">
        <w:rPr>
          <w:szCs w:val="24"/>
        </w:rPr>
        <w:t>Председател</w:t>
      </w:r>
      <w:r w:rsidR="003528EE" w:rsidRPr="00BB7D10">
        <w:rPr>
          <w:szCs w:val="24"/>
        </w:rPr>
        <w:t>ь</w:t>
      </w:r>
      <w:r w:rsidRPr="00BB7D10">
        <w:rPr>
          <w:szCs w:val="24"/>
        </w:rPr>
        <w:t xml:space="preserve">                                                                             </w:t>
      </w:r>
      <w:r w:rsidR="00BB7D10">
        <w:rPr>
          <w:szCs w:val="24"/>
        </w:rPr>
        <w:t xml:space="preserve">                      </w:t>
      </w:r>
      <w:r w:rsidRPr="00BB7D10">
        <w:rPr>
          <w:szCs w:val="24"/>
        </w:rPr>
        <w:t xml:space="preserve">        С.П. Суханова</w:t>
      </w:r>
    </w:p>
    <w:p w:rsidR="00873710" w:rsidRPr="00BB7D10" w:rsidRDefault="00873710">
      <w:pPr>
        <w:pStyle w:val="ConsPlusNormal0"/>
        <w:rPr>
          <w:szCs w:val="24"/>
        </w:rPr>
      </w:pPr>
    </w:p>
    <w:p w:rsidR="00873710" w:rsidRPr="00BB7D10" w:rsidRDefault="00873710">
      <w:pPr>
        <w:pStyle w:val="ConsPlusNormal0"/>
        <w:rPr>
          <w:szCs w:val="24"/>
        </w:rPr>
      </w:pPr>
    </w:p>
    <w:p w:rsidR="00873710" w:rsidRPr="00BB7D10" w:rsidRDefault="00873710">
      <w:pPr>
        <w:pStyle w:val="ConsPlusNormal0"/>
        <w:rPr>
          <w:szCs w:val="24"/>
        </w:rPr>
      </w:pPr>
    </w:p>
    <w:p w:rsidR="003528EE" w:rsidRPr="00BB7D10" w:rsidRDefault="003528EE">
      <w:pPr>
        <w:pStyle w:val="ConsPlusNormal0"/>
        <w:jc w:val="right"/>
        <w:outlineLvl w:val="0"/>
        <w:rPr>
          <w:szCs w:val="24"/>
        </w:rPr>
      </w:pPr>
    </w:p>
    <w:p w:rsidR="003528EE" w:rsidRDefault="003528EE">
      <w:pPr>
        <w:pStyle w:val="ConsPlusNormal0"/>
        <w:jc w:val="right"/>
        <w:outlineLvl w:val="0"/>
        <w:rPr>
          <w:szCs w:val="24"/>
        </w:rPr>
      </w:pPr>
    </w:p>
    <w:p w:rsidR="00BB7D10" w:rsidRDefault="00BB7D10">
      <w:pPr>
        <w:pStyle w:val="ConsPlusNormal0"/>
        <w:jc w:val="right"/>
        <w:outlineLvl w:val="0"/>
        <w:rPr>
          <w:szCs w:val="24"/>
        </w:rPr>
      </w:pPr>
    </w:p>
    <w:p w:rsidR="00BB7D10" w:rsidRDefault="00BB7D10">
      <w:pPr>
        <w:pStyle w:val="ConsPlusNormal0"/>
        <w:jc w:val="right"/>
        <w:outlineLvl w:val="0"/>
        <w:rPr>
          <w:szCs w:val="24"/>
        </w:rPr>
      </w:pPr>
    </w:p>
    <w:p w:rsidR="00BB7D10" w:rsidRDefault="00BB7D10">
      <w:pPr>
        <w:pStyle w:val="ConsPlusNormal0"/>
        <w:jc w:val="right"/>
        <w:outlineLvl w:val="0"/>
        <w:rPr>
          <w:szCs w:val="24"/>
        </w:rPr>
      </w:pPr>
    </w:p>
    <w:p w:rsidR="00BB7D10" w:rsidRDefault="00BB7D10">
      <w:pPr>
        <w:pStyle w:val="ConsPlusNormal0"/>
        <w:jc w:val="right"/>
        <w:outlineLvl w:val="0"/>
        <w:rPr>
          <w:szCs w:val="24"/>
        </w:rPr>
      </w:pPr>
    </w:p>
    <w:p w:rsidR="00BB7D10" w:rsidRDefault="00BB7D10">
      <w:pPr>
        <w:pStyle w:val="ConsPlusNormal0"/>
        <w:jc w:val="right"/>
        <w:outlineLvl w:val="0"/>
        <w:rPr>
          <w:szCs w:val="24"/>
        </w:rPr>
      </w:pPr>
    </w:p>
    <w:p w:rsidR="00BB7D10" w:rsidRDefault="00BB7D10">
      <w:pPr>
        <w:pStyle w:val="ConsPlusNormal0"/>
        <w:jc w:val="right"/>
        <w:outlineLvl w:val="0"/>
        <w:rPr>
          <w:szCs w:val="24"/>
        </w:rPr>
      </w:pPr>
    </w:p>
    <w:p w:rsidR="00BB7D10" w:rsidRDefault="00BB7D10">
      <w:pPr>
        <w:pStyle w:val="ConsPlusNormal0"/>
        <w:jc w:val="right"/>
        <w:outlineLvl w:val="0"/>
        <w:rPr>
          <w:szCs w:val="24"/>
        </w:rPr>
      </w:pPr>
    </w:p>
    <w:p w:rsidR="00BB7D10" w:rsidRDefault="00BB7D10">
      <w:pPr>
        <w:pStyle w:val="ConsPlusNormal0"/>
        <w:jc w:val="right"/>
        <w:outlineLvl w:val="0"/>
        <w:rPr>
          <w:szCs w:val="24"/>
        </w:rPr>
      </w:pPr>
    </w:p>
    <w:p w:rsidR="00BB7D10" w:rsidRDefault="00BB7D10">
      <w:pPr>
        <w:pStyle w:val="ConsPlusNormal0"/>
        <w:jc w:val="right"/>
        <w:outlineLvl w:val="0"/>
        <w:rPr>
          <w:szCs w:val="24"/>
        </w:rPr>
      </w:pPr>
    </w:p>
    <w:p w:rsidR="00BB7D10" w:rsidRDefault="00BB7D10">
      <w:pPr>
        <w:pStyle w:val="ConsPlusNormal0"/>
        <w:jc w:val="right"/>
        <w:outlineLvl w:val="0"/>
        <w:rPr>
          <w:szCs w:val="24"/>
        </w:rPr>
      </w:pPr>
    </w:p>
    <w:p w:rsidR="00BB7D10" w:rsidRDefault="00BB7D10">
      <w:pPr>
        <w:pStyle w:val="ConsPlusNormal0"/>
        <w:jc w:val="right"/>
        <w:outlineLvl w:val="0"/>
        <w:rPr>
          <w:szCs w:val="24"/>
        </w:rPr>
      </w:pPr>
    </w:p>
    <w:p w:rsidR="00BB7D10" w:rsidRDefault="00BB7D10">
      <w:pPr>
        <w:pStyle w:val="ConsPlusNormal0"/>
        <w:jc w:val="right"/>
        <w:outlineLvl w:val="0"/>
        <w:rPr>
          <w:szCs w:val="24"/>
        </w:rPr>
      </w:pPr>
    </w:p>
    <w:p w:rsidR="00BB7D10" w:rsidRDefault="00BB7D10">
      <w:pPr>
        <w:pStyle w:val="ConsPlusNormal0"/>
        <w:jc w:val="right"/>
        <w:outlineLvl w:val="0"/>
        <w:rPr>
          <w:szCs w:val="24"/>
        </w:rPr>
      </w:pPr>
    </w:p>
    <w:p w:rsidR="00BB7D10" w:rsidRDefault="00BB7D10">
      <w:pPr>
        <w:pStyle w:val="ConsPlusNormal0"/>
        <w:jc w:val="right"/>
        <w:outlineLvl w:val="0"/>
        <w:rPr>
          <w:szCs w:val="24"/>
        </w:rPr>
      </w:pPr>
    </w:p>
    <w:p w:rsidR="00BB7D10" w:rsidRDefault="00BB7D10">
      <w:pPr>
        <w:pStyle w:val="ConsPlusNormal0"/>
        <w:jc w:val="right"/>
        <w:outlineLvl w:val="0"/>
        <w:rPr>
          <w:szCs w:val="24"/>
        </w:rPr>
      </w:pPr>
    </w:p>
    <w:p w:rsidR="00BB7D10" w:rsidRDefault="00BB7D10">
      <w:pPr>
        <w:pStyle w:val="ConsPlusNormal0"/>
        <w:jc w:val="right"/>
        <w:outlineLvl w:val="0"/>
        <w:rPr>
          <w:szCs w:val="24"/>
        </w:rPr>
      </w:pPr>
    </w:p>
    <w:p w:rsidR="00BB7D10" w:rsidRDefault="00BB7D10">
      <w:pPr>
        <w:pStyle w:val="ConsPlusNormal0"/>
        <w:jc w:val="right"/>
        <w:outlineLvl w:val="0"/>
        <w:rPr>
          <w:szCs w:val="24"/>
        </w:rPr>
      </w:pPr>
    </w:p>
    <w:p w:rsidR="00BB7D10" w:rsidRDefault="00BB7D10">
      <w:pPr>
        <w:pStyle w:val="ConsPlusNormal0"/>
        <w:jc w:val="right"/>
        <w:outlineLvl w:val="0"/>
        <w:rPr>
          <w:szCs w:val="24"/>
        </w:rPr>
      </w:pPr>
    </w:p>
    <w:p w:rsidR="00BB7D10" w:rsidRDefault="00BB7D10">
      <w:pPr>
        <w:pStyle w:val="ConsPlusNormal0"/>
        <w:jc w:val="right"/>
        <w:outlineLvl w:val="0"/>
        <w:rPr>
          <w:szCs w:val="24"/>
        </w:rPr>
      </w:pPr>
    </w:p>
    <w:p w:rsidR="00BB7D10" w:rsidRDefault="00BB7D10">
      <w:pPr>
        <w:pStyle w:val="ConsPlusNormal0"/>
        <w:jc w:val="right"/>
        <w:outlineLvl w:val="0"/>
        <w:rPr>
          <w:szCs w:val="24"/>
        </w:rPr>
      </w:pPr>
    </w:p>
    <w:p w:rsidR="00BB7D10" w:rsidRPr="00BB7D10" w:rsidRDefault="00BB7D10">
      <w:pPr>
        <w:pStyle w:val="ConsPlusNormal0"/>
        <w:jc w:val="right"/>
        <w:outlineLvl w:val="0"/>
        <w:rPr>
          <w:szCs w:val="24"/>
        </w:rPr>
      </w:pPr>
    </w:p>
    <w:p w:rsidR="00873710" w:rsidRPr="00BB7D10" w:rsidRDefault="008C0DE8">
      <w:pPr>
        <w:pStyle w:val="ConsPlusNormal0"/>
        <w:jc w:val="right"/>
        <w:outlineLvl w:val="0"/>
        <w:rPr>
          <w:szCs w:val="24"/>
        </w:rPr>
      </w:pPr>
      <w:r w:rsidRPr="00BB7D10">
        <w:rPr>
          <w:szCs w:val="24"/>
        </w:rPr>
        <w:lastRenderedPageBreak/>
        <w:t>Приложение 1</w:t>
      </w:r>
    </w:p>
    <w:p w:rsidR="00873710" w:rsidRPr="00BB7D10" w:rsidRDefault="008C0DE8">
      <w:pPr>
        <w:pStyle w:val="ConsPlusNormal0"/>
        <w:jc w:val="right"/>
        <w:rPr>
          <w:szCs w:val="24"/>
        </w:rPr>
      </w:pPr>
      <w:r w:rsidRPr="00BB7D10">
        <w:rPr>
          <w:szCs w:val="24"/>
        </w:rPr>
        <w:t>к постановлению контрольно-счетного органа</w:t>
      </w:r>
    </w:p>
    <w:p w:rsidR="00873710" w:rsidRPr="00BB7D10" w:rsidRDefault="008C0DE8">
      <w:pPr>
        <w:pStyle w:val="ConsPlusNormal0"/>
        <w:jc w:val="right"/>
        <w:rPr>
          <w:szCs w:val="24"/>
        </w:rPr>
      </w:pPr>
      <w:r w:rsidRPr="00BB7D10">
        <w:rPr>
          <w:szCs w:val="24"/>
        </w:rPr>
        <w:t>муниципального образования -</w:t>
      </w:r>
    </w:p>
    <w:p w:rsidR="00873710" w:rsidRPr="00BB7D10" w:rsidRDefault="008C0DE8">
      <w:pPr>
        <w:pStyle w:val="ConsPlusNormal0"/>
        <w:jc w:val="right"/>
        <w:rPr>
          <w:szCs w:val="24"/>
        </w:rPr>
      </w:pPr>
      <w:r w:rsidRPr="00BB7D10">
        <w:rPr>
          <w:szCs w:val="24"/>
        </w:rPr>
        <w:t>счетной палаты города Нижневартовска</w:t>
      </w:r>
    </w:p>
    <w:p w:rsidR="00873710" w:rsidRPr="00BB7D10" w:rsidRDefault="008C0DE8">
      <w:pPr>
        <w:pStyle w:val="ConsPlusNormal0"/>
        <w:jc w:val="right"/>
        <w:rPr>
          <w:szCs w:val="24"/>
        </w:rPr>
      </w:pPr>
      <w:r w:rsidRPr="00BB7D10">
        <w:rPr>
          <w:szCs w:val="24"/>
        </w:rPr>
        <w:t xml:space="preserve">от 28.12.2021 </w:t>
      </w:r>
      <w:r w:rsidR="008B3B81" w:rsidRPr="00BB7D10">
        <w:rPr>
          <w:szCs w:val="24"/>
        </w:rPr>
        <w:t>№</w:t>
      </w:r>
      <w:r w:rsidRPr="00BB7D10">
        <w:rPr>
          <w:szCs w:val="24"/>
        </w:rPr>
        <w:t xml:space="preserve"> 31</w:t>
      </w:r>
    </w:p>
    <w:p w:rsidR="00873710" w:rsidRPr="00BB7D10" w:rsidRDefault="00873710">
      <w:pPr>
        <w:pStyle w:val="ConsPlusNormal0"/>
        <w:rPr>
          <w:szCs w:val="24"/>
        </w:rPr>
      </w:pPr>
    </w:p>
    <w:p w:rsidR="008B3B81" w:rsidRPr="00BB7D10" w:rsidRDefault="008B3B81" w:rsidP="008B3B81">
      <w:pPr>
        <w:pStyle w:val="ConsPlusNormal0"/>
        <w:spacing w:after="1"/>
        <w:jc w:val="center"/>
        <w:rPr>
          <w:b/>
          <w:szCs w:val="24"/>
        </w:rPr>
      </w:pPr>
      <w:bookmarkStart w:id="0" w:name="P43"/>
      <w:bookmarkEnd w:id="0"/>
      <w:r w:rsidRPr="00BB7D10">
        <w:rPr>
          <w:b/>
          <w:szCs w:val="24"/>
        </w:rPr>
        <w:t>Правила</w:t>
      </w:r>
    </w:p>
    <w:p w:rsidR="008B3B81" w:rsidRPr="00BB7D10" w:rsidRDefault="008B3B81" w:rsidP="008B3B81">
      <w:pPr>
        <w:pStyle w:val="ConsPlusNormal0"/>
        <w:spacing w:after="1"/>
        <w:jc w:val="center"/>
        <w:rPr>
          <w:b/>
          <w:szCs w:val="24"/>
        </w:rPr>
      </w:pPr>
      <w:r w:rsidRPr="00BB7D10">
        <w:rPr>
          <w:b/>
          <w:szCs w:val="24"/>
        </w:rPr>
        <w:t>обработки персональных данных в контрольно-счетном органе</w:t>
      </w:r>
    </w:p>
    <w:p w:rsidR="008B3B81" w:rsidRPr="00BB7D10" w:rsidRDefault="008B3B81" w:rsidP="008B3B81">
      <w:pPr>
        <w:pStyle w:val="ConsPlusNormal0"/>
        <w:spacing w:after="1"/>
        <w:jc w:val="center"/>
        <w:rPr>
          <w:b/>
          <w:szCs w:val="24"/>
        </w:rPr>
      </w:pPr>
      <w:r w:rsidRPr="00BB7D10">
        <w:rPr>
          <w:b/>
          <w:szCs w:val="24"/>
        </w:rPr>
        <w:t>муниципального образования – счетной палате города Нижневартовска</w:t>
      </w:r>
    </w:p>
    <w:p w:rsidR="00873710" w:rsidRPr="00BB7D10" w:rsidRDefault="00873710">
      <w:pPr>
        <w:pStyle w:val="ConsPlusNormal0"/>
        <w:spacing w:after="1"/>
        <w:rPr>
          <w:szCs w:val="24"/>
        </w:rPr>
      </w:pPr>
    </w:p>
    <w:p w:rsidR="00873710" w:rsidRPr="00BB7D10" w:rsidRDefault="008C0DE8">
      <w:pPr>
        <w:pStyle w:val="ConsPlusTitle0"/>
        <w:jc w:val="center"/>
        <w:outlineLvl w:val="1"/>
        <w:rPr>
          <w:rFonts w:ascii="Times New Roman" w:hAnsi="Times New Roman" w:cs="Times New Roman"/>
          <w:szCs w:val="24"/>
        </w:rPr>
      </w:pPr>
      <w:r w:rsidRPr="00BB7D10">
        <w:rPr>
          <w:rFonts w:ascii="Times New Roman" w:hAnsi="Times New Roman" w:cs="Times New Roman"/>
          <w:szCs w:val="24"/>
        </w:rPr>
        <w:t>I. Общие положения</w:t>
      </w:r>
    </w:p>
    <w:p w:rsidR="00873710" w:rsidRPr="00BB7D10" w:rsidRDefault="00873710">
      <w:pPr>
        <w:pStyle w:val="ConsPlusNormal0"/>
        <w:jc w:val="center"/>
        <w:rPr>
          <w:szCs w:val="24"/>
        </w:rPr>
      </w:pPr>
    </w:p>
    <w:p w:rsidR="008B3B81" w:rsidRPr="00BB7D10" w:rsidRDefault="008C0DE8" w:rsidP="008B3B81">
      <w:pPr>
        <w:pStyle w:val="ConsPlusNormal0"/>
        <w:ind w:firstLine="540"/>
        <w:jc w:val="both"/>
        <w:rPr>
          <w:szCs w:val="24"/>
        </w:rPr>
      </w:pPr>
      <w:r w:rsidRPr="00BB7D10">
        <w:rPr>
          <w:szCs w:val="24"/>
        </w:rPr>
        <w:t>1. Правила обработки персональных данных в контрольно-счетном органе муниципального образования - счетной палате города Нижневартовска (далее - Правила) устанавливают процедуры, направленные на выявление и предотвращение нарушений законодательства Российской Федерации в области персональных данных, а также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rsidR="008B3B81" w:rsidRPr="00BB7D10" w:rsidRDefault="008C0DE8" w:rsidP="008B3B81">
      <w:pPr>
        <w:pStyle w:val="ConsPlusNormal0"/>
        <w:ind w:firstLine="540"/>
        <w:jc w:val="both"/>
        <w:rPr>
          <w:szCs w:val="24"/>
        </w:rPr>
      </w:pPr>
      <w:r w:rsidRPr="00BB7D10">
        <w:rPr>
          <w:szCs w:val="24"/>
        </w:rPr>
        <w:t xml:space="preserve">2. Настоящие Правила определяют политику контрольно-счетного органа муниципального образования - счетной палаты города Нижневартовска (далее во всех </w:t>
      </w:r>
      <w:hyperlink w:anchor="P43" w:tooltip="ПРАВИЛА">
        <w:r w:rsidRPr="00BB7D10">
          <w:rPr>
            <w:szCs w:val="24"/>
          </w:rPr>
          <w:t>приложениях</w:t>
        </w:r>
      </w:hyperlink>
      <w:r w:rsidRPr="00BB7D10">
        <w:rPr>
          <w:szCs w:val="24"/>
        </w:rPr>
        <w:t xml:space="preserve"> настоящего постановления - Счетная палата города) как оператора, осуществляющего обработку персональных данных, в отношении обработки и защиты персональных данных.</w:t>
      </w:r>
    </w:p>
    <w:p w:rsidR="008B3B81" w:rsidRPr="00BB7D10" w:rsidRDefault="008C0DE8" w:rsidP="008B3B81">
      <w:pPr>
        <w:pStyle w:val="ConsPlusNormal0"/>
        <w:ind w:firstLine="540"/>
        <w:jc w:val="both"/>
        <w:rPr>
          <w:szCs w:val="24"/>
        </w:rPr>
      </w:pPr>
      <w:r w:rsidRPr="00BB7D10">
        <w:rPr>
          <w:szCs w:val="24"/>
        </w:rPr>
        <w:t xml:space="preserve">3. Для целей настоящих Правил используются основные понятия, предусмотренные Федеральным законом от 27.07.2006 </w:t>
      </w:r>
      <w:r w:rsidR="00153090" w:rsidRPr="00BB7D10">
        <w:rPr>
          <w:szCs w:val="24"/>
        </w:rPr>
        <w:t>№</w:t>
      </w:r>
      <w:r w:rsidRPr="00BB7D10">
        <w:rPr>
          <w:szCs w:val="24"/>
        </w:rPr>
        <w:t xml:space="preserve"> 152-ФЗ "О персональных данных" (далее - Федеральный закон "О персональных данных").</w:t>
      </w:r>
      <w:bookmarkStart w:id="1" w:name="P56"/>
      <w:bookmarkEnd w:id="1"/>
    </w:p>
    <w:p w:rsidR="008B3B81" w:rsidRPr="00BB7D10" w:rsidRDefault="008C0DE8" w:rsidP="008B3B81">
      <w:pPr>
        <w:pStyle w:val="ConsPlusNormal0"/>
        <w:ind w:firstLine="540"/>
        <w:jc w:val="both"/>
        <w:rPr>
          <w:szCs w:val="24"/>
        </w:rPr>
      </w:pPr>
      <w:r w:rsidRPr="00BB7D10">
        <w:rPr>
          <w:szCs w:val="24"/>
        </w:rPr>
        <w:t>4. Субъектами персональных данных в Счетной палате города (далее - субъект персональных данных, субъект) являются:</w:t>
      </w:r>
      <w:bookmarkStart w:id="2" w:name="P57"/>
      <w:bookmarkEnd w:id="2"/>
    </w:p>
    <w:p w:rsidR="008B3B81" w:rsidRPr="00BB7D10" w:rsidRDefault="008C0DE8" w:rsidP="008B3B81">
      <w:pPr>
        <w:pStyle w:val="ConsPlusNormal0"/>
        <w:ind w:firstLine="540"/>
        <w:jc w:val="both"/>
        <w:rPr>
          <w:szCs w:val="24"/>
        </w:rPr>
      </w:pPr>
      <w:r w:rsidRPr="00BB7D10">
        <w:rPr>
          <w:szCs w:val="24"/>
        </w:rPr>
        <w:t>лицо, замещающее муниципальную должность (председатель Счетной палаты города, заместитель председателя Счетной палаты города, аудиторы Счетной палаты города);</w:t>
      </w:r>
    </w:p>
    <w:p w:rsidR="008B3B81" w:rsidRPr="00BB7D10" w:rsidRDefault="008C0DE8" w:rsidP="008B3B81">
      <w:pPr>
        <w:pStyle w:val="ConsPlusNormal0"/>
        <w:ind w:firstLine="540"/>
        <w:jc w:val="both"/>
        <w:rPr>
          <w:szCs w:val="24"/>
        </w:rPr>
      </w:pPr>
      <w:r w:rsidRPr="00BB7D10">
        <w:rPr>
          <w:szCs w:val="24"/>
        </w:rPr>
        <w:t>лицо, замещающее должность муниципальной службы;</w:t>
      </w:r>
    </w:p>
    <w:p w:rsidR="008B3B81" w:rsidRPr="00BB7D10" w:rsidRDefault="008C0DE8" w:rsidP="008B3B81">
      <w:pPr>
        <w:pStyle w:val="ConsPlusNormal0"/>
        <w:ind w:firstLine="540"/>
        <w:jc w:val="both"/>
        <w:rPr>
          <w:szCs w:val="24"/>
        </w:rPr>
      </w:pPr>
      <w:r w:rsidRPr="00BB7D10">
        <w:rPr>
          <w:szCs w:val="24"/>
        </w:rPr>
        <w:t>гражданин, претендующий на замещение муниципальной должности, должности муниципальной службы в Счетной палате города;</w:t>
      </w:r>
    </w:p>
    <w:p w:rsidR="008B3B81" w:rsidRPr="00BB7D10" w:rsidRDefault="008C0DE8" w:rsidP="008B3B81">
      <w:pPr>
        <w:pStyle w:val="ConsPlusNormal0"/>
        <w:ind w:firstLine="540"/>
        <w:jc w:val="both"/>
        <w:rPr>
          <w:szCs w:val="24"/>
        </w:rPr>
      </w:pPr>
      <w:r w:rsidRPr="00BB7D10">
        <w:rPr>
          <w:szCs w:val="24"/>
        </w:rPr>
        <w:t>гражданин, уволенный с муниципальной службы;</w:t>
      </w:r>
      <w:bookmarkStart w:id="3" w:name="P62"/>
      <w:bookmarkEnd w:id="3"/>
    </w:p>
    <w:p w:rsidR="008B3B81" w:rsidRPr="00BB7D10" w:rsidRDefault="008C0DE8" w:rsidP="008B3B81">
      <w:pPr>
        <w:pStyle w:val="ConsPlusNormal0"/>
        <w:ind w:firstLine="540"/>
        <w:jc w:val="both"/>
        <w:rPr>
          <w:szCs w:val="24"/>
        </w:rPr>
      </w:pPr>
      <w:r w:rsidRPr="00BB7D10">
        <w:rPr>
          <w:szCs w:val="24"/>
        </w:rPr>
        <w:t>близкие родственники муниципального служащего, лица, замещающего муниципальную должность, граждан, претендующих на замещение должностей муниципальной службы (отец, мать, братья, сестры и дети), а также супруг (супруга, в том числе бывшие), супруги братьев и сестер, братья и сестры супругов;</w:t>
      </w:r>
      <w:bookmarkStart w:id="4" w:name="P63"/>
      <w:bookmarkEnd w:id="4"/>
    </w:p>
    <w:p w:rsidR="008B3B81" w:rsidRPr="00BB7D10" w:rsidRDefault="008C0DE8" w:rsidP="008B3B81">
      <w:pPr>
        <w:pStyle w:val="ConsPlusNormal0"/>
        <w:ind w:firstLine="540"/>
        <w:jc w:val="both"/>
        <w:rPr>
          <w:szCs w:val="24"/>
        </w:rPr>
      </w:pPr>
      <w:r w:rsidRPr="00BB7D10">
        <w:rPr>
          <w:szCs w:val="24"/>
        </w:rPr>
        <w:t>гражданин, обратившийся в Счетную палату города в соответствии с Федеральным законом "О порядке рассмотрения обращений граждан Российской Федерации";</w:t>
      </w:r>
    </w:p>
    <w:p w:rsidR="008B3B81" w:rsidRPr="00BB7D10" w:rsidRDefault="008C0DE8" w:rsidP="008B3B81">
      <w:pPr>
        <w:pStyle w:val="ConsPlusNormal0"/>
        <w:ind w:firstLine="540"/>
        <w:jc w:val="both"/>
        <w:rPr>
          <w:szCs w:val="24"/>
        </w:rPr>
      </w:pPr>
      <w:r w:rsidRPr="00BB7D10">
        <w:rPr>
          <w:szCs w:val="24"/>
        </w:rPr>
        <w:t>должностные лица объектов контрольных и экспертно-аналитических мероприятий;</w:t>
      </w:r>
      <w:bookmarkStart w:id="5" w:name="P65"/>
      <w:bookmarkEnd w:id="5"/>
    </w:p>
    <w:p w:rsidR="008B3B81" w:rsidRPr="00BB7D10" w:rsidRDefault="008C0DE8" w:rsidP="008B3B81">
      <w:pPr>
        <w:pStyle w:val="ConsPlusNormal0"/>
        <w:ind w:firstLine="540"/>
        <w:jc w:val="both"/>
        <w:rPr>
          <w:szCs w:val="24"/>
        </w:rPr>
      </w:pPr>
      <w:r w:rsidRPr="00BB7D10">
        <w:rPr>
          <w:szCs w:val="24"/>
        </w:rPr>
        <w:t>лица, состоящие в гражданских правоотношениях со Счетной палатой города, объектами контрольных и экспертно-аналитических мероприятий в соответствии с их предметами.</w:t>
      </w:r>
    </w:p>
    <w:p w:rsidR="008B3B81" w:rsidRPr="00BB7D10" w:rsidRDefault="008C0DE8" w:rsidP="008B3B81">
      <w:pPr>
        <w:pStyle w:val="ConsPlusNormal0"/>
        <w:ind w:firstLine="540"/>
        <w:jc w:val="both"/>
        <w:rPr>
          <w:szCs w:val="24"/>
        </w:rPr>
      </w:pPr>
      <w:r w:rsidRPr="00BB7D10">
        <w:rPr>
          <w:szCs w:val="24"/>
        </w:rPr>
        <w:t>5. Обработка персональных данных в Счетной палате города осуществляется с соблюдением принципов и условий, предусмотренных настоящими Правилами и законодательством Российской Федерации в сфере персональных данных. Для выявления и предотвращения нарушений, предусмотренных законодательством Российской Федерации в сфере персональных данных, в Счетной палате города используются следующие процедуры и действия:</w:t>
      </w:r>
    </w:p>
    <w:p w:rsidR="008B3B81" w:rsidRPr="00BB7D10" w:rsidRDefault="008C0DE8" w:rsidP="008B3B81">
      <w:pPr>
        <w:pStyle w:val="ConsPlusNormal0"/>
        <w:ind w:firstLine="540"/>
        <w:jc w:val="both"/>
        <w:rPr>
          <w:szCs w:val="24"/>
        </w:rPr>
      </w:pPr>
      <w:r w:rsidRPr="00BB7D10">
        <w:rPr>
          <w:szCs w:val="24"/>
        </w:rPr>
        <w:t xml:space="preserve">1) осуществление внутреннего контроля соответствия обработки персональных </w:t>
      </w:r>
      <w:r w:rsidRPr="00BB7D10">
        <w:rPr>
          <w:szCs w:val="24"/>
        </w:rPr>
        <w:lastRenderedPageBreak/>
        <w:t>данных установленным требованиям к защите персональных данных;</w:t>
      </w:r>
    </w:p>
    <w:p w:rsidR="008B3B81" w:rsidRPr="00BB7D10" w:rsidRDefault="008C0DE8" w:rsidP="008B3B81">
      <w:pPr>
        <w:pStyle w:val="ConsPlusNormal0"/>
        <w:ind w:firstLine="540"/>
        <w:jc w:val="both"/>
        <w:rPr>
          <w:szCs w:val="24"/>
        </w:rPr>
      </w:pPr>
      <w:r w:rsidRPr="00BB7D10">
        <w:rPr>
          <w:szCs w:val="24"/>
        </w:rPr>
        <w:t>2) оценка вреда, который может быть причинен субъектам персональных данных;</w:t>
      </w:r>
    </w:p>
    <w:p w:rsidR="008B3B81" w:rsidRPr="00BB7D10" w:rsidRDefault="008C0DE8" w:rsidP="008B3B81">
      <w:pPr>
        <w:pStyle w:val="ConsPlusNormal0"/>
        <w:ind w:firstLine="540"/>
        <w:jc w:val="both"/>
        <w:rPr>
          <w:szCs w:val="24"/>
        </w:rPr>
      </w:pPr>
      <w:r w:rsidRPr="00BB7D10">
        <w:rPr>
          <w:szCs w:val="24"/>
        </w:rPr>
        <w:t>3) ознакомление должностных лиц Счетной палаты города, непосредственно осуществляющих обработку персональных данных, с законодательством Российской Федерации в сфере персональных данных, а также нормативными правовыми актами по отдельным вопросам, касающимся обработки персональных данных;</w:t>
      </w:r>
    </w:p>
    <w:p w:rsidR="008B3B81" w:rsidRPr="00BB7D10" w:rsidRDefault="008C0DE8" w:rsidP="008B3B81">
      <w:pPr>
        <w:pStyle w:val="ConsPlusNormal0"/>
        <w:ind w:firstLine="540"/>
        <w:jc w:val="both"/>
        <w:rPr>
          <w:szCs w:val="24"/>
        </w:rPr>
      </w:pPr>
      <w:r w:rsidRPr="00BB7D10">
        <w:rPr>
          <w:szCs w:val="24"/>
        </w:rPr>
        <w:t>4) ограничение обработки персональных данных в связи с достижением конкретных, заранее определенных и законных целей;</w:t>
      </w:r>
    </w:p>
    <w:p w:rsidR="008B3B81" w:rsidRPr="00BB7D10" w:rsidRDefault="008C0DE8" w:rsidP="008B3B81">
      <w:pPr>
        <w:pStyle w:val="ConsPlusNormal0"/>
        <w:ind w:firstLine="540"/>
        <w:jc w:val="both"/>
        <w:rPr>
          <w:szCs w:val="24"/>
        </w:rPr>
      </w:pPr>
      <w:r w:rsidRPr="00BB7D10">
        <w:rPr>
          <w:szCs w:val="24"/>
        </w:rPr>
        <w:t>5) осуществление обработки персональных данных в соответствии с принципами и условиями обработки персональных данных, установленными законодательством Российской Федерации в сфере персональных данных;</w:t>
      </w:r>
    </w:p>
    <w:p w:rsidR="008B3B81" w:rsidRPr="00BB7D10" w:rsidRDefault="008C0DE8" w:rsidP="008B3B81">
      <w:pPr>
        <w:pStyle w:val="ConsPlusNormal0"/>
        <w:ind w:firstLine="540"/>
        <w:jc w:val="both"/>
        <w:rPr>
          <w:szCs w:val="24"/>
        </w:rPr>
      </w:pPr>
      <w:r w:rsidRPr="00BB7D10">
        <w:rPr>
          <w:szCs w:val="24"/>
        </w:rPr>
        <w:t>6) недопущение обработки персональных данных, несовместимых с целями сбора персональных данных;</w:t>
      </w:r>
    </w:p>
    <w:p w:rsidR="008B3B81" w:rsidRPr="00BB7D10" w:rsidRDefault="008C0DE8" w:rsidP="008B3B81">
      <w:pPr>
        <w:pStyle w:val="ConsPlusNormal0"/>
        <w:ind w:firstLine="540"/>
        <w:jc w:val="both"/>
        <w:rPr>
          <w:szCs w:val="24"/>
        </w:rPr>
      </w:pPr>
      <w:r w:rsidRPr="00BB7D10">
        <w:rPr>
          <w:szCs w:val="24"/>
        </w:rPr>
        <w:t>7) недопущение объединения баз данных, содержащих персональные данные, обработка которых осуществляется в целях, несовместимых между собой;</w:t>
      </w:r>
    </w:p>
    <w:p w:rsidR="008B3B81" w:rsidRPr="00BB7D10" w:rsidRDefault="008C0DE8" w:rsidP="008B3B81">
      <w:pPr>
        <w:pStyle w:val="ConsPlusNormal0"/>
        <w:ind w:firstLine="540"/>
        <w:jc w:val="both"/>
        <w:rPr>
          <w:szCs w:val="24"/>
        </w:rPr>
      </w:pPr>
      <w:r w:rsidRPr="00BB7D10">
        <w:rPr>
          <w:szCs w:val="24"/>
        </w:rPr>
        <w:t>8) контроль за соответствием содержания и объема обрабатываемых персональных данных заявленным целям обработки;</w:t>
      </w:r>
    </w:p>
    <w:p w:rsidR="008B3B81" w:rsidRPr="00BB7D10" w:rsidRDefault="008C0DE8" w:rsidP="008B3B81">
      <w:pPr>
        <w:pStyle w:val="ConsPlusNormal0"/>
        <w:ind w:firstLine="540"/>
        <w:jc w:val="both"/>
        <w:rPr>
          <w:szCs w:val="24"/>
        </w:rPr>
      </w:pPr>
      <w:r w:rsidRPr="00BB7D10">
        <w:rPr>
          <w:szCs w:val="24"/>
        </w:rPr>
        <w:t>9) обеспечение при обработке персональных данных точности персональных данных, их достаточности, а в необходимых случаях и актуальности по отношению к целям обработки персональных данных.</w:t>
      </w:r>
    </w:p>
    <w:p w:rsidR="00873710" w:rsidRPr="00BB7D10" w:rsidRDefault="008C0DE8" w:rsidP="008B3B81">
      <w:pPr>
        <w:pStyle w:val="ConsPlusNormal0"/>
        <w:ind w:firstLine="540"/>
        <w:jc w:val="both"/>
        <w:rPr>
          <w:szCs w:val="24"/>
        </w:rPr>
      </w:pPr>
      <w:r w:rsidRPr="00BB7D10">
        <w:rPr>
          <w:szCs w:val="24"/>
        </w:rPr>
        <w:t>6. Действие Правил распространяется на все персональные данные субъектов, обрабатываемые Счетной палатой города (далее - оператор) с применением средств автоматизации и без применения таких средств.</w:t>
      </w:r>
    </w:p>
    <w:p w:rsidR="00125F42" w:rsidRPr="00BB7D10" w:rsidRDefault="00125F42">
      <w:pPr>
        <w:pStyle w:val="ConsPlusNormal0"/>
        <w:ind w:firstLine="540"/>
        <w:jc w:val="both"/>
        <w:rPr>
          <w:szCs w:val="24"/>
        </w:rPr>
      </w:pPr>
    </w:p>
    <w:p w:rsidR="00873710" w:rsidRPr="00BB7D10" w:rsidRDefault="008C0DE8">
      <w:pPr>
        <w:pStyle w:val="ConsPlusTitle0"/>
        <w:jc w:val="center"/>
        <w:outlineLvl w:val="1"/>
        <w:rPr>
          <w:rFonts w:ascii="Times New Roman" w:hAnsi="Times New Roman" w:cs="Times New Roman"/>
          <w:szCs w:val="24"/>
        </w:rPr>
      </w:pPr>
      <w:r w:rsidRPr="00BB7D10">
        <w:rPr>
          <w:rFonts w:ascii="Times New Roman" w:hAnsi="Times New Roman" w:cs="Times New Roman"/>
          <w:szCs w:val="24"/>
        </w:rPr>
        <w:t>II. Условия и порядок обработки персональных данных в связи</w:t>
      </w:r>
    </w:p>
    <w:p w:rsidR="00873710" w:rsidRPr="00BB7D10" w:rsidRDefault="008C0DE8">
      <w:pPr>
        <w:pStyle w:val="ConsPlusTitle0"/>
        <w:jc w:val="center"/>
        <w:rPr>
          <w:rFonts w:ascii="Times New Roman" w:hAnsi="Times New Roman" w:cs="Times New Roman"/>
          <w:szCs w:val="24"/>
        </w:rPr>
      </w:pPr>
      <w:r w:rsidRPr="00BB7D10">
        <w:rPr>
          <w:rFonts w:ascii="Times New Roman" w:hAnsi="Times New Roman" w:cs="Times New Roman"/>
          <w:szCs w:val="24"/>
        </w:rPr>
        <w:t>с реализацией служебных или трудовых отношений</w:t>
      </w:r>
    </w:p>
    <w:p w:rsidR="00873710" w:rsidRPr="00BB7D10" w:rsidRDefault="00873710">
      <w:pPr>
        <w:pStyle w:val="ConsPlusNormal0"/>
        <w:ind w:firstLine="540"/>
        <w:jc w:val="both"/>
        <w:rPr>
          <w:szCs w:val="24"/>
        </w:rPr>
      </w:pPr>
    </w:p>
    <w:p w:rsidR="008B3B81" w:rsidRPr="00BB7D10" w:rsidRDefault="008C0DE8" w:rsidP="008B3B81">
      <w:pPr>
        <w:pStyle w:val="ConsPlusNormal0"/>
        <w:ind w:firstLine="540"/>
        <w:jc w:val="both"/>
        <w:rPr>
          <w:szCs w:val="24"/>
        </w:rPr>
      </w:pPr>
      <w:r w:rsidRPr="00BB7D10">
        <w:rPr>
          <w:szCs w:val="24"/>
        </w:rPr>
        <w:t>7. Обработка персональных данных осуществляется с согласия субъекта персональных данных на обработку его персональных данных.</w:t>
      </w:r>
    </w:p>
    <w:p w:rsidR="008B3B81" w:rsidRPr="00BB7D10" w:rsidRDefault="008C0DE8" w:rsidP="008B3B81">
      <w:pPr>
        <w:pStyle w:val="ConsPlusNormal0"/>
        <w:ind w:firstLine="540"/>
        <w:jc w:val="both"/>
        <w:rPr>
          <w:szCs w:val="24"/>
        </w:rPr>
      </w:pPr>
      <w:r w:rsidRPr="00BB7D10">
        <w:rPr>
          <w:szCs w:val="24"/>
        </w:rPr>
        <w:t>Обработка персональных данных субъектов персональных данных осуществляется без их согласия только в случаях, установленных Федеральным законом "О персональных данных".</w:t>
      </w:r>
    </w:p>
    <w:p w:rsidR="008B3B81" w:rsidRPr="00BB7D10" w:rsidRDefault="008C0DE8" w:rsidP="008B3B81">
      <w:pPr>
        <w:pStyle w:val="ConsPlusNormal0"/>
        <w:ind w:firstLine="540"/>
        <w:jc w:val="both"/>
        <w:rPr>
          <w:szCs w:val="24"/>
        </w:rPr>
      </w:pPr>
      <w:r w:rsidRPr="00BB7D10">
        <w:rPr>
          <w:szCs w:val="24"/>
        </w:rPr>
        <w:t xml:space="preserve">8. Персональные данные субъектов персональных данных, указанных в </w:t>
      </w:r>
      <w:hyperlink w:anchor="P57" w:tooltip="лицо, замещающее муниципальную должность (председатель Счетной палаты города, заместитель председателя Счетной палаты города, аудиторы Счетной палаты города);">
        <w:r w:rsidRPr="00BB7D10">
          <w:rPr>
            <w:szCs w:val="24"/>
          </w:rPr>
          <w:t>абзацах втором</w:t>
        </w:r>
      </w:hyperlink>
      <w:r w:rsidRPr="00BB7D10">
        <w:rPr>
          <w:szCs w:val="24"/>
        </w:rPr>
        <w:t xml:space="preserve"> - </w:t>
      </w:r>
      <w:hyperlink w:anchor="P62" w:tooltip="близкие родственники муниципального служащего, лица, замещающего муниципальную должность, граждан, претендующих на замещение должностей муниципальной службы (отец, мать, братья, сестры и дети), а также супруг (супруга, в том числе бывшие), супруги братьев и се">
        <w:r w:rsidRPr="00BB7D10">
          <w:rPr>
            <w:szCs w:val="24"/>
          </w:rPr>
          <w:t>шестом пункта 4</w:t>
        </w:r>
      </w:hyperlink>
      <w:r w:rsidRPr="00BB7D10">
        <w:rPr>
          <w:szCs w:val="24"/>
        </w:rPr>
        <w:t xml:space="preserve"> настоящих Правил, обрабатываются в целях обеспечения кадровой работы, в том числе в целях содействия в прохождении муниципальной службы, содействия в выполнении должностных обязанностей, обучения и должностного роста, учета результатов исполнения должностными лицами Счетной палаты города должностных обязанностей, обеспечения личной безопасности должностных лиц Счетной палаты города и членов их семей, близких родственников, выплаты денежного содержания, обеспечения установленных законодательством Российской Федерации условий труда, гарантий и компенсаций, сохранности принадлежащего им имущества, ведения бухгалтерского учета, а также в целях противодействия коррупции.</w:t>
      </w:r>
      <w:bookmarkStart w:id="6" w:name="P86"/>
      <w:bookmarkEnd w:id="6"/>
    </w:p>
    <w:p w:rsidR="008B3B81" w:rsidRPr="00BB7D10" w:rsidRDefault="008C0DE8" w:rsidP="008B3B81">
      <w:pPr>
        <w:pStyle w:val="ConsPlusNormal0"/>
        <w:ind w:firstLine="540"/>
        <w:jc w:val="both"/>
        <w:rPr>
          <w:szCs w:val="24"/>
        </w:rPr>
      </w:pPr>
      <w:r w:rsidRPr="00BB7D10">
        <w:rPr>
          <w:szCs w:val="24"/>
        </w:rPr>
        <w:t>9. В отношении муниципальных служащих и граждан, претендующих на замещение должностей муниципальной службы обрабатываются следующие категории персональных данных:</w:t>
      </w:r>
    </w:p>
    <w:p w:rsidR="008B3B81" w:rsidRPr="00BB7D10" w:rsidRDefault="008C0DE8" w:rsidP="008B3B81">
      <w:pPr>
        <w:pStyle w:val="ConsPlusNormal0"/>
        <w:ind w:firstLine="540"/>
        <w:jc w:val="both"/>
        <w:rPr>
          <w:szCs w:val="24"/>
        </w:rPr>
      </w:pPr>
      <w:r w:rsidRPr="00BB7D10">
        <w:rPr>
          <w:szCs w:val="24"/>
        </w:rPr>
        <w:t>1) фамилия, имя, отчество (при наличии) (в том числе прежние фамилия, имена и (или) отчества (при наличии), в случае изменения - дата, место и причина изменения) (далее - фамилия, имя, отчество);</w:t>
      </w:r>
    </w:p>
    <w:p w:rsidR="008B3B81" w:rsidRPr="00BB7D10" w:rsidRDefault="008C0DE8" w:rsidP="008B3B81">
      <w:pPr>
        <w:pStyle w:val="ConsPlusNormal0"/>
        <w:ind w:firstLine="540"/>
        <w:jc w:val="both"/>
        <w:rPr>
          <w:szCs w:val="24"/>
        </w:rPr>
      </w:pPr>
      <w:r w:rsidRPr="00BB7D10">
        <w:rPr>
          <w:szCs w:val="24"/>
        </w:rPr>
        <w:t>2) число, месяц, год рождения;</w:t>
      </w:r>
    </w:p>
    <w:p w:rsidR="008B3B81" w:rsidRPr="00BB7D10" w:rsidRDefault="008C0DE8" w:rsidP="008B3B81">
      <w:pPr>
        <w:pStyle w:val="ConsPlusNormal0"/>
        <w:ind w:firstLine="540"/>
        <w:jc w:val="both"/>
        <w:rPr>
          <w:szCs w:val="24"/>
        </w:rPr>
      </w:pPr>
      <w:r w:rsidRPr="00BB7D10">
        <w:rPr>
          <w:szCs w:val="24"/>
        </w:rPr>
        <w:t>3) пол;</w:t>
      </w:r>
    </w:p>
    <w:p w:rsidR="008B3B81" w:rsidRPr="00BB7D10" w:rsidRDefault="008C0DE8" w:rsidP="008B3B81">
      <w:pPr>
        <w:pStyle w:val="ConsPlusNormal0"/>
        <w:ind w:firstLine="540"/>
        <w:jc w:val="both"/>
        <w:rPr>
          <w:szCs w:val="24"/>
        </w:rPr>
      </w:pPr>
      <w:r w:rsidRPr="00BB7D10">
        <w:rPr>
          <w:szCs w:val="24"/>
        </w:rPr>
        <w:t>4) место рождения;</w:t>
      </w:r>
    </w:p>
    <w:p w:rsidR="008B3B81" w:rsidRPr="00BB7D10" w:rsidRDefault="008C0DE8" w:rsidP="008B3B81">
      <w:pPr>
        <w:pStyle w:val="ConsPlusNormal0"/>
        <w:ind w:firstLine="540"/>
        <w:jc w:val="both"/>
        <w:rPr>
          <w:szCs w:val="24"/>
        </w:rPr>
      </w:pPr>
      <w:r w:rsidRPr="00BB7D10">
        <w:rPr>
          <w:szCs w:val="24"/>
        </w:rPr>
        <w:t>5) личная фотография;</w:t>
      </w:r>
    </w:p>
    <w:p w:rsidR="008B3B81" w:rsidRPr="00BB7D10" w:rsidRDefault="008C0DE8" w:rsidP="008B3B81">
      <w:pPr>
        <w:pStyle w:val="ConsPlusNormal0"/>
        <w:ind w:firstLine="540"/>
        <w:jc w:val="both"/>
        <w:rPr>
          <w:szCs w:val="24"/>
        </w:rPr>
      </w:pPr>
      <w:r w:rsidRPr="00BB7D10">
        <w:rPr>
          <w:szCs w:val="24"/>
        </w:rPr>
        <w:t>6) сведения о гражданстве (в том числе предыдущие гражданства, иные гражданства);</w:t>
      </w:r>
    </w:p>
    <w:p w:rsidR="008B3B81" w:rsidRPr="00BB7D10" w:rsidRDefault="008C0DE8" w:rsidP="008B3B81">
      <w:pPr>
        <w:pStyle w:val="ConsPlusNormal0"/>
        <w:ind w:firstLine="540"/>
        <w:jc w:val="both"/>
        <w:rPr>
          <w:szCs w:val="24"/>
        </w:rPr>
      </w:pPr>
      <w:r w:rsidRPr="00BB7D10">
        <w:rPr>
          <w:szCs w:val="24"/>
        </w:rPr>
        <w:lastRenderedPageBreak/>
        <w:t>7) адрес места жительства (по паспорту и фактический) и дата регистрации по месту жительства или по месту пребывания;</w:t>
      </w:r>
    </w:p>
    <w:p w:rsidR="008B3B81" w:rsidRPr="00BB7D10" w:rsidRDefault="008C0DE8" w:rsidP="008B3B81">
      <w:pPr>
        <w:pStyle w:val="ConsPlusNormal0"/>
        <w:ind w:firstLine="540"/>
        <w:jc w:val="both"/>
        <w:rPr>
          <w:szCs w:val="24"/>
        </w:rPr>
      </w:pPr>
      <w:r w:rsidRPr="00BB7D10">
        <w:rPr>
          <w:szCs w:val="24"/>
        </w:rPr>
        <w:t>8) номер контактного телефона;</w:t>
      </w:r>
    </w:p>
    <w:p w:rsidR="008B3B81" w:rsidRPr="00BB7D10" w:rsidRDefault="008C0DE8" w:rsidP="008B3B81">
      <w:pPr>
        <w:pStyle w:val="ConsPlusNormal0"/>
        <w:ind w:firstLine="540"/>
        <w:jc w:val="both"/>
        <w:rPr>
          <w:szCs w:val="24"/>
        </w:rPr>
      </w:pPr>
      <w:r w:rsidRPr="00BB7D10">
        <w:rPr>
          <w:szCs w:val="24"/>
        </w:rPr>
        <w:t>9) адрес электронной почты;</w:t>
      </w:r>
    </w:p>
    <w:p w:rsidR="008B3B81" w:rsidRPr="00BB7D10" w:rsidRDefault="008C0DE8" w:rsidP="008B3B81">
      <w:pPr>
        <w:pStyle w:val="ConsPlusNormal0"/>
        <w:ind w:firstLine="540"/>
        <w:jc w:val="both"/>
        <w:rPr>
          <w:szCs w:val="24"/>
        </w:rPr>
      </w:pPr>
      <w:r w:rsidRPr="00BB7D10">
        <w:rPr>
          <w:szCs w:val="24"/>
        </w:rPr>
        <w:t>10) сведения о семейном положении, составе семьи и о близких родственниках (отец, мать, дети, братья, сестры), а также о супругах, в том числе бывших, супругах братьев и сестер, братьях и сестрах супругов (далее также - члены семьи);</w:t>
      </w:r>
    </w:p>
    <w:p w:rsidR="00873710" w:rsidRPr="00BB7D10" w:rsidRDefault="008C0DE8" w:rsidP="008B3B81">
      <w:pPr>
        <w:pStyle w:val="ConsPlusNormal0"/>
        <w:ind w:firstLine="540"/>
        <w:jc w:val="both"/>
        <w:rPr>
          <w:szCs w:val="24"/>
        </w:rPr>
      </w:pPr>
      <w:r w:rsidRPr="00BB7D10">
        <w:rPr>
          <w:szCs w:val="24"/>
        </w:rPr>
        <w:t>11) сведения о близких родственниках (отец, мать, дети, братья, сестры), а также о супругах, в том числе бывших, супругах братьев и сестер, братьях и сестрах супругов, постоянно проживающих за границей и (или) оформляющих документы для выезда на постоянное место жительства в другое государство;</w:t>
      </w:r>
    </w:p>
    <w:p w:rsidR="008B3B81" w:rsidRPr="00BB7D10" w:rsidRDefault="008C0DE8" w:rsidP="008B3B81">
      <w:pPr>
        <w:pStyle w:val="ConsPlusNormal0"/>
        <w:ind w:firstLine="540"/>
        <w:jc w:val="both"/>
        <w:rPr>
          <w:szCs w:val="24"/>
        </w:rPr>
      </w:pPr>
      <w:r w:rsidRPr="00BB7D10">
        <w:rPr>
          <w:szCs w:val="24"/>
        </w:rPr>
        <w:t>12) реквизиты паспорта гражданина Российской Федерации (серия, номер, когда и кем выдан);</w:t>
      </w:r>
    </w:p>
    <w:p w:rsidR="008B3B81" w:rsidRPr="00BB7D10" w:rsidRDefault="008C0DE8" w:rsidP="008B3B81">
      <w:pPr>
        <w:pStyle w:val="ConsPlusNormal0"/>
        <w:ind w:firstLine="540"/>
        <w:jc w:val="both"/>
        <w:rPr>
          <w:szCs w:val="24"/>
        </w:rPr>
      </w:pPr>
      <w:r w:rsidRPr="00BB7D10">
        <w:rPr>
          <w:szCs w:val="24"/>
        </w:rPr>
        <w:t>13) реквизиты паспорта гражданина Российской Федерации, удостоверяющего личность гражданина Российской Федерации за пределами территории Российской Федерации (серия, номер, кем и когда выдан);</w:t>
      </w:r>
    </w:p>
    <w:p w:rsidR="008B3B81" w:rsidRPr="00BB7D10" w:rsidRDefault="008C0DE8" w:rsidP="008B3B81">
      <w:pPr>
        <w:pStyle w:val="ConsPlusNormal0"/>
        <w:ind w:firstLine="540"/>
        <w:jc w:val="both"/>
        <w:rPr>
          <w:szCs w:val="24"/>
        </w:rPr>
      </w:pPr>
      <w:r w:rsidRPr="00BB7D10">
        <w:rPr>
          <w:szCs w:val="24"/>
        </w:rPr>
        <w:t>14) отношение к воинской обязанности, сведения о воинском учете и реквизиты документов воинского учета;</w:t>
      </w:r>
    </w:p>
    <w:p w:rsidR="008B3B81" w:rsidRPr="00BB7D10" w:rsidRDefault="008C0DE8" w:rsidP="008B3B81">
      <w:pPr>
        <w:pStyle w:val="ConsPlusNormal0"/>
        <w:ind w:firstLine="540"/>
        <w:jc w:val="both"/>
        <w:rPr>
          <w:szCs w:val="24"/>
        </w:rPr>
      </w:pPr>
      <w:r w:rsidRPr="00BB7D10">
        <w:rPr>
          <w:szCs w:val="24"/>
        </w:rPr>
        <w:t>15) сведения об образовании, в том числе о послевузовском профессиональном образовании (когда и какие образовательные, научные и иные организации окончил, номера документов об образовании, квалификация, направление подготовки или специальность по документу об образовании) (далее - сведения об образовании);</w:t>
      </w:r>
    </w:p>
    <w:p w:rsidR="008B3B81" w:rsidRPr="00BB7D10" w:rsidRDefault="008C0DE8" w:rsidP="008B3B81">
      <w:pPr>
        <w:pStyle w:val="ConsPlusNormal0"/>
        <w:ind w:firstLine="540"/>
        <w:jc w:val="both"/>
        <w:rPr>
          <w:szCs w:val="24"/>
        </w:rPr>
      </w:pPr>
      <w:r w:rsidRPr="00BB7D10">
        <w:rPr>
          <w:szCs w:val="24"/>
        </w:rPr>
        <w:t>16) сведения о профессиональной переподготовке и (или) повышении квалификации;</w:t>
      </w:r>
    </w:p>
    <w:p w:rsidR="008B3B81" w:rsidRPr="00BB7D10" w:rsidRDefault="008C0DE8" w:rsidP="008B3B81">
      <w:pPr>
        <w:pStyle w:val="ConsPlusNormal0"/>
        <w:ind w:firstLine="540"/>
        <w:jc w:val="both"/>
        <w:rPr>
          <w:szCs w:val="24"/>
        </w:rPr>
      </w:pPr>
      <w:r w:rsidRPr="00BB7D10">
        <w:rPr>
          <w:szCs w:val="24"/>
        </w:rPr>
        <w:t>17) сведения об ученой степени, ученом звании (дата присвоения, номера дипломов, аттестатов);</w:t>
      </w:r>
    </w:p>
    <w:p w:rsidR="008B3B81" w:rsidRPr="00BB7D10" w:rsidRDefault="008C0DE8" w:rsidP="008B3B81">
      <w:pPr>
        <w:pStyle w:val="ConsPlusNormal0"/>
        <w:ind w:firstLine="540"/>
        <w:jc w:val="both"/>
        <w:rPr>
          <w:szCs w:val="24"/>
        </w:rPr>
      </w:pPr>
      <w:r w:rsidRPr="00BB7D10">
        <w:rPr>
          <w:szCs w:val="24"/>
        </w:rPr>
        <w:t>18) информация о владении иностранными языками, степень владения;</w:t>
      </w:r>
    </w:p>
    <w:p w:rsidR="008B3B81" w:rsidRPr="00BB7D10" w:rsidRDefault="008C0DE8" w:rsidP="008B3B81">
      <w:pPr>
        <w:pStyle w:val="ConsPlusNormal0"/>
        <w:ind w:firstLine="540"/>
        <w:jc w:val="both"/>
        <w:rPr>
          <w:szCs w:val="24"/>
        </w:rPr>
      </w:pPr>
      <w:r w:rsidRPr="00BB7D10">
        <w:rPr>
          <w:szCs w:val="24"/>
        </w:rPr>
        <w:t>19) сведения о наличии (отсутствии) судимости;</w:t>
      </w:r>
    </w:p>
    <w:p w:rsidR="008B3B81" w:rsidRPr="00BB7D10" w:rsidRDefault="008C0DE8" w:rsidP="008B3B81">
      <w:pPr>
        <w:pStyle w:val="ConsPlusNormal0"/>
        <w:ind w:firstLine="540"/>
        <w:jc w:val="both"/>
        <w:rPr>
          <w:szCs w:val="24"/>
        </w:rPr>
      </w:pPr>
      <w:r w:rsidRPr="00BB7D10">
        <w:rPr>
          <w:szCs w:val="24"/>
        </w:rPr>
        <w:t>20) информация о допусках к государственной тайне, оформленных за период работы, службы, учебы (форма, номер и дата);</w:t>
      </w:r>
    </w:p>
    <w:p w:rsidR="008B3B81" w:rsidRPr="00BB7D10" w:rsidRDefault="008C0DE8" w:rsidP="008B3B81">
      <w:pPr>
        <w:pStyle w:val="ConsPlusNormal0"/>
        <w:ind w:firstLine="540"/>
        <w:jc w:val="both"/>
        <w:rPr>
          <w:szCs w:val="24"/>
        </w:rPr>
      </w:pPr>
      <w:r w:rsidRPr="00BB7D10">
        <w:rPr>
          <w:szCs w:val="24"/>
        </w:rPr>
        <w:t>21) сведения о государственных и ведомственных наградах, почетных и специальных званиях, поощрениях (в том числе наименование или название награды, звания или поощрения, дата и вид правового акта о награждении или дата поощрения) сотрудника;</w:t>
      </w:r>
    </w:p>
    <w:p w:rsidR="008B3B81" w:rsidRPr="00BB7D10" w:rsidRDefault="008C0DE8" w:rsidP="008B3B81">
      <w:pPr>
        <w:pStyle w:val="ConsPlusNormal0"/>
        <w:ind w:firstLine="540"/>
        <w:jc w:val="both"/>
        <w:rPr>
          <w:szCs w:val="24"/>
        </w:rPr>
      </w:pPr>
      <w:r w:rsidRPr="00BB7D10">
        <w:rPr>
          <w:szCs w:val="24"/>
        </w:rPr>
        <w:t>22) реквизиты лицевого счета;</w:t>
      </w:r>
    </w:p>
    <w:p w:rsidR="008B3B81" w:rsidRPr="00BB7D10" w:rsidRDefault="008C0DE8" w:rsidP="008B3B81">
      <w:pPr>
        <w:pStyle w:val="ConsPlusNormal0"/>
        <w:ind w:firstLine="540"/>
        <w:jc w:val="both"/>
        <w:rPr>
          <w:szCs w:val="24"/>
        </w:rPr>
      </w:pPr>
      <w:r w:rsidRPr="00BB7D10">
        <w:rPr>
          <w:szCs w:val="24"/>
        </w:rPr>
        <w:t>23) сведения о временной нетрудоспособности сотрудников;</w:t>
      </w:r>
    </w:p>
    <w:p w:rsidR="008B3B81" w:rsidRPr="00BB7D10" w:rsidRDefault="008C0DE8" w:rsidP="008B3B81">
      <w:pPr>
        <w:pStyle w:val="ConsPlusNormal0"/>
        <w:ind w:firstLine="540"/>
        <w:jc w:val="both"/>
        <w:rPr>
          <w:szCs w:val="24"/>
        </w:rPr>
      </w:pPr>
      <w:r w:rsidRPr="00BB7D10">
        <w:rPr>
          <w:szCs w:val="24"/>
        </w:rPr>
        <w:t>24) реквизиты страхового свидетельства обязательного пенсионного страхования;</w:t>
      </w:r>
    </w:p>
    <w:p w:rsidR="008B3B81" w:rsidRPr="00BB7D10" w:rsidRDefault="008C0DE8" w:rsidP="008B3B81">
      <w:pPr>
        <w:pStyle w:val="ConsPlusNormal0"/>
        <w:ind w:firstLine="540"/>
        <w:jc w:val="both"/>
        <w:rPr>
          <w:szCs w:val="24"/>
        </w:rPr>
      </w:pPr>
      <w:r w:rsidRPr="00BB7D10">
        <w:rPr>
          <w:szCs w:val="24"/>
        </w:rPr>
        <w:t>25) идентификационный номер налогоплательщика;</w:t>
      </w:r>
    </w:p>
    <w:p w:rsidR="008B3B81" w:rsidRPr="00BB7D10" w:rsidRDefault="008C0DE8" w:rsidP="008B3B81">
      <w:pPr>
        <w:pStyle w:val="ConsPlusNormal0"/>
        <w:ind w:firstLine="540"/>
        <w:jc w:val="both"/>
        <w:rPr>
          <w:szCs w:val="24"/>
        </w:rPr>
      </w:pPr>
      <w:r w:rsidRPr="00BB7D10">
        <w:rPr>
          <w:szCs w:val="24"/>
        </w:rPr>
        <w:t>26) сведения о доходах, расходах, об имуществе и обязательствах имущественного характера;</w:t>
      </w:r>
    </w:p>
    <w:p w:rsidR="008B3B81" w:rsidRPr="00BB7D10" w:rsidRDefault="008C0DE8" w:rsidP="008B3B81">
      <w:pPr>
        <w:pStyle w:val="ConsPlusNormal0"/>
        <w:ind w:firstLine="540"/>
        <w:jc w:val="both"/>
        <w:rPr>
          <w:szCs w:val="24"/>
        </w:rPr>
      </w:pPr>
      <w:r w:rsidRPr="00BB7D10">
        <w:rPr>
          <w:szCs w:val="24"/>
        </w:rPr>
        <w:t>27) сведения об адресах сайтов или страницы сайта в информационно-телекоммуникационной сети "Интернет";</w:t>
      </w:r>
    </w:p>
    <w:p w:rsidR="008B3B81" w:rsidRPr="00BB7D10" w:rsidRDefault="008C0DE8" w:rsidP="008B3B81">
      <w:pPr>
        <w:pStyle w:val="ConsPlusNormal0"/>
        <w:ind w:firstLine="540"/>
        <w:jc w:val="both"/>
        <w:rPr>
          <w:szCs w:val="24"/>
        </w:rPr>
      </w:pPr>
      <w:r w:rsidRPr="00BB7D10">
        <w:rPr>
          <w:szCs w:val="24"/>
        </w:rPr>
        <w:t>28) сведения, содержащиеся в трудовом договоре, дополнительных соглашениях к трудовому договору;</w:t>
      </w:r>
    </w:p>
    <w:p w:rsidR="008B3B81" w:rsidRPr="00BB7D10" w:rsidRDefault="008C0DE8" w:rsidP="008B3B81">
      <w:pPr>
        <w:pStyle w:val="ConsPlusNormal0"/>
        <w:ind w:firstLine="540"/>
        <w:jc w:val="both"/>
        <w:rPr>
          <w:szCs w:val="24"/>
        </w:rPr>
      </w:pPr>
      <w:r w:rsidRPr="00BB7D10">
        <w:rPr>
          <w:szCs w:val="24"/>
        </w:rPr>
        <w:t>29) сведения о месте работы, должность;</w:t>
      </w:r>
    </w:p>
    <w:p w:rsidR="008B3B81" w:rsidRPr="00BB7D10" w:rsidRDefault="008C0DE8" w:rsidP="008B3B81">
      <w:pPr>
        <w:pStyle w:val="ConsPlusNormal0"/>
        <w:ind w:firstLine="540"/>
        <w:jc w:val="both"/>
        <w:rPr>
          <w:szCs w:val="24"/>
        </w:rPr>
      </w:pPr>
      <w:r w:rsidRPr="00BB7D10">
        <w:rPr>
          <w:szCs w:val="24"/>
        </w:rPr>
        <w:t>30) сведения о денежном содержании и его составных частях;</w:t>
      </w:r>
    </w:p>
    <w:p w:rsidR="008B3B81" w:rsidRPr="00BB7D10" w:rsidRDefault="008C0DE8" w:rsidP="008B3B81">
      <w:pPr>
        <w:pStyle w:val="ConsPlusNormal0"/>
        <w:ind w:firstLine="540"/>
        <w:jc w:val="both"/>
        <w:rPr>
          <w:szCs w:val="24"/>
        </w:rPr>
      </w:pPr>
      <w:r w:rsidRPr="00BB7D10">
        <w:rPr>
          <w:szCs w:val="24"/>
        </w:rPr>
        <w:t>31) сведения, указанные в распоряжениях по личному составу и материалах к ним;</w:t>
      </w:r>
    </w:p>
    <w:p w:rsidR="008B3B81" w:rsidRPr="00BB7D10" w:rsidRDefault="008C0DE8" w:rsidP="008B3B81">
      <w:pPr>
        <w:pStyle w:val="ConsPlusNormal0"/>
        <w:ind w:firstLine="540"/>
        <w:jc w:val="both"/>
        <w:rPr>
          <w:szCs w:val="24"/>
        </w:rPr>
      </w:pPr>
      <w:r w:rsidRPr="00BB7D10">
        <w:rPr>
          <w:szCs w:val="24"/>
        </w:rPr>
        <w:t>32) сведения о присвоенных классных чинах и специальных званиях;</w:t>
      </w:r>
    </w:p>
    <w:p w:rsidR="00873710" w:rsidRPr="00BB7D10" w:rsidRDefault="008C0DE8" w:rsidP="008B3B81">
      <w:pPr>
        <w:pStyle w:val="ConsPlusNormal0"/>
        <w:ind w:firstLine="540"/>
        <w:jc w:val="both"/>
        <w:rPr>
          <w:szCs w:val="24"/>
        </w:rPr>
      </w:pPr>
      <w:r w:rsidRPr="00BB7D10">
        <w:rPr>
          <w:szCs w:val="24"/>
        </w:rPr>
        <w:t>33) сведения, включаемые в связи с прохождением аттестации муниципальным служащим в отзыв об исполнении им должностных обязанностей, аттестационный лист, характеристику, заключение аттестационной комиссии;</w:t>
      </w:r>
    </w:p>
    <w:p w:rsidR="008B3B81" w:rsidRPr="00BB7D10" w:rsidRDefault="008C0DE8" w:rsidP="008B3B81">
      <w:pPr>
        <w:pStyle w:val="ConsPlusNormal0"/>
        <w:ind w:firstLine="540"/>
        <w:jc w:val="both"/>
        <w:rPr>
          <w:szCs w:val="24"/>
        </w:rPr>
      </w:pPr>
      <w:r w:rsidRPr="00BB7D10">
        <w:rPr>
          <w:szCs w:val="24"/>
        </w:rPr>
        <w:t>34) сведения, включаемые в протоколы, заключения, справки, иные документы, формируемые по результатам внутренних служебных расследований и проверок в отношении сотрудников;</w:t>
      </w:r>
    </w:p>
    <w:p w:rsidR="008B3B81" w:rsidRPr="00BB7D10" w:rsidRDefault="008C0DE8" w:rsidP="008B3B81">
      <w:pPr>
        <w:pStyle w:val="ConsPlusNormal0"/>
        <w:ind w:firstLine="540"/>
        <w:jc w:val="both"/>
        <w:rPr>
          <w:szCs w:val="24"/>
        </w:rPr>
      </w:pPr>
      <w:r w:rsidRPr="00BB7D10">
        <w:rPr>
          <w:szCs w:val="24"/>
        </w:rPr>
        <w:t xml:space="preserve">35) сведения о номере, серии и дате выдачи трудовой книжки (вкладыша в нее) и </w:t>
      </w:r>
      <w:r w:rsidRPr="00BB7D10">
        <w:rPr>
          <w:szCs w:val="24"/>
        </w:rPr>
        <w:lastRenderedPageBreak/>
        <w:t>записях в ней;</w:t>
      </w:r>
    </w:p>
    <w:p w:rsidR="008B3B81" w:rsidRPr="00BB7D10" w:rsidRDefault="008C0DE8" w:rsidP="008B3B81">
      <w:pPr>
        <w:pStyle w:val="ConsPlusNormal0"/>
        <w:ind w:firstLine="540"/>
        <w:jc w:val="both"/>
        <w:rPr>
          <w:szCs w:val="24"/>
        </w:rPr>
      </w:pPr>
      <w:r w:rsidRPr="00BB7D10">
        <w:rPr>
          <w:szCs w:val="24"/>
        </w:rPr>
        <w:t>36) сведения о серии и номере полиса обязательного медицинского страхования;</w:t>
      </w:r>
    </w:p>
    <w:p w:rsidR="008B3B81" w:rsidRPr="00BB7D10" w:rsidRDefault="008C0DE8" w:rsidP="008B3B81">
      <w:pPr>
        <w:pStyle w:val="ConsPlusNormal0"/>
        <w:ind w:firstLine="540"/>
        <w:jc w:val="both"/>
        <w:rPr>
          <w:szCs w:val="24"/>
        </w:rPr>
      </w:pPr>
      <w:r w:rsidRPr="00BB7D10">
        <w:rPr>
          <w:szCs w:val="24"/>
        </w:rPr>
        <w:t>37) сведения о социальных льготах и о социальном статусе (серия, номер, дата выдачи, наименование органа, выдавшего документ, являющийся основанием для предоставления льгот и статуса);</w:t>
      </w:r>
    </w:p>
    <w:p w:rsidR="008B3B81" w:rsidRPr="00BB7D10" w:rsidRDefault="008C0DE8" w:rsidP="008B3B81">
      <w:pPr>
        <w:pStyle w:val="ConsPlusNormal0"/>
        <w:ind w:firstLine="540"/>
        <w:jc w:val="both"/>
        <w:rPr>
          <w:szCs w:val="24"/>
        </w:rPr>
      </w:pPr>
      <w:r w:rsidRPr="00BB7D10">
        <w:rPr>
          <w:szCs w:val="24"/>
        </w:rPr>
        <w:t>38) сведения об отсутствии у гражданина заболевания, препятствующего поступлению на муниципальную службу;</w:t>
      </w:r>
    </w:p>
    <w:p w:rsidR="008B3B81" w:rsidRPr="00BB7D10" w:rsidRDefault="008C0DE8" w:rsidP="008B3B81">
      <w:pPr>
        <w:pStyle w:val="ConsPlusNormal0"/>
        <w:ind w:firstLine="540"/>
        <w:jc w:val="both"/>
        <w:rPr>
          <w:szCs w:val="24"/>
        </w:rPr>
      </w:pPr>
      <w:r w:rsidRPr="00BB7D10">
        <w:rPr>
          <w:szCs w:val="24"/>
        </w:rPr>
        <w:t>39) сведения о годности к деятельности в муниципальном органе по итогам диспансеризации.</w:t>
      </w:r>
      <w:bookmarkStart w:id="7" w:name="P126"/>
      <w:bookmarkEnd w:id="7"/>
    </w:p>
    <w:p w:rsidR="008B3B81" w:rsidRPr="00BB7D10" w:rsidRDefault="008C0DE8" w:rsidP="008B3B81">
      <w:pPr>
        <w:pStyle w:val="ConsPlusNormal0"/>
        <w:ind w:firstLine="540"/>
        <w:jc w:val="both"/>
        <w:rPr>
          <w:szCs w:val="24"/>
        </w:rPr>
      </w:pPr>
      <w:r w:rsidRPr="00BB7D10">
        <w:rPr>
          <w:szCs w:val="24"/>
        </w:rPr>
        <w:t>10. В отношении граждан, претендующих на замещение муниципальной должности, лиц, замещающих муниципальные должности (председатель Счетной палаты города, заместитель председателя Счетной палаты города, аудиторы Счетной палаты города) обрабатываются следующие категории персональных данных:</w:t>
      </w:r>
    </w:p>
    <w:p w:rsidR="008B3B81" w:rsidRPr="00BB7D10" w:rsidRDefault="008C0DE8" w:rsidP="008B3B81">
      <w:pPr>
        <w:pStyle w:val="ConsPlusNormal0"/>
        <w:ind w:firstLine="540"/>
        <w:jc w:val="both"/>
        <w:rPr>
          <w:szCs w:val="24"/>
        </w:rPr>
      </w:pPr>
      <w:r w:rsidRPr="00BB7D10">
        <w:rPr>
          <w:szCs w:val="24"/>
        </w:rPr>
        <w:t>1) фамилия, имя, отчество;</w:t>
      </w:r>
    </w:p>
    <w:p w:rsidR="008B3B81" w:rsidRPr="00BB7D10" w:rsidRDefault="008C0DE8" w:rsidP="008B3B81">
      <w:pPr>
        <w:pStyle w:val="ConsPlusNormal0"/>
        <w:ind w:firstLine="540"/>
        <w:jc w:val="both"/>
        <w:rPr>
          <w:szCs w:val="24"/>
        </w:rPr>
      </w:pPr>
      <w:r w:rsidRPr="00BB7D10">
        <w:rPr>
          <w:szCs w:val="24"/>
        </w:rPr>
        <w:t>2) дата рождения (день, месяц, год);</w:t>
      </w:r>
    </w:p>
    <w:p w:rsidR="008B3B81" w:rsidRPr="00BB7D10" w:rsidRDefault="008C0DE8" w:rsidP="008B3B81">
      <w:pPr>
        <w:pStyle w:val="ConsPlusNormal0"/>
        <w:ind w:firstLine="540"/>
        <w:jc w:val="both"/>
        <w:rPr>
          <w:szCs w:val="24"/>
        </w:rPr>
      </w:pPr>
      <w:r w:rsidRPr="00BB7D10">
        <w:rPr>
          <w:szCs w:val="24"/>
        </w:rPr>
        <w:t>3) возраст;</w:t>
      </w:r>
    </w:p>
    <w:p w:rsidR="008B3B81" w:rsidRPr="00BB7D10" w:rsidRDefault="008C0DE8" w:rsidP="008B3B81">
      <w:pPr>
        <w:pStyle w:val="ConsPlusNormal0"/>
        <w:ind w:firstLine="540"/>
        <w:jc w:val="both"/>
        <w:rPr>
          <w:szCs w:val="24"/>
        </w:rPr>
      </w:pPr>
      <w:r w:rsidRPr="00BB7D10">
        <w:rPr>
          <w:szCs w:val="24"/>
        </w:rPr>
        <w:t>4) пол;</w:t>
      </w:r>
    </w:p>
    <w:p w:rsidR="008B3B81" w:rsidRPr="00BB7D10" w:rsidRDefault="008C0DE8" w:rsidP="008B3B81">
      <w:pPr>
        <w:pStyle w:val="ConsPlusNormal0"/>
        <w:ind w:firstLine="540"/>
        <w:jc w:val="both"/>
        <w:rPr>
          <w:szCs w:val="24"/>
        </w:rPr>
      </w:pPr>
      <w:r w:rsidRPr="00BB7D10">
        <w:rPr>
          <w:szCs w:val="24"/>
        </w:rPr>
        <w:t>5) место рождения;</w:t>
      </w:r>
    </w:p>
    <w:p w:rsidR="008B3B81" w:rsidRPr="00BB7D10" w:rsidRDefault="008C0DE8" w:rsidP="008B3B81">
      <w:pPr>
        <w:pStyle w:val="ConsPlusNormal0"/>
        <w:ind w:firstLine="540"/>
        <w:jc w:val="both"/>
        <w:rPr>
          <w:szCs w:val="24"/>
        </w:rPr>
      </w:pPr>
      <w:r w:rsidRPr="00BB7D10">
        <w:rPr>
          <w:szCs w:val="24"/>
        </w:rPr>
        <w:t>6) личная фотография;</w:t>
      </w:r>
    </w:p>
    <w:p w:rsidR="008B3B81" w:rsidRPr="00BB7D10" w:rsidRDefault="008C0DE8" w:rsidP="008B3B81">
      <w:pPr>
        <w:pStyle w:val="ConsPlusNormal0"/>
        <w:ind w:firstLine="540"/>
        <w:jc w:val="both"/>
        <w:rPr>
          <w:szCs w:val="24"/>
        </w:rPr>
      </w:pPr>
      <w:r w:rsidRPr="00BB7D10">
        <w:rPr>
          <w:szCs w:val="24"/>
        </w:rPr>
        <w:t>7) сведения о гражданстве (в том числе предыдущие гражданства, иные гражданства);</w:t>
      </w:r>
    </w:p>
    <w:p w:rsidR="008B3B81" w:rsidRPr="00BB7D10" w:rsidRDefault="008C0DE8" w:rsidP="008B3B81">
      <w:pPr>
        <w:pStyle w:val="ConsPlusNormal0"/>
        <w:ind w:firstLine="540"/>
        <w:jc w:val="both"/>
        <w:rPr>
          <w:szCs w:val="24"/>
        </w:rPr>
      </w:pPr>
      <w:r w:rsidRPr="00BB7D10">
        <w:rPr>
          <w:szCs w:val="24"/>
        </w:rPr>
        <w:t>8) адрес места жительства (по паспорту и фактический) и дата регистрации по месту жительства или по месту пребывания;</w:t>
      </w:r>
    </w:p>
    <w:p w:rsidR="008B3B81" w:rsidRPr="00BB7D10" w:rsidRDefault="008C0DE8" w:rsidP="008B3B81">
      <w:pPr>
        <w:pStyle w:val="ConsPlusNormal0"/>
        <w:ind w:firstLine="540"/>
        <w:jc w:val="both"/>
        <w:rPr>
          <w:szCs w:val="24"/>
        </w:rPr>
      </w:pPr>
      <w:r w:rsidRPr="00BB7D10">
        <w:rPr>
          <w:szCs w:val="24"/>
        </w:rPr>
        <w:t>9) номер телефона;</w:t>
      </w:r>
    </w:p>
    <w:p w:rsidR="008B3B81" w:rsidRPr="00BB7D10" w:rsidRDefault="008C0DE8" w:rsidP="008B3B81">
      <w:pPr>
        <w:pStyle w:val="ConsPlusNormal0"/>
        <w:ind w:firstLine="540"/>
        <w:jc w:val="both"/>
        <w:rPr>
          <w:szCs w:val="24"/>
        </w:rPr>
      </w:pPr>
      <w:r w:rsidRPr="00BB7D10">
        <w:rPr>
          <w:szCs w:val="24"/>
        </w:rPr>
        <w:t>10) адрес электронной почты;</w:t>
      </w:r>
    </w:p>
    <w:p w:rsidR="008B3B81" w:rsidRPr="00BB7D10" w:rsidRDefault="008C0DE8" w:rsidP="008B3B81">
      <w:pPr>
        <w:pStyle w:val="ConsPlusNormal0"/>
        <w:ind w:firstLine="540"/>
        <w:jc w:val="both"/>
        <w:rPr>
          <w:szCs w:val="24"/>
        </w:rPr>
      </w:pPr>
      <w:r w:rsidRPr="00BB7D10">
        <w:rPr>
          <w:szCs w:val="24"/>
        </w:rPr>
        <w:t>11) сведения о семейном положении, составе семьи и о близких родственниках (отец, мать, дети, братья, сестры), а также о супругах, в том числе бывших, супругах братьев и сестер, братьях и сестрах супругов;</w:t>
      </w:r>
    </w:p>
    <w:p w:rsidR="008B3B81" w:rsidRPr="00BB7D10" w:rsidRDefault="008C0DE8" w:rsidP="008B3B81">
      <w:pPr>
        <w:pStyle w:val="ConsPlusNormal0"/>
        <w:ind w:firstLine="540"/>
        <w:jc w:val="both"/>
        <w:rPr>
          <w:szCs w:val="24"/>
        </w:rPr>
      </w:pPr>
      <w:r w:rsidRPr="00BB7D10">
        <w:rPr>
          <w:szCs w:val="24"/>
        </w:rPr>
        <w:t>12) сведения о социальных льготах и о социальном статусе;</w:t>
      </w:r>
    </w:p>
    <w:p w:rsidR="008B3B81" w:rsidRPr="00BB7D10" w:rsidRDefault="008C0DE8" w:rsidP="008B3B81">
      <w:pPr>
        <w:pStyle w:val="ConsPlusNormal0"/>
        <w:ind w:firstLine="540"/>
        <w:jc w:val="both"/>
        <w:rPr>
          <w:szCs w:val="24"/>
        </w:rPr>
      </w:pPr>
      <w:r w:rsidRPr="00BB7D10">
        <w:rPr>
          <w:szCs w:val="24"/>
        </w:rPr>
        <w:t>13) сведения об образовании, о квалификации, и о наличии специальных знаний;</w:t>
      </w:r>
    </w:p>
    <w:p w:rsidR="008B3B81" w:rsidRPr="00BB7D10" w:rsidRDefault="008C0DE8" w:rsidP="008B3B81">
      <w:pPr>
        <w:pStyle w:val="ConsPlusNormal0"/>
        <w:ind w:firstLine="540"/>
        <w:jc w:val="both"/>
        <w:rPr>
          <w:szCs w:val="24"/>
        </w:rPr>
      </w:pPr>
      <w:r w:rsidRPr="00BB7D10">
        <w:rPr>
          <w:szCs w:val="24"/>
        </w:rPr>
        <w:t>14) сведения о профессиональной переподготовке и (или) повышении квалификации;</w:t>
      </w:r>
    </w:p>
    <w:p w:rsidR="008B3B81" w:rsidRPr="00BB7D10" w:rsidRDefault="008C0DE8" w:rsidP="008B3B81">
      <w:pPr>
        <w:pStyle w:val="ConsPlusNormal0"/>
        <w:ind w:firstLine="540"/>
        <w:jc w:val="both"/>
        <w:rPr>
          <w:szCs w:val="24"/>
        </w:rPr>
      </w:pPr>
      <w:r w:rsidRPr="00BB7D10">
        <w:rPr>
          <w:szCs w:val="24"/>
        </w:rPr>
        <w:t>15) сведения об ученой степени, ученом звании (дата присвоения, номера дипломов, аттестатов);</w:t>
      </w:r>
    </w:p>
    <w:p w:rsidR="008B3B81" w:rsidRPr="00BB7D10" w:rsidRDefault="008C0DE8" w:rsidP="008B3B81">
      <w:pPr>
        <w:pStyle w:val="ConsPlusNormal0"/>
        <w:ind w:firstLine="540"/>
        <w:jc w:val="both"/>
        <w:rPr>
          <w:szCs w:val="24"/>
        </w:rPr>
      </w:pPr>
      <w:r w:rsidRPr="00BB7D10">
        <w:rPr>
          <w:szCs w:val="24"/>
        </w:rPr>
        <w:t>16) информация о владении иностранными языками, степень владения;</w:t>
      </w:r>
    </w:p>
    <w:p w:rsidR="008B3B81" w:rsidRPr="00BB7D10" w:rsidRDefault="008C0DE8" w:rsidP="008B3B81">
      <w:pPr>
        <w:pStyle w:val="ConsPlusNormal0"/>
        <w:ind w:firstLine="540"/>
        <w:jc w:val="both"/>
        <w:rPr>
          <w:szCs w:val="24"/>
        </w:rPr>
      </w:pPr>
      <w:r w:rsidRPr="00BB7D10">
        <w:rPr>
          <w:szCs w:val="24"/>
        </w:rPr>
        <w:t>17) информация о допусках к государственной тайне, оформленных за период работы, службы, учебы (форма, номер и дата);</w:t>
      </w:r>
    </w:p>
    <w:p w:rsidR="00873710" w:rsidRPr="00BB7D10" w:rsidRDefault="008C0DE8" w:rsidP="008B3B81">
      <w:pPr>
        <w:pStyle w:val="ConsPlusNormal0"/>
        <w:ind w:firstLine="540"/>
        <w:jc w:val="both"/>
        <w:rPr>
          <w:szCs w:val="24"/>
        </w:rPr>
      </w:pPr>
      <w:r w:rsidRPr="00BB7D10">
        <w:rPr>
          <w:szCs w:val="24"/>
        </w:rPr>
        <w:t>18) информация о государственных наградах, иных наградах и знаках отличия;</w:t>
      </w:r>
    </w:p>
    <w:p w:rsidR="008B3B81" w:rsidRPr="00BB7D10" w:rsidRDefault="008C0DE8" w:rsidP="008B3B81">
      <w:pPr>
        <w:pStyle w:val="ConsPlusNormal0"/>
        <w:ind w:firstLine="540"/>
        <w:jc w:val="both"/>
        <w:rPr>
          <w:szCs w:val="24"/>
        </w:rPr>
      </w:pPr>
      <w:r w:rsidRPr="00BB7D10">
        <w:rPr>
          <w:szCs w:val="24"/>
        </w:rPr>
        <w:t>19) отношение к воинской обязанности, сведения о воинском учете и реквизиты документов воинского учета;</w:t>
      </w:r>
    </w:p>
    <w:p w:rsidR="008B3B81" w:rsidRPr="00BB7D10" w:rsidRDefault="008C0DE8" w:rsidP="008B3B81">
      <w:pPr>
        <w:pStyle w:val="ConsPlusNormal0"/>
        <w:ind w:firstLine="540"/>
        <w:jc w:val="both"/>
        <w:rPr>
          <w:szCs w:val="24"/>
        </w:rPr>
      </w:pPr>
      <w:r w:rsidRPr="00BB7D10">
        <w:rPr>
          <w:szCs w:val="24"/>
        </w:rPr>
        <w:t>20) паспортные данные (серия, номер, дата выдачи, наименование органа, выдавшего документ);</w:t>
      </w:r>
    </w:p>
    <w:p w:rsidR="008B3B81" w:rsidRPr="00BB7D10" w:rsidRDefault="008C0DE8" w:rsidP="008B3B81">
      <w:pPr>
        <w:pStyle w:val="ConsPlusNormal0"/>
        <w:ind w:firstLine="540"/>
        <w:jc w:val="both"/>
        <w:rPr>
          <w:szCs w:val="24"/>
        </w:rPr>
      </w:pPr>
      <w:r w:rsidRPr="00BB7D10">
        <w:rPr>
          <w:szCs w:val="24"/>
        </w:rPr>
        <w:t>21) реквизиты лицевого счета;</w:t>
      </w:r>
    </w:p>
    <w:p w:rsidR="008B3B81" w:rsidRPr="00BB7D10" w:rsidRDefault="008C0DE8" w:rsidP="008B3B81">
      <w:pPr>
        <w:pStyle w:val="ConsPlusNormal0"/>
        <w:ind w:firstLine="540"/>
        <w:jc w:val="both"/>
        <w:rPr>
          <w:szCs w:val="24"/>
        </w:rPr>
      </w:pPr>
      <w:r w:rsidRPr="00BB7D10">
        <w:rPr>
          <w:szCs w:val="24"/>
        </w:rPr>
        <w:t>22) сведения о серии и номере полиса обязательного медицинского страхования;</w:t>
      </w:r>
    </w:p>
    <w:p w:rsidR="008B3B81" w:rsidRPr="00BB7D10" w:rsidRDefault="008C0DE8" w:rsidP="008B3B81">
      <w:pPr>
        <w:pStyle w:val="ConsPlusNormal0"/>
        <w:ind w:firstLine="540"/>
        <w:jc w:val="both"/>
        <w:rPr>
          <w:szCs w:val="24"/>
        </w:rPr>
      </w:pPr>
      <w:r w:rsidRPr="00BB7D10">
        <w:rPr>
          <w:szCs w:val="24"/>
        </w:rPr>
        <w:t>23) реквизиты страхового свидетельства обязательного пенсионного страхования;</w:t>
      </w:r>
    </w:p>
    <w:p w:rsidR="008B3B81" w:rsidRPr="00BB7D10" w:rsidRDefault="008C0DE8" w:rsidP="008B3B81">
      <w:pPr>
        <w:pStyle w:val="ConsPlusNormal0"/>
        <w:ind w:firstLine="540"/>
        <w:jc w:val="both"/>
        <w:rPr>
          <w:szCs w:val="24"/>
        </w:rPr>
      </w:pPr>
      <w:r w:rsidRPr="00BB7D10">
        <w:rPr>
          <w:szCs w:val="24"/>
        </w:rPr>
        <w:t>24) идентификационный номер налогоплательщика;</w:t>
      </w:r>
    </w:p>
    <w:p w:rsidR="008B3B81" w:rsidRPr="00BB7D10" w:rsidRDefault="008C0DE8" w:rsidP="008B3B81">
      <w:pPr>
        <w:pStyle w:val="ConsPlusNormal0"/>
        <w:ind w:firstLine="540"/>
        <w:jc w:val="both"/>
        <w:rPr>
          <w:szCs w:val="24"/>
        </w:rPr>
      </w:pPr>
      <w:r w:rsidRPr="00BB7D10">
        <w:rPr>
          <w:szCs w:val="24"/>
        </w:rPr>
        <w:t>25) сведения о денежном содержании и его составных частях;</w:t>
      </w:r>
    </w:p>
    <w:p w:rsidR="008B3B81" w:rsidRPr="00BB7D10" w:rsidRDefault="008C0DE8" w:rsidP="008B3B81">
      <w:pPr>
        <w:pStyle w:val="ConsPlusNormal0"/>
        <w:ind w:firstLine="540"/>
        <w:jc w:val="both"/>
        <w:rPr>
          <w:szCs w:val="24"/>
        </w:rPr>
      </w:pPr>
      <w:r w:rsidRPr="00BB7D10">
        <w:rPr>
          <w:szCs w:val="24"/>
        </w:rPr>
        <w:t>26) сведения о месте работы, должность.</w:t>
      </w:r>
      <w:bookmarkStart w:id="8" w:name="P154"/>
      <w:bookmarkEnd w:id="8"/>
    </w:p>
    <w:p w:rsidR="008B3B81" w:rsidRPr="00BB7D10" w:rsidRDefault="008C0DE8" w:rsidP="008B3B81">
      <w:pPr>
        <w:pStyle w:val="ConsPlusNormal0"/>
        <w:ind w:firstLine="540"/>
        <w:jc w:val="both"/>
        <w:rPr>
          <w:szCs w:val="24"/>
        </w:rPr>
      </w:pPr>
      <w:r w:rsidRPr="00BB7D10">
        <w:rPr>
          <w:szCs w:val="24"/>
        </w:rPr>
        <w:t>11. В отношении граждан, уволенных с муниципальной службы, обрабатываются следующие категории персональных данных:</w:t>
      </w:r>
    </w:p>
    <w:p w:rsidR="008B3B81" w:rsidRPr="00BB7D10" w:rsidRDefault="008C0DE8" w:rsidP="008B3B81">
      <w:pPr>
        <w:pStyle w:val="ConsPlusNormal0"/>
        <w:ind w:firstLine="540"/>
        <w:jc w:val="both"/>
        <w:rPr>
          <w:szCs w:val="24"/>
        </w:rPr>
      </w:pPr>
      <w:r w:rsidRPr="00BB7D10">
        <w:rPr>
          <w:szCs w:val="24"/>
        </w:rPr>
        <w:t>1) фамилия, имя, отчество;</w:t>
      </w:r>
    </w:p>
    <w:p w:rsidR="008B3B81" w:rsidRPr="00BB7D10" w:rsidRDefault="008C0DE8" w:rsidP="008B3B81">
      <w:pPr>
        <w:pStyle w:val="ConsPlusNormal0"/>
        <w:ind w:firstLine="540"/>
        <w:jc w:val="both"/>
        <w:rPr>
          <w:szCs w:val="24"/>
        </w:rPr>
      </w:pPr>
      <w:r w:rsidRPr="00BB7D10">
        <w:rPr>
          <w:szCs w:val="24"/>
        </w:rPr>
        <w:t>2) дата рождения (день, месяц, год);</w:t>
      </w:r>
    </w:p>
    <w:p w:rsidR="008B3B81" w:rsidRPr="00BB7D10" w:rsidRDefault="008C0DE8" w:rsidP="008B3B81">
      <w:pPr>
        <w:pStyle w:val="ConsPlusNormal0"/>
        <w:ind w:firstLine="540"/>
        <w:jc w:val="both"/>
        <w:rPr>
          <w:szCs w:val="24"/>
        </w:rPr>
      </w:pPr>
      <w:r w:rsidRPr="00BB7D10">
        <w:rPr>
          <w:szCs w:val="24"/>
        </w:rPr>
        <w:t xml:space="preserve">3) должность муниципальной службы, замещаемая гражданином непосредственно перед увольнением с муниципальной службы (по сведениям, содержащимся в трудовой книжке и (или) сведениях о трудовой деятельности, за период прохождения муниципальной </w:t>
      </w:r>
      <w:r w:rsidRPr="00BB7D10">
        <w:rPr>
          <w:szCs w:val="24"/>
        </w:rPr>
        <w:lastRenderedPageBreak/>
        <w:t>службы);</w:t>
      </w:r>
    </w:p>
    <w:p w:rsidR="008B3B81" w:rsidRPr="00BB7D10" w:rsidRDefault="008C0DE8" w:rsidP="008B3B81">
      <w:pPr>
        <w:pStyle w:val="ConsPlusNormal0"/>
        <w:ind w:firstLine="540"/>
        <w:jc w:val="both"/>
        <w:rPr>
          <w:szCs w:val="24"/>
        </w:rPr>
      </w:pPr>
      <w:r w:rsidRPr="00BB7D10">
        <w:rPr>
          <w:szCs w:val="24"/>
        </w:rPr>
        <w:t>4) сведения о месте работы, должности, которую занимает гражданин по трудовому договору в соответствии со штатным расписанием, а также структурное подразделение организации (при наличии);</w:t>
      </w:r>
    </w:p>
    <w:p w:rsidR="008B3B81" w:rsidRPr="00BB7D10" w:rsidRDefault="008C0DE8" w:rsidP="008B3B81">
      <w:pPr>
        <w:pStyle w:val="ConsPlusNormal0"/>
        <w:ind w:firstLine="540"/>
        <w:jc w:val="both"/>
        <w:rPr>
          <w:szCs w:val="24"/>
        </w:rPr>
      </w:pPr>
      <w:r w:rsidRPr="00BB7D10">
        <w:rPr>
          <w:szCs w:val="24"/>
        </w:rPr>
        <w:t>5) дата и номер гражданско-правового договора, в случае если с гражданином заключен гражданско-правовой договор;</w:t>
      </w:r>
    </w:p>
    <w:p w:rsidR="008B3B81" w:rsidRPr="00BB7D10" w:rsidRDefault="008C0DE8" w:rsidP="008B3B81">
      <w:pPr>
        <w:pStyle w:val="ConsPlusNormal0"/>
        <w:ind w:firstLine="540"/>
        <w:jc w:val="both"/>
        <w:rPr>
          <w:szCs w:val="24"/>
        </w:rPr>
      </w:pPr>
      <w:r w:rsidRPr="00BB7D10">
        <w:rPr>
          <w:szCs w:val="24"/>
        </w:rPr>
        <w:t>6) срок гражданско-правового договора (сроки начала и окончания выполнения работ (оказания услуг);</w:t>
      </w:r>
    </w:p>
    <w:p w:rsidR="008B3B81" w:rsidRPr="00BB7D10" w:rsidRDefault="008C0DE8" w:rsidP="008B3B81">
      <w:pPr>
        <w:pStyle w:val="ConsPlusNormal0"/>
        <w:ind w:firstLine="540"/>
        <w:jc w:val="both"/>
        <w:rPr>
          <w:szCs w:val="24"/>
        </w:rPr>
      </w:pPr>
      <w:r w:rsidRPr="00BB7D10">
        <w:rPr>
          <w:szCs w:val="24"/>
        </w:rPr>
        <w:t>7) стоимость работ (услуг) по гражданско-правовому договору.</w:t>
      </w:r>
      <w:bookmarkStart w:id="9" w:name="P162"/>
      <w:bookmarkEnd w:id="9"/>
    </w:p>
    <w:p w:rsidR="008B3B81" w:rsidRPr="00BB7D10" w:rsidRDefault="008C0DE8" w:rsidP="008B3B81">
      <w:pPr>
        <w:pStyle w:val="ConsPlusNormal0"/>
        <w:ind w:firstLine="540"/>
        <w:jc w:val="both"/>
        <w:rPr>
          <w:szCs w:val="24"/>
        </w:rPr>
      </w:pPr>
      <w:r w:rsidRPr="00BB7D10">
        <w:rPr>
          <w:szCs w:val="24"/>
        </w:rPr>
        <w:t>12. В отношении близких родственников муниципального служащего, граждан, претендующих на замещение должностей муниципальной службы (отец, мать, братья, сестры и дети), а также супруга (супруги), в том числе бывшего (бывшей), супругов братьев и сестер, братья и сестры супругов, обрабатываются следующие персональные данные:</w:t>
      </w:r>
    </w:p>
    <w:p w:rsidR="008B3B81" w:rsidRPr="00BB7D10" w:rsidRDefault="008C0DE8" w:rsidP="008B3B81">
      <w:pPr>
        <w:pStyle w:val="ConsPlusNormal0"/>
        <w:ind w:firstLine="540"/>
        <w:jc w:val="both"/>
        <w:rPr>
          <w:szCs w:val="24"/>
        </w:rPr>
      </w:pPr>
      <w:r w:rsidRPr="00BB7D10">
        <w:rPr>
          <w:szCs w:val="24"/>
        </w:rPr>
        <w:t>1) фамилия, имя, отчество;</w:t>
      </w:r>
    </w:p>
    <w:p w:rsidR="008B3B81" w:rsidRPr="00BB7D10" w:rsidRDefault="008C0DE8" w:rsidP="008B3B81">
      <w:pPr>
        <w:pStyle w:val="ConsPlusNormal0"/>
        <w:ind w:firstLine="540"/>
        <w:jc w:val="both"/>
        <w:rPr>
          <w:szCs w:val="24"/>
        </w:rPr>
      </w:pPr>
      <w:r w:rsidRPr="00BB7D10">
        <w:rPr>
          <w:szCs w:val="24"/>
        </w:rPr>
        <w:t>2) дата рождения (день, месяц, год);</w:t>
      </w:r>
    </w:p>
    <w:p w:rsidR="008B3B81" w:rsidRPr="00BB7D10" w:rsidRDefault="008C0DE8" w:rsidP="008B3B81">
      <w:pPr>
        <w:pStyle w:val="ConsPlusNormal0"/>
        <w:ind w:firstLine="540"/>
        <w:jc w:val="both"/>
        <w:rPr>
          <w:szCs w:val="24"/>
        </w:rPr>
      </w:pPr>
      <w:r w:rsidRPr="00BB7D10">
        <w:rPr>
          <w:szCs w:val="24"/>
        </w:rPr>
        <w:t>3) место рождения;</w:t>
      </w:r>
    </w:p>
    <w:p w:rsidR="008B3B81" w:rsidRPr="00BB7D10" w:rsidRDefault="008C0DE8" w:rsidP="008B3B81">
      <w:pPr>
        <w:pStyle w:val="ConsPlusNormal0"/>
        <w:ind w:firstLine="540"/>
        <w:jc w:val="both"/>
        <w:rPr>
          <w:szCs w:val="24"/>
        </w:rPr>
      </w:pPr>
      <w:r w:rsidRPr="00BB7D10">
        <w:rPr>
          <w:szCs w:val="24"/>
        </w:rPr>
        <w:t>4) сведения о гражданстве (в том числе предыдущие гражданства, иные гражданства);</w:t>
      </w:r>
    </w:p>
    <w:p w:rsidR="008B3B81" w:rsidRPr="00BB7D10" w:rsidRDefault="008C0DE8" w:rsidP="008B3B81">
      <w:pPr>
        <w:pStyle w:val="ConsPlusNormal0"/>
        <w:ind w:firstLine="540"/>
        <w:jc w:val="both"/>
        <w:rPr>
          <w:szCs w:val="24"/>
        </w:rPr>
      </w:pPr>
      <w:r w:rsidRPr="00BB7D10">
        <w:rPr>
          <w:szCs w:val="24"/>
        </w:rPr>
        <w:t>5) адрес места жительства (по паспорту и фактический) и дата регистрации по месту жительства или по месту пребывания;</w:t>
      </w:r>
    </w:p>
    <w:p w:rsidR="008B3B81" w:rsidRPr="00BB7D10" w:rsidRDefault="008C0DE8" w:rsidP="008B3B81">
      <w:pPr>
        <w:pStyle w:val="ConsPlusNormal0"/>
        <w:ind w:firstLine="540"/>
        <w:jc w:val="both"/>
        <w:rPr>
          <w:szCs w:val="24"/>
        </w:rPr>
      </w:pPr>
      <w:r w:rsidRPr="00BB7D10">
        <w:rPr>
          <w:szCs w:val="24"/>
        </w:rPr>
        <w:t>6) сведения о семейном положении;</w:t>
      </w:r>
    </w:p>
    <w:p w:rsidR="008B3B81" w:rsidRPr="00BB7D10" w:rsidRDefault="008C0DE8" w:rsidP="008B3B81">
      <w:pPr>
        <w:pStyle w:val="ConsPlusNormal0"/>
        <w:ind w:firstLine="540"/>
        <w:jc w:val="both"/>
        <w:rPr>
          <w:szCs w:val="24"/>
        </w:rPr>
      </w:pPr>
      <w:r w:rsidRPr="00BB7D10">
        <w:rPr>
          <w:szCs w:val="24"/>
        </w:rPr>
        <w:t>7) сведения о супругах, супругов братьев и сестер (только в отношении супруга (супруги));</w:t>
      </w:r>
    </w:p>
    <w:p w:rsidR="008B3B81" w:rsidRPr="00BB7D10" w:rsidRDefault="008C0DE8" w:rsidP="008B3B81">
      <w:pPr>
        <w:pStyle w:val="ConsPlusNormal0"/>
        <w:ind w:firstLine="540"/>
        <w:jc w:val="both"/>
        <w:rPr>
          <w:szCs w:val="24"/>
        </w:rPr>
      </w:pPr>
      <w:r w:rsidRPr="00BB7D10">
        <w:rPr>
          <w:szCs w:val="24"/>
        </w:rPr>
        <w:t>8) паспортные данные, свидетельства о рождении (серия, номер, дата выдачи, наименование органа, выдавшего документ) (только в отношении супруга (супруги) и несовершеннолетних детей);</w:t>
      </w:r>
    </w:p>
    <w:p w:rsidR="008B3B81" w:rsidRPr="00BB7D10" w:rsidRDefault="008C0DE8" w:rsidP="008B3B81">
      <w:pPr>
        <w:pStyle w:val="ConsPlusNormal0"/>
        <w:ind w:firstLine="540"/>
        <w:jc w:val="both"/>
        <w:rPr>
          <w:szCs w:val="24"/>
        </w:rPr>
      </w:pPr>
      <w:r w:rsidRPr="00BB7D10">
        <w:rPr>
          <w:szCs w:val="24"/>
        </w:rPr>
        <w:t>9) сведения о месте работы, должность, о месте учебы;</w:t>
      </w:r>
    </w:p>
    <w:p w:rsidR="008B3B81" w:rsidRPr="00BB7D10" w:rsidRDefault="008C0DE8" w:rsidP="008B3B81">
      <w:pPr>
        <w:pStyle w:val="ConsPlusNormal0"/>
        <w:ind w:firstLine="540"/>
        <w:jc w:val="both"/>
        <w:rPr>
          <w:szCs w:val="24"/>
        </w:rPr>
      </w:pPr>
      <w:r w:rsidRPr="00BB7D10">
        <w:rPr>
          <w:szCs w:val="24"/>
        </w:rPr>
        <w:t>10) сведения о доходах, расходах супруги (супруга) и несовершеннолетних детей (только в отношении супруга (супруги), несовершеннолетних детей), полученных от всех источников (включая заработную плату, пенсии, пособия, иные выплаты);</w:t>
      </w:r>
    </w:p>
    <w:p w:rsidR="008B3B81" w:rsidRPr="00BB7D10" w:rsidRDefault="008C0DE8" w:rsidP="008B3B81">
      <w:pPr>
        <w:pStyle w:val="ConsPlusNormal0"/>
        <w:ind w:firstLine="540"/>
        <w:jc w:val="both"/>
        <w:rPr>
          <w:szCs w:val="24"/>
        </w:rPr>
      </w:pPr>
      <w:r w:rsidRPr="00BB7D10">
        <w:rPr>
          <w:szCs w:val="24"/>
        </w:rPr>
        <w:t>11) сведения об имуществе, принадлежащем супруге (супругу) и несовершеннолетним детям на праве собственности, и об их обязательствах имущественного характера (только в отношении супруга (супруги) и несовершеннолетних детей);</w:t>
      </w:r>
    </w:p>
    <w:p w:rsidR="008B3B81" w:rsidRPr="00BB7D10" w:rsidRDefault="008C0DE8" w:rsidP="008B3B81">
      <w:pPr>
        <w:pStyle w:val="ConsPlusNormal0"/>
        <w:ind w:firstLine="540"/>
        <w:jc w:val="both"/>
        <w:rPr>
          <w:szCs w:val="24"/>
        </w:rPr>
      </w:pPr>
      <w:r w:rsidRPr="00BB7D10">
        <w:rPr>
          <w:szCs w:val="24"/>
        </w:rPr>
        <w:t>12) сведения о наличии счетов в кредитных организациях супруги (супруга), несовершеннолетних детей (только в отношении супруга (супруги) и несовершеннолетних детей);</w:t>
      </w:r>
    </w:p>
    <w:p w:rsidR="008B3B81" w:rsidRPr="00BB7D10" w:rsidRDefault="008C0DE8" w:rsidP="008B3B81">
      <w:pPr>
        <w:pStyle w:val="ConsPlusNormal0"/>
        <w:ind w:firstLine="540"/>
        <w:jc w:val="both"/>
        <w:rPr>
          <w:szCs w:val="24"/>
        </w:rPr>
      </w:pPr>
      <w:r w:rsidRPr="00BB7D10">
        <w:rPr>
          <w:szCs w:val="24"/>
        </w:rPr>
        <w:t>13) реквизиты страхового свидетельства обязательного пенсионного страхования (только в отношении супруга (супруги) и несовершеннолетних детей).</w:t>
      </w:r>
    </w:p>
    <w:p w:rsidR="008B3B81" w:rsidRPr="00BB7D10" w:rsidRDefault="008C0DE8" w:rsidP="008B3B81">
      <w:pPr>
        <w:pStyle w:val="ConsPlusNormal0"/>
        <w:ind w:firstLine="540"/>
        <w:jc w:val="both"/>
        <w:rPr>
          <w:szCs w:val="24"/>
        </w:rPr>
      </w:pPr>
      <w:r w:rsidRPr="00BB7D10">
        <w:rPr>
          <w:szCs w:val="24"/>
        </w:rPr>
        <w:t>13.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8B3B81" w:rsidRPr="00BB7D10" w:rsidRDefault="008C0DE8" w:rsidP="008B3B81">
      <w:pPr>
        <w:pStyle w:val="ConsPlusNormal0"/>
        <w:ind w:firstLine="540"/>
        <w:jc w:val="both"/>
        <w:rPr>
          <w:szCs w:val="24"/>
        </w:rPr>
      </w:pPr>
      <w:r w:rsidRPr="00BB7D10">
        <w:rPr>
          <w:szCs w:val="24"/>
        </w:rPr>
        <w:t>14.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504927" w:rsidRPr="00BB7D10" w:rsidRDefault="008C0DE8" w:rsidP="00504927">
      <w:pPr>
        <w:pStyle w:val="ConsPlusNormal0"/>
        <w:ind w:firstLine="540"/>
        <w:jc w:val="both"/>
        <w:rPr>
          <w:szCs w:val="24"/>
        </w:rPr>
      </w:pPr>
      <w:r w:rsidRPr="00BB7D10">
        <w:rPr>
          <w:szCs w:val="24"/>
        </w:rPr>
        <w:t xml:space="preserve">15.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w:t>
      </w:r>
      <w:r w:rsidRPr="00BB7D10">
        <w:rPr>
          <w:szCs w:val="24"/>
        </w:rPr>
        <w:lastRenderedPageBreak/>
        <w:t xml:space="preserve">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183" w:tooltip="18.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w:r w:rsidRPr="00BB7D10">
          <w:rPr>
            <w:szCs w:val="24"/>
          </w:rPr>
          <w:t>пунктом 18</w:t>
        </w:r>
      </w:hyperlink>
      <w:r w:rsidRPr="00BB7D10">
        <w:rPr>
          <w:szCs w:val="24"/>
        </w:rPr>
        <w:t xml:space="preserve"> настоящих Правил,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183" w:tooltip="18.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w:r w:rsidRPr="00BB7D10">
          <w:rPr>
            <w:szCs w:val="24"/>
          </w:rPr>
          <w:t>пунктом 18</w:t>
        </w:r>
      </w:hyperlink>
      <w:r w:rsidRPr="00BB7D10">
        <w:rPr>
          <w:szCs w:val="24"/>
        </w:rPr>
        <w:t xml:space="preserve"> настоящих Правил,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504927" w:rsidRPr="00BB7D10" w:rsidRDefault="008C0DE8" w:rsidP="00504927">
      <w:pPr>
        <w:pStyle w:val="ConsPlusNormal0"/>
        <w:ind w:firstLine="540"/>
        <w:jc w:val="both"/>
        <w:rPr>
          <w:szCs w:val="24"/>
        </w:rPr>
      </w:pPr>
      <w:r w:rsidRPr="00BB7D10">
        <w:rPr>
          <w:szCs w:val="24"/>
        </w:rPr>
        <w:t>16.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504927" w:rsidRPr="00BB7D10" w:rsidRDefault="008C0DE8" w:rsidP="00504927">
      <w:pPr>
        <w:pStyle w:val="ConsPlusNormal0"/>
        <w:ind w:firstLine="540"/>
        <w:jc w:val="both"/>
        <w:rPr>
          <w:szCs w:val="24"/>
        </w:rPr>
      </w:pPr>
      <w:r w:rsidRPr="00BB7D10">
        <w:rPr>
          <w:szCs w:val="24"/>
        </w:rPr>
        <w:t>1) непосредственно;</w:t>
      </w:r>
    </w:p>
    <w:p w:rsidR="00504927" w:rsidRPr="00BB7D10" w:rsidRDefault="008C0DE8" w:rsidP="00504927">
      <w:pPr>
        <w:pStyle w:val="ConsPlusNormal0"/>
        <w:ind w:firstLine="540"/>
        <w:jc w:val="both"/>
        <w:rPr>
          <w:szCs w:val="24"/>
        </w:rPr>
      </w:pPr>
      <w:r w:rsidRPr="00BB7D10">
        <w:rPr>
          <w:szCs w:val="24"/>
        </w:rPr>
        <w:t>2) с использованием информационной системы уполномоченного органа по защите прав субъектов персональных данных.</w:t>
      </w:r>
    </w:p>
    <w:p w:rsidR="00504927" w:rsidRPr="00BB7D10" w:rsidRDefault="008C0DE8" w:rsidP="00504927">
      <w:pPr>
        <w:pStyle w:val="ConsPlusNormal0"/>
        <w:ind w:firstLine="540"/>
        <w:jc w:val="both"/>
        <w:rPr>
          <w:szCs w:val="24"/>
        </w:rPr>
      </w:pPr>
      <w:r w:rsidRPr="00BB7D10">
        <w:rPr>
          <w:szCs w:val="24"/>
        </w:rPr>
        <w:t>17.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bookmarkStart w:id="10" w:name="P183"/>
      <w:bookmarkEnd w:id="10"/>
    </w:p>
    <w:p w:rsidR="00504927" w:rsidRPr="00BB7D10" w:rsidRDefault="008C0DE8" w:rsidP="00504927">
      <w:pPr>
        <w:pStyle w:val="ConsPlusNormal0"/>
        <w:ind w:firstLine="540"/>
        <w:jc w:val="both"/>
        <w:rPr>
          <w:szCs w:val="24"/>
        </w:rPr>
      </w:pPr>
      <w:r w:rsidRPr="00BB7D10">
        <w:rPr>
          <w:szCs w:val="24"/>
        </w:rPr>
        <w:t>18.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настоящим пунктом, не допускается.</w:t>
      </w:r>
      <w:bookmarkStart w:id="11" w:name="P184"/>
      <w:bookmarkEnd w:id="11"/>
    </w:p>
    <w:p w:rsidR="00504927" w:rsidRPr="00BB7D10" w:rsidRDefault="008C0DE8" w:rsidP="00504927">
      <w:pPr>
        <w:pStyle w:val="ConsPlusNormal0"/>
        <w:ind w:firstLine="540"/>
        <w:jc w:val="both"/>
        <w:rPr>
          <w:szCs w:val="24"/>
        </w:rPr>
      </w:pPr>
      <w:r w:rsidRPr="00BB7D10">
        <w:rPr>
          <w:szCs w:val="24"/>
        </w:rPr>
        <w:t>19.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w:t>
      </w:r>
    </w:p>
    <w:p w:rsidR="00504927" w:rsidRPr="00BB7D10" w:rsidRDefault="008C0DE8" w:rsidP="00504927">
      <w:pPr>
        <w:pStyle w:val="ConsPlusNormal0"/>
        <w:ind w:firstLine="540"/>
        <w:jc w:val="both"/>
        <w:rPr>
          <w:szCs w:val="24"/>
        </w:rPr>
      </w:pPr>
      <w:r w:rsidRPr="00BB7D10">
        <w:rPr>
          <w:szCs w:val="24"/>
        </w:rPr>
        <w:t xml:space="preserve">20.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184" w:tooltip="19.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w:r w:rsidRPr="00BB7D10">
          <w:rPr>
            <w:szCs w:val="24"/>
          </w:rPr>
          <w:t>пункте 19</w:t>
        </w:r>
      </w:hyperlink>
      <w:r w:rsidRPr="00BB7D10">
        <w:rPr>
          <w:szCs w:val="24"/>
        </w:rPr>
        <w:t xml:space="preserve"> настоящих Правил.</w:t>
      </w:r>
    </w:p>
    <w:p w:rsidR="00504927" w:rsidRPr="00BB7D10" w:rsidRDefault="008C0DE8" w:rsidP="00504927">
      <w:pPr>
        <w:pStyle w:val="ConsPlusNormal0"/>
        <w:ind w:firstLine="540"/>
        <w:jc w:val="both"/>
        <w:rPr>
          <w:szCs w:val="24"/>
        </w:rPr>
      </w:pPr>
      <w:r w:rsidRPr="00BB7D10">
        <w:rPr>
          <w:szCs w:val="24"/>
        </w:rPr>
        <w:t>21. Обработка персональных данных муниципальных служащих Счетной палаты города и членов их семей, граждан, претендующих на замещение должностей муниципальной службы, и членов их семей, лиц, уволенных с муниципальной службы, а также лиц, замещающих муниципальные должности в Счетной палате города, осуществляется ответственным должностным лицом по кадровым вопросам в Счетной палате города, а также лицом, ответственным за ведение бухгалтерского учета в Счетной палате города.</w:t>
      </w:r>
    </w:p>
    <w:p w:rsidR="00504927" w:rsidRPr="00BB7D10" w:rsidRDefault="008C0DE8" w:rsidP="00504927">
      <w:pPr>
        <w:pStyle w:val="ConsPlusNormal0"/>
        <w:ind w:firstLine="540"/>
        <w:jc w:val="both"/>
        <w:rPr>
          <w:szCs w:val="24"/>
        </w:rPr>
      </w:pPr>
      <w:r w:rsidRPr="00BB7D10">
        <w:rPr>
          <w:szCs w:val="24"/>
        </w:rPr>
        <w:t>Обработка персональных данных в Счетной палате города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504927" w:rsidRPr="00BB7D10" w:rsidRDefault="008C0DE8" w:rsidP="00504927">
      <w:pPr>
        <w:pStyle w:val="ConsPlusNormal0"/>
        <w:ind w:firstLine="540"/>
        <w:jc w:val="both"/>
        <w:rPr>
          <w:szCs w:val="24"/>
        </w:rPr>
      </w:pPr>
      <w:r w:rsidRPr="00BB7D10">
        <w:rPr>
          <w:szCs w:val="24"/>
        </w:rPr>
        <w:t>22. Сбор, запись, систематизация, накопление и уточнение (обновление, изменение) персональных данных муниципальных служащих Счетной палаты города и членов их семей, граждан, претендующих на замещение должностей муниципальной службы, и членов их семей, лиц, уволенных с муниципальной службы, а также лиц, замещающих муниципальные должности в Счетной палате города, осуществляются путем:</w:t>
      </w:r>
    </w:p>
    <w:p w:rsidR="00504927" w:rsidRPr="00BB7D10" w:rsidRDefault="008C0DE8" w:rsidP="00504927">
      <w:pPr>
        <w:pStyle w:val="ConsPlusNormal0"/>
        <w:ind w:firstLine="540"/>
        <w:jc w:val="both"/>
        <w:rPr>
          <w:szCs w:val="24"/>
        </w:rPr>
      </w:pPr>
      <w:r w:rsidRPr="00BB7D10">
        <w:rPr>
          <w:szCs w:val="24"/>
        </w:rPr>
        <w:t xml:space="preserve">1) непосредственного получения оригиналов необходимых документов (заявление, трудовая книжка, анкета, иные документы, предоставляемые ответственному </w:t>
      </w:r>
      <w:r w:rsidRPr="00BB7D10">
        <w:rPr>
          <w:szCs w:val="24"/>
        </w:rPr>
        <w:lastRenderedPageBreak/>
        <w:t>должностному лицу по кадровым вопросам, с учетом исключений в отношении лиц, замещающих муниципальные должности);</w:t>
      </w:r>
    </w:p>
    <w:p w:rsidR="00504927" w:rsidRPr="00BB7D10" w:rsidRDefault="008C0DE8" w:rsidP="00504927">
      <w:pPr>
        <w:pStyle w:val="ConsPlusNormal0"/>
        <w:ind w:firstLine="540"/>
        <w:jc w:val="both"/>
        <w:rPr>
          <w:szCs w:val="24"/>
        </w:rPr>
      </w:pPr>
      <w:r w:rsidRPr="00BB7D10">
        <w:rPr>
          <w:szCs w:val="24"/>
        </w:rPr>
        <w:t>2) копирования оригиналов документов;</w:t>
      </w:r>
    </w:p>
    <w:p w:rsidR="00504927" w:rsidRPr="00BB7D10" w:rsidRDefault="008C0DE8" w:rsidP="00504927">
      <w:pPr>
        <w:pStyle w:val="ConsPlusNormal0"/>
        <w:ind w:firstLine="540"/>
        <w:jc w:val="both"/>
        <w:rPr>
          <w:szCs w:val="24"/>
        </w:rPr>
      </w:pPr>
      <w:r w:rsidRPr="00BB7D10">
        <w:rPr>
          <w:szCs w:val="24"/>
        </w:rPr>
        <w:t>3) внесения сведений в учетные формы (на бумажных и электронных носителях);</w:t>
      </w:r>
    </w:p>
    <w:p w:rsidR="00504927" w:rsidRPr="00BB7D10" w:rsidRDefault="008C0DE8" w:rsidP="00504927">
      <w:pPr>
        <w:pStyle w:val="ConsPlusNormal0"/>
        <w:ind w:firstLine="540"/>
        <w:jc w:val="both"/>
        <w:rPr>
          <w:szCs w:val="24"/>
        </w:rPr>
      </w:pPr>
      <w:r w:rsidRPr="00BB7D10">
        <w:rPr>
          <w:szCs w:val="24"/>
        </w:rPr>
        <w:t>4) формирования персональных данных в ходе кадровой работы;</w:t>
      </w:r>
    </w:p>
    <w:p w:rsidR="00504927" w:rsidRPr="00BB7D10" w:rsidRDefault="008C0DE8" w:rsidP="00504927">
      <w:pPr>
        <w:pStyle w:val="ConsPlusNormal0"/>
        <w:ind w:firstLine="540"/>
        <w:jc w:val="both"/>
        <w:rPr>
          <w:szCs w:val="24"/>
        </w:rPr>
      </w:pPr>
      <w:r w:rsidRPr="00BB7D10">
        <w:rPr>
          <w:szCs w:val="24"/>
        </w:rPr>
        <w:t>5) формирования и обработки персональных данных в ходе реализации полномочий в сфере противодействия коррупции;</w:t>
      </w:r>
    </w:p>
    <w:p w:rsidR="00504927" w:rsidRPr="00BB7D10" w:rsidRDefault="008C0DE8" w:rsidP="00504927">
      <w:pPr>
        <w:pStyle w:val="ConsPlusNormal0"/>
        <w:ind w:firstLine="540"/>
        <w:jc w:val="both"/>
        <w:rPr>
          <w:szCs w:val="24"/>
        </w:rPr>
      </w:pPr>
      <w:r w:rsidRPr="00BB7D10">
        <w:rPr>
          <w:szCs w:val="24"/>
        </w:rPr>
        <w:t>6) внесения персональных данных в информационные системы Счетной палаты города.</w:t>
      </w:r>
    </w:p>
    <w:p w:rsidR="00504927" w:rsidRPr="00BB7D10" w:rsidRDefault="008C0DE8" w:rsidP="00504927">
      <w:pPr>
        <w:pStyle w:val="ConsPlusNormal0"/>
        <w:ind w:firstLine="540"/>
        <w:jc w:val="both"/>
        <w:rPr>
          <w:szCs w:val="24"/>
        </w:rPr>
      </w:pPr>
      <w:r w:rsidRPr="00BB7D10">
        <w:rPr>
          <w:szCs w:val="24"/>
        </w:rPr>
        <w:t>23. При сборе персональных данных ответственное лицо по кадровым вопросам Счетной палаты города, осуществляющее сбор (получение) персональных данных от лиц, замещающих муниципальные должности, муниципальных служащих Счетной палаты города и от граждан, претендующих на замещение должностей муниципальной службы, обязано разъяснить указанным субъектам персональных данных юридические последствия отказа предоставить их персональные данные и (или) дать согласие на их обработку.</w:t>
      </w:r>
    </w:p>
    <w:p w:rsidR="00873710" w:rsidRPr="00BB7D10" w:rsidRDefault="008C0DE8" w:rsidP="00504927">
      <w:pPr>
        <w:pStyle w:val="ConsPlusNormal0"/>
        <w:ind w:firstLine="540"/>
        <w:jc w:val="both"/>
        <w:rPr>
          <w:szCs w:val="24"/>
        </w:rPr>
      </w:pPr>
      <w:r w:rsidRPr="00BB7D10">
        <w:rPr>
          <w:szCs w:val="24"/>
        </w:rPr>
        <w:t>24. Передача (распространение, предоставление) и использование персональных данных муниципальных служащих Счетной палаты города и членов их семей, граждан, претендующих на замещение должностей муниципальной службы, и членов их семей, а также лиц, замещающих муниципальные должности, осуществляются только в случаях и порядке, предусмотренных законодательством Российской Федерации.</w:t>
      </w:r>
    </w:p>
    <w:p w:rsidR="00873710" w:rsidRPr="00BB7D10" w:rsidRDefault="00873710">
      <w:pPr>
        <w:pStyle w:val="ConsPlusNormal0"/>
        <w:ind w:firstLine="540"/>
        <w:jc w:val="both"/>
        <w:rPr>
          <w:szCs w:val="24"/>
        </w:rPr>
      </w:pPr>
    </w:p>
    <w:p w:rsidR="00873710" w:rsidRPr="00BB7D10" w:rsidRDefault="008C0DE8">
      <w:pPr>
        <w:pStyle w:val="ConsPlusTitle0"/>
        <w:jc w:val="center"/>
        <w:outlineLvl w:val="1"/>
        <w:rPr>
          <w:rFonts w:ascii="Times New Roman" w:hAnsi="Times New Roman" w:cs="Times New Roman"/>
          <w:szCs w:val="24"/>
        </w:rPr>
      </w:pPr>
      <w:r w:rsidRPr="00BB7D10">
        <w:rPr>
          <w:rFonts w:ascii="Times New Roman" w:hAnsi="Times New Roman" w:cs="Times New Roman"/>
          <w:szCs w:val="24"/>
        </w:rPr>
        <w:t>III. Условия и порядок обработки персональных данных</w:t>
      </w:r>
    </w:p>
    <w:p w:rsidR="00873710" w:rsidRPr="00BB7D10" w:rsidRDefault="008C0DE8">
      <w:pPr>
        <w:pStyle w:val="ConsPlusTitle0"/>
        <w:jc w:val="center"/>
        <w:rPr>
          <w:rFonts w:ascii="Times New Roman" w:hAnsi="Times New Roman" w:cs="Times New Roman"/>
          <w:szCs w:val="24"/>
        </w:rPr>
      </w:pPr>
      <w:r w:rsidRPr="00BB7D10">
        <w:rPr>
          <w:rFonts w:ascii="Times New Roman" w:hAnsi="Times New Roman" w:cs="Times New Roman"/>
          <w:szCs w:val="24"/>
        </w:rPr>
        <w:t>субъектов в связи с исполнением функций по внешнему</w:t>
      </w:r>
    </w:p>
    <w:p w:rsidR="00873710" w:rsidRPr="00BB7D10" w:rsidRDefault="008C0DE8">
      <w:pPr>
        <w:pStyle w:val="ConsPlusTitle0"/>
        <w:jc w:val="center"/>
        <w:rPr>
          <w:rFonts w:ascii="Times New Roman" w:hAnsi="Times New Roman" w:cs="Times New Roman"/>
          <w:szCs w:val="24"/>
        </w:rPr>
      </w:pPr>
      <w:r w:rsidRPr="00BB7D10">
        <w:rPr>
          <w:rFonts w:ascii="Times New Roman" w:hAnsi="Times New Roman" w:cs="Times New Roman"/>
          <w:szCs w:val="24"/>
        </w:rPr>
        <w:t>муниципальному финансовому контролю, рассмотрению обращений</w:t>
      </w:r>
    </w:p>
    <w:p w:rsidR="00873710" w:rsidRPr="00BB7D10" w:rsidRDefault="008C0DE8">
      <w:pPr>
        <w:pStyle w:val="ConsPlusTitle0"/>
        <w:jc w:val="center"/>
        <w:rPr>
          <w:rFonts w:ascii="Times New Roman" w:hAnsi="Times New Roman" w:cs="Times New Roman"/>
          <w:szCs w:val="24"/>
        </w:rPr>
      </w:pPr>
      <w:r w:rsidRPr="00BB7D10">
        <w:rPr>
          <w:rFonts w:ascii="Times New Roman" w:hAnsi="Times New Roman" w:cs="Times New Roman"/>
          <w:szCs w:val="24"/>
        </w:rPr>
        <w:t>граждан, обеспечение деятельности в сфере закупок товаров,</w:t>
      </w:r>
    </w:p>
    <w:p w:rsidR="00873710" w:rsidRPr="00BB7D10" w:rsidRDefault="008C0DE8">
      <w:pPr>
        <w:pStyle w:val="ConsPlusTitle0"/>
        <w:jc w:val="center"/>
        <w:rPr>
          <w:rFonts w:ascii="Times New Roman" w:hAnsi="Times New Roman" w:cs="Times New Roman"/>
          <w:szCs w:val="24"/>
        </w:rPr>
      </w:pPr>
      <w:r w:rsidRPr="00BB7D10">
        <w:rPr>
          <w:rFonts w:ascii="Times New Roman" w:hAnsi="Times New Roman" w:cs="Times New Roman"/>
          <w:szCs w:val="24"/>
        </w:rPr>
        <w:t>работ, услуг для муниципальных нужд</w:t>
      </w:r>
    </w:p>
    <w:p w:rsidR="00BE5C12" w:rsidRPr="00BB7D10" w:rsidRDefault="00BE5C12">
      <w:pPr>
        <w:pStyle w:val="ConsPlusNormal0"/>
        <w:ind w:firstLine="540"/>
        <w:jc w:val="both"/>
        <w:rPr>
          <w:szCs w:val="24"/>
        </w:rPr>
      </w:pPr>
      <w:bookmarkStart w:id="12" w:name="P207"/>
      <w:bookmarkEnd w:id="12"/>
    </w:p>
    <w:p w:rsidR="00BF6076" w:rsidRPr="00BB7D10" w:rsidRDefault="008C0DE8" w:rsidP="00BF6076">
      <w:pPr>
        <w:pStyle w:val="ConsPlusNormal0"/>
        <w:ind w:firstLine="540"/>
        <w:jc w:val="both"/>
        <w:rPr>
          <w:szCs w:val="24"/>
        </w:rPr>
      </w:pPr>
      <w:r w:rsidRPr="00BB7D10">
        <w:rPr>
          <w:szCs w:val="24"/>
        </w:rPr>
        <w:t xml:space="preserve">25. Персональные данные субъектов персональных данных, указанных в </w:t>
      </w:r>
      <w:hyperlink w:anchor="P63" w:tooltip="гражданин, обратившийся в Счетную палату города в соответствии с Федеральным законом &quot;О порядке рассмотрения обращений граждан Российской Федерации&quot;;">
        <w:r w:rsidRPr="00BB7D10">
          <w:rPr>
            <w:szCs w:val="24"/>
          </w:rPr>
          <w:t>абзацах седьмом</w:t>
        </w:r>
      </w:hyperlink>
      <w:r w:rsidRPr="00BB7D10">
        <w:rPr>
          <w:szCs w:val="24"/>
        </w:rPr>
        <w:t xml:space="preserve"> - </w:t>
      </w:r>
      <w:hyperlink w:anchor="P65" w:tooltip="лица, состоящие в гражданских правоотношениях со Счетной палатой города, объектами контрольных и экспертно-аналитических мероприятий в соответствии с их предметами.">
        <w:r w:rsidRPr="00BB7D10">
          <w:rPr>
            <w:szCs w:val="24"/>
          </w:rPr>
          <w:t>девятом пункта 4</w:t>
        </w:r>
      </w:hyperlink>
      <w:r w:rsidRPr="00BB7D10">
        <w:rPr>
          <w:szCs w:val="24"/>
        </w:rPr>
        <w:t xml:space="preserve"> настоящих Правил, обрабатываются в целях исполнения функций по внешнему муниципальному финансовому контролю, рассмотрения обращений граждан, обеспечения деятельности в сфере закупок товаров, работ, услуг для муниципальных нужд.</w:t>
      </w:r>
      <w:bookmarkStart w:id="13" w:name="P209"/>
      <w:bookmarkEnd w:id="13"/>
    </w:p>
    <w:p w:rsidR="00BF6076" w:rsidRPr="00BB7D10" w:rsidRDefault="008C0DE8" w:rsidP="00BF6076">
      <w:pPr>
        <w:pStyle w:val="ConsPlusNormal0"/>
        <w:ind w:firstLine="540"/>
        <w:jc w:val="both"/>
        <w:rPr>
          <w:szCs w:val="24"/>
        </w:rPr>
      </w:pPr>
      <w:r w:rsidRPr="00BB7D10">
        <w:rPr>
          <w:szCs w:val="24"/>
        </w:rPr>
        <w:t xml:space="preserve">26. В целях, указанных в </w:t>
      </w:r>
      <w:hyperlink w:anchor="P207" w:tooltip="25. Персональные данные субъектов персональных данных, указанных в абзацах седьмом - девятом пункта 4 настоящих Правил, обрабатываются в целях исполнения функций по внешнему муниципальному финансовому контролю, рассмотрения обращений граждан, обеспечения деяте">
        <w:r w:rsidRPr="00BB7D10">
          <w:rPr>
            <w:szCs w:val="24"/>
          </w:rPr>
          <w:t>пункте 25</w:t>
        </w:r>
      </w:hyperlink>
      <w:r w:rsidRPr="00BB7D10">
        <w:rPr>
          <w:szCs w:val="24"/>
        </w:rPr>
        <w:t xml:space="preserve"> настоящих Правил, осуществляется обработка персональных данных:</w:t>
      </w:r>
    </w:p>
    <w:p w:rsidR="00873710" w:rsidRPr="00BB7D10" w:rsidRDefault="008C0DE8" w:rsidP="00BF6076">
      <w:pPr>
        <w:pStyle w:val="ConsPlusNormal0"/>
        <w:ind w:firstLine="540"/>
        <w:jc w:val="both"/>
        <w:rPr>
          <w:szCs w:val="24"/>
        </w:rPr>
      </w:pPr>
      <w:r w:rsidRPr="00BB7D10">
        <w:rPr>
          <w:szCs w:val="24"/>
        </w:rPr>
        <w:t>должностных лиц объектов контрольных и экспертно-аналитических мероприятий в части следующих категорий персональных данных:</w:t>
      </w:r>
    </w:p>
    <w:p w:rsidR="00BF6076" w:rsidRPr="00BB7D10" w:rsidRDefault="008C0DE8" w:rsidP="00BF6076">
      <w:pPr>
        <w:pStyle w:val="ConsPlusNormal0"/>
        <w:ind w:firstLine="540"/>
        <w:jc w:val="both"/>
        <w:rPr>
          <w:szCs w:val="24"/>
        </w:rPr>
      </w:pPr>
      <w:r w:rsidRPr="00BB7D10">
        <w:rPr>
          <w:szCs w:val="24"/>
        </w:rPr>
        <w:t>1) фамилия, имя, отчество;</w:t>
      </w:r>
    </w:p>
    <w:p w:rsidR="00BF6076" w:rsidRPr="00BB7D10" w:rsidRDefault="008C0DE8" w:rsidP="00BF6076">
      <w:pPr>
        <w:pStyle w:val="ConsPlusNormal0"/>
        <w:ind w:firstLine="540"/>
        <w:jc w:val="both"/>
        <w:rPr>
          <w:szCs w:val="24"/>
        </w:rPr>
      </w:pPr>
      <w:r w:rsidRPr="00BB7D10">
        <w:rPr>
          <w:szCs w:val="24"/>
        </w:rPr>
        <w:t>2) адрес места жительства (по паспорту и фактический) и дата регистрации по месту жительства или по месту пребывания;</w:t>
      </w:r>
    </w:p>
    <w:p w:rsidR="00BF6076" w:rsidRPr="00BB7D10" w:rsidRDefault="008C0DE8" w:rsidP="00BF6076">
      <w:pPr>
        <w:pStyle w:val="ConsPlusNormal0"/>
        <w:ind w:firstLine="540"/>
        <w:jc w:val="both"/>
        <w:rPr>
          <w:szCs w:val="24"/>
        </w:rPr>
      </w:pPr>
      <w:r w:rsidRPr="00BB7D10">
        <w:rPr>
          <w:szCs w:val="24"/>
        </w:rPr>
        <w:t>3) номер телефона;</w:t>
      </w:r>
    </w:p>
    <w:p w:rsidR="00BF6076" w:rsidRPr="00BB7D10" w:rsidRDefault="008C0DE8" w:rsidP="00BF6076">
      <w:pPr>
        <w:pStyle w:val="ConsPlusNormal0"/>
        <w:ind w:firstLine="540"/>
        <w:jc w:val="both"/>
        <w:rPr>
          <w:szCs w:val="24"/>
        </w:rPr>
      </w:pPr>
      <w:r w:rsidRPr="00BB7D10">
        <w:rPr>
          <w:szCs w:val="24"/>
        </w:rPr>
        <w:t>5) паспортные данные (серия, номер, дата выдачи, наименование органа, выдавшего документ);</w:t>
      </w:r>
    </w:p>
    <w:p w:rsidR="00BF6076" w:rsidRPr="00BB7D10" w:rsidRDefault="008C0DE8" w:rsidP="00BF6076">
      <w:pPr>
        <w:pStyle w:val="ConsPlusNormal0"/>
        <w:ind w:firstLine="540"/>
        <w:jc w:val="both"/>
        <w:rPr>
          <w:szCs w:val="24"/>
        </w:rPr>
      </w:pPr>
      <w:r w:rsidRPr="00BB7D10">
        <w:rPr>
          <w:szCs w:val="24"/>
        </w:rPr>
        <w:t>6) содержание и реквизиты трудового договора;</w:t>
      </w:r>
    </w:p>
    <w:p w:rsidR="00BF6076" w:rsidRPr="00BB7D10" w:rsidRDefault="008C0DE8" w:rsidP="00BF6076">
      <w:pPr>
        <w:pStyle w:val="ConsPlusNormal0"/>
        <w:ind w:firstLine="540"/>
        <w:jc w:val="both"/>
        <w:rPr>
          <w:szCs w:val="24"/>
        </w:rPr>
      </w:pPr>
      <w:r w:rsidRPr="00BB7D10">
        <w:rPr>
          <w:szCs w:val="24"/>
        </w:rPr>
        <w:t>7) сведения о месте работы, должность;</w:t>
      </w:r>
    </w:p>
    <w:p w:rsidR="00BF6076" w:rsidRPr="00BB7D10" w:rsidRDefault="008C0DE8" w:rsidP="00BF6076">
      <w:pPr>
        <w:pStyle w:val="ConsPlusNormal0"/>
        <w:ind w:firstLine="540"/>
        <w:jc w:val="both"/>
        <w:rPr>
          <w:szCs w:val="24"/>
        </w:rPr>
      </w:pPr>
      <w:r w:rsidRPr="00BB7D10">
        <w:rPr>
          <w:szCs w:val="24"/>
        </w:rPr>
        <w:t>8) сведения о стаже работы;</w:t>
      </w:r>
    </w:p>
    <w:p w:rsidR="00BF6076" w:rsidRPr="00BB7D10" w:rsidRDefault="008C0DE8" w:rsidP="00BF6076">
      <w:pPr>
        <w:pStyle w:val="ConsPlusNormal0"/>
        <w:ind w:firstLine="540"/>
        <w:jc w:val="both"/>
        <w:rPr>
          <w:szCs w:val="24"/>
        </w:rPr>
      </w:pPr>
      <w:r w:rsidRPr="00BB7D10">
        <w:rPr>
          <w:szCs w:val="24"/>
        </w:rPr>
        <w:t>9) сведения о денежном содержании и его составных частях;</w:t>
      </w:r>
    </w:p>
    <w:p w:rsidR="00BF6076" w:rsidRPr="00BB7D10" w:rsidRDefault="008C0DE8" w:rsidP="00BF6076">
      <w:pPr>
        <w:pStyle w:val="ConsPlusNormal0"/>
        <w:ind w:firstLine="540"/>
        <w:jc w:val="both"/>
        <w:rPr>
          <w:szCs w:val="24"/>
        </w:rPr>
      </w:pPr>
      <w:r w:rsidRPr="00BB7D10">
        <w:rPr>
          <w:szCs w:val="24"/>
        </w:rPr>
        <w:t>10) сведения, указанные в распоряжениях по личному составу и материалах к ним;</w:t>
      </w:r>
    </w:p>
    <w:p w:rsidR="00BF6076" w:rsidRPr="00BB7D10" w:rsidRDefault="008C0DE8" w:rsidP="00BF6076">
      <w:pPr>
        <w:pStyle w:val="ConsPlusNormal0"/>
        <w:ind w:firstLine="540"/>
        <w:jc w:val="both"/>
        <w:rPr>
          <w:szCs w:val="24"/>
        </w:rPr>
      </w:pPr>
      <w:r w:rsidRPr="00BB7D10">
        <w:rPr>
          <w:szCs w:val="24"/>
        </w:rPr>
        <w:t>11) сведения о социальных льготах и о социальном статусе;</w:t>
      </w:r>
    </w:p>
    <w:p w:rsidR="00BF6076" w:rsidRPr="00BB7D10" w:rsidRDefault="008C0DE8" w:rsidP="00BF6076">
      <w:pPr>
        <w:pStyle w:val="ConsPlusNormal0"/>
        <w:ind w:firstLine="540"/>
        <w:jc w:val="both"/>
        <w:rPr>
          <w:szCs w:val="24"/>
        </w:rPr>
      </w:pPr>
      <w:r w:rsidRPr="00BB7D10">
        <w:rPr>
          <w:szCs w:val="24"/>
        </w:rPr>
        <w:t>12) реквизиты лицевого, банковского счета;</w:t>
      </w:r>
    </w:p>
    <w:p w:rsidR="00BF6076" w:rsidRPr="00BB7D10" w:rsidRDefault="008C0DE8" w:rsidP="00BF6076">
      <w:pPr>
        <w:pStyle w:val="ConsPlusNormal0"/>
        <w:ind w:firstLine="540"/>
        <w:jc w:val="both"/>
        <w:rPr>
          <w:szCs w:val="24"/>
        </w:rPr>
      </w:pPr>
      <w:r w:rsidRPr="00BB7D10">
        <w:rPr>
          <w:szCs w:val="24"/>
        </w:rPr>
        <w:t>13) сведения об образовании, о квалификации, и о наличии специальных знаний;</w:t>
      </w:r>
    </w:p>
    <w:p w:rsidR="00BF6076" w:rsidRPr="00BB7D10" w:rsidRDefault="008C0DE8" w:rsidP="00BF6076">
      <w:pPr>
        <w:pStyle w:val="ConsPlusNormal0"/>
        <w:ind w:firstLine="540"/>
        <w:jc w:val="both"/>
        <w:rPr>
          <w:szCs w:val="24"/>
        </w:rPr>
      </w:pPr>
      <w:r w:rsidRPr="00BB7D10">
        <w:rPr>
          <w:szCs w:val="24"/>
        </w:rPr>
        <w:t>14) сведения о профессиональной переподготовке и (или) повышении квалификации;</w:t>
      </w:r>
    </w:p>
    <w:p w:rsidR="00BF6076" w:rsidRPr="00BB7D10" w:rsidRDefault="008C0DE8" w:rsidP="00BF6076">
      <w:pPr>
        <w:pStyle w:val="ConsPlusNormal0"/>
        <w:ind w:firstLine="540"/>
        <w:jc w:val="both"/>
        <w:rPr>
          <w:szCs w:val="24"/>
        </w:rPr>
      </w:pPr>
      <w:r w:rsidRPr="00BB7D10">
        <w:rPr>
          <w:szCs w:val="24"/>
        </w:rPr>
        <w:t>15) информация о государственных наградах, иных наградах и знаках отличия;</w:t>
      </w:r>
    </w:p>
    <w:p w:rsidR="00BF6076" w:rsidRPr="00BB7D10" w:rsidRDefault="008C0DE8" w:rsidP="00BF6076">
      <w:pPr>
        <w:pStyle w:val="ConsPlusNormal0"/>
        <w:ind w:firstLine="540"/>
        <w:jc w:val="both"/>
        <w:rPr>
          <w:szCs w:val="24"/>
        </w:rPr>
      </w:pPr>
      <w:r w:rsidRPr="00BB7D10">
        <w:rPr>
          <w:szCs w:val="24"/>
        </w:rPr>
        <w:t xml:space="preserve">16) материалы по внутренним служебным расследованиям и проверкам в отношении </w:t>
      </w:r>
      <w:r w:rsidRPr="00BB7D10">
        <w:rPr>
          <w:szCs w:val="24"/>
        </w:rPr>
        <w:lastRenderedPageBreak/>
        <w:t>сотрудников;</w:t>
      </w:r>
    </w:p>
    <w:p w:rsidR="00BF6076" w:rsidRPr="00BB7D10" w:rsidRDefault="008C0DE8" w:rsidP="00BF6076">
      <w:pPr>
        <w:pStyle w:val="ConsPlusNormal0"/>
        <w:ind w:firstLine="540"/>
        <w:jc w:val="both"/>
        <w:rPr>
          <w:szCs w:val="24"/>
        </w:rPr>
      </w:pPr>
      <w:r w:rsidRPr="00BB7D10">
        <w:rPr>
          <w:szCs w:val="24"/>
        </w:rPr>
        <w:t>17) сведения о членах их семей,</w:t>
      </w:r>
    </w:p>
    <w:p w:rsidR="00BF6076" w:rsidRPr="00BB7D10" w:rsidRDefault="008C0DE8" w:rsidP="00BF6076">
      <w:pPr>
        <w:pStyle w:val="ConsPlusNormal0"/>
        <w:ind w:firstLine="540"/>
        <w:jc w:val="both"/>
        <w:rPr>
          <w:szCs w:val="24"/>
        </w:rPr>
      </w:pPr>
      <w:r w:rsidRPr="00BB7D10">
        <w:rPr>
          <w:szCs w:val="24"/>
        </w:rPr>
        <w:t>лиц, состоящих в гражданских правоотношениях со Счетной палатой города, объектами контрольных и экспертно-аналитических мероприятий в соответствии с их предметами в части следующих категорий персональных данных:</w:t>
      </w:r>
    </w:p>
    <w:p w:rsidR="00BF6076" w:rsidRPr="00BB7D10" w:rsidRDefault="008C0DE8" w:rsidP="00BF6076">
      <w:pPr>
        <w:pStyle w:val="ConsPlusNormal0"/>
        <w:ind w:firstLine="540"/>
        <w:jc w:val="both"/>
        <w:rPr>
          <w:szCs w:val="24"/>
        </w:rPr>
      </w:pPr>
      <w:r w:rsidRPr="00BB7D10">
        <w:rPr>
          <w:szCs w:val="24"/>
        </w:rPr>
        <w:t>1) фамилия, имя, отчество;</w:t>
      </w:r>
    </w:p>
    <w:p w:rsidR="00BF6076" w:rsidRPr="00BB7D10" w:rsidRDefault="008C0DE8" w:rsidP="00BF6076">
      <w:pPr>
        <w:pStyle w:val="ConsPlusNormal0"/>
        <w:ind w:firstLine="540"/>
        <w:jc w:val="both"/>
        <w:rPr>
          <w:szCs w:val="24"/>
        </w:rPr>
      </w:pPr>
      <w:r w:rsidRPr="00BB7D10">
        <w:rPr>
          <w:szCs w:val="24"/>
        </w:rPr>
        <w:t>2) дата рождения (день, месяц, год);</w:t>
      </w:r>
    </w:p>
    <w:p w:rsidR="00BF6076" w:rsidRPr="00BB7D10" w:rsidRDefault="008C0DE8" w:rsidP="00BF6076">
      <w:pPr>
        <w:pStyle w:val="ConsPlusNormal0"/>
        <w:ind w:firstLine="540"/>
        <w:jc w:val="both"/>
        <w:rPr>
          <w:szCs w:val="24"/>
        </w:rPr>
      </w:pPr>
      <w:r w:rsidRPr="00BB7D10">
        <w:rPr>
          <w:szCs w:val="24"/>
        </w:rPr>
        <w:t>3) гражданство;</w:t>
      </w:r>
    </w:p>
    <w:p w:rsidR="00BF6076" w:rsidRPr="00BB7D10" w:rsidRDefault="008C0DE8" w:rsidP="00BF6076">
      <w:pPr>
        <w:pStyle w:val="ConsPlusNormal0"/>
        <w:ind w:firstLine="540"/>
        <w:jc w:val="both"/>
        <w:rPr>
          <w:szCs w:val="24"/>
        </w:rPr>
      </w:pPr>
      <w:r w:rsidRPr="00BB7D10">
        <w:rPr>
          <w:szCs w:val="24"/>
        </w:rPr>
        <w:t>4) адрес места жительства;</w:t>
      </w:r>
    </w:p>
    <w:p w:rsidR="00BF6076" w:rsidRPr="00BB7D10" w:rsidRDefault="008C0DE8" w:rsidP="00BF6076">
      <w:pPr>
        <w:pStyle w:val="ConsPlusNormal0"/>
        <w:ind w:firstLine="540"/>
        <w:jc w:val="both"/>
        <w:rPr>
          <w:szCs w:val="24"/>
        </w:rPr>
      </w:pPr>
      <w:r w:rsidRPr="00BB7D10">
        <w:rPr>
          <w:szCs w:val="24"/>
        </w:rPr>
        <w:t>5) номер телефона;</w:t>
      </w:r>
    </w:p>
    <w:p w:rsidR="00BF6076" w:rsidRPr="00BB7D10" w:rsidRDefault="008C0DE8" w:rsidP="00BF6076">
      <w:pPr>
        <w:pStyle w:val="ConsPlusNormal0"/>
        <w:ind w:firstLine="540"/>
        <w:jc w:val="both"/>
        <w:rPr>
          <w:szCs w:val="24"/>
        </w:rPr>
      </w:pPr>
      <w:r w:rsidRPr="00BB7D10">
        <w:rPr>
          <w:szCs w:val="24"/>
        </w:rPr>
        <w:t>6) адрес электронной почты;</w:t>
      </w:r>
    </w:p>
    <w:p w:rsidR="00BF6076" w:rsidRPr="00BB7D10" w:rsidRDefault="008C0DE8" w:rsidP="00BF6076">
      <w:pPr>
        <w:pStyle w:val="ConsPlusNormal0"/>
        <w:ind w:firstLine="540"/>
        <w:jc w:val="both"/>
        <w:rPr>
          <w:szCs w:val="24"/>
        </w:rPr>
      </w:pPr>
      <w:r w:rsidRPr="00BB7D10">
        <w:rPr>
          <w:szCs w:val="24"/>
        </w:rPr>
        <w:t>7) паспортные данные (серия, номер, дата выдачи, наименование органа, выдавшего документ);</w:t>
      </w:r>
    </w:p>
    <w:p w:rsidR="00BF6076" w:rsidRPr="00BB7D10" w:rsidRDefault="008C0DE8" w:rsidP="00BF6076">
      <w:pPr>
        <w:pStyle w:val="ConsPlusNormal0"/>
        <w:ind w:firstLine="540"/>
        <w:jc w:val="both"/>
        <w:rPr>
          <w:szCs w:val="24"/>
        </w:rPr>
      </w:pPr>
      <w:r w:rsidRPr="00BB7D10">
        <w:rPr>
          <w:szCs w:val="24"/>
        </w:rPr>
        <w:t>8) реквизиты лицевого, банковского счета;</w:t>
      </w:r>
    </w:p>
    <w:p w:rsidR="00BF6076" w:rsidRPr="00BB7D10" w:rsidRDefault="008C0DE8" w:rsidP="00BF6076">
      <w:pPr>
        <w:pStyle w:val="ConsPlusNormal0"/>
        <w:ind w:firstLine="540"/>
        <w:jc w:val="both"/>
        <w:rPr>
          <w:szCs w:val="24"/>
        </w:rPr>
      </w:pPr>
      <w:r w:rsidRPr="00BB7D10">
        <w:rPr>
          <w:szCs w:val="24"/>
        </w:rPr>
        <w:t>9) идентификационный номер налогоплательщика, реквизиты страхового свидетельства обязательного пенсионного страхования,</w:t>
      </w:r>
    </w:p>
    <w:p w:rsidR="00BF6076" w:rsidRPr="00BB7D10" w:rsidRDefault="008C0DE8" w:rsidP="00BF6076">
      <w:pPr>
        <w:pStyle w:val="ConsPlusNormal0"/>
        <w:ind w:firstLine="540"/>
        <w:jc w:val="both"/>
        <w:rPr>
          <w:szCs w:val="24"/>
        </w:rPr>
      </w:pPr>
      <w:r w:rsidRPr="00BB7D10">
        <w:rPr>
          <w:szCs w:val="24"/>
        </w:rPr>
        <w:t>граждан, обратившихся в Счетную палату города в соответствии с Федеральным законом "О порядке рассмотрения обращений граждан Российской Федерации" в части следующих категорий персональных данных:</w:t>
      </w:r>
    </w:p>
    <w:p w:rsidR="00BF6076" w:rsidRPr="00BB7D10" w:rsidRDefault="008C0DE8" w:rsidP="00BF6076">
      <w:pPr>
        <w:pStyle w:val="ConsPlusNormal0"/>
        <w:ind w:firstLine="540"/>
        <w:jc w:val="both"/>
        <w:rPr>
          <w:szCs w:val="24"/>
        </w:rPr>
      </w:pPr>
      <w:r w:rsidRPr="00BB7D10">
        <w:rPr>
          <w:szCs w:val="24"/>
        </w:rPr>
        <w:t>1) фамилия, имя, отчество;</w:t>
      </w:r>
    </w:p>
    <w:p w:rsidR="00873710" w:rsidRPr="00BB7D10" w:rsidRDefault="008C0DE8" w:rsidP="00BF6076">
      <w:pPr>
        <w:pStyle w:val="ConsPlusNormal0"/>
        <w:ind w:firstLine="540"/>
        <w:jc w:val="both"/>
        <w:rPr>
          <w:szCs w:val="24"/>
        </w:rPr>
      </w:pPr>
      <w:r w:rsidRPr="00BB7D10">
        <w:rPr>
          <w:szCs w:val="24"/>
        </w:rPr>
        <w:t>2) адрес места жительства (по паспорту и фактический) и дата регистрации по месту жительства или по месту пребывания;</w:t>
      </w:r>
    </w:p>
    <w:p w:rsidR="00BF6076" w:rsidRPr="00BB7D10" w:rsidRDefault="008C0DE8" w:rsidP="00BF6076">
      <w:pPr>
        <w:pStyle w:val="ConsPlusNormal0"/>
        <w:ind w:firstLine="540"/>
        <w:jc w:val="both"/>
        <w:rPr>
          <w:szCs w:val="24"/>
        </w:rPr>
      </w:pPr>
      <w:r w:rsidRPr="00BB7D10">
        <w:rPr>
          <w:szCs w:val="24"/>
        </w:rPr>
        <w:t>3) номер телефона;</w:t>
      </w:r>
    </w:p>
    <w:p w:rsidR="00BF6076" w:rsidRPr="00BB7D10" w:rsidRDefault="008C0DE8" w:rsidP="00BF6076">
      <w:pPr>
        <w:pStyle w:val="ConsPlusNormal0"/>
        <w:ind w:firstLine="540"/>
        <w:jc w:val="both"/>
        <w:rPr>
          <w:szCs w:val="24"/>
        </w:rPr>
      </w:pPr>
      <w:r w:rsidRPr="00BB7D10">
        <w:rPr>
          <w:szCs w:val="24"/>
        </w:rPr>
        <w:t>4) адрес электронной почты;</w:t>
      </w:r>
    </w:p>
    <w:p w:rsidR="00BF6076" w:rsidRPr="00BB7D10" w:rsidRDefault="008C0DE8" w:rsidP="00BF6076">
      <w:pPr>
        <w:pStyle w:val="ConsPlusNormal0"/>
        <w:ind w:firstLine="540"/>
        <w:jc w:val="both"/>
        <w:rPr>
          <w:szCs w:val="24"/>
        </w:rPr>
      </w:pPr>
      <w:r w:rsidRPr="00BB7D10">
        <w:rPr>
          <w:szCs w:val="24"/>
        </w:rPr>
        <w:t>5) в случае проведения проверки по доводам заявителя о нарушении его прав в пределах полномочий Счетной палаты города:</w:t>
      </w:r>
    </w:p>
    <w:p w:rsidR="00BF6076" w:rsidRPr="00BB7D10" w:rsidRDefault="008C0DE8" w:rsidP="00BF6076">
      <w:pPr>
        <w:pStyle w:val="ConsPlusNormal0"/>
        <w:ind w:firstLine="540"/>
        <w:jc w:val="both"/>
        <w:rPr>
          <w:szCs w:val="24"/>
        </w:rPr>
      </w:pPr>
      <w:r w:rsidRPr="00BB7D10">
        <w:rPr>
          <w:szCs w:val="24"/>
        </w:rPr>
        <w:t>- паспортные данные (серия, номер, дата выдачи, наименование органа, выдавшего документ);</w:t>
      </w:r>
    </w:p>
    <w:p w:rsidR="00BF6076" w:rsidRPr="00BB7D10" w:rsidRDefault="008C0DE8" w:rsidP="00BF6076">
      <w:pPr>
        <w:pStyle w:val="ConsPlusNormal0"/>
        <w:ind w:firstLine="540"/>
        <w:jc w:val="both"/>
        <w:rPr>
          <w:szCs w:val="24"/>
        </w:rPr>
      </w:pPr>
      <w:r w:rsidRPr="00BB7D10">
        <w:rPr>
          <w:szCs w:val="24"/>
        </w:rPr>
        <w:t>- содержание и реквизиты трудового договора;</w:t>
      </w:r>
    </w:p>
    <w:p w:rsidR="00BF6076" w:rsidRPr="00BB7D10" w:rsidRDefault="008C0DE8" w:rsidP="00BF6076">
      <w:pPr>
        <w:pStyle w:val="ConsPlusNormal0"/>
        <w:ind w:firstLine="540"/>
        <w:jc w:val="both"/>
        <w:rPr>
          <w:szCs w:val="24"/>
        </w:rPr>
      </w:pPr>
      <w:r w:rsidRPr="00BB7D10">
        <w:rPr>
          <w:szCs w:val="24"/>
        </w:rPr>
        <w:t>- сведения о месте работы, должность;</w:t>
      </w:r>
    </w:p>
    <w:p w:rsidR="00BF6076" w:rsidRPr="00BB7D10" w:rsidRDefault="008C0DE8" w:rsidP="00BF6076">
      <w:pPr>
        <w:pStyle w:val="ConsPlusNormal0"/>
        <w:ind w:firstLine="540"/>
        <w:jc w:val="both"/>
        <w:rPr>
          <w:szCs w:val="24"/>
        </w:rPr>
      </w:pPr>
      <w:r w:rsidRPr="00BB7D10">
        <w:rPr>
          <w:szCs w:val="24"/>
        </w:rPr>
        <w:t>- сведения о стаже работы;</w:t>
      </w:r>
    </w:p>
    <w:p w:rsidR="00BF6076" w:rsidRPr="00BB7D10" w:rsidRDefault="008C0DE8" w:rsidP="00BF6076">
      <w:pPr>
        <w:pStyle w:val="ConsPlusNormal0"/>
        <w:ind w:firstLine="540"/>
        <w:jc w:val="both"/>
        <w:rPr>
          <w:szCs w:val="24"/>
        </w:rPr>
      </w:pPr>
      <w:r w:rsidRPr="00BB7D10">
        <w:rPr>
          <w:szCs w:val="24"/>
        </w:rPr>
        <w:t>- сведения о составных частях оплаты труда;</w:t>
      </w:r>
    </w:p>
    <w:p w:rsidR="00BF6076" w:rsidRPr="00BB7D10" w:rsidRDefault="008C0DE8" w:rsidP="00BF6076">
      <w:pPr>
        <w:pStyle w:val="ConsPlusNormal0"/>
        <w:ind w:firstLine="540"/>
        <w:jc w:val="both"/>
        <w:rPr>
          <w:szCs w:val="24"/>
        </w:rPr>
      </w:pPr>
      <w:r w:rsidRPr="00BB7D10">
        <w:rPr>
          <w:szCs w:val="24"/>
        </w:rPr>
        <w:t>- сведения, указанные в распоряжениях по личному составу и материалах к ним;</w:t>
      </w:r>
    </w:p>
    <w:p w:rsidR="00BF6076" w:rsidRPr="00BB7D10" w:rsidRDefault="008C0DE8" w:rsidP="00BF6076">
      <w:pPr>
        <w:pStyle w:val="ConsPlusNormal0"/>
        <w:ind w:firstLine="540"/>
        <w:jc w:val="both"/>
        <w:rPr>
          <w:szCs w:val="24"/>
        </w:rPr>
      </w:pPr>
      <w:r w:rsidRPr="00BB7D10">
        <w:rPr>
          <w:szCs w:val="24"/>
        </w:rPr>
        <w:t>- сведения о социальных льготах и о социальном статусе;</w:t>
      </w:r>
    </w:p>
    <w:p w:rsidR="00BF6076" w:rsidRPr="00BB7D10" w:rsidRDefault="008C0DE8" w:rsidP="00BF6076">
      <w:pPr>
        <w:pStyle w:val="ConsPlusNormal0"/>
        <w:ind w:firstLine="540"/>
        <w:jc w:val="both"/>
        <w:rPr>
          <w:szCs w:val="24"/>
        </w:rPr>
      </w:pPr>
      <w:r w:rsidRPr="00BB7D10">
        <w:rPr>
          <w:szCs w:val="24"/>
        </w:rPr>
        <w:t>- реквизиты лицевого, банковского счета;</w:t>
      </w:r>
    </w:p>
    <w:p w:rsidR="00BF6076" w:rsidRPr="00BB7D10" w:rsidRDefault="008C0DE8" w:rsidP="00BF6076">
      <w:pPr>
        <w:pStyle w:val="ConsPlusNormal0"/>
        <w:ind w:firstLine="540"/>
        <w:jc w:val="both"/>
        <w:rPr>
          <w:szCs w:val="24"/>
        </w:rPr>
      </w:pPr>
      <w:r w:rsidRPr="00BB7D10">
        <w:rPr>
          <w:szCs w:val="24"/>
        </w:rPr>
        <w:t>- сведения об образовании, о квалификации, и о наличии специальных знаний;</w:t>
      </w:r>
    </w:p>
    <w:p w:rsidR="00BF6076" w:rsidRPr="00BB7D10" w:rsidRDefault="008C0DE8" w:rsidP="00BF6076">
      <w:pPr>
        <w:pStyle w:val="ConsPlusNormal0"/>
        <w:ind w:firstLine="540"/>
        <w:jc w:val="both"/>
        <w:rPr>
          <w:szCs w:val="24"/>
        </w:rPr>
      </w:pPr>
      <w:r w:rsidRPr="00BB7D10">
        <w:rPr>
          <w:szCs w:val="24"/>
        </w:rPr>
        <w:t>- сведения о профессиональной переподготовке и (или) повышении квалификации;</w:t>
      </w:r>
    </w:p>
    <w:p w:rsidR="00BF6076" w:rsidRPr="00BB7D10" w:rsidRDefault="008C0DE8" w:rsidP="00BF6076">
      <w:pPr>
        <w:pStyle w:val="ConsPlusNormal0"/>
        <w:ind w:firstLine="540"/>
        <w:jc w:val="both"/>
        <w:rPr>
          <w:szCs w:val="24"/>
        </w:rPr>
      </w:pPr>
      <w:r w:rsidRPr="00BB7D10">
        <w:rPr>
          <w:szCs w:val="24"/>
        </w:rPr>
        <w:t>- информация о государственных наградах, иных наградах и знаках отличия.</w:t>
      </w:r>
    </w:p>
    <w:p w:rsidR="00BF6076" w:rsidRPr="00BB7D10" w:rsidRDefault="008C0DE8" w:rsidP="00BF6076">
      <w:pPr>
        <w:pStyle w:val="ConsPlusNormal0"/>
        <w:ind w:firstLine="540"/>
        <w:jc w:val="both"/>
        <w:rPr>
          <w:szCs w:val="24"/>
        </w:rPr>
      </w:pPr>
      <w:r w:rsidRPr="00BB7D10">
        <w:rPr>
          <w:szCs w:val="24"/>
        </w:rPr>
        <w:t xml:space="preserve">27. Обработка персональных данных в целях, указанных в </w:t>
      </w:r>
      <w:hyperlink w:anchor="P207" w:tooltip="25. Персональные данные субъектов персональных данных, указанных в абзацах седьмом - девятом пункта 4 настоящих Правил, обрабатываются в целях исполнения функций по внешнему муниципальному финансовому контролю, рассмотрения обращений граждан, обеспечения деяте">
        <w:r w:rsidRPr="00BB7D10">
          <w:rPr>
            <w:szCs w:val="24"/>
          </w:rPr>
          <w:t>пункте 25</w:t>
        </w:r>
      </w:hyperlink>
      <w:r w:rsidRPr="00BB7D10">
        <w:rPr>
          <w:szCs w:val="24"/>
        </w:rPr>
        <w:t xml:space="preserve"> настоящих Правил, осуществляется без согласия заявителей в соответствии с пунктом 2 части 1 статьи 6 Федерального закона "О персональных данных". Федеральным законом "О порядке рассмотрения обращений граждан Российской Федерации", Федеральным законом "О контрактной системе в сфере закупок товаров, работ, услуг для обеспечения государственных и муниципальных нужд".</w:t>
      </w:r>
    </w:p>
    <w:p w:rsidR="00BF6076" w:rsidRPr="00BB7D10" w:rsidRDefault="008C0DE8" w:rsidP="00BF6076">
      <w:pPr>
        <w:pStyle w:val="ConsPlusNormal0"/>
        <w:ind w:firstLine="540"/>
        <w:jc w:val="both"/>
        <w:rPr>
          <w:szCs w:val="24"/>
        </w:rPr>
      </w:pPr>
      <w:r w:rsidRPr="00BB7D10">
        <w:rPr>
          <w:szCs w:val="24"/>
        </w:rPr>
        <w:t xml:space="preserve">28. Обработка персональных данных в целях, указанных в </w:t>
      </w:r>
      <w:hyperlink w:anchor="P207" w:tooltip="25. Персональные данные субъектов персональных данных, указанных в абзацах седьмом - девятом пункта 4 настоящих Правил, обрабатываются в целях исполнения функций по внешнему муниципальному финансовому контролю, рассмотрения обращений граждан, обеспечения деяте">
        <w:r w:rsidRPr="00BB7D10">
          <w:rPr>
            <w:szCs w:val="24"/>
          </w:rPr>
          <w:t>пункте 25</w:t>
        </w:r>
      </w:hyperlink>
      <w:r w:rsidRPr="00BB7D10">
        <w:rPr>
          <w:szCs w:val="24"/>
        </w:rPr>
        <w:t xml:space="preserve"> настоящих Правил, осуществляется должностными лицами Счетной палаты города, в полномочия которых входит проведение контрольных и экспертно-аналитических мероприятий, а также рассмотрение обращений граждан, осуществление закупок товаров, работ, услуг для обеспечения муниципальных нужд.</w:t>
      </w:r>
    </w:p>
    <w:p w:rsidR="00BF6076" w:rsidRPr="00BB7D10" w:rsidRDefault="008C0DE8" w:rsidP="00BF6076">
      <w:pPr>
        <w:pStyle w:val="ConsPlusNormal0"/>
        <w:ind w:firstLine="540"/>
        <w:jc w:val="both"/>
        <w:rPr>
          <w:szCs w:val="24"/>
        </w:rPr>
      </w:pPr>
      <w:r w:rsidRPr="00BB7D10">
        <w:rPr>
          <w:szCs w:val="24"/>
        </w:rPr>
        <w:t xml:space="preserve">29. Сбор (получение), запись, систематизация, накопление и уточнение (обновление, изменение) персональных данных в целях, указанных в </w:t>
      </w:r>
      <w:hyperlink w:anchor="P207" w:tooltip="25. Персональные данные субъектов персональных данных, указанных в абзацах седьмом - девятом пункта 4 настоящих Правил, обрабатываются в целях исполнения функций по внешнему муниципальному финансовому контролю, рассмотрения обращений граждан, обеспечения деяте">
        <w:r w:rsidRPr="00BB7D10">
          <w:rPr>
            <w:szCs w:val="24"/>
          </w:rPr>
          <w:t>пункте 25</w:t>
        </w:r>
      </w:hyperlink>
      <w:r w:rsidRPr="00BB7D10">
        <w:rPr>
          <w:szCs w:val="24"/>
        </w:rPr>
        <w:t xml:space="preserve"> настоящих Правил, осуществляется путем:</w:t>
      </w:r>
    </w:p>
    <w:p w:rsidR="00BF6076" w:rsidRPr="00BB7D10" w:rsidRDefault="008C0DE8" w:rsidP="00BF6076">
      <w:pPr>
        <w:pStyle w:val="ConsPlusNormal0"/>
        <w:ind w:firstLine="540"/>
        <w:jc w:val="both"/>
        <w:rPr>
          <w:szCs w:val="24"/>
        </w:rPr>
      </w:pPr>
      <w:r w:rsidRPr="00BB7D10">
        <w:rPr>
          <w:szCs w:val="24"/>
        </w:rPr>
        <w:t xml:space="preserve">1) получения оригиналов и копий необходимых заявлений, обращений, запросов, </w:t>
      </w:r>
      <w:r w:rsidRPr="00BB7D10">
        <w:rPr>
          <w:szCs w:val="24"/>
        </w:rPr>
        <w:lastRenderedPageBreak/>
        <w:t>документов;</w:t>
      </w:r>
    </w:p>
    <w:p w:rsidR="00BF6076" w:rsidRPr="00BB7D10" w:rsidRDefault="008C0DE8" w:rsidP="00BF6076">
      <w:pPr>
        <w:pStyle w:val="ConsPlusNormal0"/>
        <w:ind w:firstLine="540"/>
        <w:jc w:val="both"/>
        <w:rPr>
          <w:szCs w:val="24"/>
        </w:rPr>
      </w:pPr>
      <w:r w:rsidRPr="00BB7D10">
        <w:rPr>
          <w:szCs w:val="24"/>
        </w:rPr>
        <w:t>2) заверения копий документов;</w:t>
      </w:r>
    </w:p>
    <w:p w:rsidR="00BF6076" w:rsidRPr="00BB7D10" w:rsidRDefault="008C0DE8" w:rsidP="00BF6076">
      <w:pPr>
        <w:pStyle w:val="ConsPlusNormal0"/>
        <w:ind w:firstLine="540"/>
        <w:jc w:val="both"/>
        <w:rPr>
          <w:szCs w:val="24"/>
        </w:rPr>
      </w:pPr>
      <w:r w:rsidRPr="00BB7D10">
        <w:rPr>
          <w:szCs w:val="24"/>
        </w:rPr>
        <w:t>3) внесения персональных данных в информационные системы.</w:t>
      </w:r>
    </w:p>
    <w:p w:rsidR="00873710" w:rsidRPr="00BB7D10" w:rsidRDefault="008C0DE8" w:rsidP="00BF6076">
      <w:pPr>
        <w:pStyle w:val="ConsPlusNormal0"/>
        <w:ind w:firstLine="540"/>
        <w:jc w:val="both"/>
        <w:rPr>
          <w:szCs w:val="24"/>
        </w:rPr>
      </w:pPr>
      <w:r w:rsidRPr="00BB7D10">
        <w:rPr>
          <w:szCs w:val="24"/>
        </w:rPr>
        <w:t>30. Запрещается запрашивать у должностных лиц объектов проверки, у лиц, состоящих в гражданских правоотношениях со Счетной палатой города, с объектами контрольных и экспертно-аналитических мероприятий, у заявителей и третьих лиц, а также обрабатывать персональные данные в случаях, не предусмотренных законодательством Российской Федерации.</w:t>
      </w:r>
    </w:p>
    <w:p w:rsidR="00873710" w:rsidRPr="00BB7D10" w:rsidRDefault="008C0DE8">
      <w:pPr>
        <w:pStyle w:val="ConsPlusNormal0"/>
        <w:spacing w:before="240"/>
        <w:ind w:firstLine="540"/>
        <w:jc w:val="both"/>
        <w:rPr>
          <w:szCs w:val="24"/>
        </w:rPr>
      </w:pPr>
      <w:r w:rsidRPr="00BB7D10">
        <w:rPr>
          <w:szCs w:val="24"/>
        </w:rPr>
        <w:t>31. Передача (распространение, предоставление) и использования персональных данных лиц, перечисленных в данном разделе, осуществляется в случаях и порядке, предусмотренных законодательством Российской Федерации.</w:t>
      </w:r>
    </w:p>
    <w:p w:rsidR="00873710" w:rsidRPr="00BB7D10" w:rsidRDefault="00873710">
      <w:pPr>
        <w:pStyle w:val="ConsPlusNormal0"/>
        <w:ind w:firstLine="540"/>
        <w:jc w:val="both"/>
        <w:rPr>
          <w:szCs w:val="24"/>
        </w:rPr>
      </w:pPr>
    </w:p>
    <w:p w:rsidR="00873710" w:rsidRPr="00BB7D10" w:rsidRDefault="008C0DE8">
      <w:pPr>
        <w:pStyle w:val="ConsPlusTitle0"/>
        <w:jc w:val="center"/>
        <w:outlineLvl w:val="1"/>
        <w:rPr>
          <w:rFonts w:ascii="Times New Roman" w:hAnsi="Times New Roman" w:cs="Times New Roman"/>
          <w:szCs w:val="24"/>
        </w:rPr>
      </w:pPr>
      <w:r w:rsidRPr="00BB7D10">
        <w:rPr>
          <w:rFonts w:ascii="Times New Roman" w:hAnsi="Times New Roman" w:cs="Times New Roman"/>
          <w:szCs w:val="24"/>
        </w:rPr>
        <w:t>IV. Порядок обработки персональных данных в информационных</w:t>
      </w:r>
    </w:p>
    <w:p w:rsidR="00873710" w:rsidRPr="00BB7D10" w:rsidRDefault="008C0DE8">
      <w:pPr>
        <w:pStyle w:val="ConsPlusTitle0"/>
        <w:jc w:val="center"/>
        <w:rPr>
          <w:rFonts w:ascii="Times New Roman" w:hAnsi="Times New Roman" w:cs="Times New Roman"/>
          <w:szCs w:val="24"/>
        </w:rPr>
      </w:pPr>
      <w:r w:rsidRPr="00BB7D10">
        <w:rPr>
          <w:rFonts w:ascii="Times New Roman" w:hAnsi="Times New Roman" w:cs="Times New Roman"/>
          <w:szCs w:val="24"/>
        </w:rPr>
        <w:t>системах</w:t>
      </w:r>
    </w:p>
    <w:p w:rsidR="00873710" w:rsidRPr="00BB7D10" w:rsidRDefault="00873710">
      <w:pPr>
        <w:pStyle w:val="ConsPlusNormal0"/>
        <w:jc w:val="center"/>
        <w:rPr>
          <w:szCs w:val="24"/>
        </w:rPr>
      </w:pPr>
    </w:p>
    <w:p w:rsidR="00BF6076" w:rsidRPr="00BB7D10" w:rsidRDefault="008C0DE8" w:rsidP="00BF6076">
      <w:pPr>
        <w:pStyle w:val="ConsPlusNormal0"/>
        <w:ind w:firstLine="540"/>
        <w:jc w:val="both"/>
        <w:rPr>
          <w:szCs w:val="24"/>
        </w:rPr>
      </w:pPr>
      <w:r w:rsidRPr="00BB7D10">
        <w:rPr>
          <w:szCs w:val="24"/>
        </w:rPr>
        <w:t>32. Должностным лицам Счетной палаты города, имеющим право осуществлять обработку персональных данных в информационных системах Счетной палаты города, предоставляются уникальный логин и пароль для доступа к соответствующей информационной системе.</w:t>
      </w:r>
    </w:p>
    <w:p w:rsidR="00BF6076" w:rsidRPr="00BB7D10" w:rsidRDefault="008C0DE8" w:rsidP="00BF6076">
      <w:pPr>
        <w:pStyle w:val="ConsPlusNormal0"/>
        <w:ind w:firstLine="540"/>
        <w:jc w:val="both"/>
        <w:rPr>
          <w:szCs w:val="24"/>
        </w:rPr>
      </w:pPr>
      <w:r w:rsidRPr="00BB7D10">
        <w:rPr>
          <w:szCs w:val="24"/>
        </w:rPr>
        <w:t>Информация может вноситься как в автоматическом режиме, так и в ручном режиме при получении информации на бумажном носителе или ином виде, не позволяющем осуществлять ее автоматическую регистрацию.</w:t>
      </w:r>
    </w:p>
    <w:p w:rsidR="00BF6076" w:rsidRPr="00BB7D10" w:rsidRDefault="008C0DE8" w:rsidP="00BF6076">
      <w:pPr>
        <w:pStyle w:val="ConsPlusNormal0"/>
        <w:ind w:firstLine="540"/>
        <w:jc w:val="both"/>
        <w:rPr>
          <w:szCs w:val="24"/>
        </w:rPr>
      </w:pPr>
      <w:r w:rsidRPr="00BB7D10">
        <w:rPr>
          <w:szCs w:val="24"/>
        </w:rPr>
        <w:t xml:space="preserve">33. Обеспечение безопасности персональных данных, обрабатываемых в информационных системах Счетной палаты города, достигается путем исключения несанкционированного, в том числе случайного, доступа к персональным данным, а также принятия следующих мер по обеспечению безопасности в соответствии с Требованиями к защите персональных данных при их обработке в информационных системах персональных данных, утвержденных постановлением Правительства Российской Федерации от 01.11.2012 </w:t>
      </w:r>
      <w:r w:rsidR="00BF6076" w:rsidRPr="00BB7D10">
        <w:rPr>
          <w:szCs w:val="24"/>
        </w:rPr>
        <w:t>№</w:t>
      </w:r>
      <w:r w:rsidRPr="00BB7D10">
        <w:rPr>
          <w:szCs w:val="24"/>
        </w:rPr>
        <w:t xml:space="preserve"> 1119:</w:t>
      </w:r>
    </w:p>
    <w:p w:rsidR="00BF6076" w:rsidRPr="00BB7D10" w:rsidRDefault="008C0DE8" w:rsidP="00BF6076">
      <w:pPr>
        <w:pStyle w:val="ConsPlusNormal0"/>
        <w:ind w:firstLine="540"/>
        <w:jc w:val="both"/>
        <w:rPr>
          <w:szCs w:val="24"/>
        </w:rPr>
      </w:pPr>
      <w:r w:rsidRPr="00BB7D10">
        <w:rPr>
          <w:szCs w:val="24"/>
        </w:rPr>
        <w:t>определение угроз безопасности персональных данных при их обработке в информационных системах Счетной палаты города;</w:t>
      </w:r>
    </w:p>
    <w:p w:rsidR="00BF6076" w:rsidRPr="00BB7D10" w:rsidRDefault="008C0DE8" w:rsidP="00BF6076">
      <w:pPr>
        <w:pStyle w:val="ConsPlusNormal0"/>
        <w:ind w:firstLine="540"/>
        <w:jc w:val="both"/>
        <w:rPr>
          <w:szCs w:val="24"/>
        </w:rPr>
      </w:pPr>
      <w:r w:rsidRPr="00BB7D10">
        <w:rPr>
          <w:szCs w:val="24"/>
        </w:rPr>
        <w:t>применение организационных и технических мер по обеспечению безопасности персональных данных при их обработке в информационных системах Счетной палаты города;</w:t>
      </w:r>
    </w:p>
    <w:p w:rsidR="00BF6076" w:rsidRPr="00BB7D10" w:rsidRDefault="008C0DE8" w:rsidP="00BF6076">
      <w:pPr>
        <w:pStyle w:val="ConsPlusNormal0"/>
        <w:ind w:firstLine="540"/>
        <w:jc w:val="both"/>
        <w:rPr>
          <w:szCs w:val="24"/>
        </w:rPr>
      </w:pPr>
      <w:r w:rsidRPr="00BB7D10">
        <w:rPr>
          <w:szCs w:val="24"/>
        </w:rPr>
        <w:t xml:space="preserve">применение прошедших в установленном законодательством Российской Федерации порядке процедур оценки соответствия средств защиты информации (в соответствии с приказом ФТЭК России от 18.02.2013 </w:t>
      </w:r>
      <w:r w:rsidR="00BF6076" w:rsidRPr="00BB7D10">
        <w:rPr>
          <w:szCs w:val="24"/>
        </w:rPr>
        <w:t>№</w:t>
      </w:r>
      <w:r w:rsidRPr="00BB7D10">
        <w:rPr>
          <w:szCs w:val="24"/>
        </w:rPr>
        <w:t xml:space="preserve">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BF6076" w:rsidRPr="00BB7D10" w:rsidRDefault="008C0DE8" w:rsidP="00BF6076">
      <w:pPr>
        <w:pStyle w:val="ConsPlusNormal0"/>
        <w:ind w:firstLine="540"/>
        <w:jc w:val="both"/>
        <w:rPr>
          <w:szCs w:val="24"/>
        </w:rPr>
      </w:pPr>
      <w:r w:rsidRPr="00BB7D10">
        <w:rPr>
          <w:szCs w:val="24"/>
        </w:rPr>
        <w:t>выполнение для обеспечения установленного уровня защищенности персональных данных при их обработке в информационных системах следующих требования:</w:t>
      </w:r>
    </w:p>
    <w:p w:rsidR="00BF6076" w:rsidRPr="00BB7D10" w:rsidRDefault="008C0DE8" w:rsidP="00BF6076">
      <w:pPr>
        <w:pStyle w:val="ConsPlusNormal0"/>
        <w:ind w:firstLine="540"/>
        <w:jc w:val="both"/>
        <w:rPr>
          <w:szCs w:val="24"/>
        </w:rPr>
      </w:pPr>
      <w:r w:rsidRPr="00BB7D10">
        <w:rPr>
          <w:szCs w:val="24"/>
        </w:rPr>
        <w:t>а) организация режима обеспечения безопасности помещений, в которых размещена информационная система, препятствующего возможности неконтролируемого проникновения или пребывания в этих помещениях лиц, не имеющих права доступа в эти помещения;</w:t>
      </w:r>
    </w:p>
    <w:p w:rsidR="00BF6076" w:rsidRPr="00BB7D10" w:rsidRDefault="008C0DE8" w:rsidP="00BF6076">
      <w:pPr>
        <w:pStyle w:val="ConsPlusNormal0"/>
        <w:ind w:firstLine="540"/>
        <w:jc w:val="both"/>
        <w:rPr>
          <w:szCs w:val="24"/>
        </w:rPr>
      </w:pPr>
      <w:r w:rsidRPr="00BB7D10">
        <w:rPr>
          <w:szCs w:val="24"/>
        </w:rPr>
        <w:t>б) обеспечение сохранности носителей персональных данных;</w:t>
      </w:r>
    </w:p>
    <w:p w:rsidR="00BF6076" w:rsidRPr="00BB7D10" w:rsidRDefault="008C0DE8" w:rsidP="00BF6076">
      <w:pPr>
        <w:pStyle w:val="ConsPlusNormal0"/>
        <w:ind w:firstLine="540"/>
        <w:jc w:val="both"/>
        <w:rPr>
          <w:szCs w:val="24"/>
        </w:rPr>
      </w:pPr>
      <w:r w:rsidRPr="00BB7D10">
        <w:rPr>
          <w:szCs w:val="24"/>
        </w:rPr>
        <w:t>в) утверждение руководителем оператора документа, определяющего перечень лиц, доступ которых к персональным данным, обрабатываемым в информационной системе, необходим для выполнения ими служебных (трудовых) обязанностей;</w:t>
      </w:r>
    </w:p>
    <w:p w:rsidR="00BF6076" w:rsidRPr="00BB7D10" w:rsidRDefault="008C0DE8" w:rsidP="00BF6076">
      <w:pPr>
        <w:pStyle w:val="ConsPlusNormal0"/>
        <w:ind w:firstLine="540"/>
        <w:jc w:val="both"/>
        <w:rPr>
          <w:szCs w:val="24"/>
        </w:rPr>
      </w:pPr>
      <w:r w:rsidRPr="00BB7D10">
        <w:rPr>
          <w:szCs w:val="24"/>
        </w:rPr>
        <w:t xml:space="preserve">г) использование средств защиты информации, прошедших процедуру оценки соответствия требованиям законодательства Российской Федерации в области обеспечения безопасности информации, в случае, когда применение таких средств необходимо для </w:t>
      </w:r>
      <w:r w:rsidRPr="00BB7D10">
        <w:rPr>
          <w:szCs w:val="24"/>
        </w:rPr>
        <w:lastRenderedPageBreak/>
        <w:t>нейтрализации актуальных угроз;</w:t>
      </w:r>
    </w:p>
    <w:p w:rsidR="00BF6076" w:rsidRPr="00BB7D10" w:rsidRDefault="008C0DE8" w:rsidP="00BF6076">
      <w:pPr>
        <w:pStyle w:val="ConsPlusNormal0"/>
        <w:ind w:firstLine="540"/>
        <w:jc w:val="both"/>
        <w:rPr>
          <w:szCs w:val="24"/>
        </w:rPr>
      </w:pPr>
      <w:r w:rsidRPr="00BB7D10">
        <w:rPr>
          <w:szCs w:val="24"/>
        </w:rPr>
        <w:t>а также иные меры по обеспечению безопасности персональных данных при их обработке, предусмотренные частью 2 статьи 19 Федерального закона "О персональных данных".</w:t>
      </w:r>
    </w:p>
    <w:p w:rsidR="00873710" w:rsidRPr="00BB7D10" w:rsidRDefault="008C0DE8" w:rsidP="00BF6076">
      <w:pPr>
        <w:pStyle w:val="ConsPlusNormal0"/>
        <w:ind w:firstLine="540"/>
        <w:jc w:val="both"/>
        <w:rPr>
          <w:szCs w:val="24"/>
        </w:rPr>
      </w:pPr>
      <w:r w:rsidRPr="00BB7D10">
        <w:rPr>
          <w:szCs w:val="24"/>
        </w:rPr>
        <w:t>Оператор обязан 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873710" w:rsidRPr="00BB7D10" w:rsidRDefault="00873710">
      <w:pPr>
        <w:pStyle w:val="ConsPlusNormal0"/>
        <w:ind w:firstLine="540"/>
        <w:jc w:val="both"/>
        <w:rPr>
          <w:szCs w:val="24"/>
        </w:rPr>
      </w:pPr>
    </w:p>
    <w:p w:rsidR="00873710" w:rsidRPr="00BB7D10" w:rsidRDefault="008C0DE8">
      <w:pPr>
        <w:pStyle w:val="ConsPlusTitle0"/>
        <w:jc w:val="center"/>
        <w:outlineLvl w:val="1"/>
        <w:rPr>
          <w:rFonts w:ascii="Times New Roman" w:hAnsi="Times New Roman" w:cs="Times New Roman"/>
          <w:szCs w:val="24"/>
        </w:rPr>
      </w:pPr>
      <w:r w:rsidRPr="00BB7D10">
        <w:rPr>
          <w:rFonts w:ascii="Times New Roman" w:hAnsi="Times New Roman" w:cs="Times New Roman"/>
          <w:szCs w:val="24"/>
        </w:rPr>
        <w:t>V. Работа с обезличенными данными в случае обезличивания</w:t>
      </w:r>
    </w:p>
    <w:p w:rsidR="00873710" w:rsidRPr="00BB7D10" w:rsidRDefault="008C0DE8">
      <w:pPr>
        <w:pStyle w:val="ConsPlusTitle0"/>
        <w:jc w:val="center"/>
        <w:rPr>
          <w:rFonts w:ascii="Times New Roman" w:hAnsi="Times New Roman" w:cs="Times New Roman"/>
          <w:szCs w:val="24"/>
        </w:rPr>
      </w:pPr>
      <w:r w:rsidRPr="00BB7D10">
        <w:rPr>
          <w:rFonts w:ascii="Times New Roman" w:hAnsi="Times New Roman" w:cs="Times New Roman"/>
          <w:szCs w:val="24"/>
        </w:rPr>
        <w:t>персональных данных</w:t>
      </w:r>
    </w:p>
    <w:p w:rsidR="00873710" w:rsidRPr="00BB7D10" w:rsidRDefault="00873710">
      <w:pPr>
        <w:pStyle w:val="ConsPlusNormal0"/>
        <w:ind w:firstLine="540"/>
        <w:jc w:val="both"/>
        <w:rPr>
          <w:szCs w:val="24"/>
        </w:rPr>
      </w:pPr>
    </w:p>
    <w:p w:rsidR="00BF6076" w:rsidRPr="00BB7D10" w:rsidRDefault="008C0DE8" w:rsidP="00BF6076">
      <w:pPr>
        <w:pStyle w:val="ConsPlusNormal0"/>
        <w:ind w:firstLine="540"/>
        <w:jc w:val="both"/>
        <w:rPr>
          <w:szCs w:val="24"/>
        </w:rPr>
      </w:pPr>
      <w:r w:rsidRPr="00BB7D10">
        <w:rPr>
          <w:szCs w:val="24"/>
        </w:rPr>
        <w:t>34. Обезличивание персональных данных проводится с целью ведения статистического учета и отчетности, а также с целью снижения ущерба от разглашения защищаемых персональных данных.</w:t>
      </w:r>
    </w:p>
    <w:p w:rsidR="00BF6076" w:rsidRPr="00BB7D10" w:rsidRDefault="008C0DE8" w:rsidP="00BF6076">
      <w:pPr>
        <w:pStyle w:val="ConsPlusNormal0"/>
        <w:ind w:firstLine="540"/>
        <w:jc w:val="both"/>
        <w:rPr>
          <w:szCs w:val="24"/>
        </w:rPr>
      </w:pPr>
      <w:r w:rsidRPr="00BB7D10">
        <w:rPr>
          <w:szCs w:val="24"/>
        </w:rPr>
        <w:t xml:space="preserve">35. Обезличивание персональных данных осуществляется в соответствии с приказом Федеральной службы по надзору в сфере связи, информационных технологий и массовых коммуникаций от 05.09.2013 N 996 "Об утверждении требований и методов по обезличиванию персональных данных" (далее во всех </w:t>
      </w:r>
      <w:hyperlink w:anchor="P43" w:tooltip="ПРАВИЛА">
        <w:r w:rsidRPr="00BB7D10">
          <w:rPr>
            <w:szCs w:val="24"/>
          </w:rPr>
          <w:t>приложениях</w:t>
        </w:r>
      </w:hyperlink>
      <w:r w:rsidRPr="00BB7D10">
        <w:rPr>
          <w:szCs w:val="24"/>
        </w:rPr>
        <w:t xml:space="preserve"> к настоящему постановлению - приказ Роскомнадзора </w:t>
      </w:r>
      <w:r w:rsidR="00BF6076" w:rsidRPr="00BB7D10">
        <w:rPr>
          <w:szCs w:val="24"/>
        </w:rPr>
        <w:t>№</w:t>
      </w:r>
      <w:r w:rsidRPr="00BB7D10">
        <w:rPr>
          <w:szCs w:val="24"/>
        </w:rPr>
        <w:t xml:space="preserve"> 996).</w:t>
      </w:r>
    </w:p>
    <w:p w:rsidR="00BF6076" w:rsidRPr="00BB7D10" w:rsidRDefault="008C0DE8" w:rsidP="00BF6076">
      <w:pPr>
        <w:pStyle w:val="ConsPlusNormal0"/>
        <w:ind w:firstLine="540"/>
        <w:jc w:val="both"/>
        <w:rPr>
          <w:szCs w:val="24"/>
        </w:rPr>
      </w:pPr>
      <w:r w:rsidRPr="00BB7D10">
        <w:rPr>
          <w:szCs w:val="24"/>
        </w:rPr>
        <w:t>36. Обезличенные персональные данные не подлежат разглашению.</w:t>
      </w:r>
    </w:p>
    <w:p w:rsidR="00873710" w:rsidRPr="00BB7D10" w:rsidRDefault="008C0DE8" w:rsidP="00BF6076">
      <w:pPr>
        <w:pStyle w:val="ConsPlusNormal0"/>
        <w:ind w:firstLine="540"/>
        <w:jc w:val="both"/>
        <w:rPr>
          <w:szCs w:val="24"/>
        </w:rPr>
      </w:pPr>
      <w:r w:rsidRPr="00BB7D10">
        <w:rPr>
          <w:szCs w:val="24"/>
        </w:rPr>
        <w:t>37. Обезличенные персональные данные могут обрабатываться с использованием и без использования средств автоматизации.</w:t>
      </w:r>
    </w:p>
    <w:p w:rsidR="00873710" w:rsidRPr="00BB7D10" w:rsidRDefault="00873710">
      <w:pPr>
        <w:pStyle w:val="ConsPlusNormal0"/>
        <w:ind w:firstLine="540"/>
        <w:jc w:val="both"/>
        <w:rPr>
          <w:szCs w:val="24"/>
        </w:rPr>
      </w:pPr>
    </w:p>
    <w:p w:rsidR="00873710" w:rsidRPr="00BB7D10" w:rsidRDefault="008C0DE8">
      <w:pPr>
        <w:pStyle w:val="ConsPlusTitle0"/>
        <w:jc w:val="center"/>
        <w:outlineLvl w:val="1"/>
        <w:rPr>
          <w:rFonts w:ascii="Times New Roman" w:hAnsi="Times New Roman" w:cs="Times New Roman"/>
          <w:szCs w:val="24"/>
        </w:rPr>
      </w:pPr>
      <w:r w:rsidRPr="00BB7D10">
        <w:rPr>
          <w:rFonts w:ascii="Times New Roman" w:hAnsi="Times New Roman" w:cs="Times New Roman"/>
          <w:szCs w:val="24"/>
        </w:rPr>
        <w:t>VI. Организация хранения, сроки обработки и хранения</w:t>
      </w:r>
    </w:p>
    <w:p w:rsidR="00873710" w:rsidRPr="00BB7D10" w:rsidRDefault="008C0DE8">
      <w:pPr>
        <w:pStyle w:val="ConsPlusTitle0"/>
        <w:jc w:val="center"/>
        <w:rPr>
          <w:rFonts w:ascii="Times New Roman" w:hAnsi="Times New Roman" w:cs="Times New Roman"/>
          <w:szCs w:val="24"/>
        </w:rPr>
      </w:pPr>
      <w:r w:rsidRPr="00BB7D10">
        <w:rPr>
          <w:rFonts w:ascii="Times New Roman" w:hAnsi="Times New Roman" w:cs="Times New Roman"/>
          <w:szCs w:val="24"/>
        </w:rPr>
        <w:t>персональных данных</w:t>
      </w:r>
    </w:p>
    <w:p w:rsidR="00873710" w:rsidRPr="00BB7D10" w:rsidRDefault="00873710">
      <w:pPr>
        <w:pStyle w:val="ConsPlusNormal0"/>
        <w:jc w:val="center"/>
        <w:rPr>
          <w:szCs w:val="24"/>
        </w:rPr>
      </w:pPr>
    </w:p>
    <w:p w:rsidR="00BF6076" w:rsidRPr="00BB7D10" w:rsidRDefault="008C0DE8" w:rsidP="00BF6076">
      <w:pPr>
        <w:pStyle w:val="ConsPlusNormal0"/>
        <w:ind w:firstLine="540"/>
        <w:jc w:val="both"/>
        <w:rPr>
          <w:szCs w:val="24"/>
        </w:rPr>
      </w:pPr>
      <w:r w:rsidRPr="00BB7D10">
        <w:rPr>
          <w:szCs w:val="24"/>
        </w:rPr>
        <w:t>38. Персональные данные хранятся на бумажном носителе в специально отведенном помещении Счетной палаты города, а также в электронном виде в электронных системах.</w:t>
      </w:r>
    </w:p>
    <w:p w:rsidR="00BF6076" w:rsidRPr="00BB7D10" w:rsidRDefault="008C0DE8" w:rsidP="00BF6076">
      <w:pPr>
        <w:pStyle w:val="ConsPlusNormal0"/>
        <w:ind w:firstLine="540"/>
        <w:jc w:val="both"/>
        <w:rPr>
          <w:szCs w:val="24"/>
        </w:rPr>
      </w:pPr>
      <w:r w:rsidRPr="00BB7D10">
        <w:rPr>
          <w:szCs w:val="24"/>
        </w:rPr>
        <w:t>39. Обработка персональных данных муниципальных служащих и членов их семей, лиц, замещающих муниципальные должности и членов их семей, осуществляется в течение всего периода прохождения муниципальной службы, замещения должности в Счетной палате города.</w:t>
      </w:r>
    </w:p>
    <w:p w:rsidR="00BF6076" w:rsidRPr="00BB7D10" w:rsidRDefault="008C0DE8" w:rsidP="00BF6076">
      <w:pPr>
        <w:pStyle w:val="ConsPlusNormal0"/>
        <w:ind w:firstLine="540"/>
        <w:jc w:val="both"/>
        <w:rPr>
          <w:szCs w:val="24"/>
        </w:rPr>
      </w:pPr>
      <w:r w:rsidRPr="00BB7D10">
        <w:rPr>
          <w:szCs w:val="24"/>
        </w:rPr>
        <w:t>40. Сроки хранения документов на бумажных носителях, содержащих персональные данные муниципальных служащих и членов их семей, лиц, замещающих муниципальные должности и членов их семей, а также граждан, претендующих на замещение должности муниципальной службы, устанавливаются в соответствии с частью 7 статьи 5 Федерального закона "О персональных данных".</w:t>
      </w:r>
    </w:p>
    <w:p w:rsidR="00BF6076" w:rsidRPr="00BB7D10" w:rsidRDefault="008C0DE8" w:rsidP="00BF6076">
      <w:pPr>
        <w:pStyle w:val="ConsPlusNormal0"/>
        <w:ind w:firstLine="540"/>
        <w:jc w:val="both"/>
        <w:rPr>
          <w:szCs w:val="24"/>
        </w:rPr>
      </w:pPr>
      <w:r w:rsidRPr="00BB7D10">
        <w:rPr>
          <w:szCs w:val="24"/>
        </w:rPr>
        <w:t>41. Срок хранения персональных данных граждан, обратившихся в Счетную палату города с обращением, в связи с осуществлением контрольной деятельности устанавливаются в соответствии с частью 7 статьи 5 Федерального закона "О персональных данных".</w:t>
      </w:r>
    </w:p>
    <w:p w:rsidR="00BF6076" w:rsidRPr="00BB7D10" w:rsidRDefault="008C0DE8" w:rsidP="00BF6076">
      <w:pPr>
        <w:pStyle w:val="ConsPlusNormal0"/>
        <w:ind w:firstLine="540"/>
        <w:jc w:val="both"/>
        <w:rPr>
          <w:szCs w:val="24"/>
        </w:rPr>
      </w:pPr>
      <w:r w:rsidRPr="00BB7D10">
        <w:rPr>
          <w:szCs w:val="24"/>
        </w:rPr>
        <w:t>Передача (распространение, предоставление) и использование персональных данных граждан, обратившихся в Счетную палату города лично, а также направивших индивидуальные или коллективные письменные обращения или обращения в форме электронного документа, осуществляются лишь в случаях и в порядке, предусмотренных законодательством Российской Федерации.</w:t>
      </w:r>
    </w:p>
    <w:p w:rsidR="00BF6076" w:rsidRPr="00BB7D10" w:rsidRDefault="008C0DE8" w:rsidP="00BF6076">
      <w:pPr>
        <w:pStyle w:val="ConsPlusNormal0"/>
        <w:ind w:firstLine="540"/>
        <w:jc w:val="both"/>
        <w:rPr>
          <w:szCs w:val="24"/>
        </w:rPr>
      </w:pPr>
      <w:r w:rsidRPr="00BB7D10">
        <w:rPr>
          <w:szCs w:val="24"/>
        </w:rPr>
        <w:t>42. Контроль за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осуществляет председатель Счетной палаты города.</w:t>
      </w:r>
    </w:p>
    <w:p w:rsidR="00873710" w:rsidRPr="00BB7D10" w:rsidRDefault="008C0DE8" w:rsidP="00BF6076">
      <w:pPr>
        <w:pStyle w:val="ConsPlusNormal0"/>
        <w:ind w:firstLine="540"/>
        <w:jc w:val="both"/>
        <w:rPr>
          <w:szCs w:val="24"/>
        </w:rPr>
      </w:pPr>
      <w:r w:rsidRPr="00BB7D10">
        <w:rPr>
          <w:szCs w:val="24"/>
        </w:rPr>
        <w:lastRenderedPageBreak/>
        <w:t>43. Срок хранения персональных данных, внесенных в информационные системы, должен соответствовать сроку хранения бумажных оригиналов.</w:t>
      </w:r>
    </w:p>
    <w:p w:rsidR="00873710" w:rsidRPr="00BB7D10" w:rsidRDefault="00873710">
      <w:pPr>
        <w:pStyle w:val="ConsPlusNormal0"/>
        <w:ind w:firstLine="540"/>
        <w:jc w:val="both"/>
        <w:rPr>
          <w:szCs w:val="24"/>
        </w:rPr>
      </w:pPr>
    </w:p>
    <w:p w:rsidR="00873710" w:rsidRPr="00BB7D10" w:rsidRDefault="008C0DE8" w:rsidP="00BF6076">
      <w:pPr>
        <w:pStyle w:val="ConsPlusTitle0"/>
        <w:jc w:val="center"/>
        <w:outlineLvl w:val="1"/>
        <w:rPr>
          <w:rFonts w:ascii="Times New Roman" w:hAnsi="Times New Roman" w:cs="Times New Roman"/>
          <w:szCs w:val="24"/>
        </w:rPr>
      </w:pPr>
      <w:r w:rsidRPr="00BB7D10">
        <w:rPr>
          <w:rFonts w:ascii="Times New Roman" w:hAnsi="Times New Roman" w:cs="Times New Roman"/>
          <w:szCs w:val="24"/>
        </w:rPr>
        <w:t>VII. Порядок уничтожения персональных данных при достижении</w:t>
      </w:r>
    </w:p>
    <w:p w:rsidR="00873710" w:rsidRPr="00BB7D10" w:rsidRDefault="008C0DE8" w:rsidP="00BF6076">
      <w:pPr>
        <w:pStyle w:val="ConsPlusTitle0"/>
        <w:jc w:val="center"/>
        <w:rPr>
          <w:rFonts w:ascii="Times New Roman" w:hAnsi="Times New Roman" w:cs="Times New Roman"/>
          <w:szCs w:val="24"/>
        </w:rPr>
      </w:pPr>
      <w:r w:rsidRPr="00BB7D10">
        <w:rPr>
          <w:rFonts w:ascii="Times New Roman" w:hAnsi="Times New Roman" w:cs="Times New Roman"/>
          <w:szCs w:val="24"/>
        </w:rPr>
        <w:t>целей обработки или при наступлении иных законных оснований</w:t>
      </w:r>
    </w:p>
    <w:p w:rsidR="00873710" w:rsidRPr="00BB7D10" w:rsidRDefault="00873710">
      <w:pPr>
        <w:pStyle w:val="ConsPlusNormal0"/>
        <w:ind w:firstLine="540"/>
        <w:jc w:val="both"/>
        <w:rPr>
          <w:szCs w:val="24"/>
        </w:rPr>
      </w:pPr>
    </w:p>
    <w:p w:rsidR="00BF6076" w:rsidRPr="00BB7D10" w:rsidRDefault="008C0DE8" w:rsidP="00BF6076">
      <w:pPr>
        <w:pStyle w:val="ConsPlusNormal0"/>
        <w:ind w:firstLine="540"/>
        <w:jc w:val="both"/>
        <w:rPr>
          <w:szCs w:val="24"/>
        </w:rPr>
      </w:pPr>
      <w:r w:rsidRPr="00BB7D10">
        <w:rPr>
          <w:szCs w:val="24"/>
        </w:rPr>
        <w:t xml:space="preserve">44. Документы на бумажном носителе, содержащие персональные данные, сроки хранения которых истекли, подлежат уничтожению в соответствии с 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утвержденными приказом Росархива от 31.07.2023 </w:t>
      </w:r>
      <w:r w:rsidR="00BF6076" w:rsidRPr="00BB7D10">
        <w:rPr>
          <w:szCs w:val="24"/>
        </w:rPr>
        <w:t>№</w:t>
      </w:r>
      <w:r w:rsidRPr="00BB7D10">
        <w:rPr>
          <w:szCs w:val="24"/>
        </w:rPr>
        <w:t xml:space="preserve"> 77, за исключением документов, содержащих сведения, составляющие государственную и иную охраняемую законом тайну.</w:t>
      </w:r>
    </w:p>
    <w:p w:rsidR="00BF6076" w:rsidRPr="00BB7D10" w:rsidRDefault="008C0DE8" w:rsidP="00BF6076">
      <w:pPr>
        <w:pStyle w:val="ConsPlusNormal0"/>
        <w:ind w:firstLine="540"/>
        <w:jc w:val="both"/>
        <w:rPr>
          <w:szCs w:val="24"/>
        </w:rPr>
      </w:pPr>
      <w:r w:rsidRPr="00BB7D10">
        <w:rPr>
          <w:szCs w:val="24"/>
        </w:rPr>
        <w:t>Документы и сведения, содержащие государственную и иную охраняемую законом тайну, подлежат уничтожению в порядке, предусмотренном действующим законодательством в отношении указанной категории сведений.</w:t>
      </w:r>
    </w:p>
    <w:p w:rsidR="00BF6076" w:rsidRPr="00BB7D10" w:rsidRDefault="008C0DE8" w:rsidP="00BF6076">
      <w:pPr>
        <w:pStyle w:val="ConsPlusNormal0"/>
        <w:ind w:firstLine="540"/>
        <w:jc w:val="both"/>
        <w:rPr>
          <w:szCs w:val="24"/>
        </w:rPr>
      </w:pPr>
      <w:r w:rsidRPr="00BB7D10">
        <w:rPr>
          <w:szCs w:val="24"/>
        </w:rPr>
        <w:t>45. Документы, подлежащие длительному хранению, передаются в городской архив по истечении номенклатурного срока хранения.</w:t>
      </w:r>
    </w:p>
    <w:p w:rsidR="00BF6076" w:rsidRPr="00BB7D10" w:rsidRDefault="008C0DE8" w:rsidP="00BF6076">
      <w:pPr>
        <w:pStyle w:val="ConsPlusNormal0"/>
        <w:ind w:firstLine="540"/>
        <w:jc w:val="both"/>
        <w:rPr>
          <w:szCs w:val="24"/>
        </w:rPr>
      </w:pPr>
      <w:r w:rsidRPr="00BB7D10">
        <w:rPr>
          <w:szCs w:val="24"/>
        </w:rPr>
        <w:t>46. Лицом, ответственным за документооборот и архивирование, осуществляется систематический контроль и выделение документов, содержащих персональных данные с истекшими сроками хранения, подлежащих уничтожению.</w:t>
      </w:r>
    </w:p>
    <w:p w:rsidR="00BF6076" w:rsidRPr="00BB7D10" w:rsidRDefault="008C0DE8" w:rsidP="00BF6076">
      <w:pPr>
        <w:pStyle w:val="ConsPlusNormal0"/>
        <w:ind w:firstLine="540"/>
        <w:jc w:val="both"/>
        <w:rPr>
          <w:szCs w:val="24"/>
        </w:rPr>
      </w:pPr>
      <w:r w:rsidRPr="00BB7D10">
        <w:rPr>
          <w:szCs w:val="24"/>
        </w:rPr>
        <w:t>47. Вопрос об уничтожении выделенных документов, содержащих персональные данные, рассматриваются на заседании экспертной комиссии Счетной палаты города, состав которой утверждается распоряжением председателя Счетной палаты города.</w:t>
      </w:r>
    </w:p>
    <w:p w:rsidR="00BF6076" w:rsidRPr="00BB7D10" w:rsidRDefault="008C0DE8" w:rsidP="00BF6076">
      <w:pPr>
        <w:pStyle w:val="ConsPlusNormal0"/>
        <w:ind w:firstLine="540"/>
        <w:jc w:val="both"/>
        <w:rPr>
          <w:szCs w:val="24"/>
        </w:rPr>
      </w:pPr>
      <w:r w:rsidRPr="00BB7D10">
        <w:rPr>
          <w:szCs w:val="24"/>
        </w:rPr>
        <w:t>По итогам заседания экспертной комиссии на основании согласованных и утвержденных описей дел составляется акт о выделении к уничтожению документов, проверяется их комплектность, акт подписывается председателем и членами экспертной комиссии и утверждается председателем Счетной палаты города. Документы, отобранные к уничтожению, передаются на утилизацию (переработку).</w:t>
      </w:r>
    </w:p>
    <w:p w:rsidR="00BF6076" w:rsidRPr="00BB7D10" w:rsidRDefault="008C0DE8" w:rsidP="00BF6076">
      <w:pPr>
        <w:pStyle w:val="ConsPlusNormal0"/>
        <w:ind w:firstLine="540"/>
        <w:jc w:val="both"/>
        <w:rPr>
          <w:szCs w:val="24"/>
        </w:rPr>
      </w:pPr>
      <w:r w:rsidRPr="00BB7D10">
        <w:rPr>
          <w:szCs w:val="24"/>
        </w:rPr>
        <w:t>48.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удаления с электронных носителей методами и средствами гарантированного удаления остаточной информации.</w:t>
      </w:r>
    </w:p>
    <w:p w:rsidR="00873710" w:rsidRPr="00BB7D10" w:rsidRDefault="008C0DE8" w:rsidP="00BF6076">
      <w:pPr>
        <w:pStyle w:val="ConsPlusNormal0"/>
        <w:ind w:firstLine="540"/>
        <w:jc w:val="both"/>
        <w:rPr>
          <w:szCs w:val="24"/>
        </w:rPr>
      </w:pPr>
      <w:r w:rsidRPr="00BB7D10">
        <w:rPr>
          <w:szCs w:val="24"/>
        </w:rPr>
        <w:t>48.1. Подтверждение уничтожения персональных данных в случаях, предусмотренных настоящим разделом, осуществляется в соответствии с требованиями, установленными уполномоченным органом по защите прав субъектов персональных данных.</w:t>
      </w:r>
    </w:p>
    <w:p w:rsidR="00873710" w:rsidRPr="00BB7D10" w:rsidRDefault="00873710">
      <w:pPr>
        <w:pStyle w:val="ConsPlusNormal0"/>
        <w:ind w:firstLine="540"/>
        <w:jc w:val="both"/>
        <w:rPr>
          <w:szCs w:val="24"/>
        </w:rPr>
      </w:pPr>
    </w:p>
    <w:p w:rsidR="0087799E" w:rsidRPr="00BB7D10" w:rsidRDefault="0087799E">
      <w:pPr>
        <w:pStyle w:val="ConsPlusNormal0"/>
        <w:ind w:firstLine="540"/>
        <w:jc w:val="both"/>
        <w:rPr>
          <w:szCs w:val="24"/>
        </w:rPr>
      </w:pPr>
    </w:p>
    <w:p w:rsidR="00873710" w:rsidRPr="00BB7D10" w:rsidRDefault="008C0DE8">
      <w:pPr>
        <w:pStyle w:val="ConsPlusTitle0"/>
        <w:jc w:val="center"/>
        <w:outlineLvl w:val="1"/>
        <w:rPr>
          <w:rFonts w:ascii="Times New Roman" w:hAnsi="Times New Roman" w:cs="Times New Roman"/>
          <w:szCs w:val="24"/>
        </w:rPr>
      </w:pPr>
      <w:r w:rsidRPr="00BB7D10">
        <w:rPr>
          <w:rFonts w:ascii="Times New Roman" w:hAnsi="Times New Roman" w:cs="Times New Roman"/>
          <w:szCs w:val="24"/>
        </w:rPr>
        <w:t>VIII. Лицо, ответственное за организацию обработки</w:t>
      </w:r>
    </w:p>
    <w:p w:rsidR="00873710" w:rsidRPr="00BB7D10" w:rsidRDefault="008C0DE8">
      <w:pPr>
        <w:pStyle w:val="ConsPlusTitle0"/>
        <w:jc w:val="center"/>
        <w:rPr>
          <w:rFonts w:ascii="Times New Roman" w:hAnsi="Times New Roman" w:cs="Times New Roman"/>
          <w:szCs w:val="24"/>
        </w:rPr>
      </w:pPr>
      <w:r w:rsidRPr="00BB7D10">
        <w:rPr>
          <w:rFonts w:ascii="Times New Roman" w:hAnsi="Times New Roman" w:cs="Times New Roman"/>
          <w:szCs w:val="24"/>
        </w:rPr>
        <w:t>персональных данных</w:t>
      </w:r>
    </w:p>
    <w:p w:rsidR="00873710" w:rsidRPr="00BB7D10" w:rsidRDefault="00873710">
      <w:pPr>
        <w:pStyle w:val="ConsPlusNormal0"/>
        <w:ind w:firstLine="540"/>
        <w:jc w:val="both"/>
        <w:rPr>
          <w:szCs w:val="24"/>
        </w:rPr>
      </w:pPr>
    </w:p>
    <w:p w:rsidR="00BF6076" w:rsidRPr="00BB7D10" w:rsidRDefault="008C0DE8" w:rsidP="00BF6076">
      <w:pPr>
        <w:pStyle w:val="ConsPlusNormal0"/>
        <w:ind w:firstLine="540"/>
        <w:jc w:val="both"/>
        <w:rPr>
          <w:szCs w:val="24"/>
        </w:rPr>
      </w:pPr>
      <w:r w:rsidRPr="00BB7D10">
        <w:rPr>
          <w:szCs w:val="24"/>
        </w:rPr>
        <w:t>49. Лицо, ответственное за организацию обработки персональных данных в Счетной палате города, назначается распоряжением Счетной палаты города из числа должностных лиц Счетной палаты города.</w:t>
      </w:r>
    </w:p>
    <w:p w:rsidR="00BF6076" w:rsidRPr="00BB7D10" w:rsidRDefault="008C0DE8" w:rsidP="00BF6076">
      <w:pPr>
        <w:pStyle w:val="ConsPlusNormal0"/>
        <w:ind w:firstLine="540"/>
        <w:jc w:val="both"/>
        <w:rPr>
          <w:szCs w:val="24"/>
        </w:rPr>
      </w:pPr>
      <w:r w:rsidRPr="00BB7D10">
        <w:rPr>
          <w:szCs w:val="24"/>
        </w:rPr>
        <w:t>50. Лицо, ответственное за организацию обработки персональных данных в своей работе руководствуются законодательством Российской Федерации в области персональных данных и настоящими Правилами.</w:t>
      </w:r>
    </w:p>
    <w:p w:rsidR="00BF6076" w:rsidRPr="00BB7D10" w:rsidRDefault="008C0DE8" w:rsidP="00BF6076">
      <w:pPr>
        <w:pStyle w:val="ConsPlusNormal0"/>
        <w:ind w:firstLine="540"/>
        <w:jc w:val="both"/>
        <w:rPr>
          <w:szCs w:val="24"/>
        </w:rPr>
      </w:pPr>
      <w:r w:rsidRPr="00BB7D10">
        <w:rPr>
          <w:szCs w:val="24"/>
        </w:rPr>
        <w:t>51. Должностные обязанности лица, ответственного за организацию обработки персональных данных:</w:t>
      </w:r>
    </w:p>
    <w:p w:rsidR="00BF6076" w:rsidRPr="00BB7D10" w:rsidRDefault="008C0DE8" w:rsidP="00BF6076">
      <w:pPr>
        <w:pStyle w:val="ConsPlusNormal0"/>
        <w:ind w:firstLine="540"/>
        <w:jc w:val="both"/>
        <w:rPr>
          <w:szCs w:val="24"/>
        </w:rPr>
      </w:pPr>
      <w:r w:rsidRPr="00BB7D10">
        <w:rPr>
          <w:szCs w:val="24"/>
        </w:rPr>
        <w:t xml:space="preserve">1) организовывать принятие правовых, организационных и технических мер для обеспечения защиты персональных данных, обрабатываемых в Счетной палате города, от </w:t>
      </w:r>
      <w:r w:rsidRPr="00BB7D10">
        <w:rPr>
          <w:szCs w:val="24"/>
        </w:rPr>
        <w:lastRenderedPageBreak/>
        <w:t>неправомерного или случайного доступа к ним, их уничтожения, изменения, блокирования, копирования, предоставления, распространения, а также от иных неправомерных действий;</w:t>
      </w:r>
    </w:p>
    <w:p w:rsidR="00BF6076" w:rsidRPr="00BB7D10" w:rsidRDefault="008C0DE8" w:rsidP="00BF6076">
      <w:pPr>
        <w:pStyle w:val="ConsPlusNormal0"/>
        <w:ind w:firstLine="540"/>
        <w:jc w:val="both"/>
        <w:rPr>
          <w:szCs w:val="24"/>
        </w:rPr>
      </w:pPr>
      <w:r w:rsidRPr="00BB7D10">
        <w:rPr>
          <w:szCs w:val="24"/>
        </w:rPr>
        <w:t>2) осуществлять внутренний контроль за соблюдением должностными лицами, уполномоченными на обработку персональных данных, требований законодательства Российской Федерации в области персональных данных, в том числе требований к защите персональных данных;</w:t>
      </w:r>
    </w:p>
    <w:p w:rsidR="00873710" w:rsidRPr="00BB7D10" w:rsidRDefault="008C0DE8" w:rsidP="00BF6076">
      <w:pPr>
        <w:pStyle w:val="ConsPlusNormal0"/>
        <w:ind w:firstLine="540"/>
        <w:jc w:val="both"/>
        <w:rPr>
          <w:szCs w:val="24"/>
        </w:rPr>
      </w:pPr>
      <w:r w:rsidRPr="00BB7D10">
        <w:rPr>
          <w:szCs w:val="24"/>
        </w:rPr>
        <w:t>3) доводить до сведения должностных лиц, уполномоченных на обработку персональных данных, положения законодательства Российской Федерации в области персональных данных, муниципальных правовых актов по вопросам обработки персональных данных, требования к защите персональных данных;</w:t>
      </w:r>
    </w:p>
    <w:p w:rsidR="00BF6076" w:rsidRPr="00BB7D10" w:rsidRDefault="008C0DE8" w:rsidP="00BF6076">
      <w:pPr>
        <w:pStyle w:val="ConsPlusNormal0"/>
        <w:ind w:firstLine="540"/>
        <w:jc w:val="both"/>
        <w:rPr>
          <w:szCs w:val="24"/>
        </w:rPr>
      </w:pPr>
      <w:r w:rsidRPr="00BB7D10">
        <w:rPr>
          <w:szCs w:val="24"/>
        </w:rPr>
        <w:t>4) организовывать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 в Счетной палате города;</w:t>
      </w:r>
    </w:p>
    <w:p w:rsidR="00BF6076" w:rsidRPr="00BB7D10" w:rsidRDefault="008C0DE8" w:rsidP="00BF6076">
      <w:pPr>
        <w:pStyle w:val="ConsPlusNormal0"/>
        <w:ind w:firstLine="540"/>
        <w:jc w:val="both"/>
        <w:rPr>
          <w:szCs w:val="24"/>
        </w:rPr>
      </w:pPr>
      <w:r w:rsidRPr="00BB7D10">
        <w:rPr>
          <w:szCs w:val="24"/>
        </w:rPr>
        <w:t>5) в случае нарушения в Счетной палате города требований к защите персональных данных принимать необходимые меры по восстановлению нарушенных прав субъектов персональных данных.</w:t>
      </w:r>
    </w:p>
    <w:p w:rsidR="00BF6076" w:rsidRPr="00BB7D10" w:rsidRDefault="008C0DE8" w:rsidP="00BF6076">
      <w:pPr>
        <w:pStyle w:val="ConsPlusNormal0"/>
        <w:ind w:firstLine="540"/>
        <w:jc w:val="both"/>
        <w:rPr>
          <w:szCs w:val="24"/>
        </w:rPr>
      </w:pPr>
      <w:r w:rsidRPr="00BB7D10">
        <w:rPr>
          <w:szCs w:val="24"/>
        </w:rPr>
        <w:t>52. Лицо, ответственное за организацию обработки персональных данных вправе:</w:t>
      </w:r>
    </w:p>
    <w:p w:rsidR="00BF6076" w:rsidRPr="00BB7D10" w:rsidRDefault="008C0DE8" w:rsidP="00BF6076">
      <w:pPr>
        <w:pStyle w:val="ConsPlusNormal0"/>
        <w:ind w:firstLine="540"/>
        <w:jc w:val="both"/>
        <w:rPr>
          <w:szCs w:val="24"/>
        </w:rPr>
      </w:pPr>
      <w:r w:rsidRPr="00BB7D10">
        <w:rPr>
          <w:szCs w:val="24"/>
        </w:rPr>
        <w:t>иметь доступ к информации, касающейся обработки персональных данных в Счетной палате города и включающей:</w:t>
      </w:r>
    </w:p>
    <w:p w:rsidR="00BF6076" w:rsidRPr="00BB7D10" w:rsidRDefault="008C0DE8" w:rsidP="00BF6076">
      <w:pPr>
        <w:pStyle w:val="ConsPlusNormal0"/>
        <w:ind w:firstLine="540"/>
        <w:jc w:val="both"/>
        <w:rPr>
          <w:szCs w:val="24"/>
        </w:rPr>
      </w:pPr>
      <w:r w:rsidRPr="00BB7D10">
        <w:rPr>
          <w:szCs w:val="24"/>
        </w:rPr>
        <w:t>цели обработки персональных данных;</w:t>
      </w:r>
    </w:p>
    <w:p w:rsidR="00BF6076" w:rsidRPr="00BB7D10" w:rsidRDefault="008C0DE8" w:rsidP="00BF6076">
      <w:pPr>
        <w:pStyle w:val="ConsPlusNormal0"/>
        <w:ind w:firstLine="540"/>
        <w:jc w:val="both"/>
        <w:rPr>
          <w:szCs w:val="24"/>
        </w:rPr>
      </w:pPr>
      <w:r w:rsidRPr="00BB7D10">
        <w:rPr>
          <w:szCs w:val="24"/>
        </w:rPr>
        <w:t>категории обрабатываемых персональных данных;</w:t>
      </w:r>
    </w:p>
    <w:p w:rsidR="00BF6076" w:rsidRPr="00BB7D10" w:rsidRDefault="008C0DE8" w:rsidP="00BF6076">
      <w:pPr>
        <w:pStyle w:val="ConsPlusNormal0"/>
        <w:ind w:firstLine="540"/>
        <w:jc w:val="both"/>
        <w:rPr>
          <w:szCs w:val="24"/>
        </w:rPr>
      </w:pPr>
      <w:r w:rsidRPr="00BB7D10">
        <w:rPr>
          <w:szCs w:val="24"/>
        </w:rPr>
        <w:t>категории субъектов персональных данных, персональные данные которых обрабатываются;</w:t>
      </w:r>
    </w:p>
    <w:p w:rsidR="00BF6076" w:rsidRPr="00BB7D10" w:rsidRDefault="008C0DE8" w:rsidP="00BF6076">
      <w:pPr>
        <w:pStyle w:val="ConsPlusNormal0"/>
        <w:ind w:firstLine="540"/>
        <w:jc w:val="both"/>
        <w:rPr>
          <w:szCs w:val="24"/>
        </w:rPr>
      </w:pPr>
      <w:r w:rsidRPr="00BB7D10">
        <w:rPr>
          <w:szCs w:val="24"/>
        </w:rPr>
        <w:t>правовые основания обработки персональных данных;</w:t>
      </w:r>
    </w:p>
    <w:p w:rsidR="00BF6076" w:rsidRPr="00BB7D10" w:rsidRDefault="008C0DE8" w:rsidP="00BF6076">
      <w:pPr>
        <w:pStyle w:val="ConsPlusNormal0"/>
        <w:ind w:firstLine="540"/>
        <w:jc w:val="both"/>
        <w:rPr>
          <w:szCs w:val="24"/>
        </w:rPr>
      </w:pPr>
      <w:r w:rsidRPr="00BB7D10">
        <w:rPr>
          <w:szCs w:val="24"/>
        </w:rPr>
        <w:t>перечень действий с персональными данными, общее описание используемых в Счетной палате города способов обработки персональных данных;</w:t>
      </w:r>
    </w:p>
    <w:p w:rsidR="00BF6076" w:rsidRPr="00BB7D10" w:rsidRDefault="008C0DE8" w:rsidP="00BF6076">
      <w:pPr>
        <w:pStyle w:val="ConsPlusNormal0"/>
        <w:ind w:firstLine="540"/>
        <w:jc w:val="both"/>
        <w:rPr>
          <w:szCs w:val="24"/>
        </w:rPr>
      </w:pPr>
      <w:r w:rsidRPr="00BB7D10">
        <w:rPr>
          <w:szCs w:val="24"/>
        </w:rPr>
        <w:t>описание мер, предусмотренных статьями 18.1 и 19 Федерального закона "О персональных данных";</w:t>
      </w:r>
    </w:p>
    <w:p w:rsidR="00BF6076" w:rsidRPr="00BB7D10" w:rsidRDefault="008C0DE8" w:rsidP="00BF6076">
      <w:pPr>
        <w:pStyle w:val="ConsPlusNormal0"/>
        <w:ind w:firstLine="540"/>
        <w:jc w:val="both"/>
        <w:rPr>
          <w:szCs w:val="24"/>
        </w:rPr>
      </w:pPr>
      <w:r w:rsidRPr="00BB7D10">
        <w:rPr>
          <w:szCs w:val="24"/>
        </w:rPr>
        <w:t>дату начала обработки персональных данных;</w:t>
      </w:r>
    </w:p>
    <w:p w:rsidR="00BF6076" w:rsidRPr="00BB7D10" w:rsidRDefault="008C0DE8" w:rsidP="00BF6076">
      <w:pPr>
        <w:pStyle w:val="ConsPlusNormal0"/>
        <w:ind w:firstLine="540"/>
        <w:jc w:val="both"/>
        <w:rPr>
          <w:szCs w:val="24"/>
        </w:rPr>
      </w:pPr>
      <w:r w:rsidRPr="00BB7D10">
        <w:rPr>
          <w:szCs w:val="24"/>
        </w:rPr>
        <w:t>срок или условия прекращения обработки персональных данных;</w:t>
      </w:r>
    </w:p>
    <w:p w:rsidR="00873710" w:rsidRPr="00BB7D10" w:rsidRDefault="008C0DE8" w:rsidP="00BF6076">
      <w:pPr>
        <w:pStyle w:val="ConsPlusNormal0"/>
        <w:ind w:firstLine="540"/>
        <w:jc w:val="both"/>
        <w:rPr>
          <w:szCs w:val="24"/>
        </w:rPr>
      </w:pPr>
      <w:r w:rsidRPr="00BB7D10">
        <w:rPr>
          <w:szCs w:val="24"/>
        </w:rPr>
        <w:t xml:space="preserve">сведения об обеспечении безопасности персональных данных в соответствии с Требованиями к защите персональных данных при их обработке в информационных системах персональных данных, утвержденными постановлением Правительства Российской Федерации от 11.11.2012 </w:t>
      </w:r>
      <w:r w:rsidR="00BF6076" w:rsidRPr="00BB7D10">
        <w:rPr>
          <w:szCs w:val="24"/>
        </w:rPr>
        <w:t>№</w:t>
      </w:r>
      <w:r w:rsidRPr="00BB7D10">
        <w:rPr>
          <w:szCs w:val="24"/>
        </w:rPr>
        <w:t xml:space="preserve"> 1119.</w:t>
      </w:r>
    </w:p>
    <w:p w:rsidR="00873710" w:rsidRPr="00BB7D10" w:rsidRDefault="00873710">
      <w:pPr>
        <w:pStyle w:val="ConsPlusNormal0"/>
        <w:rPr>
          <w:szCs w:val="24"/>
        </w:rPr>
      </w:pPr>
    </w:p>
    <w:p w:rsidR="00BF6076" w:rsidRPr="00BB7D10" w:rsidRDefault="00BF6076">
      <w:pPr>
        <w:pStyle w:val="ConsPlusNormal0"/>
        <w:jc w:val="right"/>
        <w:outlineLvl w:val="0"/>
        <w:rPr>
          <w:szCs w:val="24"/>
        </w:rPr>
      </w:pPr>
    </w:p>
    <w:p w:rsidR="00BF6076" w:rsidRPr="00BB7D10" w:rsidRDefault="00BF6076">
      <w:pPr>
        <w:pStyle w:val="ConsPlusNormal0"/>
        <w:jc w:val="right"/>
        <w:outlineLvl w:val="0"/>
        <w:rPr>
          <w:szCs w:val="24"/>
        </w:rPr>
      </w:pPr>
    </w:p>
    <w:p w:rsidR="00BF6076" w:rsidRPr="00BB7D10" w:rsidRDefault="00BF6076">
      <w:pPr>
        <w:pStyle w:val="ConsPlusNormal0"/>
        <w:jc w:val="right"/>
        <w:outlineLvl w:val="0"/>
        <w:rPr>
          <w:szCs w:val="24"/>
        </w:rPr>
      </w:pPr>
    </w:p>
    <w:p w:rsidR="00BF6076" w:rsidRPr="00BB7D10" w:rsidRDefault="00BF6076">
      <w:pPr>
        <w:pStyle w:val="ConsPlusNormal0"/>
        <w:jc w:val="right"/>
        <w:outlineLvl w:val="0"/>
        <w:rPr>
          <w:szCs w:val="24"/>
        </w:rPr>
      </w:pPr>
    </w:p>
    <w:p w:rsidR="00BF6076" w:rsidRPr="00BB7D10" w:rsidRDefault="00BF6076">
      <w:pPr>
        <w:pStyle w:val="ConsPlusNormal0"/>
        <w:jc w:val="right"/>
        <w:outlineLvl w:val="0"/>
        <w:rPr>
          <w:szCs w:val="24"/>
        </w:rPr>
      </w:pPr>
    </w:p>
    <w:p w:rsidR="00BF6076" w:rsidRPr="00BB7D10" w:rsidRDefault="00BF6076">
      <w:pPr>
        <w:pStyle w:val="ConsPlusNormal0"/>
        <w:jc w:val="right"/>
        <w:outlineLvl w:val="0"/>
        <w:rPr>
          <w:szCs w:val="24"/>
        </w:rPr>
      </w:pPr>
    </w:p>
    <w:p w:rsidR="00BF6076" w:rsidRPr="00BB7D10" w:rsidRDefault="00BF6076">
      <w:pPr>
        <w:pStyle w:val="ConsPlusNormal0"/>
        <w:jc w:val="right"/>
        <w:outlineLvl w:val="0"/>
        <w:rPr>
          <w:szCs w:val="24"/>
        </w:rPr>
      </w:pPr>
    </w:p>
    <w:p w:rsidR="00BF6076" w:rsidRPr="00BB7D10" w:rsidRDefault="00BF6076">
      <w:pPr>
        <w:pStyle w:val="ConsPlusNormal0"/>
        <w:jc w:val="right"/>
        <w:outlineLvl w:val="0"/>
        <w:rPr>
          <w:szCs w:val="24"/>
        </w:rPr>
      </w:pPr>
    </w:p>
    <w:p w:rsidR="00BF6076" w:rsidRPr="00BB7D10" w:rsidRDefault="00BF6076">
      <w:pPr>
        <w:pStyle w:val="ConsPlusNormal0"/>
        <w:jc w:val="right"/>
        <w:outlineLvl w:val="0"/>
        <w:rPr>
          <w:szCs w:val="24"/>
        </w:rPr>
      </w:pPr>
    </w:p>
    <w:p w:rsidR="00BF6076" w:rsidRPr="00BB7D10" w:rsidRDefault="00BF6076">
      <w:pPr>
        <w:pStyle w:val="ConsPlusNormal0"/>
        <w:jc w:val="right"/>
        <w:outlineLvl w:val="0"/>
        <w:rPr>
          <w:szCs w:val="24"/>
        </w:rPr>
      </w:pPr>
    </w:p>
    <w:p w:rsidR="00BF6076" w:rsidRPr="00BB7D10" w:rsidRDefault="00BF6076">
      <w:pPr>
        <w:pStyle w:val="ConsPlusNormal0"/>
        <w:jc w:val="right"/>
        <w:outlineLvl w:val="0"/>
        <w:rPr>
          <w:szCs w:val="24"/>
        </w:rPr>
      </w:pPr>
    </w:p>
    <w:p w:rsidR="00BF6076" w:rsidRPr="00BB7D10" w:rsidRDefault="00BF6076">
      <w:pPr>
        <w:pStyle w:val="ConsPlusNormal0"/>
        <w:jc w:val="right"/>
        <w:outlineLvl w:val="0"/>
        <w:rPr>
          <w:szCs w:val="24"/>
        </w:rPr>
      </w:pPr>
    </w:p>
    <w:p w:rsidR="00BF6076" w:rsidRPr="00BB7D10" w:rsidRDefault="00BF6076">
      <w:pPr>
        <w:pStyle w:val="ConsPlusNormal0"/>
        <w:jc w:val="right"/>
        <w:outlineLvl w:val="0"/>
        <w:rPr>
          <w:szCs w:val="24"/>
        </w:rPr>
      </w:pPr>
    </w:p>
    <w:p w:rsidR="00BF6076" w:rsidRPr="00BB7D10" w:rsidRDefault="00BF6076">
      <w:pPr>
        <w:pStyle w:val="ConsPlusNormal0"/>
        <w:jc w:val="right"/>
        <w:outlineLvl w:val="0"/>
        <w:rPr>
          <w:szCs w:val="24"/>
        </w:rPr>
      </w:pPr>
    </w:p>
    <w:p w:rsidR="00BF6076" w:rsidRPr="00BB7D10" w:rsidRDefault="00BF6076">
      <w:pPr>
        <w:pStyle w:val="ConsPlusNormal0"/>
        <w:jc w:val="right"/>
        <w:outlineLvl w:val="0"/>
        <w:rPr>
          <w:szCs w:val="24"/>
        </w:rPr>
      </w:pPr>
    </w:p>
    <w:p w:rsidR="00BF6076" w:rsidRPr="00BB7D10" w:rsidRDefault="00BF6076">
      <w:pPr>
        <w:pStyle w:val="ConsPlusNormal0"/>
        <w:jc w:val="right"/>
        <w:outlineLvl w:val="0"/>
        <w:rPr>
          <w:szCs w:val="24"/>
        </w:rPr>
      </w:pPr>
    </w:p>
    <w:p w:rsidR="00BF6076" w:rsidRPr="00BB7D10" w:rsidRDefault="00BF6076">
      <w:pPr>
        <w:pStyle w:val="ConsPlusNormal0"/>
        <w:jc w:val="right"/>
        <w:outlineLvl w:val="0"/>
        <w:rPr>
          <w:szCs w:val="24"/>
        </w:rPr>
      </w:pPr>
    </w:p>
    <w:p w:rsidR="00BF6076" w:rsidRPr="00BB7D10" w:rsidRDefault="00BF6076">
      <w:pPr>
        <w:pStyle w:val="ConsPlusNormal0"/>
        <w:jc w:val="right"/>
        <w:outlineLvl w:val="0"/>
        <w:rPr>
          <w:szCs w:val="24"/>
        </w:rPr>
      </w:pPr>
    </w:p>
    <w:p w:rsidR="00873710" w:rsidRPr="00BB7D10" w:rsidRDefault="008C0DE8">
      <w:pPr>
        <w:pStyle w:val="ConsPlusNormal0"/>
        <w:jc w:val="right"/>
        <w:outlineLvl w:val="0"/>
        <w:rPr>
          <w:szCs w:val="24"/>
        </w:rPr>
      </w:pPr>
      <w:r w:rsidRPr="00BB7D10">
        <w:rPr>
          <w:szCs w:val="24"/>
        </w:rPr>
        <w:lastRenderedPageBreak/>
        <w:t>Приложение 2</w:t>
      </w:r>
    </w:p>
    <w:p w:rsidR="00873710" w:rsidRPr="00BB7D10" w:rsidRDefault="008C0DE8">
      <w:pPr>
        <w:pStyle w:val="ConsPlusNormal0"/>
        <w:jc w:val="right"/>
        <w:rPr>
          <w:szCs w:val="24"/>
        </w:rPr>
      </w:pPr>
      <w:r w:rsidRPr="00BB7D10">
        <w:rPr>
          <w:szCs w:val="24"/>
        </w:rPr>
        <w:t>к постановлению контрольно-счетного</w:t>
      </w:r>
    </w:p>
    <w:p w:rsidR="00873710" w:rsidRPr="00BB7D10" w:rsidRDefault="008C0DE8">
      <w:pPr>
        <w:pStyle w:val="ConsPlusNormal0"/>
        <w:jc w:val="right"/>
        <w:rPr>
          <w:szCs w:val="24"/>
        </w:rPr>
      </w:pPr>
      <w:r w:rsidRPr="00BB7D10">
        <w:rPr>
          <w:szCs w:val="24"/>
        </w:rPr>
        <w:t>органа муниципального образования -</w:t>
      </w:r>
    </w:p>
    <w:p w:rsidR="00873710" w:rsidRPr="00BB7D10" w:rsidRDefault="008C0DE8">
      <w:pPr>
        <w:pStyle w:val="ConsPlusNormal0"/>
        <w:jc w:val="right"/>
        <w:rPr>
          <w:szCs w:val="24"/>
        </w:rPr>
      </w:pPr>
      <w:r w:rsidRPr="00BB7D10">
        <w:rPr>
          <w:szCs w:val="24"/>
        </w:rPr>
        <w:t>счетной палаты города Нижневартовска</w:t>
      </w:r>
    </w:p>
    <w:p w:rsidR="00873710" w:rsidRPr="00BB7D10" w:rsidRDefault="008C0DE8">
      <w:pPr>
        <w:pStyle w:val="ConsPlusNormal0"/>
        <w:jc w:val="right"/>
        <w:rPr>
          <w:szCs w:val="24"/>
        </w:rPr>
      </w:pPr>
      <w:r w:rsidRPr="00BB7D10">
        <w:rPr>
          <w:szCs w:val="24"/>
        </w:rPr>
        <w:t xml:space="preserve">от 28.12.2021 </w:t>
      </w:r>
      <w:r w:rsidR="00125F42" w:rsidRPr="00BB7D10">
        <w:rPr>
          <w:szCs w:val="24"/>
        </w:rPr>
        <w:t>№</w:t>
      </w:r>
      <w:r w:rsidRPr="00BB7D10">
        <w:rPr>
          <w:szCs w:val="24"/>
        </w:rPr>
        <w:t xml:space="preserve"> 31</w:t>
      </w:r>
    </w:p>
    <w:p w:rsidR="00873710" w:rsidRPr="00BB7D10" w:rsidRDefault="00873710">
      <w:pPr>
        <w:pStyle w:val="ConsPlusNormal0"/>
        <w:rPr>
          <w:szCs w:val="24"/>
        </w:rPr>
      </w:pPr>
    </w:p>
    <w:p w:rsidR="00BF6076" w:rsidRPr="00BB7D10" w:rsidRDefault="00BF6076" w:rsidP="00BF6076">
      <w:pPr>
        <w:shd w:val="clear" w:color="auto" w:fill="FFFFFF"/>
        <w:jc w:val="center"/>
        <w:rPr>
          <w:rFonts w:ascii="Times New Roman" w:eastAsia="Times New Roman" w:hAnsi="Times New Roman" w:cs="Times New Roman"/>
          <w:b/>
          <w:color w:val="34343C"/>
          <w:sz w:val="24"/>
          <w:szCs w:val="24"/>
        </w:rPr>
      </w:pPr>
      <w:bookmarkStart w:id="14" w:name="P352"/>
      <w:bookmarkEnd w:id="14"/>
      <w:r w:rsidRPr="00BB7D10">
        <w:rPr>
          <w:rFonts w:ascii="Times New Roman" w:eastAsia="Times New Roman" w:hAnsi="Times New Roman" w:cs="Times New Roman"/>
          <w:b/>
          <w:color w:val="34343C"/>
          <w:sz w:val="24"/>
          <w:szCs w:val="24"/>
        </w:rPr>
        <w:t>Правила</w:t>
      </w:r>
    </w:p>
    <w:p w:rsidR="00BF6076" w:rsidRPr="00BB7D10" w:rsidRDefault="00BF6076" w:rsidP="00BF6076">
      <w:pPr>
        <w:shd w:val="clear" w:color="auto" w:fill="FFFFFF"/>
        <w:jc w:val="center"/>
        <w:rPr>
          <w:rFonts w:ascii="Times New Roman" w:eastAsia="Times New Roman" w:hAnsi="Times New Roman" w:cs="Times New Roman"/>
          <w:b/>
          <w:color w:val="34343C"/>
          <w:sz w:val="24"/>
          <w:szCs w:val="24"/>
        </w:rPr>
      </w:pPr>
      <w:r w:rsidRPr="00BB7D10">
        <w:rPr>
          <w:rFonts w:ascii="Times New Roman" w:eastAsia="Times New Roman" w:hAnsi="Times New Roman" w:cs="Times New Roman"/>
          <w:b/>
          <w:color w:val="34343C"/>
          <w:sz w:val="24"/>
          <w:szCs w:val="24"/>
        </w:rPr>
        <w:t>рассмотрения запросов субъектов персональных данных или их</w:t>
      </w:r>
    </w:p>
    <w:p w:rsidR="00BF6076" w:rsidRPr="00BB7D10" w:rsidRDefault="00BF6076" w:rsidP="00BF6076">
      <w:pPr>
        <w:shd w:val="clear" w:color="auto" w:fill="FFFFFF"/>
        <w:jc w:val="center"/>
        <w:rPr>
          <w:rFonts w:ascii="Times New Roman" w:eastAsia="Times New Roman" w:hAnsi="Times New Roman" w:cs="Times New Roman"/>
          <w:b/>
          <w:color w:val="34343C"/>
          <w:sz w:val="24"/>
          <w:szCs w:val="24"/>
        </w:rPr>
      </w:pPr>
      <w:r w:rsidRPr="00BB7D10">
        <w:rPr>
          <w:rFonts w:ascii="Times New Roman" w:eastAsia="Times New Roman" w:hAnsi="Times New Roman" w:cs="Times New Roman"/>
          <w:b/>
          <w:color w:val="34343C"/>
          <w:sz w:val="24"/>
          <w:szCs w:val="24"/>
        </w:rPr>
        <w:t>представителей в контрольно-счетном органе муниципального</w:t>
      </w:r>
    </w:p>
    <w:p w:rsidR="00BF6076" w:rsidRPr="00BB7D10" w:rsidRDefault="00BF6076" w:rsidP="00BF6076">
      <w:pPr>
        <w:shd w:val="clear" w:color="auto" w:fill="FFFFFF"/>
        <w:jc w:val="center"/>
        <w:rPr>
          <w:rFonts w:ascii="Times New Roman" w:eastAsia="Times New Roman" w:hAnsi="Times New Roman" w:cs="Times New Roman"/>
          <w:color w:val="34343C"/>
          <w:sz w:val="24"/>
          <w:szCs w:val="24"/>
        </w:rPr>
      </w:pPr>
      <w:r w:rsidRPr="00BB7D10">
        <w:rPr>
          <w:rFonts w:ascii="Times New Roman" w:eastAsia="Times New Roman" w:hAnsi="Times New Roman" w:cs="Times New Roman"/>
          <w:b/>
          <w:color w:val="34343C"/>
          <w:sz w:val="24"/>
          <w:szCs w:val="24"/>
        </w:rPr>
        <w:t>образования – счетной палате города Нижневартовска</w:t>
      </w:r>
    </w:p>
    <w:p w:rsidR="00873710" w:rsidRPr="00BB7D10" w:rsidRDefault="00873710">
      <w:pPr>
        <w:pStyle w:val="ConsPlusNormal0"/>
        <w:spacing w:after="1"/>
        <w:rPr>
          <w:szCs w:val="24"/>
        </w:rPr>
      </w:pPr>
    </w:p>
    <w:p w:rsidR="00BF6076" w:rsidRPr="00BB7D10" w:rsidRDefault="008C0DE8" w:rsidP="00BF6076">
      <w:pPr>
        <w:pStyle w:val="ConsPlusNormal0"/>
        <w:ind w:firstLine="540"/>
        <w:jc w:val="both"/>
        <w:rPr>
          <w:szCs w:val="24"/>
        </w:rPr>
      </w:pPr>
      <w:bookmarkStart w:id="15" w:name="P360"/>
      <w:bookmarkEnd w:id="15"/>
      <w:r w:rsidRPr="00BB7D10">
        <w:rPr>
          <w:szCs w:val="24"/>
        </w:rPr>
        <w:t xml:space="preserve">1. Субъекты персональных данных, указанные в </w:t>
      </w:r>
      <w:hyperlink w:anchor="P56" w:tooltip="4. Субъектами персональных данных в Счетной палате города (далее - субъект персональных данных, субъект) являются:">
        <w:r w:rsidRPr="00BB7D10">
          <w:rPr>
            <w:szCs w:val="24"/>
          </w:rPr>
          <w:t>пункте 4</w:t>
        </w:r>
      </w:hyperlink>
      <w:r w:rsidRPr="00BB7D10">
        <w:rPr>
          <w:szCs w:val="24"/>
        </w:rPr>
        <w:t xml:space="preserve"> Приложения 1 настоящего постановления имеют право на получение информации, касающейся обработки их персональных данных, указанной в части 7 статьи 14 Федерального закона "О персональных данных", в том числе содержащей:</w:t>
      </w:r>
    </w:p>
    <w:p w:rsidR="00BF6076" w:rsidRPr="00BB7D10" w:rsidRDefault="008C0DE8" w:rsidP="00BF6076">
      <w:pPr>
        <w:pStyle w:val="ConsPlusNormal0"/>
        <w:ind w:firstLine="540"/>
        <w:jc w:val="both"/>
        <w:rPr>
          <w:szCs w:val="24"/>
        </w:rPr>
      </w:pPr>
      <w:r w:rsidRPr="00BB7D10">
        <w:rPr>
          <w:szCs w:val="24"/>
        </w:rPr>
        <w:t>1) подтверждение факта обработки персональных данных Счетной палатой города;</w:t>
      </w:r>
    </w:p>
    <w:p w:rsidR="00BF6076" w:rsidRPr="00BB7D10" w:rsidRDefault="008C0DE8" w:rsidP="00BF6076">
      <w:pPr>
        <w:pStyle w:val="ConsPlusNormal0"/>
        <w:ind w:firstLine="540"/>
        <w:jc w:val="both"/>
        <w:rPr>
          <w:szCs w:val="24"/>
        </w:rPr>
      </w:pPr>
      <w:r w:rsidRPr="00BB7D10">
        <w:rPr>
          <w:szCs w:val="24"/>
        </w:rPr>
        <w:t>2) правовые основания цели и способы обработки персональных данных;</w:t>
      </w:r>
    </w:p>
    <w:p w:rsidR="00BF6076" w:rsidRPr="00BB7D10" w:rsidRDefault="008C0DE8" w:rsidP="00BF6076">
      <w:pPr>
        <w:pStyle w:val="ConsPlusNormal0"/>
        <w:ind w:firstLine="540"/>
        <w:jc w:val="both"/>
        <w:rPr>
          <w:szCs w:val="24"/>
        </w:rPr>
      </w:pPr>
      <w:r w:rsidRPr="00BB7D10">
        <w:rPr>
          <w:szCs w:val="24"/>
        </w:rPr>
        <w:t>3) сведения о наименовании и месте нахождения Счетной палаты города;</w:t>
      </w:r>
    </w:p>
    <w:p w:rsidR="00BF6076" w:rsidRPr="00BB7D10" w:rsidRDefault="008C0DE8" w:rsidP="00BF6076">
      <w:pPr>
        <w:pStyle w:val="ConsPlusNormal0"/>
        <w:ind w:firstLine="540"/>
        <w:jc w:val="both"/>
        <w:rPr>
          <w:szCs w:val="24"/>
        </w:rPr>
      </w:pPr>
      <w:r w:rsidRPr="00BB7D10">
        <w:rPr>
          <w:szCs w:val="24"/>
        </w:rPr>
        <w:t>4) сведения о лицах, которые имеют доступ к персональным данным или которым могут быть раскрыты персональные данные на основании Федерального закона "О персональным данных" (за исключением должностных лиц Счетной палаты);</w:t>
      </w:r>
    </w:p>
    <w:p w:rsidR="00BF6076" w:rsidRPr="00BB7D10" w:rsidRDefault="008C0DE8" w:rsidP="00BF6076">
      <w:pPr>
        <w:pStyle w:val="ConsPlusNormal0"/>
        <w:ind w:firstLine="540"/>
        <w:jc w:val="both"/>
        <w:rPr>
          <w:szCs w:val="24"/>
        </w:rPr>
      </w:pPr>
      <w:r w:rsidRPr="00BB7D10">
        <w:rPr>
          <w:szCs w:val="24"/>
        </w:rPr>
        <w:t>5) обрабатываемые персональные данные, относящиеся к соответствующему субъекту, источник их получения, если иной порядок представления таких данных не предусмотрен Федеральным законом "О персональных данных";</w:t>
      </w:r>
    </w:p>
    <w:p w:rsidR="00BF6076" w:rsidRPr="00BB7D10" w:rsidRDefault="008C0DE8" w:rsidP="00BF6076">
      <w:pPr>
        <w:pStyle w:val="ConsPlusNormal0"/>
        <w:ind w:firstLine="540"/>
        <w:jc w:val="both"/>
        <w:rPr>
          <w:szCs w:val="24"/>
        </w:rPr>
      </w:pPr>
      <w:r w:rsidRPr="00BB7D10">
        <w:rPr>
          <w:szCs w:val="24"/>
        </w:rPr>
        <w:t>6) сроки обработки персональных данных, в том числе сроки их хранения;</w:t>
      </w:r>
    </w:p>
    <w:p w:rsidR="00BF6076" w:rsidRPr="00BB7D10" w:rsidRDefault="008C0DE8" w:rsidP="00BF6076">
      <w:pPr>
        <w:pStyle w:val="ConsPlusNormal0"/>
        <w:ind w:firstLine="540"/>
        <w:jc w:val="both"/>
        <w:rPr>
          <w:szCs w:val="24"/>
        </w:rPr>
      </w:pPr>
      <w:r w:rsidRPr="00BB7D10">
        <w:rPr>
          <w:szCs w:val="24"/>
        </w:rPr>
        <w:t>7) порядок осуществления субъектом прав, предусмотренных законодательством Российской Федерации в области персональных данных;</w:t>
      </w:r>
    </w:p>
    <w:p w:rsidR="00BF6076" w:rsidRPr="00BB7D10" w:rsidRDefault="008C0DE8" w:rsidP="00BF6076">
      <w:pPr>
        <w:pStyle w:val="ConsPlusNormal0"/>
        <w:ind w:firstLine="540"/>
        <w:jc w:val="both"/>
        <w:rPr>
          <w:szCs w:val="24"/>
        </w:rPr>
      </w:pPr>
      <w:r w:rsidRPr="00BB7D10">
        <w:rPr>
          <w:szCs w:val="24"/>
        </w:rPr>
        <w:t>8) информацию о способах исполнения оператором обязанностей, установленных статьей 18.1 Федерального закона "О персональных данных.</w:t>
      </w:r>
    </w:p>
    <w:p w:rsidR="00BF6076" w:rsidRPr="00BB7D10" w:rsidRDefault="008C0DE8" w:rsidP="00BF6076">
      <w:pPr>
        <w:pStyle w:val="ConsPlusNormal0"/>
        <w:ind w:firstLine="540"/>
        <w:jc w:val="both"/>
        <w:rPr>
          <w:szCs w:val="24"/>
        </w:rPr>
      </w:pPr>
      <w:r w:rsidRPr="00BB7D10">
        <w:rPr>
          <w:szCs w:val="24"/>
        </w:rPr>
        <w:t xml:space="preserve">Счетная палата города обязана сообщить в порядке, предусмотренном статьей 14 Федерального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в сроки, установленные </w:t>
      </w:r>
      <w:hyperlink w:anchor="P377" w:tooltip="4. Сведения, указанные в пункте 1 настоящих Правил, предоставляются субъекту персональных данных или его представителю оператором в течение десяти рабочих дней с момента обращения либо получения запроса субъекта персональных данных или его представителя. Указа">
        <w:r w:rsidRPr="00BB7D10">
          <w:rPr>
            <w:szCs w:val="24"/>
          </w:rPr>
          <w:t>пунктом 4</w:t>
        </w:r>
      </w:hyperlink>
      <w:r w:rsidRPr="00BB7D10">
        <w:rPr>
          <w:szCs w:val="24"/>
        </w:rPr>
        <w:t xml:space="preserve"> настоящих Правил.</w:t>
      </w:r>
    </w:p>
    <w:p w:rsidR="00A67E19" w:rsidRPr="00BB7D10" w:rsidRDefault="008C0DE8" w:rsidP="00A67E19">
      <w:pPr>
        <w:pStyle w:val="ConsPlusNormal0"/>
        <w:ind w:firstLine="540"/>
        <w:jc w:val="both"/>
        <w:rPr>
          <w:szCs w:val="24"/>
        </w:rPr>
      </w:pPr>
      <w:r w:rsidRPr="00BB7D10">
        <w:rPr>
          <w:szCs w:val="24"/>
        </w:rPr>
        <w:t>Счетная палата города обязана безвозмездно предоставить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rsidR="00A67E19" w:rsidRPr="00BB7D10" w:rsidRDefault="008C0DE8" w:rsidP="00A67E19">
      <w:pPr>
        <w:pStyle w:val="ConsPlusNormal0"/>
        <w:ind w:firstLine="540"/>
        <w:jc w:val="both"/>
        <w:rPr>
          <w:szCs w:val="24"/>
        </w:rPr>
      </w:pPr>
      <w:r w:rsidRPr="00BB7D10">
        <w:rPr>
          <w:szCs w:val="24"/>
        </w:rPr>
        <w:t>2. Субъект персональных данных вправе требовать от Счетной палаты города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законодательством Российской Федерации меры по защите своих прав.</w:t>
      </w:r>
    </w:p>
    <w:p w:rsidR="00A67E19" w:rsidRPr="00BB7D10" w:rsidRDefault="008C0DE8" w:rsidP="00A67E19">
      <w:pPr>
        <w:pStyle w:val="ConsPlusNormal0"/>
        <w:ind w:firstLine="540"/>
        <w:jc w:val="both"/>
        <w:rPr>
          <w:szCs w:val="24"/>
        </w:rPr>
      </w:pPr>
      <w:r w:rsidRPr="00BB7D10">
        <w:rPr>
          <w:szCs w:val="24"/>
        </w:rPr>
        <w:t>В срок, не превышающий семи рабочих дней со дня предоставления субъектом персональных данных или его представителя сведений, подтверждающих, что персональные данные являются неполными, неточными или неактуальными, Счетная палата обязана внести в них необходимые изменения.</w:t>
      </w:r>
    </w:p>
    <w:p w:rsidR="00A67E19" w:rsidRPr="00BB7D10" w:rsidRDefault="008C0DE8" w:rsidP="00A67E19">
      <w:pPr>
        <w:pStyle w:val="ConsPlusNormal0"/>
        <w:ind w:firstLine="540"/>
        <w:jc w:val="both"/>
        <w:rPr>
          <w:szCs w:val="24"/>
        </w:rPr>
      </w:pPr>
      <w:r w:rsidRPr="00BB7D10">
        <w:rPr>
          <w:szCs w:val="24"/>
        </w:rPr>
        <w:t>В срок, не превышающий семи рабочих дней со дня предоставления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Счетная палата города обязана уничтожить такие персональные данные.</w:t>
      </w:r>
    </w:p>
    <w:p w:rsidR="00A67E19" w:rsidRPr="00BB7D10" w:rsidRDefault="008C0DE8" w:rsidP="00A67E19">
      <w:pPr>
        <w:pStyle w:val="ConsPlusNormal0"/>
        <w:ind w:firstLine="540"/>
        <w:jc w:val="both"/>
        <w:rPr>
          <w:szCs w:val="24"/>
        </w:rPr>
      </w:pPr>
      <w:r w:rsidRPr="00BB7D10">
        <w:rPr>
          <w:szCs w:val="24"/>
        </w:rPr>
        <w:lastRenderedPageBreak/>
        <w:t>Счетная палата города обязана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A67E19" w:rsidRPr="00BB7D10" w:rsidRDefault="008C0DE8" w:rsidP="00A67E19">
      <w:pPr>
        <w:pStyle w:val="ConsPlusNormal0"/>
        <w:ind w:firstLine="540"/>
        <w:jc w:val="both"/>
        <w:rPr>
          <w:szCs w:val="24"/>
        </w:rPr>
      </w:pPr>
      <w:r w:rsidRPr="00BB7D10">
        <w:rPr>
          <w:szCs w:val="24"/>
        </w:rPr>
        <w:t xml:space="preserve">3. Сведения, указанные в </w:t>
      </w:r>
      <w:hyperlink w:anchor="P360" w:tooltip="1. Субъекты персональных данных, указанные в пункте 4 Приложения 1 настоящего постановления имеют право на получение информации, касающейся обработки их персональных данных, указанной в части 7 статьи 14 Федерального закона &quot;О персональных данных&quot;, в том числе">
        <w:r w:rsidRPr="00BB7D10">
          <w:rPr>
            <w:szCs w:val="24"/>
          </w:rPr>
          <w:t>пункте 1</w:t>
        </w:r>
      </w:hyperlink>
      <w:r w:rsidRPr="00BB7D10">
        <w:rPr>
          <w:szCs w:val="24"/>
        </w:rPr>
        <w:t xml:space="preserve"> настоящих Правил, должны быть предоставлены субъекту Счетной палатой города в доступной форме и в них не должны содержаться персональные данные, относящиеся к другим субъектам, за исключением случаев, если имеются законные основания для раскрытия таких персональных данных.</w:t>
      </w:r>
      <w:bookmarkStart w:id="16" w:name="P377"/>
      <w:bookmarkEnd w:id="16"/>
    </w:p>
    <w:p w:rsidR="00A67E19" w:rsidRPr="00BB7D10" w:rsidRDefault="008C0DE8" w:rsidP="00A67E19">
      <w:pPr>
        <w:pStyle w:val="ConsPlusNormal0"/>
        <w:ind w:firstLine="540"/>
        <w:jc w:val="both"/>
        <w:rPr>
          <w:szCs w:val="24"/>
        </w:rPr>
      </w:pPr>
      <w:r w:rsidRPr="00BB7D10">
        <w:rPr>
          <w:szCs w:val="24"/>
        </w:rPr>
        <w:t xml:space="preserve">4. Сведения, указанные в </w:t>
      </w:r>
      <w:hyperlink w:anchor="P360" w:tooltip="1. Субъекты персональных данных, указанные в пункте 4 Приложения 1 настоящего постановления имеют право на получение информации, касающейся обработки их персональных данных, указанной в части 7 статьи 14 Федерального закона &quot;О персональных данных&quot;, в том числе">
        <w:r w:rsidRPr="00BB7D10">
          <w:rPr>
            <w:szCs w:val="24"/>
          </w:rPr>
          <w:t>пункте 1</w:t>
        </w:r>
      </w:hyperlink>
      <w:r w:rsidRPr="00BB7D10">
        <w:rPr>
          <w:szCs w:val="24"/>
        </w:rPr>
        <w:t xml:space="preserve"> настоящих Правил, предоставляются субъекту персональных данных или его представителю оператором в течение десяти рабочих дней с момента обращения либо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A67E19" w:rsidRPr="00BB7D10" w:rsidRDefault="008C0DE8" w:rsidP="00A67E19">
      <w:pPr>
        <w:pStyle w:val="ConsPlusNormal0"/>
        <w:ind w:firstLine="540"/>
        <w:jc w:val="both"/>
        <w:rPr>
          <w:szCs w:val="24"/>
        </w:rPr>
      </w:pPr>
      <w:r w:rsidRPr="00BB7D10">
        <w:rPr>
          <w:szCs w:val="24"/>
        </w:rPr>
        <w:t xml:space="preserve">Оператор предоставляет сведения, указанные в </w:t>
      </w:r>
      <w:hyperlink w:anchor="P360" w:tooltip="1. Субъекты персональных данных, указанные в пункте 4 Приложения 1 настоящего постановления имеют право на получение информации, касающейся обработки их персональных данных, указанной в части 7 статьи 14 Федерального закона &quot;О персональных данных&quot;, в том числе">
        <w:r w:rsidRPr="00BB7D10">
          <w:rPr>
            <w:szCs w:val="24"/>
          </w:rPr>
          <w:t>пункте 1</w:t>
        </w:r>
      </w:hyperlink>
      <w:r w:rsidRPr="00BB7D10">
        <w:rPr>
          <w:szCs w:val="24"/>
        </w:rPr>
        <w:t xml:space="preserve"> настоящих Правил,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A67E19" w:rsidRPr="00BB7D10" w:rsidRDefault="008C0DE8" w:rsidP="00A67E19">
      <w:pPr>
        <w:pStyle w:val="ConsPlusNormal0"/>
        <w:ind w:firstLine="540"/>
        <w:jc w:val="both"/>
        <w:rPr>
          <w:szCs w:val="24"/>
        </w:rPr>
      </w:pPr>
      <w:r w:rsidRPr="00BB7D10">
        <w:rPr>
          <w:szCs w:val="24"/>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Федерального закона "О персональных данных"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bookmarkStart w:id="17" w:name="P383"/>
      <w:bookmarkEnd w:id="17"/>
    </w:p>
    <w:p w:rsidR="00A67E19" w:rsidRPr="00BB7D10" w:rsidRDefault="008C0DE8" w:rsidP="00A67E19">
      <w:pPr>
        <w:pStyle w:val="ConsPlusNormal0"/>
        <w:ind w:firstLine="540"/>
        <w:jc w:val="both"/>
        <w:rPr>
          <w:szCs w:val="24"/>
        </w:rPr>
      </w:pPr>
      <w:r w:rsidRPr="00BB7D10">
        <w:rPr>
          <w:szCs w:val="24"/>
        </w:rPr>
        <w:t xml:space="preserve">5. Если сведения, указанные в </w:t>
      </w:r>
      <w:hyperlink w:anchor="P360" w:tooltip="1. Субъекты персональных данных, указанные в пункте 4 Приложения 1 настоящего постановления имеют право на получение информации, касающейся обработки их персональных данных, указанной в части 7 статьи 14 Федерального закона &quot;О персональных данных&quot;, в том числе">
        <w:r w:rsidRPr="00BB7D10">
          <w:rPr>
            <w:szCs w:val="24"/>
          </w:rPr>
          <w:t>пункте 1</w:t>
        </w:r>
      </w:hyperlink>
      <w:r w:rsidRPr="00BB7D10">
        <w:rPr>
          <w:szCs w:val="24"/>
        </w:rPr>
        <w:t xml:space="preserve"> настоящих Правил, а также обрабатываемые персональные данные были предоставлены для ознакомления субъекту по его запросу, субъект вправе обратиться повторно в Счетную палату города лично или направить повторный запрос в целях получения указанных сведений и ознакомления с такими персональными данными не ранее чем через 30 дней после первоначального обращения или направления первоначального запроса, если более короткий срок не установлен федеральным законом.</w:t>
      </w:r>
      <w:bookmarkStart w:id="18" w:name="P384"/>
      <w:bookmarkEnd w:id="18"/>
    </w:p>
    <w:p w:rsidR="00A67E19" w:rsidRPr="00BB7D10" w:rsidRDefault="008C0DE8" w:rsidP="00A67E19">
      <w:pPr>
        <w:pStyle w:val="ConsPlusNormal0"/>
        <w:ind w:firstLine="540"/>
        <w:jc w:val="both"/>
        <w:rPr>
          <w:szCs w:val="24"/>
        </w:rPr>
      </w:pPr>
      <w:r w:rsidRPr="00BB7D10">
        <w:rPr>
          <w:szCs w:val="24"/>
        </w:rPr>
        <w:t xml:space="preserve">6. Субъект персональных данных вправе обратиться повторно в Счетную палату города лично или направить повторный запрос в целях получения сведений, указанных в </w:t>
      </w:r>
      <w:hyperlink w:anchor="P360" w:tooltip="1. Субъекты персональных данных, указанные в пункте 4 Приложения 1 настоящего постановления имеют право на получение информации, касающейся обработки их персональных данных, указанной в части 7 статьи 14 Федерального закона &quot;О персональных данных&quot;, в том числе">
        <w:r w:rsidRPr="00BB7D10">
          <w:rPr>
            <w:szCs w:val="24"/>
          </w:rPr>
          <w:t>пункте 1</w:t>
        </w:r>
      </w:hyperlink>
      <w:r w:rsidRPr="00BB7D10">
        <w:rPr>
          <w:szCs w:val="24"/>
        </w:rPr>
        <w:t xml:space="preserve"> настоящих Правил, а также в целях ознакомления с обрабатываемыми персональными данными до истечения срока, указанного в </w:t>
      </w:r>
      <w:hyperlink w:anchor="P383" w:tooltip="5. Если сведения, указанные в пункте 1 настоящих Правил, а также обрабатываемые персональные данные были предоставлены для ознакомления субъекту по его запросу, субъект вправе обратиться повторно в Счетную палату города лично или направить повторный запрос в ц">
        <w:r w:rsidRPr="00BB7D10">
          <w:rPr>
            <w:szCs w:val="24"/>
          </w:rPr>
          <w:t>пункте 5</w:t>
        </w:r>
      </w:hyperlink>
      <w:r w:rsidRPr="00BB7D10">
        <w:rPr>
          <w:szCs w:val="24"/>
        </w:rPr>
        <w:t xml:space="preserve">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77" w:tooltip="4. Сведения, указанные в пункте 1 настоящих Правил, предоставляются субъекту персональных данных или его представителю оператором в течение десяти рабочих дней с момента обращения либо получения запроса субъекта персональных данных или его представителя. Указа">
        <w:r w:rsidRPr="00BB7D10">
          <w:rPr>
            <w:szCs w:val="24"/>
          </w:rPr>
          <w:t>пункте 4</w:t>
        </w:r>
      </w:hyperlink>
      <w:r w:rsidRPr="00BB7D10">
        <w:rPr>
          <w:szCs w:val="24"/>
        </w:rPr>
        <w:t xml:space="preserve"> Правил, должен содержать обоснование направления повторного запроса.</w:t>
      </w:r>
    </w:p>
    <w:p w:rsidR="00A67E19" w:rsidRPr="00BB7D10" w:rsidRDefault="008C0DE8" w:rsidP="00A67E19">
      <w:pPr>
        <w:pStyle w:val="ConsPlusNormal0"/>
        <w:ind w:firstLine="540"/>
        <w:jc w:val="both"/>
        <w:rPr>
          <w:szCs w:val="24"/>
        </w:rPr>
      </w:pPr>
      <w:r w:rsidRPr="00BB7D10">
        <w:rPr>
          <w:szCs w:val="24"/>
        </w:rPr>
        <w:t xml:space="preserve">7. Счетная палата города вправе отказать субъекту персональных данных в выполнении повторного запроса, не соответствующего условиям, предусмотренным </w:t>
      </w:r>
      <w:hyperlink w:anchor="P384" w:tooltip="6. Субъект персональных данных вправе обратиться повторно в Счетную палату города лично или направить повторный запрос в целях получения сведений, указанных в пункте 1 настоящих Правил, а также в целях ознакомления с обрабатываемыми персональными данными до ис">
        <w:r w:rsidRPr="00BB7D10">
          <w:rPr>
            <w:szCs w:val="24"/>
          </w:rPr>
          <w:t>пунктом 6</w:t>
        </w:r>
      </w:hyperlink>
      <w:r w:rsidRPr="00BB7D10">
        <w:rPr>
          <w:szCs w:val="24"/>
        </w:rPr>
        <w:t xml:space="preserve"> настоящих Правил, с направлением субъекту персональных данных или его представителю мотивированного отказа в письменной форме, содержащего ссылку на положение части 8 статьи 14 Федерального закона "О персональных данных" или иного федерального закона, являющегося основанием для такого отказа, в течение десяти рабочих дней с момента обращения либо получения оператором запроса субъекта персональных данных или его представителя.</w:t>
      </w:r>
    </w:p>
    <w:p w:rsidR="00A67E19" w:rsidRPr="00BB7D10" w:rsidRDefault="008C0DE8" w:rsidP="00A67E19">
      <w:pPr>
        <w:pStyle w:val="ConsPlusNormal0"/>
        <w:ind w:firstLine="540"/>
        <w:jc w:val="both"/>
        <w:rPr>
          <w:szCs w:val="24"/>
        </w:rPr>
      </w:pPr>
      <w:r w:rsidRPr="00BB7D10">
        <w:rPr>
          <w:szCs w:val="24"/>
        </w:rPr>
        <w:lastRenderedPageBreak/>
        <w:t>8. Право субъекта или его представителя на доступ к его персональным данным может быть ограничено в случаях, указанных в части 8 статьи 14 Федерального закона "О персональных данных", в том числе если доступ субъекта к его персональным данным нарушает права и законные интересы третьих лиц.</w:t>
      </w:r>
    </w:p>
    <w:p w:rsidR="00873710" w:rsidRPr="00BB7D10" w:rsidRDefault="008C0DE8" w:rsidP="00A67E19">
      <w:pPr>
        <w:pStyle w:val="ConsPlusNormal0"/>
        <w:ind w:firstLine="540"/>
        <w:jc w:val="both"/>
        <w:rPr>
          <w:szCs w:val="24"/>
        </w:rPr>
      </w:pPr>
      <w:r w:rsidRPr="00BB7D10">
        <w:rPr>
          <w:szCs w:val="24"/>
        </w:rPr>
        <w:t>9.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за исключением случаев, предусмотренных пунктами 2 - 11 части 1 статьи 6, частью 2 статьи 10 и частью 2 статьи 11 Федерального закона "О персональных данных".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873710" w:rsidRPr="00BB7D10" w:rsidRDefault="00873710">
      <w:pPr>
        <w:pStyle w:val="ConsPlusNormal0"/>
        <w:rPr>
          <w:szCs w:val="24"/>
        </w:rPr>
      </w:pPr>
    </w:p>
    <w:p w:rsidR="00873710" w:rsidRPr="00BB7D10" w:rsidRDefault="00873710">
      <w:pPr>
        <w:pStyle w:val="ConsPlusNormal0"/>
        <w:rPr>
          <w:szCs w:val="24"/>
        </w:rPr>
      </w:pPr>
    </w:p>
    <w:p w:rsidR="00A67E19" w:rsidRPr="00BB7D10" w:rsidRDefault="00A67E19">
      <w:pPr>
        <w:pStyle w:val="ConsPlusNormal0"/>
        <w:jc w:val="right"/>
        <w:outlineLvl w:val="0"/>
        <w:rPr>
          <w:szCs w:val="24"/>
        </w:rPr>
      </w:pPr>
    </w:p>
    <w:p w:rsidR="0087799E" w:rsidRPr="00BB7D10" w:rsidRDefault="0087799E">
      <w:pPr>
        <w:pStyle w:val="ConsPlusNormal0"/>
        <w:jc w:val="right"/>
        <w:outlineLvl w:val="0"/>
        <w:rPr>
          <w:szCs w:val="24"/>
        </w:rPr>
      </w:pPr>
    </w:p>
    <w:p w:rsidR="0087799E" w:rsidRDefault="0087799E">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Pr="00BB7D10" w:rsidRDefault="00DD04F4">
      <w:pPr>
        <w:pStyle w:val="ConsPlusNormal0"/>
        <w:jc w:val="right"/>
        <w:outlineLvl w:val="0"/>
        <w:rPr>
          <w:szCs w:val="24"/>
        </w:rPr>
      </w:pPr>
    </w:p>
    <w:p w:rsidR="00873710" w:rsidRPr="00BB7D10" w:rsidRDefault="008C0DE8">
      <w:pPr>
        <w:pStyle w:val="ConsPlusNormal0"/>
        <w:jc w:val="right"/>
        <w:outlineLvl w:val="0"/>
        <w:rPr>
          <w:szCs w:val="24"/>
        </w:rPr>
      </w:pPr>
      <w:r w:rsidRPr="00BB7D10">
        <w:rPr>
          <w:szCs w:val="24"/>
        </w:rPr>
        <w:lastRenderedPageBreak/>
        <w:t>Приложение 3</w:t>
      </w:r>
    </w:p>
    <w:p w:rsidR="00873710" w:rsidRPr="00BB7D10" w:rsidRDefault="008C0DE8">
      <w:pPr>
        <w:pStyle w:val="ConsPlusNormal0"/>
        <w:jc w:val="right"/>
        <w:rPr>
          <w:szCs w:val="24"/>
        </w:rPr>
      </w:pPr>
      <w:r w:rsidRPr="00BB7D10">
        <w:rPr>
          <w:szCs w:val="24"/>
        </w:rPr>
        <w:t>к постановлению контрольно-счетного</w:t>
      </w:r>
    </w:p>
    <w:p w:rsidR="00873710" w:rsidRPr="00BB7D10" w:rsidRDefault="008C0DE8">
      <w:pPr>
        <w:pStyle w:val="ConsPlusNormal0"/>
        <w:jc w:val="right"/>
        <w:rPr>
          <w:szCs w:val="24"/>
        </w:rPr>
      </w:pPr>
      <w:r w:rsidRPr="00BB7D10">
        <w:rPr>
          <w:szCs w:val="24"/>
        </w:rPr>
        <w:t>органа муниципального образования -</w:t>
      </w:r>
    </w:p>
    <w:p w:rsidR="00873710" w:rsidRPr="00BB7D10" w:rsidRDefault="008C0DE8">
      <w:pPr>
        <w:pStyle w:val="ConsPlusNormal0"/>
        <w:jc w:val="right"/>
        <w:rPr>
          <w:szCs w:val="24"/>
        </w:rPr>
      </w:pPr>
      <w:r w:rsidRPr="00BB7D10">
        <w:rPr>
          <w:szCs w:val="24"/>
        </w:rPr>
        <w:t>счетной палаты города Нижневартовска</w:t>
      </w:r>
    </w:p>
    <w:p w:rsidR="00873710" w:rsidRPr="00BB7D10" w:rsidRDefault="008C0DE8">
      <w:pPr>
        <w:pStyle w:val="ConsPlusNormal0"/>
        <w:jc w:val="right"/>
        <w:rPr>
          <w:szCs w:val="24"/>
        </w:rPr>
      </w:pPr>
      <w:r w:rsidRPr="00BB7D10">
        <w:rPr>
          <w:szCs w:val="24"/>
        </w:rPr>
        <w:t xml:space="preserve">от 28.12.2021 </w:t>
      </w:r>
      <w:r w:rsidR="00125F42" w:rsidRPr="00BB7D10">
        <w:rPr>
          <w:szCs w:val="24"/>
        </w:rPr>
        <w:t>№</w:t>
      </w:r>
      <w:r w:rsidRPr="00BB7D10">
        <w:rPr>
          <w:szCs w:val="24"/>
        </w:rPr>
        <w:t xml:space="preserve"> 31</w:t>
      </w:r>
    </w:p>
    <w:p w:rsidR="00873710" w:rsidRPr="00BB7D10" w:rsidRDefault="00873710">
      <w:pPr>
        <w:pStyle w:val="ConsPlusNormal0"/>
        <w:rPr>
          <w:szCs w:val="24"/>
        </w:rPr>
      </w:pPr>
    </w:p>
    <w:p w:rsidR="00873710" w:rsidRPr="00BB7D10" w:rsidRDefault="00A67E19">
      <w:pPr>
        <w:pStyle w:val="ConsPlusTitle0"/>
        <w:jc w:val="center"/>
        <w:rPr>
          <w:rFonts w:ascii="Times New Roman" w:hAnsi="Times New Roman" w:cs="Times New Roman"/>
          <w:szCs w:val="24"/>
        </w:rPr>
      </w:pPr>
      <w:bookmarkStart w:id="19" w:name="P401"/>
      <w:bookmarkEnd w:id="19"/>
      <w:r w:rsidRPr="00BB7D10">
        <w:rPr>
          <w:rFonts w:ascii="Times New Roman" w:hAnsi="Times New Roman" w:cs="Times New Roman"/>
          <w:szCs w:val="24"/>
        </w:rPr>
        <w:t>Правила</w:t>
      </w:r>
    </w:p>
    <w:p w:rsidR="00873710" w:rsidRPr="00BB7D10" w:rsidRDefault="00A67E19">
      <w:pPr>
        <w:pStyle w:val="ConsPlusTitle0"/>
        <w:jc w:val="center"/>
        <w:rPr>
          <w:rFonts w:ascii="Times New Roman" w:hAnsi="Times New Roman" w:cs="Times New Roman"/>
          <w:szCs w:val="24"/>
        </w:rPr>
      </w:pPr>
      <w:r w:rsidRPr="00BB7D10">
        <w:rPr>
          <w:rFonts w:ascii="Times New Roman" w:hAnsi="Times New Roman" w:cs="Times New Roman"/>
          <w:szCs w:val="24"/>
        </w:rPr>
        <w:t>работы с обезличенными данными в случае обезличивания</w:t>
      </w:r>
    </w:p>
    <w:p w:rsidR="00873710" w:rsidRPr="00BB7D10" w:rsidRDefault="00A67E19">
      <w:pPr>
        <w:pStyle w:val="ConsPlusTitle0"/>
        <w:jc w:val="center"/>
        <w:rPr>
          <w:rFonts w:ascii="Times New Roman" w:hAnsi="Times New Roman" w:cs="Times New Roman"/>
          <w:szCs w:val="24"/>
        </w:rPr>
      </w:pPr>
      <w:r w:rsidRPr="00BB7D10">
        <w:rPr>
          <w:rFonts w:ascii="Times New Roman" w:hAnsi="Times New Roman" w:cs="Times New Roman"/>
          <w:szCs w:val="24"/>
        </w:rPr>
        <w:t>персональных данных в контрольно-счетном органе</w:t>
      </w:r>
    </w:p>
    <w:p w:rsidR="00873710" w:rsidRPr="00BB7D10" w:rsidRDefault="00A67E19">
      <w:pPr>
        <w:pStyle w:val="ConsPlusTitle0"/>
        <w:jc w:val="center"/>
        <w:rPr>
          <w:rFonts w:ascii="Times New Roman" w:hAnsi="Times New Roman" w:cs="Times New Roman"/>
          <w:szCs w:val="24"/>
        </w:rPr>
      </w:pPr>
      <w:r w:rsidRPr="00BB7D10">
        <w:rPr>
          <w:rFonts w:ascii="Times New Roman" w:hAnsi="Times New Roman" w:cs="Times New Roman"/>
          <w:szCs w:val="24"/>
        </w:rPr>
        <w:t>муниципального образования - счетной палате города</w:t>
      </w:r>
    </w:p>
    <w:p w:rsidR="00873710" w:rsidRPr="00BB7D10" w:rsidRDefault="00A67E19">
      <w:pPr>
        <w:pStyle w:val="ConsPlusTitle0"/>
        <w:jc w:val="center"/>
        <w:rPr>
          <w:rFonts w:ascii="Times New Roman" w:hAnsi="Times New Roman" w:cs="Times New Roman"/>
          <w:szCs w:val="24"/>
        </w:rPr>
      </w:pPr>
      <w:r w:rsidRPr="00BB7D10">
        <w:rPr>
          <w:rFonts w:ascii="Times New Roman" w:hAnsi="Times New Roman" w:cs="Times New Roman"/>
          <w:szCs w:val="24"/>
        </w:rPr>
        <w:t>Нижневартовска.</w:t>
      </w:r>
    </w:p>
    <w:p w:rsidR="00873710" w:rsidRPr="00BB7D10" w:rsidRDefault="00873710">
      <w:pPr>
        <w:pStyle w:val="ConsPlusNormal0"/>
        <w:rPr>
          <w:szCs w:val="24"/>
        </w:rPr>
      </w:pPr>
    </w:p>
    <w:p w:rsidR="00A67E19" w:rsidRPr="00BB7D10" w:rsidRDefault="008C0DE8" w:rsidP="00A67E19">
      <w:pPr>
        <w:pStyle w:val="ConsPlusNormal0"/>
        <w:ind w:firstLine="540"/>
        <w:jc w:val="both"/>
        <w:rPr>
          <w:szCs w:val="24"/>
        </w:rPr>
      </w:pPr>
      <w:r w:rsidRPr="00BB7D10">
        <w:rPr>
          <w:szCs w:val="24"/>
        </w:rPr>
        <w:t>1. Правила работы с обезличенными данными в случае обезличивания персональных данных в контрольно-счетной органе муниципального образования - счетной палате города Нижневартовска (далее - Правила) определяют порядок работы с обезличенными данными в Счетной палате города.</w:t>
      </w:r>
    </w:p>
    <w:p w:rsidR="00A67E19" w:rsidRPr="00BB7D10" w:rsidRDefault="008C0DE8" w:rsidP="00A67E19">
      <w:pPr>
        <w:pStyle w:val="ConsPlusNormal0"/>
        <w:ind w:firstLine="540"/>
        <w:jc w:val="both"/>
        <w:rPr>
          <w:szCs w:val="24"/>
        </w:rPr>
      </w:pPr>
      <w:r w:rsidRPr="00BB7D10">
        <w:rPr>
          <w:szCs w:val="24"/>
        </w:rPr>
        <w:t>2. Обезличивание персональных данных в Счетной палате города проводится в статистических целях, а также с целью снижения ущерба от разглашения защищаемых персональных данных, по достижении целей обработки персональных данных или в случае утраты необходимости в достижении этих целей.</w:t>
      </w:r>
    </w:p>
    <w:p w:rsidR="00A67E19" w:rsidRPr="00BB7D10" w:rsidRDefault="008C0DE8" w:rsidP="00A67E19">
      <w:pPr>
        <w:pStyle w:val="ConsPlusNormal0"/>
        <w:ind w:firstLine="540"/>
        <w:jc w:val="both"/>
        <w:rPr>
          <w:szCs w:val="24"/>
        </w:rPr>
      </w:pPr>
      <w:r w:rsidRPr="00BB7D10">
        <w:rPr>
          <w:szCs w:val="24"/>
        </w:rPr>
        <w:t>3. Обезличиванию подвергаются персональные данные, обработка которых осуществляется в информационных системах.</w:t>
      </w:r>
    </w:p>
    <w:p w:rsidR="00A67E19" w:rsidRPr="00BB7D10" w:rsidRDefault="008C0DE8" w:rsidP="00A67E19">
      <w:pPr>
        <w:pStyle w:val="ConsPlusNormal0"/>
        <w:ind w:firstLine="540"/>
        <w:jc w:val="both"/>
        <w:rPr>
          <w:szCs w:val="24"/>
        </w:rPr>
      </w:pPr>
      <w:r w:rsidRPr="00BB7D10">
        <w:rPr>
          <w:szCs w:val="24"/>
        </w:rPr>
        <w:t xml:space="preserve">4. Обезличивание персональных данных, обрабатываемых в информационных системах, осуществляется методами, определенными приказом Роскомнадзора </w:t>
      </w:r>
      <w:r w:rsidR="00A67E19" w:rsidRPr="00BB7D10">
        <w:rPr>
          <w:szCs w:val="24"/>
        </w:rPr>
        <w:t>№</w:t>
      </w:r>
      <w:r w:rsidRPr="00BB7D10">
        <w:rPr>
          <w:szCs w:val="24"/>
        </w:rPr>
        <w:t xml:space="preserve"> 996.</w:t>
      </w:r>
    </w:p>
    <w:p w:rsidR="00A67E19" w:rsidRPr="00BB7D10" w:rsidRDefault="008C0DE8" w:rsidP="00A67E19">
      <w:pPr>
        <w:pStyle w:val="ConsPlusNormal0"/>
        <w:ind w:firstLine="540"/>
        <w:jc w:val="both"/>
        <w:rPr>
          <w:szCs w:val="24"/>
        </w:rPr>
      </w:pPr>
      <w:r w:rsidRPr="00BB7D10">
        <w:rPr>
          <w:szCs w:val="24"/>
        </w:rPr>
        <w:t xml:space="preserve">5. В процессе реализации процедуры обезличивания персональных данных следует соблюдать требования, предъявляемые к выбранному методу обезличивания, установленные приказом Роскомнадзора </w:t>
      </w:r>
      <w:r w:rsidR="00A67E19" w:rsidRPr="00BB7D10">
        <w:rPr>
          <w:szCs w:val="24"/>
        </w:rPr>
        <w:t>№</w:t>
      </w:r>
      <w:r w:rsidRPr="00BB7D10">
        <w:rPr>
          <w:szCs w:val="24"/>
        </w:rPr>
        <w:t xml:space="preserve"> 996.</w:t>
      </w:r>
    </w:p>
    <w:p w:rsidR="00A67E19" w:rsidRPr="00BB7D10" w:rsidRDefault="008C0DE8" w:rsidP="00A67E19">
      <w:pPr>
        <w:pStyle w:val="ConsPlusNormal0"/>
        <w:ind w:firstLine="540"/>
        <w:jc w:val="both"/>
        <w:rPr>
          <w:szCs w:val="24"/>
        </w:rPr>
      </w:pPr>
      <w:r w:rsidRPr="00BB7D10">
        <w:rPr>
          <w:szCs w:val="24"/>
        </w:rPr>
        <w:t>6. Перечень должностных лиц Счетной палаты города, ответственных за проведение мероприятий по обезличиванию обрабатываемых персональных данных, утверждается распоряжением Счетной палаты города.</w:t>
      </w:r>
    </w:p>
    <w:p w:rsidR="00A67E19" w:rsidRPr="00BB7D10" w:rsidRDefault="008C0DE8" w:rsidP="00A67E19">
      <w:pPr>
        <w:pStyle w:val="ConsPlusNormal0"/>
        <w:ind w:firstLine="540"/>
        <w:jc w:val="both"/>
        <w:rPr>
          <w:szCs w:val="24"/>
        </w:rPr>
      </w:pPr>
      <w:r w:rsidRPr="00BB7D10">
        <w:rPr>
          <w:szCs w:val="24"/>
        </w:rPr>
        <w:t>7. При обработке обезличенных персональных данных в информационных системах необходимо соблюдение:</w:t>
      </w:r>
    </w:p>
    <w:p w:rsidR="00A67E19" w:rsidRPr="00BB7D10" w:rsidRDefault="008C0DE8" w:rsidP="00A67E19">
      <w:pPr>
        <w:pStyle w:val="ConsPlusNormal0"/>
        <w:ind w:firstLine="540"/>
        <w:jc w:val="both"/>
        <w:rPr>
          <w:szCs w:val="24"/>
        </w:rPr>
      </w:pPr>
      <w:r w:rsidRPr="00BB7D10">
        <w:rPr>
          <w:szCs w:val="24"/>
        </w:rPr>
        <w:t>парольной защиты информационных систем;</w:t>
      </w:r>
    </w:p>
    <w:p w:rsidR="00A67E19" w:rsidRPr="00BB7D10" w:rsidRDefault="008C0DE8" w:rsidP="00A67E19">
      <w:pPr>
        <w:pStyle w:val="ConsPlusNormal0"/>
        <w:ind w:firstLine="540"/>
        <w:jc w:val="both"/>
        <w:rPr>
          <w:szCs w:val="24"/>
        </w:rPr>
      </w:pPr>
      <w:r w:rsidRPr="00BB7D10">
        <w:rPr>
          <w:szCs w:val="24"/>
        </w:rPr>
        <w:t>антивирусной политики;</w:t>
      </w:r>
    </w:p>
    <w:p w:rsidR="00A67E19" w:rsidRPr="00BB7D10" w:rsidRDefault="008C0DE8" w:rsidP="00A67E19">
      <w:pPr>
        <w:pStyle w:val="ConsPlusNormal0"/>
        <w:ind w:firstLine="540"/>
        <w:jc w:val="both"/>
        <w:rPr>
          <w:szCs w:val="24"/>
        </w:rPr>
      </w:pPr>
      <w:r w:rsidRPr="00BB7D10">
        <w:rPr>
          <w:szCs w:val="24"/>
        </w:rPr>
        <w:t>правил работы со съемными носителями (в случае их использования);</w:t>
      </w:r>
    </w:p>
    <w:p w:rsidR="00A67E19" w:rsidRPr="00BB7D10" w:rsidRDefault="008C0DE8" w:rsidP="00A67E19">
      <w:pPr>
        <w:pStyle w:val="ConsPlusNormal0"/>
        <w:ind w:firstLine="540"/>
        <w:jc w:val="both"/>
        <w:rPr>
          <w:szCs w:val="24"/>
        </w:rPr>
      </w:pPr>
      <w:r w:rsidRPr="00BB7D10">
        <w:rPr>
          <w:szCs w:val="24"/>
        </w:rPr>
        <w:t>правил резервного копирования;</w:t>
      </w:r>
    </w:p>
    <w:p w:rsidR="00A67E19" w:rsidRPr="00BB7D10" w:rsidRDefault="008C0DE8" w:rsidP="00A67E19">
      <w:pPr>
        <w:pStyle w:val="ConsPlusNormal0"/>
        <w:ind w:firstLine="540"/>
        <w:jc w:val="both"/>
        <w:rPr>
          <w:szCs w:val="24"/>
        </w:rPr>
      </w:pPr>
      <w:r w:rsidRPr="00BB7D10">
        <w:rPr>
          <w:szCs w:val="24"/>
        </w:rPr>
        <w:t>правил доступа в помещения, где расположены элементы информационных систем.</w:t>
      </w:r>
    </w:p>
    <w:p w:rsidR="00A67E19" w:rsidRPr="00BB7D10" w:rsidRDefault="008C0DE8" w:rsidP="00A67E19">
      <w:pPr>
        <w:pStyle w:val="ConsPlusNormal0"/>
        <w:ind w:firstLine="540"/>
        <w:jc w:val="both"/>
        <w:rPr>
          <w:szCs w:val="24"/>
        </w:rPr>
      </w:pPr>
      <w:r w:rsidRPr="00BB7D10">
        <w:rPr>
          <w:szCs w:val="24"/>
        </w:rPr>
        <w:t>8. При хранении обезличенных персональных данных следует:</w:t>
      </w:r>
    </w:p>
    <w:p w:rsidR="00873710" w:rsidRPr="00BB7D10" w:rsidRDefault="008C0DE8" w:rsidP="00A67E19">
      <w:pPr>
        <w:pStyle w:val="ConsPlusNormal0"/>
        <w:ind w:firstLine="540"/>
        <w:jc w:val="both"/>
        <w:rPr>
          <w:szCs w:val="24"/>
        </w:rPr>
      </w:pPr>
      <w:r w:rsidRPr="00BB7D10">
        <w:rPr>
          <w:szCs w:val="24"/>
        </w:rPr>
        <w:t>организовать раздельное хранение обезличенных персональных данных и дополнительной (служебной) информации о выбранном методе обезличивания персональных данных и параметрах процедуры обезличивания персональных данных;</w:t>
      </w:r>
    </w:p>
    <w:p w:rsidR="00A67E19" w:rsidRPr="00BB7D10" w:rsidRDefault="008C0DE8" w:rsidP="00A67E19">
      <w:pPr>
        <w:pStyle w:val="ConsPlusNormal0"/>
        <w:ind w:firstLine="540"/>
        <w:jc w:val="both"/>
        <w:rPr>
          <w:szCs w:val="24"/>
        </w:rPr>
      </w:pPr>
      <w:r w:rsidRPr="00BB7D10">
        <w:rPr>
          <w:szCs w:val="24"/>
        </w:rPr>
        <w:t>обеспечивать конфиденциальность дополнительной (служебной) информации о выбранном методе обезличивания персональных данных и параметрах процедуры обезличивания персональных данных.</w:t>
      </w:r>
    </w:p>
    <w:p w:rsidR="00873710" w:rsidRPr="00BB7D10" w:rsidRDefault="008C0DE8" w:rsidP="00A67E19">
      <w:pPr>
        <w:pStyle w:val="ConsPlusNormal0"/>
        <w:ind w:firstLine="540"/>
        <w:jc w:val="both"/>
        <w:rPr>
          <w:szCs w:val="24"/>
        </w:rPr>
      </w:pPr>
      <w:r w:rsidRPr="00BB7D10">
        <w:rPr>
          <w:szCs w:val="24"/>
        </w:rPr>
        <w:t xml:space="preserve">9. При обработке обезличенных персональных данных в информационных системах обеспечивается соблюдение требований к защите персональных данных при их обработке в информационных системах персональных данных, утвержденных постановлением Правительства Российской Федерации </w:t>
      </w:r>
      <w:r w:rsidR="00A67E19" w:rsidRPr="00BB7D10">
        <w:rPr>
          <w:szCs w:val="24"/>
        </w:rPr>
        <w:t>№</w:t>
      </w:r>
      <w:r w:rsidRPr="00BB7D10">
        <w:rPr>
          <w:szCs w:val="24"/>
        </w:rPr>
        <w:t xml:space="preserve"> 1119, а также организационно-технических мер по обеспечению безопасности персональных данных, определенных приказом ФСТЭК России </w:t>
      </w:r>
      <w:r w:rsidR="00A67E19" w:rsidRPr="00BB7D10">
        <w:rPr>
          <w:szCs w:val="24"/>
        </w:rPr>
        <w:t>№</w:t>
      </w:r>
      <w:r w:rsidRPr="00BB7D10">
        <w:rPr>
          <w:szCs w:val="24"/>
        </w:rPr>
        <w:t xml:space="preserve"> 17, с учетом уровней защищенности персональных данных, определенных для информационных систем, в которых осуществляется обработка персональных данных.</w:t>
      </w:r>
    </w:p>
    <w:p w:rsidR="00873710" w:rsidRPr="00BB7D10" w:rsidRDefault="00873710">
      <w:pPr>
        <w:pStyle w:val="ConsPlusNormal0"/>
        <w:rPr>
          <w:szCs w:val="24"/>
        </w:rPr>
      </w:pPr>
    </w:p>
    <w:p w:rsidR="00873710" w:rsidRPr="00BB7D10" w:rsidRDefault="00873710">
      <w:pPr>
        <w:pStyle w:val="ConsPlusNormal0"/>
        <w:rPr>
          <w:szCs w:val="24"/>
        </w:rPr>
      </w:pPr>
    </w:p>
    <w:p w:rsidR="00873710" w:rsidRPr="00BB7D10" w:rsidRDefault="008C0DE8">
      <w:pPr>
        <w:pStyle w:val="ConsPlusNormal0"/>
        <w:jc w:val="right"/>
        <w:outlineLvl w:val="0"/>
        <w:rPr>
          <w:szCs w:val="24"/>
        </w:rPr>
      </w:pPr>
      <w:r w:rsidRPr="00BB7D10">
        <w:rPr>
          <w:szCs w:val="24"/>
        </w:rPr>
        <w:lastRenderedPageBreak/>
        <w:t>Приложение 4</w:t>
      </w:r>
    </w:p>
    <w:p w:rsidR="00873710" w:rsidRPr="00BB7D10" w:rsidRDefault="008C0DE8">
      <w:pPr>
        <w:pStyle w:val="ConsPlusNormal0"/>
        <w:jc w:val="right"/>
        <w:rPr>
          <w:szCs w:val="24"/>
        </w:rPr>
      </w:pPr>
      <w:r w:rsidRPr="00BB7D10">
        <w:rPr>
          <w:szCs w:val="24"/>
        </w:rPr>
        <w:t>к постановлению контрольно-счетного</w:t>
      </w:r>
    </w:p>
    <w:p w:rsidR="00873710" w:rsidRPr="00BB7D10" w:rsidRDefault="008C0DE8">
      <w:pPr>
        <w:pStyle w:val="ConsPlusNormal0"/>
        <w:jc w:val="right"/>
        <w:rPr>
          <w:szCs w:val="24"/>
        </w:rPr>
      </w:pPr>
      <w:r w:rsidRPr="00BB7D10">
        <w:rPr>
          <w:szCs w:val="24"/>
        </w:rPr>
        <w:t>органа муниципального образования -</w:t>
      </w:r>
    </w:p>
    <w:p w:rsidR="00873710" w:rsidRPr="00BB7D10" w:rsidRDefault="008C0DE8">
      <w:pPr>
        <w:pStyle w:val="ConsPlusNormal0"/>
        <w:jc w:val="right"/>
        <w:rPr>
          <w:szCs w:val="24"/>
        </w:rPr>
      </w:pPr>
      <w:r w:rsidRPr="00BB7D10">
        <w:rPr>
          <w:szCs w:val="24"/>
        </w:rPr>
        <w:t>счетной палаты города Нижневартовска</w:t>
      </w:r>
    </w:p>
    <w:p w:rsidR="00873710" w:rsidRPr="00BB7D10" w:rsidRDefault="008C0DE8">
      <w:pPr>
        <w:pStyle w:val="ConsPlusNormal0"/>
        <w:jc w:val="right"/>
        <w:rPr>
          <w:szCs w:val="24"/>
        </w:rPr>
      </w:pPr>
      <w:r w:rsidRPr="00BB7D10">
        <w:rPr>
          <w:szCs w:val="24"/>
        </w:rPr>
        <w:t xml:space="preserve">от 28.12.2021 </w:t>
      </w:r>
      <w:r w:rsidR="00125F42" w:rsidRPr="00BB7D10">
        <w:rPr>
          <w:szCs w:val="24"/>
        </w:rPr>
        <w:t>№</w:t>
      </w:r>
      <w:r w:rsidRPr="00BB7D10">
        <w:rPr>
          <w:szCs w:val="24"/>
        </w:rPr>
        <w:t xml:space="preserve"> 31</w:t>
      </w:r>
    </w:p>
    <w:p w:rsidR="00873710" w:rsidRPr="00BB7D10" w:rsidRDefault="00873710">
      <w:pPr>
        <w:pStyle w:val="ConsPlusNormal0"/>
        <w:rPr>
          <w:szCs w:val="24"/>
        </w:rPr>
      </w:pPr>
    </w:p>
    <w:p w:rsidR="00873710" w:rsidRPr="00BB7D10" w:rsidRDefault="00ED132C">
      <w:pPr>
        <w:pStyle w:val="ConsPlusTitle0"/>
        <w:jc w:val="center"/>
        <w:rPr>
          <w:rFonts w:ascii="Times New Roman" w:hAnsi="Times New Roman" w:cs="Times New Roman"/>
          <w:szCs w:val="24"/>
        </w:rPr>
      </w:pPr>
      <w:bookmarkStart w:id="20" w:name="P434"/>
      <w:bookmarkEnd w:id="20"/>
      <w:r w:rsidRPr="00BB7D10">
        <w:rPr>
          <w:rFonts w:ascii="Times New Roman" w:hAnsi="Times New Roman" w:cs="Times New Roman"/>
          <w:szCs w:val="24"/>
        </w:rPr>
        <w:t>Правила</w:t>
      </w:r>
    </w:p>
    <w:p w:rsidR="00873710" w:rsidRPr="00BB7D10" w:rsidRDefault="00ED132C">
      <w:pPr>
        <w:pStyle w:val="ConsPlusTitle0"/>
        <w:jc w:val="center"/>
        <w:rPr>
          <w:rFonts w:ascii="Times New Roman" w:hAnsi="Times New Roman" w:cs="Times New Roman"/>
          <w:szCs w:val="24"/>
        </w:rPr>
      </w:pPr>
      <w:r w:rsidRPr="00BB7D10">
        <w:rPr>
          <w:rFonts w:ascii="Times New Roman" w:hAnsi="Times New Roman" w:cs="Times New Roman"/>
          <w:szCs w:val="24"/>
        </w:rPr>
        <w:t>осуществления внутреннего контроля соответствия обработки</w:t>
      </w:r>
    </w:p>
    <w:p w:rsidR="00873710" w:rsidRPr="00BB7D10" w:rsidRDefault="00ED132C">
      <w:pPr>
        <w:pStyle w:val="ConsPlusTitle0"/>
        <w:jc w:val="center"/>
        <w:rPr>
          <w:rFonts w:ascii="Times New Roman" w:hAnsi="Times New Roman" w:cs="Times New Roman"/>
          <w:szCs w:val="24"/>
        </w:rPr>
      </w:pPr>
      <w:r w:rsidRPr="00BB7D10">
        <w:rPr>
          <w:rFonts w:ascii="Times New Roman" w:hAnsi="Times New Roman" w:cs="Times New Roman"/>
          <w:szCs w:val="24"/>
        </w:rPr>
        <w:t>персональных данных требованиям к защите персональных</w:t>
      </w:r>
    </w:p>
    <w:p w:rsidR="00873710" w:rsidRPr="00BB7D10" w:rsidRDefault="00ED132C">
      <w:pPr>
        <w:pStyle w:val="ConsPlusTitle0"/>
        <w:jc w:val="center"/>
        <w:rPr>
          <w:rFonts w:ascii="Times New Roman" w:hAnsi="Times New Roman" w:cs="Times New Roman"/>
          <w:szCs w:val="24"/>
        </w:rPr>
      </w:pPr>
      <w:r w:rsidRPr="00BB7D10">
        <w:rPr>
          <w:rFonts w:ascii="Times New Roman" w:hAnsi="Times New Roman" w:cs="Times New Roman"/>
          <w:szCs w:val="24"/>
        </w:rPr>
        <w:t>данных, установленным федеральным законом "О персональных</w:t>
      </w:r>
    </w:p>
    <w:p w:rsidR="00873710" w:rsidRPr="00BB7D10" w:rsidRDefault="00ED132C">
      <w:pPr>
        <w:pStyle w:val="ConsPlusTitle0"/>
        <w:jc w:val="center"/>
        <w:rPr>
          <w:rFonts w:ascii="Times New Roman" w:hAnsi="Times New Roman" w:cs="Times New Roman"/>
          <w:szCs w:val="24"/>
        </w:rPr>
      </w:pPr>
      <w:r w:rsidRPr="00BB7D10">
        <w:rPr>
          <w:rFonts w:ascii="Times New Roman" w:hAnsi="Times New Roman" w:cs="Times New Roman"/>
          <w:szCs w:val="24"/>
        </w:rPr>
        <w:t>данных"</w:t>
      </w:r>
    </w:p>
    <w:p w:rsidR="00873710" w:rsidRPr="00BB7D10" w:rsidRDefault="00873710">
      <w:pPr>
        <w:pStyle w:val="ConsPlusNormal0"/>
        <w:rPr>
          <w:szCs w:val="24"/>
        </w:rPr>
      </w:pPr>
    </w:p>
    <w:p w:rsidR="00125F42" w:rsidRPr="00BB7D10" w:rsidRDefault="008C0DE8" w:rsidP="00125F42">
      <w:pPr>
        <w:pStyle w:val="ConsPlusNormal0"/>
        <w:ind w:firstLine="540"/>
        <w:jc w:val="both"/>
        <w:rPr>
          <w:szCs w:val="24"/>
        </w:rPr>
      </w:pPr>
      <w:r w:rsidRPr="00BB7D10">
        <w:rPr>
          <w:szCs w:val="24"/>
        </w:rPr>
        <w:t>1. Настоящие Правила, устанавливают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определяют порядок проведения процедур внутреннего контроля исполнения требований законодательства.</w:t>
      </w:r>
    </w:p>
    <w:p w:rsidR="00125F42" w:rsidRPr="00BB7D10" w:rsidRDefault="008C0DE8" w:rsidP="00125F42">
      <w:pPr>
        <w:pStyle w:val="ConsPlusNormal0"/>
        <w:ind w:firstLine="540"/>
        <w:jc w:val="both"/>
        <w:rPr>
          <w:szCs w:val="24"/>
        </w:rPr>
      </w:pPr>
      <w:r w:rsidRPr="00BB7D10">
        <w:rPr>
          <w:szCs w:val="24"/>
        </w:rPr>
        <w:t xml:space="preserve">2. Настоящие правила разработаны в соответствии с Федеральным законом "О персональных данных", постановлением Правительства Российской Федерации от 21.03.2012 </w:t>
      </w:r>
      <w:r w:rsidR="00125F42" w:rsidRPr="00BB7D10">
        <w:rPr>
          <w:szCs w:val="24"/>
        </w:rPr>
        <w:t>№</w:t>
      </w:r>
      <w:r w:rsidRPr="00BB7D10">
        <w:rPr>
          <w:szCs w:val="24"/>
        </w:rPr>
        <w:t xml:space="preserve">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определяют процедуры, направленные на выявление и предотвращение нарушений законодательства Российской Федерации в сфере защиты персональных данных, основания и порядок проведения внутреннего контроля соответствия обработки персональных данных требованиям к защите персональных данных, установленным Федеральным законом "О персональных данных", принятыми в соответствии с ним правовыми актами Счетной палаты города.</w:t>
      </w:r>
    </w:p>
    <w:p w:rsidR="00125F42" w:rsidRPr="00BB7D10" w:rsidRDefault="008C0DE8" w:rsidP="00125F42">
      <w:pPr>
        <w:pStyle w:val="ConsPlusNormal0"/>
        <w:ind w:firstLine="540"/>
        <w:jc w:val="both"/>
        <w:rPr>
          <w:szCs w:val="24"/>
        </w:rPr>
      </w:pPr>
      <w:r w:rsidRPr="00BB7D10">
        <w:rPr>
          <w:szCs w:val="24"/>
        </w:rPr>
        <w:t>3. В целях осуществления внутреннего контроля соответствия обработки персональных данных установленным требованиям в Счетной палате города организовывается проведение периодических проверок условий обработки персональных данных (далее - проверки).</w:t>
      </w:r>
    </w:p>
    <w:p w:rsidR="00125F42" w:rsidRPr="00BB7D10" w:rsidRDefault="008C0DE8" w:rsidP="00125F42">
      <w:pPr>
        <w:pStyle w:val="ConsPlusNormal0"/>
        <w:ind w:firstLine="540"/>
        <w:jc w:val="both"/>
        <w:rPr>
          <w:szCs w:val="24"/>
        </w:rPr>
      </w:pPr>
      <w:r w:rsidRPr="00BB7D10">
        <w:rPr>
          <w:szCs w:val="24"/>
        </w:rPr>
        <w:t>4. Проверки осуществляются лицом, ответственным за организацию обработки персональных данных.</w:t>
      </w:r>
    </w:p>
    <w:p w:rsidR="00125F42" w:rsidRPr="00BB7D10" w:rsidRDefault="008C0DE8" w:rsidP="00125F42">
      <w:pPr>
        <w:pStyle w:val="ConsPlusNormal0"/>
        <w:ind w:firstLine="540"/>
        <w:jc w:val="both"/>
        <w:rPr>
          <w:szCs w:val="24"/>
        </w:rPr>
      </w:pPr>
      <w:r w:rsidRPr="00BB7D10">
        <w:rPr>
          <w:szCs w:val="24"/>
        </w:rPr>
        <w:t>5. Проверки соответствия обработки персональных данных установленным требованиям проводятся на основании утвержденного плана или на основании поступившего в Счетную палату города письменного заявления о нарушениях правил обработки персональных данных (внеплановые проверки).</w:t>
      </w:r>
    </w:p>
    <w:p w:rsidR="00873710" w:rsidRPr="00BB7D10" w:rsidRDefault="008C0DE8" w:rsidP="00125F42">
      <w:pPr>
        <w:pStyle w:val="ConsPlusNormal0"/>
        <w:ind w:firstLine="540"/>
        <w:jc w:val="both"/>
        <w:rPr>
          <w:szCs w:val="24"/>
        </w:rPr>
      </w:pPr>
      <w:r w:rsidRPr="00BB7D10">
        <w:rPr>
          <w:szCs w:val="24"/>
        </w:rPr>
        <w:t>Периодичность плановых проверок - не реже одного раза в год. План разрабатывается лицом, ответственным за организацию обработки персональных данных, и утверждается председателем Счетной палаты города не позднее 30 декабря текущего года.</w:t>
      </w:r>
    </w:p>
    <w:p w:rsidR="00125F42" w:rsidRPr="00BB7D10" w:rsidRDefault="008C0DE8" w:rsidP="00125F42">
      <w:pPr>
        <w:pStyle w:val="ConsPlusNormal0"/>
        <w:ind w:firstLine="540"/>
        <w:jc w:val="both"/>
        <w:rPr>
          <w:szCs w:val="24"/>
        </w:rPr>
      </w:pPr>
      <w:r w:rsidRPr="00BB7D10">
        <w:rPr>
          <w:szCs w:val="24"/>
        </w:rPr>
        <w:t>6. В плане по каждой проверке устанавливается объект внутреннего контроля, проверяемый период, срок проведения проверки, ответственные исполнители.</w:t>
      </w:r>
    </w:p>
    <w:p w:rsidR="00125F42" w:rsidRPr="00BB7D10" w:rsidRDefault="008C0DE8" w:rsidP="00125F42">
      <w:pPr>
        <w:pStyle w:val="ConsPlusNormal0"/>
        <w:ind w:firstLine="540"/>
        <w:jc w:val="both"/>
        <w:rPr>
          <w:szCs w:val="24"/>
        </w:rPr>
      </w:pPr>
      <w:r w:rsidRPr="00BB7D10">
        <w:rPr>
          <w:szCs w:val="24"/>
        </w:rPr>
        <w:t>7. Проведение внеплановой проверки организуется в течение десяти рабочих дней с момента поступления соответствующего заявления.</w:t>
      </w:r>
    </w:p>
    <w:p w:rsidR="00125F42" w:rsidRPr="00BB7D10" w:rsidRDefault="008C0DE8" w:rsidP="00125F42">
      <w:pPr>
        <w:pStyle w:val="ConsPlusNormal0"/>
        <w:ind w:firstLine="540"/>
        <w:jc w:val="both"/>
        <w:rPr>
          <w:szCs w:val="24"/>
        </w:rPr>
      </w:pPr>
      <w:r w:rsidRPr="00BB7D10">
        <w:rPr>
          <w:szCs w:val="24"/>
        </w:rPr>
        <w:t>Срок проверки не может превышать месяц со дня принятия решения о ее проведении.</w:t>
      </w:r>
    </w:p>
    <w:p w:rsidR="00125F42" w:rsidRPr="00BB7D10" w:rsidRDefault="008C0DE8" w:rsidP="00125F42">
      <w:pPr>
        <w:pStyle w:val="ConsPlusNormal0"/>
        <w:ind w:firstLine="540"/>
        <w:jc w:val="both"/>
        <w:rPr>
          <w:szCs w:val="24"/>
        </w:rPr>
      </w:pPr>
      <w:r w:rsidRPr="00BB7D10">
        <w:rPr>
          <w:szCs w:val="24"/>
        </w:rPr>
        <w:t>8. В отношении персональных данных, ставших известными лицом, ответственным за организацию обработки персональных данных в ходе проведения мероприятий внутреннего контроля, должна обеспечиваться конфиденциальность персональных данных.</w:t>
      </w:r>
    </w:p>
    <w:p w:rsidR="00125F42" w:rsidRPr="00BB7D10" w:rsidRDefault="008C0DE8" w:rsidP="00125F42">
      <w:pPr>
        <w:pStyle w:val="ConsPlusNormal0"/>
        <w:ind w:firstLine="540"/>
        <w:jc w:val="both"/>
        <w:rPr>
          <w:szCs w:val="24"/>
        </w:rPr>
      </w:pPr>
      <w:r w:rsidRPr="00BB7D10">
        <w:rPr>
          <w:szCs w:val="24"/>
        </w:rPr>
        <w:t>9. По результатам проведения плановой и внеплановой проверки оформляется акт проверки, который подписывается лицом, ответственным по организации обработки персональных данных.</w:t>
      </w:r>
    </w:p>
    <w:p w:rsidR="00125F42" w:rsidRPr="00BB7D10" w:rsidRDefault="008C0DE8" w:rsidP="00125F42">
      <w:pPr>
        <w:pStyle w:val="ConsPlusNormal0"/>
        <w:ind w:firstLine="540"/>
        <w:jc w:val="both"/>
        <w:rPr>
          <w:szCs w:val="24"/>
        </w:rPr>
      </w:pPr>
      <w:r w:rsidRPr="00BB7D10">
        <w:rPr>
          <w:szCs w:val="24"/>
        </w:rPr>
        <w:t xml:space="preserve">10. По существу поставленных в заявлении вопросов в течение 5 рабочих дней со дня </w:t>
      </w:r>
      <w:r w:rsidRPr="00BB7D10">
        <w:rPr>
          <w:szCs w:val="24"/>
        </w:rPr>
        <w:lastRenderedPageBreak/>
        <w:t>окончания проверки ответственный за организацию обработки персональных данных дает письменный ответ заявителю.</w:t>
      </w:r>
    </w:p>
    <w:p w:rsidR="00873710" w:rsidRPr="00BB7D10" w:rsidRDefault="008C0DE8" w:rsidP="00125F42">
      <w:pPr>
        <w:pStyle w:val="ConsPlusNormal0"/>
        <w:ind w:firstLine="540"/>
        <w:jc w:val="both"/>
        <w:rPr>
          <w:szCs w:val="24"/>
        </w:rPr>
      </w:pPr>
      <w:r w:rsidRPr="00BB7D10">
        <w:rPr>
          <w:szCs w:val="24"/>
        </w:rPr>
        <w:t>11. Лицо, ответственное за организацию обработки персональных данных, осуществляет внутренний контроль за соблюдением должностными лицами Счетной палаты города, уполномоченными на обработку персональных данных, законодательства Российской Федерации в сфере персональных данных, в том числе требований к защите персональных данных.</w:t>
      </w:r>
    </w:p>
    <w:p w:rsidR="00873710" w:rsidRPr="00BB7D10" w:rsidRDefault="00873710">
      <w:pPr>
        <w:pStyle w:val="ConsPlusNormal0"/>
        <w:rPr>
          <w:szCs w:val="24"/>
        </w:rPr>
      </w:pPr>
    </w:p>
    <w:p w:rsidR="00873710" w:rsidRPr="00BB7D10" w:rsidRDefault="00873710">
      <w:pPr>
        <w:pStyle w:val="ConsPlusNormal0"/>
        <w:rPr>
          <w:szCs w:val="24"/>
        </w:rPr>
      </w:pPr>
    </w:p>
    <w:p w:rsidR="00873710" w:rsidRPr="00BB7D10" w:rsidRDefault="00873710">
      <w:pPr>
        <w:pStyle w:val="ConsPlusNormal0"/>
        <w:rPr>
          <w:szCs w:val="24"/>
        </w:rPr>
      </w:pPr>
    </w:p>
    <w:p w:rsidR="00873710" w:rsidRPr="00BB7D10" w:rsidRDefault="00873710">
      <w:pPr>
        <w:pStyle w:val="ConsPlusNormal0"/>
        <w:rPr>
          <w:szCs w:val="24"/>
        </w:rPr>
      </w:pPr>
    </w:p>
    <w:p w:rsidR="008C0DE8" w:rsidRPr="00BB7D10" w:rsidRDefault="008C0DE8">
      <w:pPr>
        <w:pStyle w:val="ConsPlusNormal0"/>
        <w:jc w:val="right"/>
        <w:outlineLvl w:val="0"/>
        <w:rPr>
          <w:szCs w:val="24"/>
        </w:rPr>
      </w:pPr>
    </w:p>
    <w:p w:rsidR="008C0DE8" w:rsidRPr="00BB7D10" w:rsidRDefault="008C0DE8">
      <w:pPr>
        <w:pStyle w:val="ConsPlusNormal0"/>
        <w:jc w:val="right"/>
        <w:outlineLvl w:val="0"/>
        <w:rPr>
          <w:szCs w:val="24"/>
        </w:rPr>
      </w:pPr>
    </w:p>
    <w:p w:rsidR="008C0DE8" w:rsidRPr="00BB7D10" w:rsidRDefault="008C0DE8">
      <w:pPr>
        <w:pStyle w:val="ConsPlusNormal0"/>
        <w:jc w:val="right"/>
        <w:outlineLvl w:val="0"/>
        <w:rPr>
          <w:szCs w:val="24"/>
        </w:rPr>
      </w:pPr>
    </w:p>
    <w:p w:rsidR="00125F42" w:rsidRPr="00BB7D10" w:rsidRDefault="00125F42">
      <w:pPr>
        <w:pStyle w:val="ConsPlusNormal0"/>
        <w:jc w:val="right"/>
        <w:outlineLvl w:val="0"/>
        <w:rPr>
          <w:szCs w:val="24"/>
        </w:rPr>
      </w:pPr>
    </w:p>
    <w:p w:rsidR="00125F42" w:rsidRPr="00BB7D10" w:rsidRDefault="00125F42">
      <w:pPr>
        <w:pStyle w:val="ConsPlusNormal0"/>
        <w:jc w:val="right"/>
        <w:outlineLvl w:val="0"/>
        <w:rPr>
          <w:szCs w:val="24"/>
        </w:rPr>
      </w:pPr>
    </w:p>
    <w:p w:rsidR="00125F42" w:rsidRPr="00BB7D10" w:rsidRDefault="00125F42">
      <w:pPr>
        <w:pStyle w:val="ConsPlusNormal0"/>
        <w:jc w:val="right"/>
        <w:outlineLvl w:val="0"/>
        <w:rPr>
          <w:szCs w:val="24"/>
        </w:rPr>
      </w:pPr>
    </w:p>
    <w:p w:rsidR="00125F42" w:rsidRPr="00BB7D10" w:rsidRDefault="00125F42">
      <w:pPr>
        <w:pStyle w:val="ConsPlusNormal0"/>
        <w:jc w:val="right"/>
        <w:outlineLvl w:val="0"/>
        <w:rPr>
          <w:szCs w:val="24"/>
        </w:rPr>
      </w:pPr>
    </w:p>
    <w:p w:rsidR="00125F42" w:rsidRPr="00BB7D10" w:rsidRDefault="00125F42">
      <w:pPr>
        <w:pStyle w:val="ConsPlusNormal0"/>
        <w:jc w:val="right"/>
        <w:outlineLvl w:val="0"/>
        <w:rPr>
          <w:szCs w:val="24"/>
        </w:rPr>
      </w:pPr>
    </w:p>
    <w:p w:rsidR="00125F42" w:rsidRPr="00BB7D10" w:rsidRDefault="00125F42">
      <w:pPr>
        <w:pStyle w:val="ConsPlusNormal0"/>
        <w:jc w:val="right"/>
        <w:outlineLvl w:val="0"/>
        <w:rPr>
          <w:szCs w:val="24"/>
        </w:rPr>
      </w:pPr>
    </w:p>
    <w:p w:rsidR="00125F42" w:rsidRPr="00BB7D10" w:rsidRDefault="00125F42">
      <w:pPr>
        <w:pStyle w:val="ConsPlusNormal0"/>
        <w:jc w:val="right"/>
        <w:outlineLvl w:val="0"/>
        <w:rPr>
          <w:szCs w:val="24"/>
        </w:rPr>
      </w:pPr>
    </w:p>
    <w:p w:rsidR="00125F42" w:rsidRPr="00BB7D10" w:rsidRDefault="00125F42">
      <w:pPr>
        <w:pStyle w:val="ConsPlusNormal0"/>
        <w:jc w:val="right"/>
        <w:outlineLvl w:val="0"/>
        <w:rPr>
          <w:szCs w:val="24"/>
        </w:rPr>
      </w:pPr>
    </w:p>
    <w:p w:rsidR="00125F42" w:rsidRPr="00BB7D10" w:rsidRDefault="00125F42">
      <w:pPr>
        <w:pStyle w:val="ConsPlusNormal0"/>
        <w:jc w:val="right"/>
        <w:outlineLvl w:val="0"/>
        <w:rPr>
          <w:szCs w:val="24"/>
        </w:rPr>
      </w:pPr>
    </w:p>
    <w:p w:rsidR="00125F42" w:rsidRPr="00BB7D10" w:rsidRDefault="00125F42">
      <w:pPr>
        <w:pStyle w:val="ConsPlusNormal0"/>
        <w:jc w:val="right"/>
        <w:outlineLvl w:val="0"/>
        <w:rPr>
          <w:szCs w:val="24"/>
        </w:rPr>
      </w:pPr>
    </w:p>
    <w:p w:rsidR="00125F42" w:rsidRPr="00BB7D10" w:rsidRDefault="00125F42">
      <w:pPr>
        <w:pStyle w:val="ConsPlusNormal0"/>
        <w:jc w:val="right"/>
        <w:outlineLvl w:val="0"/>
        <w:rPr>
          <w:szCs w:val="24"/>
        </w:rPr>
      </w:pPr>
    </w:p>
    <w:p w:rsidR="00125F42" w:rsidRPr="00BB7D10" w:rsidRDefault="00125F42">
      <w:pPr>
        <w:pStyle w:val="ConsPlusNormal0"/>
        <w:jc w:val="right"/>
        <w:outlineLvl w:val="0"/>
        <w:rPr>
          <w:szCs w:val="24"/>
        </w:rPr>
      </w:pPr>
    </w:p>
    <w:p w:rsidR="00125F42" w:rsidRPr="00BB7D10" w:rsidRDefault="00125F42">
      <w:pPr>
        <w:pStyle w:val="ConsPlusNormal0"/>
        <w:jc w:val="right"/>
        <w:outlineLvl w:val="0"/>
        <w:rPr>
          <w:szCs w:val="24"/>
        </w:rPr>
      </w:pPr>
    </w:p>
    <w:p w:rsidR="00125F42" w:rsidRPr="00BB7D10" w:rsidRDefault="00125F42">
      <w:pPr>
        <w:pStyle w:val="ConsPlusNormal0"/>
        <w:jc w:val="right"/>
        <w:outlineLvl w:val="0"/>
        <w:rPr>
          <w:szCs w:val="24"/>
        </w:rPr>
      </w:pPr>
    </w:p>
    <w:p w:rsidR="00125F42" w:rsidRPr="00BB7D10" w:rsidRDefault="00125F42">
      <w:pPr>
        <w:pStyle w:val="ConsPlusNormal0"/>
        <w:jc w:val="right"/>
        <w:outlineLvl w:val="0"/>
        <w:rPr>
          <w:szCs w:val="24"/>
        </w:rPr>
      </w:pPr>
    </w:p>
    <w:p w:rsidR="00125F42" w:rsidRPr="00BB7D10" w:rsidRDefault="00125F42">
      <w:pPr>
        <w:pStyle w:val="ConsPlusNormal0"/>
        <w:jc w:val="right"/>
        <w:outlineLvl w:val="0"/>
        <w:rPr>
          <w:szCs w:val="24"/>
        </w:rPr>
      </w:pPr>
    </w:p>
    <w:p w:rsidR="00125F42" w:rsidRPr="00BB7D10" w:rsidRDefault="00125F42">
      <w:pPr>
        <w:pStyle w:val="ConsPlusNormal0"/>
        <w:jc w:val="right"/>
        <w:outlineLvl w:val="0"/>
        <w:rPr>
          <w:szCs w:val="24"/>
        </w:rPr>
      </w:pPr>
    </w:p>
    <w:p w:rsidR="008C0DE8" w:rsidRPr="00BB7D10" w:rsidRDefault="008C0DE8">
      <w:pPr>
        <w:pStyle w:val="ConsPlusNormal0"/>
        <w:jc w:val="right"/>
        <w:outlineLvl w:val="0"/>
        <w:rPr>
          <w:szCs w:val="24"/>
        </w:rPr>
      </w:pPr>
    </w:p>
    <w:p w:rsidR="0087799E" w:rsidRDefault="0087799E">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B708D8" w:rsidRPr="00BB7D10" w:rsidRDefault="00B708D8">
      <w:pPr>
        <w:pStyle w:val="ConsPlusNormal0"/>
        <w:jc w:val="right"/>
        <w:outlineLvl w:val="0"/>
        <w:rPr>
          <w:szCs w:val="24"/>
        </w:rPr>
      </w:pPr>
    </w:p>
    <w:p w:rsidR="00873710" w:rsidRPr="00BB7D10" w:rsidRDefault="008C0DE8">
      <w:pPr>
        <w:pStyle w:val="ConsPlusNormal0"/>
        <w:jc w:val="right"/>
        <w:outlineLvl w:val="0"/>
        <w:rPr>
          <w:szCs w:val="24"/>
        </w:rPr>
      </w:pPr>
      <w:r w:rsidRPr="00BB7D10">
        <w:rPr>
          <w:szCs w:val="24"/>
        </w:rPr>
        <w:lastRenderedPageBreak/>
        <w:t>Приложение 5</w:t>
      </w:r>
    </w:p>
    <w:p w:rsidR="00873710" w:rsidRPr="00BB7D10" w:rsidRDefault="008C0DE8">
      <w:pPr>
        <w:pStyle w:val="ConsPlusNormal0"/>
        <w:jc w:val="right"/>
        <w:rPr>
          <w:szCs w:val="24"/>
        </w:rPr>
      </w:pPr>
      <w:r w:rsidRPr="00BB7D10">
        <w:rPr>
          <w:szCs w:val="24"/>
        </w:rPr>
        <w:t>к постановлению контрольно-счетного</w:t>
      </w:r>
    </w:p>
    <w:p w:rsidR="00873710" w:rsidRPr="00BB7D10" w:rsidRDefault="008C0DE8">
      <w:pPr>
        <w:pStyle w:val="ConsPlusNormal0"/>
        <w:jc w:val="right"/>
        <w:rPr>
          <w:szCs w:val="24"/>
        </w:rPr>
      </w:pPr>
      <w:r w:rsidRPr="00BB7D10">
        <w:rPr>
          <w:szCs w:val="24"/>
        </w:rPr>
        <w:t>органа муниципального образования -</w:t>
      </w:r>
    </w:p>
    <w:p w:rsidR="00873710" w:rsidRPr="00BB7D10" w:rsidRDefault="008C0DE8">
      <w:pPr>
        <w:pStyle w:val="ConsPlusNormal0"/>
        <w:jc w:val="right"/>
        <w:rPr>
          <w:szCs w:val="24"/>
        </w:rPr>
      </w:pPr>
      <w:r w:rsidRPr="00BB7D10">
        <w:rPr>
          <w:szCs w:val="24"/>
        </w:rPr>
        <w:t>счетной палаты города Нижневартовска</w:t>
      </w:r>
    </w:p>
    <w:p w:rsidR="00873710" w:rsidRPr="00BB7D10" w:rsidRDefault="008C0DE8">
      <w:pPr>
        <w:pStyle w:val="ConsPlusNormal0"/>
        <w:jc w:val="right"/>
        <w:rPr>
          <w:szCs w:val="24"/>
        </w:rPr>
      </w:pPr>
      <w:r w:rsidRPr="00BB7D10">
        <w:rPr>
          <w:szCs w:val="24"/>
        </w:rPr>
        <w:t xml:space="preserve">от 28.12.2021 </w:t>
      </w:r>
      <w:r w:rsidR="00125F42" w:rsidRPr="00BB7D10">
        <w:rPr>
          <w:szCs w:val="24"/>
        </w:rPr>
        <w:t>№</w:t>
      </w:r>
      <w:r w:rsidRPr="00BB7D10">
        <w:rPr>
          <w:szCs w:val="24"/>
        </w:rPr>
        <w:t xml:space="preserve"> 31</w:t>
      </w:r>
    </w:p>
    <w:p w:rsidR="00873710" w:rsidRPr="00BB7D10" w:rsidRDefault="00873710">
      <w:pPr>
        <w:pStyle w:val="ConsPlusNormal0"/>
        <w:rPr>
          <w:szCs w:val="24"/>
        </w:rPr>
      </w:pPr>
    </w:p>
    <w:p w:rsidR="00873710" w:rsidRPr="00BB7D10" w:rsidRDefault="00125F42" w:rsidP="00125F42">
      <w:pPr>
        <w:pStyle w:val="ConsPlusTitle0"/>
        <w:jc w:val="center"/>
        <w:rPr>
          <w:rFonts w:ascii="Times New Roman" w:hAnsi="Times New Roman" w:cs="Times New Roman"/>
          <w:szCs w:val="24"/>
        </w:rPr>
      </w:pPr>
      <w:bookmarkStart w:id="21" w:name="P464"/>
      <w:bookmarkEnd w:id="21"/>
      <w:r w:rsidRPr="00BB7D10">
        <w:rPr>
          <w:rFonts w:ascii="Times New Roman" w:hAnsi="Times New Roman" w:cs="Times New Roman"/>
          <w:szCs w:val="24"/>
        </w:rPr>
        <w:t>Перечень</w:t>
      </w:r>
    </w:p>
    <w:p w:rsidR="00873710" w:rsidRPr="00BB7D10" w:rsidRDefault="00125F42" w:rsidP="00125F42">
      <w:pPr>
        <w:pStyle w:val="ConsPlusTitle0"/>
        <w:jc w:val="center"/>
        <w:rPr>
          <w:rFonts w:ascii="Times New Roman" w:hAnsi="Times New Roman" w:cs="Times New Roman"/>
          <w:szCs w:val="24"/>
        </w:rPr>
      </w:pPr>
      <w:r w:rsidRPr="00BB7D10">
        <w:rPr>
          <w:rFonts w:ascii="Times New Roman" w:hAnsi="Times New Roman" w:cs="Times New Roman"/>
          <w:szCs w:val="24"/>
        </w:rPr>
        <w:t>персональных данных, обрабатываемых в контрольно-счетном</w:t>
      </w:r>
    </w:p>
    <w:p w:rsidR="00873710" w:rsidRPr="00BB7D10" w:rsidRDefault="00125F42" w:rsidP="00125F42">
      <w:pPr>
        <w:pStyle w:val="ConsPlusTitle0"/>
        <w:jc w:val="center"/>
        <w:rPr>
          <w:rFonts w:ascii="Times New Roman" w:hAnsi="Times New Roman" w:cs="Times New Roman"/>
          <w:szCs w:val="24"/>
        </w:rPr>
      </w:pPr>
      <w:r w:rsidRPr="00BB7D10">
        <w:rPr>
          <w:rFonts w:ascii="Times New Roman" w:hAnsi="Times New Roman" w:cs="Times New Roman"/>
          <w:szCs w:val="24"/>
        </w:rPr>
        <w:t>органе муниципального образования - счетной палате города</w:t>
      </w:r>
    </w:p>
    <w:p w:rsidR="00873710" w:rsidRPr="00BB7D10" w:rsidRDefault="00125F42" w:rsidP="00125F42">
      <w:pPr>
        <w:pStyle w:val="ConsPlusTitle0"/>
        <w:jc w:val="center"/>
        <w:rPr>
          <w:rFonts w:ascii="Times New Roman" w:hAnsi="Times New Roman" w:cs="Times New Roman"/>
          <w:szCs w:val="24"/>
        </w:rPr>
      </w:pPr>
      <w:r w:rsidRPr="00BB7D10">
        <w:rPr>
          <w:rFonts w:ascii="Times New Roman" w:hAnsi="Times New Roman" w:cs="Times New Roman"/>
          <w:szCs w:val="24"/>
        </w:rPr>
        <w:t>Нижневартовска в связи с реализацией трудовых отношений,</w:t>
      </w:r>
    </w:p>
    <w:p w:rsidR="00873710" w:rsidRPr="00BB7D10" w:rsidRDefault="00125F42" w:rsidP="00125F42">
      <w:pPr>
        <w:pStyle w:val="ConsPlusTitle0"/>
        <w:jc w:val="center"/>
        <w:rPr>
          <w:rFonts w:ascii="Times New Roman" w:hAnsi="Times New Roman" w:cs="Times New Roman"/>
          <w:szCs w:val="24"/>
        </w:rPr>
      </w:pPr>
      <w:r w:rsidRPr="00BB7D10">
        <w:rPr>
          <w:rFonts w:ascii="Times New Roman" w:hAnsi="Times New Roman" w:cs="Times New Roman"/>
          <w:szCs w:val="24"/>
        </w:rPr>
        <w:t>а также в связи с осуществлением полномочий, установленных</w:t>
      </w:r>
    </w:p>
    <w:p w:rsidR="00873710" w:rsidRPr="00BB7D10" w:rsidRDefault="00125F42" w:rsidP="00125F42">
      <w:pPr>
        <w:pStyle w:val="ConsPlusTitle0"/>
        <w:jc w:val="center"/>
        <w:rPr>
          <w:rFonts w:ascii="Times New Roman" w:hAnsi="Times New Roman" w:cs="Times New Roman"/>
          <w:szCs w:val="24"/>
        </w:rPr>
      </w:pPr>
      <w:r w:rsidRPr="00BB7D10">
        <w:rPr>
          <w:rFonts w:ascii="Times New Roman" w:hAnsi="Times New Roman" w:cs="Times New Roman"/>
          <w:szCs w:val="24"/>
        </w:rPr>
        <w:t>бюджетным Кодексом Российской Федерации, Федеральным законом</w:t>
      </w:r>
    </w:p>
    <w:p w:rsidR="00873710" w:rsidRPr="00BB7D10" w:rsidRDefault="00125F42" w:rsidP="00125F42">
      <w:pPr>
        <w:pStyle w:val="ConsPlusTitle0"/>
        <w:jc w:val="center"/>
        <w:rPr>
          <w:rFonts w:ascii="Times New Roman" w:hAnsi="Times New Roman" w:cs="Times New Roman"/>
          <w:szCs w:val="24"/>
        </w:rPr>
      </w:pPr>
      <w:r w:rsidRPr="00BB7D10">
        <w:rPr>
          <w:rFonts w:ascii="Times New Roman" w:hAnsi="Times New Roman" w:cs="Times New Roman"/>
          <w:szCs w:val="24"/>
        </w:rPr>
        <w:t>"Об общих принципах организации и деятельности</w:t>
      </w:r>
    </w:p>
    <w:p w:rsidR="00873710" w:rsidRPr="00BB7D10" w:rsidRDefault="00125F42" w:rsidP="00125F42">
      <w:pPr>
        <w:pStyle w:val="ConsPlusTitle0"/>
        <w:jc w:val="center"/>
        <w:rPr>
          <w:rFonts w:ascii="Times New Roman" w:hAnsi="Times New Roman" w:cs="Times New Roman"/>
          <w:szCs w:val="24"/>
        </w:rPr>
      </w:pPr>
      <w:r w:rsidRPr="00BB7D10">
        <w:rPr>
          <w:rFonts w:ascii="Times New Roman" w:hAnsi="Times New Roman" w:cs="Times New Roman"/>
          <w:szCs w:val="24"/>
        </w:rPr>
        <w:t>контрольно-счетных органов субъектов Российской Федерации,</w:t>
      </w:r>
    </w:p>
    <w:p w:rsidR="00873710" w:rsidRPr="00BB7D10" w:rsidRDefault="00125F42" w:rsidP="00125F42">
      <w:pPr>
        <w:pStyle w:val="ConsPlusTitle0"/>
        <w:jc w:val="center"/>
        <w:rPr>
          <w:rFonts w:ascii="Times New Roman" w:hAnsi="Times New Roman" w:cs="Times New Roman"/>
          <w:szCs w:val="24"/>
        </w:rPr>
      </w:pPr>
      <w:r w:rsidRPr="00BB7D10">
        <w:rPr>
          <w:rFonts w:ascii="Times New Roman" w:hAnsi="Times New Roman" w:cs="Times New Roman"/>
          <w:szCs w:val="24"/>
        </w:rPr>
        <w:t>Федеральных территорий и муниципальных образований", Уставом</w:t>
      </w:r>
    </w:p>
    <w:p w:rsidR="00873710" w:rsidRPr="00BB7D10" w:rsidRDefault="00125F42" w:rsidP="00125F42">
      <w:pPr>
        <w:pStyle w:val="ConsPlusTitle0"/>
        <w:jc w:val="center"/>
        <w:rPr>
          <w:rFonts w:ascii="Times New Roman" w:hAnsi="Times New Roman" w:cs="Times New Roman"/>
          <w:szCs w:val="24"/>
        </w:rPr>
      </w:pPr>
      <w:r w:rsidRPr="00BB7D10">
        <w:rPr>
          <w:rFonts w:ascii="Times New Roman" w:hAnsi="Times New Roman" w:cs="Times New Roman"/>
          <w:szCs w:val="24"/>
        </w:rPr>
        <w:t>города Нижневартовска, решением Думы города Нижневартовска</w:t>
      </w:r>
    </w:p>
    <w:p w:rsidR="00873710" w:rsidRPr="00BB7D10" w:rsidRDefault="00125F42" w:rsidP="00125F42">
      <w:pPr>
        <w:pStyle w:val="ConsPlusTitle0"/>
        <w:jc w:val="center"/>
        <w:rPr>
          <w:rFonts w:ascii="Times New Roman" w:hAnsi="Times New Roman" w:cs="Times New Roman"/>
          <w:szCs w:val="24"/>
        </w:rPr>
      </w:pPr>
      <w:r w:rsidRPr="00BB7D10">
        <w:rPr>
          <w:rFonts w:ascii="Times New Roman" w:hAnsi="Times New Roman" w:cs="Times New Roman"/>
          <w:szCs w:val="24"/>
        </w:rPr>
        <w:t>"О контрольно-счетном органе муниципального</w:t>
      </w:r>
    </w:p>
    <w:p w:rsidR="00873710" w:rsidRPr="00BB7D10" w:rsidRDefault="00125F42" w:rsidP="00125F42">
      <w:pPr>
        <w:pStyle w:val="ConsPlusTitle0"/>
        <w:jc w:val="center"/>
        <w:rPr>
          <w:rFonts w:ascii="Times New Roman" w:hAnsi="Times New Roman" w:cs="Times New Roman"/>
          <w:szCs w:val="24"/>
        </w:rPr>
      </w:pPr>
      <w:r w:rsidRPr="00BB7D10">
        <w:rPr>
          <w:rFonts w:ascii="Times New Roman" w:hAnsi="Times New Roman" w:cs="Times New Roman"/>
          <w:szCs w:val="24"/>
        </w:rPr>
        <w:t>образования - счетной палате города Нижневартовска"</w:t>
      </w:r>
    </w:p>
    <w:p w:rsidR="00873710" w:rsidRPr="00BB7D10" w:rsidRDefault="00873710">
      <w:pPr>
        <w:pStyle w:val="ConsPlusNormal0"/>
        <w:spacing w:after="1"/>
        <w:rPr>
          <w:szCs w:val="24"/>
        </w:rPr>
      </w:pPr>
    </w:p>
    <w:p w:rsidR="00873710" w:rsidRPr="00BB7D10" w:rsidRDefault="008C0DE8">
      <w:pPr>
        <w:pStyle w:val="ConsPlusNormal0"/>
        <w:ind w:firstLine="540"/>
        <w:jc w:val="both"/>
        <w:rPr>
          <w:szCs w:val="24"/>
        </w:rPr>
      </w:pPr>
      <w:r w:rsidRPr="00BB7D10">
        <w:rPr>
          <w:szCs w:val="24"/>
        </w:rPr>
        <w:t xml:space="preserve">В Перечень персональных данных, обрабатываемых в контрольно-счетном органе муниципального образования - счетной палате города Нижневартовска в связи с реализацией трудовых отношений, а также в связи с осуществлением полномочий, установленных Бюджетным кодексом Российской Федерации, Федеральным законом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Уставом города Нижневартовска, решением Думы города Нижневартовска "О контрольно-счетном органе муниципального образования - счетной палате города Нижневартовска" включаются категории персональных данных, предусмотренные </w:t>
      </w:r>
      <w:hyperlink w:anchor="P86" w:tooltip="9. В отношении муниципальных служащих и граждан, претендующих на замещение должностей муниципальной службы обрабатываются следующие категории персональных данных:">
        <w:r w:rsidRPr="00BB7D10">
          <w:rPr>
            <w:szCs w:val="24"/>
          </w:rPr>
          <w:t>пунктами 9</w:t>
        </w:r>
      </w:hyperlink>
      <w:r w:rsidRPr="00BB7D10">
        <w:rPr>
          <w:szCs w:val="24"/>
        </w:rPr>
        <w:t xml:space="preserve">, </w:t>
      </w:r>
      <w:hyperlink w:anchor="P126" w:tooltip="10. В отношении граждан, претендующих на замещение муниципальной должности, лиц, замещающих муниципальные должности (председатель Счетной палаты города, заместитель председателя Счетной палаты города, аудиторы Счетной палаты города) обрабатываются следующие ка">
        <w:r w:rsidRPr="00BB7D10">
          <w:rPr>
            <w:szCs w:val="24"/>
          </w:rPr>
          <w:t>10</w:t>
        </w:r>
      </w:hyperlink>
      <w:r w:rsidRPr="00BB7D10">
        <w:rPr>
          <w:szCs w:val="24"/>
        </w:rPr>
        <w:t xml:space="preserve">, </w:t>
      </w:r>
      <w:hyperlink w:anchor="P154" w:tooltip="11. В отношении граждан, уволенных с муниципальной службы, обрабатываются следующие категории персональных данных:">
        <w:r w:rsidRPr="00BB7D10">
          <w:rPr>
            <w:szCs w:val="24"/>
          </w:rPr>
          <w:t>11</w:t>
        </w:r>
      </w:hyperlink>
      <w:r w:rsidRPr="00BB7D10">
        <w:rPr>
          <w:szCs w:val="24"/>
        </w:rPr>
        <w:t xml:space="preserve">, </w:t>
      </w:r>
      <w:hyperlink w:anchor="P162" w:tooltip="12. В отношении близких родственников муниципального служащего, граждан, претендующих на замещение должностей муниципальной службы (отец, мать, братья, сестры и дети), а также супруга (супруги), в том числе бывшего (бывшей), супругов братьев и сестер, братья и">
        <w:r w:rsidRPr="00BB7D10">
          <w:rPr>
            <w:szCs w:val="24"/>
          </w:rPr>
          <w:t>12</w:t>
        </w:r>
      </w:hyperlink>
      <w:r w:rsidRPr="00BB7D10">
        <w:rPr>
          <w:szCs w:val="24"/>
        </w:rPr>
        <w:t xml:space="preserve"> и </w:t>
      </w:r>
      <w:hyperlink w:anchor="P209" w:tooltip="26. В целях, указанных в пункте 25 настоящих Правил, осуществляется обработка персональных данных:">
        <w:r w:rsidRPr="00BB7D10">
          <w:rPr>
            <w:szCs w:val="24"/>
          </w:rPr>
          <w:t>26</w:t>
        </w:r>
      </w:hyperlink>
      <w:r w:rsidRPr="00BB7D10">
        <w:rPr>
          <w:szCs w:val="24"/>
        </w:rPr>
        <w:t xml:space="preserve"> приложения 1 настоящего постановления.</w:t>
      </w:r>
    </w:p>
    <w:p w:rsidR="00873710" w:rsidRPr="00BB7D10" w:rsidRDefault="00873710">
      <w:pPr>
        <w:pStyle w:val="ConsPlusNormal0"/>
        <w:rPr>
          <w:szCs w:val="24"/>
        </w:rPr>
      </w:pPr>
    </w:p>
    <w:p w:rsidR="00873710" w:rsidRPr="00BB7D10" w:rsidRDefault="00873710">
      <w:pPr>
        <w:pStyle w:val="ConsPlusNormal0"/>
        <w:rPr>
          <w:szCs w:val="24"/>
        </w:rPr>
      </w:pPr>
    </w:p>
    <w:p w:rsidR="00873710" w:rsidRPr="00BB7D10" w:rsidRDefault="00873710">
      <w:pPr>
        <w:pStyle w:val="ConsPlusNormal0"/>
        <w:rPr>
          <w:szCs w:val="24"/>
        </w:rPr>
      </w:pPr>
    </w:p>
    <w:p w:rsidR="00873710" w:rsidRPr="00BB7D10" w:rsidRDefault="00873710">
      <w:pPr>
        <w:pStyle w:val="ConsPlusNormal0"/>
        <w:rPr>
          <w:szCs w:val="24"/>
        </w:rPr>
      </w:pPr>
    </w:p>
    <w:p w:rsidR="00B63F6B" w:rsidRPr="00BB7D10" w:rsidRDefault="00B63F6B">
      <w:pPr>
        <w:pStyle w:val="ConsPlusNormal0"/>
        <w:jc w:val="right"/>
        <w:outlineLvl w:val="0"/>
        <w:rPr>
          <w:szCs w:val="24"/>
        </w:rPr>
      </w:pPr>
    </w:p>
    <w:p w:rsidR="00B63F6B" w:rsidRPr="00BB7D10" w:rsidRDefault="00B63F6B">
      <w:pPr>
        <w:pStyle w:val="ConsPlusNormal0"/>
        <w:jc w:val="right"/>
        <w:outlineLvl w:val="0"/>
        <w:rPr>
          <w:szCs w:val="24"/>
        </w:rPr>
      </w:pPr>
    </w:p>
    <w:p w:rsidR="00B63F6B" w:rsidRPr="00BB7D10" w:rsidRDefault="00B63F6B">
      <w:pPr>
        <w:pStyle w:val="ConsPlusNormal0"/>
        <w:jc w:val="right"/>
        <w:outlineLvl w:val="0"/>
        <w:rPr>
          <w:szCs w:val="24"/>
        </w:rPr>
      </w:pPr>
    </w:p>
    <w:p w:rsidR="00B63F6B" w:rsidRPr="00BB7D10" w:rsidRDefault="00B63F6B">
      <w:pPr>
        <w:pStyle w:val="ConsPlusNormal0"/>
        <w:jc w:val="right"/>
        <w:outlineLvl w:val="0"/>
        <w:rPr>
          <w:szCs w:val="24"/>
        </w:rPr>
      </w:pPr>
    </w:p>
    <w:p w:rsidR="00B63F6B" w:rsidRPr="00BB7D10" w:rsidRDefault="00B63F6B">
      <w:pPr>
        <w:pStyle w:val="ConsPlusNormal0"/>
        <w:jc w:val="right"/>
        <w:outlineLvl w:val="0"/>
        <w:rPr>
          <w:szCs w:val="24"/>
        </w:rPr>
      </w:pPr>
    </w:p>
    <w:p w:rsidR="00B63F6B" w:rsidRPr="00BB7D10" w:rsidRDefault="00B63F6B">
      <w:pPr>
        <w:pStyle w:val="ConsPlusNormal0"/>
        <w:jc w:val="right"/>
        <w:outlineLvl w:val="0"/>
        <w:rPr>
          <w:szCs w:val="24"/>
        </w:rPr>
      </w:pPr>
    </w:p>
    <w:p w:rsidR="00B63F6B" w:rsidRPr="00BB7D10" w:rsidRDefault="00B63F6B">
      <w:pPr>
        <w:pStyle w:val="ConsPlusNormal0"/>
        <w:jc w:val="right"/>
        <w:outlineLvl w:val="0"/>
        <w:rPr>
          <w:szCs w:val="24"/>
        </w:rPr>
      </w:pPr>
    </w:p>
    <w:p w:rsidR="00B63F6B" w:rsidRPr="00BB7D10" w:rsidRDefault="00B63F6B">
      <w:pPr>
        <w:pStyle w:val="ConsPlusNormal0"/>
        <w:jc w:val="right"/>
        <w:outlineLvl w:val="0"/>
        <w:rPr>
          <w:szCs w:val="24"/>
        </w:rPr>
      </w:pPr>
    </w:p>
    <w:p w:rsidR="00B63F6B" w:rsidRPr="00BB7D10" w:rsidRDefault="00B63F6B">
      <w:pPr>
        <w:pStyle w:val="ConsPlusNormal0"/>
        <w:jc w:val="right"/>
        <w:outlineLvl w:val="0"/>
        <w:rPr>
          <w:szCs w:val="24"/>
        </w:rPr>
      </w:pPr>
    </w:p>
    <w:p w:rsidR="00B63F6B" w:rsidRPr="00BB7D10" w:rsidRDefault="00B63F6B">
      <w:pPr>
        <w:pStyle w:val="ConsPlusNormal0"/>
        <w:jc w:val="right"/>
        <w:outlineLvl w:val="0"/>
        <w:rPr>
          <w:szCs w:val="24"/>
        </w:rPr>
      </w:pPr>
    </w:p>
    <w:p w:rsidR="00B63F6B" w:rsidRPr="00BB7D10" w:rsidRDefault="00B63F6B">
      <w:pPr>
        <w:pStyle w:val="ConsPlusNormal0"/>
        <w:jc w:val="right"/>
        <w:outlineLvl w:val="0"/>
        <w:rPr>
          <w:szCs w:val="24"/>
        </w:rPr>
      </w:pPr>
    </w:p>
    <w:p w:rsidR="00B63F6B" w:rsidRDefault="00B63F6B">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Pr="00BB7D10" w:rsidRDefault="00DD04F4">
      <w:pPr>
        <w:pStyle w:val="ConsPlusNormal0"/>
        <w:jc w:val="right"/>
        <w:outlineLvl w:val="0"/>
        <w:rPr>
          <w:szCs w:val="24"/>
        </w:rPr>
      </w:pPr>
    </w:p>
    <w:p w:rsidR="00B63F6B" w:rsidRPr="00BB7D10" w:rsidRDefault="00B63F6B">
      <w:pPr>
        <w:pStyle w:val="ConsPlusNormal0"/>
        <w:jc w:val="right"/>
        <w:outlineLvl w:val="0"/>
        <w:rPr>
          <w:szCs w:val="24"/>
        </w:rPr>
      </w:pPr>
    </w:p>
    <w:p w:rsidR="0087799E" w:rsidRPr="00BB7D10" w:rsidRDefault="0087799E">
      <w:pPr>
        <w:pStyle w:val="ConsPlusNormal0"/>
        <w:jc w:val="right"/>
        <w:outlineLvl w:val="0"/>
        <w:rPr>
          <w:szCs w:val="24"/>
        </w:rPr>
      </w:pPr>
    </w:p>
    <w:p w:rsidR="00873710" w:rsidRPr="00BB7D10" w:rsidRDefault="008C0DE8">
      <w:pPr>
        <w:pStyle w:val="ConsPlusNormal0"/>
        <w:jc w:val="right"/>
        <w:outlineLvl w:val="0"/>
        <w:rPr>
          <w:szCs w:val="24"/>
        </w:rPr>
      </w:pPr>
      <w:r w:rsidRPr="00BB7D10">
        <w:rPr>
          <w:szCs w:val="24"/>
        </w:rPr>
        <w:lastRenderedPageBreak/>
        <w:t>Приложение 6</w:t>
      </w:r>
    </w:p>
    <w:p w:rsidR="00873710" w:rsidRPr="00BB7D10" w:rsidRDefault="008C0DE8">
      <w:pPr>
        <w:pStyle w:val="ConsPlusNormal0"/>
        <w:jc w:val="right"/>
        <w:rPr>
          <w:szCs w:val="24"/>
        </w:rPr>
      </w:pPr>
      <w:r w:rsidRPr="00BB7D10">
        <w:rPr>
          <w:szCs w:val="24"/>
        </w:rPr>
        <w:t>к постановлению контрольно-счетного</w:t>
      </w:r>
    </w:p>
    <w:p w:rsidR="00873710" w:rsidRPr="00BB7D10" w:rsidRDefault="008C0DE8">
      <w:pPr>
        <w:pStyle w:val="ConsPlusNormal0"/>
        <w:jc w:val="right"/>
        <w:rPr>
          <w:szCs w:val="24"/>
        </w:rPr>
      </w:pPr>
      <w:r w:rsidRPr="00BB7D10">
        <w:rPr>
          <w:szCs w:val="24"/>
        </w:rPr>
        <w:t>органа муниципального образования -</w:t>
      </w:r>
    </w:p>
    <w:p w:rsidR="00873710" w:rsidRPr="00BB7D10" w:rsidRDefault="008C0DE8">
      <w:pPr>
        <w:pStyle w:val="ConsPlusNormal0"/>
        <w:jc w:val="right"/>
        <w:rPr>
          <w:szCs w:val="24"/>
        </w:rPr>
      </w:pPr>
      <w:r w:rsidRPr="00BB7D10">
        <w:rPr>
          <w:szCs w:val="24"/>
        </w:rPr>
        <w:t>счетной палаты города Нижневартовска</w:t>
      </w:r>
    </w:p>
    <w:p w:rsidR="00873710" w:rsidRPr="00BB7D10" w:rsidRDefault="008C0DE8">
      <w:pPr>
        <w:pStyle w:val="ConsPlusNormal0"/>
        <w:jc w:val="right"/>
        <w:rPr>
          <w:szCs w:val="24"/>
        </w:rPr>
      </w:pPr>
      <w:r w:rsidRPr="00BB7D10">
        <w:rPr>
          <w:szCs w:val="24"/>
        </w:rPr>
        <w:t xml:space="preserve">от 28.12.2021 </w:t>
      </w:r>
      <w:r w:rsidR="00B63F6B" w:rsidRPr="00BB7D10">
        <w:rPr>
          <w:szCs w:val="24"/>
        </w:rPr>
        <w:t>№</w:t>
      </w:r>
      <w:r w:rsidRPr="00BB7D10">
        <w:rPr>
          <w:szCs w:val="24"/>
        </w:rPr>
        <w:t xml:space="preserve"> 31</w:t>
      </w:r>
    </w:p>
    <w:p w:rsidR="00873710" w:rsidRPr="00BB7D10" w:rsidRDefault="00873710">
      <w:pPr>
        <w:pStyle w:val="ConsPlusNormal0"/>
        <w:rPr>
          <w:szCs w:val="24"/>
        </w:rPr>
      </w:pPr>
    </w:p>
    <w:p w:rsidR="008C0DE8" w:rsidRPr="00BB7D10" w:rsidRDefault="008C0DE8" w:rsidP="008C0DE8">
      <w:pPr>
        <w:shd w:val="clear" w:color="auto" w:fill="FFFFFF"/>
        <w:jc w:val="center"/>
        <w:rPr>
          <w:rFonts w:ascii="Times New Roman" w:eastAsia="Times New Roman" w:hAnsi="Times New Roman" w:cs="Times New Roman"/>
          <w:b/>
          <w:sz w:val="24"/>
          <w:szCs w:val="24"/>
        </w:rPr>
      </w:pPr>
      <w:bookmarkStart w:id="22" w:name="P493"/>
      <w:bookmarkEnd w:id="22"/>
      <w:r w:rsidRPr="00BB7D10">
        <w:rPr>
          <w:rFonts w:ascii="Times New Roman" w:eastAsia="Times New Roman" w:hAnsi="Times New Roman" w:cs="Times New Roman"/>
          <w:b/>
          <w:sz w:val="24"/>
          <w:szCs w:val="24"/>
        </w:rPr>
        <w:t>Типовое обязательство</w:t>
      </w:r>
    </w:p>
    <w:p w:rsidR="008C0DE8" w:rsidRPr="00BB7D10" w:rsidRDefault="008C0DE8" w:rsidP="008C0DE8">
      <w:pPr>
        <w:shd w:val="clear" w:color="auto" w:fill="FFFFFF"/>
        <w:jc w:val="center"/>
        <w:rPr>
          <w:rFonts w:ascii="Times New Roman" w:eastAsia="Times New Roman" w:hAnsi="Times New Roman" w:cs="Times New Roman"/>
          <w:b/>
          <w:sz w:val="24"/>
          <w:szCs w:val="24"/>
        </w:rPr>
      </w:pPr>
      <w:r w:rsidRPr="00BB7D10">
        <w:rPr>
          <w:rFonts w:ascii="Times New Roman" w:eastAsia="Times New Roman" w:hAnsi="Times New Roman" w:cs="Times New Roman"/>
          <w:b/>
          <w:sz w:val="24"/>
          <w:szCs w:val="24"/>
        </w:rPr>
        <w:t>муниципального служащего контрольно-счетного органа муниципального</w:t>
      </w:r>
    </w:p>
    <w:p w:rsidR="008C0DE8" w:rsidRPr="00BB7D10" w:rsidRDefault="008C0DE8" w:rsidP="008C0DE8">
      <w:pPr>
        <w:shd w:val="clear" w:color="auto" w:fill="FFFFFF"/>
        <w:jc w:val="center"/>
        <w:rPr>
          <w:rFonts w:ascii="Times New Roman" w:eastAsia="Times New Roman" w:hAnsi="Times New Roman" w:cs="Times New Roman"/>
          <w:b/>
          <w:sz w:val="24"/>
          <w:szCs w:val="24"/>
        </w:rPr>
      </w:pPr>
      <w:r w:rsidRPr="00BB7D10">
        <w:rPr>
          <w:rFonts w:ascii="Times New Roman" w:eastAsia="Times New Roman" w:hAnsi="Times New Roman" w:cs="Times New Roman"/>
          <w:b/>
          <w:sz w:val="24"/>
          <w:szCs w:val="24"/>
        </w:rPr>
        <w:t>образования – счетной палаты города Нижневартовска, непосредственно</w:t>
      </w:r>
    </w:p>
    <w:p w:rsidR="008C0DE8" w:rsidRPr="00BB7D10" w:rsidRDefault="008C0DE8" w:rsidP="008C0DE8">
      <w:pPr>
        <w:shd w:val="clear" w:color="auto" w:fill="FFFFFF"/>
        <w:jc w:val="center"/>
        <w:rPr>
          <w:rFonts w:ascii="Times New Roman" w:eastAsia="Times New Roman" w:hAnsi="Times New Roman" w:cs="Times New Roman"/>
          <w:b/>
          <w:sz w:val="24"/>
          <w:szCs w:val="24"/>
        </w:rPr>
      </w:pPr>
      <w:r w:rsidRPr="00BB7D10">
        <w:rPr>
          <w:rFonts w:ascii="Times New Roman" w:eastAsia="Times New Roman" w:hAnsi="Times New Roman" w:cs="Times New Roman"/>
          <w:b/>
          <w:sz w:val="24"/>
          <w:szCs w:val="24"/>
        </w:rPr>
        <w:t>осуществляющего обработку персональных данных, в случае расторжения</w:t>
      </w:r>
    </w:p>
    <w:p w:rsidR="008C0DE8" w:rsidRPr="00BB7D10" w:rsidRDefault="008C0DE8" w:rsidP="008C0DE8">
      <w:pPr>
        <w:shd w:val="clear" w:color="auto" w:fill="FFFFFF"/>
        <w:jc w:val="center"/>
        <w:rPr>
          <w:rFonts w:ascii="Times New Roman" w:eastAsia="Times New Roman" w:hAnsi="Times New Roman" w:cs="Times New Roman"/>
          <w:b/>
          <w:sz w:val="24"/>
          <w:szCs w:val="24"/>
        </w:rPr>
      </w:pPr>
      <w:r w:rsidRPr="00BB7D10">
        <w:rPr>
          <w:rFonts w:ascii="Times New Roman" w:eastAsia="Times New Roman" w:hAnsi="Times New Roman" w:cs="Times New Roman"/>
          <w:b/>
          <w:sz w:val="24"/>
          <w:szCs w:val="24"/>
        </w:rPr>
        <w:t>с ним трудового договора, и лица, замещающего муниципальную</w:t>
      </w:r>
    </w:p>
    <w:p w:rsidR="008C0DE8" w:rsidRPr="00BB7D10" w:rsidRDefault="008C0DE8" w:rsidP="008C0DE8">
      <w:pPr>
        <w:shd w:val="clear" w:color="auto" w:fill="FFFFFF"/>
        <w:jc w:val="center"/>
        <w:rPr>
          <w:rFonts w:ascii="Times New Roman" w:eastAsia="Times New Roman" w:hAnsi="Times New Roman" w:cs="Times New Roman"/>
          <w:b/>
          <w:sz w:val="24"/>
          <w:szCs w:val="24"/>
        </w:rPr>
      </w:pPr>
      <w:r w:rsidRPr="00BB7D10">
        <w:rPr>
          <w:rFonts w:ascii="Times New Roman" w:eastAsia="Times New Roman" w:hAnsi="Times New Roman" w:cs="Times New Roman"/>
          <w:b/>
          <w:sz w:val="24"/>
          <w:szCs w:val="24"/>
        </w:rPr>
        <w:t>должность, непосредственно осуществляющего обработку персональных</w:t>
      </w:r>
    </w:p>
    <w:p w:rsidR="008C0DE8" w:rsidRPr="00BB7D10" w:rsidRDefault="008C0DE8" w:rsidP="008C0DE8">
      <w:pPr>
        <w:shd w:val="clear" w:color="auto" w:fill="FFFFFF"/>
        <w:jc w:val="center"/>
        <w:rPr>
          <w:rFonts w:ascii="Times New Roman" w:eastAsia="Times New Roman" w:hAnsi="Times New Roman" w:cs="Times New Roman"/>
          <w:b/>
          <w:sz w:val="24"/>
          <w:szCs w:val="24"/>
        </w:rPr>
      </w:pPr>
      <w:r w:rsidRPr="00BB7D10">
        <w:rPr>
          <w:rFonts w:ascii="Times New Roman" w:eastAsia="Times New Roman" w:hAnsi="Times New Roman" w:cs="Times New Roman"/>
          <w:b/>
          <w:sz w:val="24"/>
          <w:szCs w:val="24"/>
        </w:rPr>
        <w:t>данных, в случае прекращения выполнения ими их полномочий,</w:t>
      </w:r>
    </w:p>
    <w:p w:rsidR="008C0DE8" w:rsidRPr="00BB7D10" w:rsidRDefault="008C0DE8" w:rsidP="008C0DE8">
      <w:pPr>
        <w:shd w:val="clear" w:color="auto" w:fill="FFFFFF"/>
        <w:jc w:val="center"/>
        <w:rPr>
          <w:rFonts w:ascii="Times New Roman" w:eastAsia="Times New Roman" w:hAnsi="Times New Roman" w:cs="Times New Roman"/>
          <w:b/>
          <w:sz w:val="24"/>
          <w:szCs w:val="24"/>
        </w:rPr>
      </w:pPr>
      <w:r w:rsidRPr="00BB7D10">
        <w:rPr>
          <w:rFonts w:ascii="Times New Roman" w:eastAsia="Times New Roman" w:hAnsi="Times New Roman" w:cs="Times New Roman"/>
          <w:b/>
          <w:sz w:val="24"/>
          <w:szCs w:val="24"/>
        </w:rPr>
        <w:t>прекратить обработку персональных данных, ставших известными им в</w:t>
      </w:r>
    </w:p>
    <w:p w:rsidR="008C0DE8" w:rsidRPr="00BB7D10" w:rsidRDefault="008C0DE8" w:rsidP="008C0DE8">
      <w:pPr>
        <w:shd w:val="clear" w:color="auto" w:fill="FFFFFF"/>
        <w:jc w:val="center"/>
        <w:rPr>
          <w:rFonts w:ascii="Times New Roman" w:eastAsia="Times New Roman" w:hAnsi="Times New Roman" w:cs="Times New Roman"/>
          <w:b/>
          <w:sz w:val="24"/>
          <w:szCs w:val="24"/>
        </w:rPr>
      </w:pPr>
      <w:r w:rsidRPr="00BB7D10">
        <w:rPr>
          <w:rFonts w:ascii="Times New Roman" w:eastAsia="Times New Roman" w:hAnsi="Times New Roman" w:cs="Times New Roman"/>
          <w:b/>
          <w:sz w:val="24"/>
          <w:szCs w:val="24"/>
        </w:rPr>
        <w:t>связи с исполнением должностных обязанностей</w:t>
      </w:r>
    </w:p>
    <w:p w:rsidR="008C0DE8" w:rsidRPr="00BB7D10" w:rsidRDefault="008C0DE8" w:rsidP="008C0DE8">
      <w:pPr>
        <w:pStyle w:val="ConsPlusNonformat0"/>
        <w:jc w:val="center"/>
        <w:rPr>
          <w:rFonts w:ascii="Times New Roman" w:hAnsi="Times New Roman" w:cs="Times New Roman"/>
          <w:b/>
          <w:sz w:val="24"/>
          <w:szCs w:val="24"/>
        </w:rPr>
      </w:pPr>
    </w:p>
    <w:p w:rsidR="008C0DE8" w:rsidRPr="00BB7D10" w:rsidRDefault="008C0DE8" w:rsidP="008C0DE8">
      <w:pPr>
        <w:pStyle w:val="ConsPlusNonformat0"/>
        <w:jc w:val="both"/>
        <w:rPr>
          <w:rFonts w:ascii="Times New Roman" w:hAnsi="Times New Roman" w:cs="Times New Roman"/>
          <w:sz w:val="24"/>
          <w:szCs w:val="24"/>
          <w:u w:val="single"/>
        </w:rPr>
      </w:pPr>
      <w:r w:rsidRPr="00BB7D10">
        <w:rPr>
          <w:rFonts w:ascii="Times New Roman" w:hAnsi="Times New Roman" w:cs="Times New Roman"/>
          <w:sz w:val="24"/>
          <w:szCs w:val="24"/>
          <w:u w:val="single"/>
        </w:rPr>
        <w:t>Я</w:t>
      </w:r>
      <w:r w:rsidRPr="00BB7D10">
        <w:rPr>
          <w:rFonts w:ascii="Times New Roman" w:hAnsi="Times New Roman" w:cs="Times New Roman"/>
          <w:sz w:val="24"/>
          <w:szCs w:val="24"/>
        </w:rPr>
        <w:t>___________________________________________________________________</w:t>
      </w:r>
      <w:r w:rsidR="00D232C8" w:rsidRPr="00BB7D10">
        <w:rPr>
          <w:rFonts w:ascii="Times New Roman" w:hAnsi="Times New Roman" w:cs="Times New Roman"/>
          <w:sz w:val="24"/>
          <w:szCs w:val="24"/>
        </w:rPr>
        <w:t>________</w:t>
      </w:r>
      <w:r w:rsidR="00F80C15" w:rsidRPr="00BB7D10">
        <w:rPr>
          <w:rFonts w:ascii="Times New Roman" w:hAnsi="Times New Roman" w:cs="Times New Roman"/>
          <w:sz w:val="24"/>
          <w:szCs w:val="24"/>
        </w:rPr>
        <w:t>_</w:t>
      </w:r>
      <w:r w:rsidR="00F80C15" w:rsidRPr="00BB7D10">
        <w:rPr>
          <w:rFonts w:ascii="Times New Roman" w:hAnsi="Times New Roman" w:cs="Times New Roman"/>
          <w:sz w:val="24"/>
          <w:szCs w:val="24"/>
          <w:u w:val="single"/>
        </w:rPr>
        <w:t>,</w:t>
      </w:r>
    </w:p>
    <w:p w:rsidR="008C0DE8" w:rsidRPr="00BB7D10" w:rsidRDefault="008C0DE8" w:rsidP="00B63F6B">
      <w:pPr>
        <w:pStyle w:val="ConsPlusNonformat0"/>
        <w:jc w:val="center"/>
        <w:rPr>
          <w:rFonts w:ascii="Times New Roman" w:hAnsi="Times New Roman" w:cs="Times New Roman"/>
          <w:sz w:val="24"/>
          <w:szCs w:val="24"/>
        </w:rPr>
      </w:pPr>
      <w:r w:rsidRPr="00BB7D10">
        <w:rPr>
          <w:rFonts w:ascii="Times New Roman" w:hAnsi="Times New Roman" w:cs="Times New Roman"/>
          <w:sz w:val="24"/>
          <w:szCs w:val="24"/>
        </w:rPr>
        <w:t>_____________________________________________________________________________________________фамилия, имя, отчество (при наличии), должность</w:t>
      </w:r>
    </w:p>
    <w:p w:rsidR="00B63F6B" w:rsidRPr="00BB7D10" w:rsidRDefault="00B63F6B" w:rsidP="00B63F6B">
      <w:pPr>
        <w:pStyle w:val="ConsPlusNonformat0"/>
        <w:jc w:val="center"/>
        <w:rPr>
          <w:rFonts w:ascii="Times New Roman" w:hAnsi="Times New Roman" w:cs="Times New Roman"/>
          <w:sz w:val="24"/>
          <w:szCs w:val="24"/>
        </w:rPr>
      </w:pPr>
    </w:p>
    <w:p w:rsidR="00873710" w:rsidRPr="00BB7D10" w:rsidRDefault="008C0DE8" w:rsidP="008C0DE8">
      <w:pPr>
        <w:pStyle w:val="ConsPlusNonformat0"/>
        <w:jc w:val="both"/>
        <w:rPr>
          <w:rFonts w:ascii="Times New Roman" w:hAnsi="Times New Roman" w:cs="Times New Roman"/>
          <w:sz w:val="24"/>
          <w:szCs w:val="24"/>
        </w:rPr>
      </w:pPr>
      <w:r w:rsidRPr="00BB7D10">
        <w:rPr>
          <w:rFonts w:ascii="Times New Roman" w:hAnsi="Times New Roman" w:cs="Times New Roman"/>
          <w:sz w:val="24"/>
          <w:szCs w:val="24"/>
        </w:rPr>
        <w:t xml:space="preserve">обязуюсь прекратить обработку персональных данных, ставших мне известными в связи с исполнением должностных обязанностей, в случае расторжения со мной трудового договора или в случае прекращения выполнения полномочий, освобождения меня от замещаемой </w:t>
      </w:r>
      <w:r w:rsidR="00BF179B" w:rsidRPr="00BB7D10">
        <w:rPr>
          <w:rFonts w:ascii="Times New Roman" w:hAnsi="Times New Roman" w:cs="Times New Roman"/>
          <w:sz w:val="24"/>
          <w:szCs w:val="24"/>
        </w:rPr>
        <w:t xml:space="preserve">должности </w:t>
      </w:r>
      <w:r w:rsidRPr="00BB7D10">
        <w:rPr>
          <w:rFonts w:ascii="Times New Roman" w:hAnsi="Times New Roman" w:cs="Times New Roman"/>
          <w:sz w:val="24"/>
          <w:szCs w:val="24"/>
        </w:rPr>
        <w:t>и увольнения с муниципальной</w:t>
      </w:r>
      <w:r w:rsidR="00BF179B" w:rsidRPr="00BB7D10">
        <w:rPr>
          <w:rFonts w:ascii="Times New Roman" w:hAnsi="Times New Roman" w:cs="Times New Roman"/>
          <w:sz w:val="24"/>
          <w:szCs w:val="24"/>
        </w:rPr>
        <w:t xml:space="preserve"> </w:t>
      </w:r>
      <w:r w:rsidRPr="00BB7D10">
        <w:rPr>
          <w:rFonts w:ascii="Times New Roman" w:hAnsi="Times New Roman" w:cs="Times New Roman"/>
          <w:sz w:val="24"/>
          <w:szCs w:val="24"/>
        </w:rPr>
        <w:t>службы (нужное подчеркнуть).</w:t>
      </w:r>
    </w:p>
    <w:p w:rsidR="00873710" w:rsidRPr="00BB7D10" w:rsidRDefault="008C0DE8" w:rsidP="00BF32D3">
      <w:pPr>
        <w:pStyle w:val="ConsPlusNonformat0"/>
        <w:ind w:firstLine="709"/>
        <w:jc w:val="both"/>
        <w:rPr>
          <w:rFonts w:ascii="Times New Roman" w:hAnsi="Times New Roman" w:cs="Times New Roman"/>
          <w:sz w:val="24"/>
          <w:szCs w:val="24"/>
        </w:rPr>
      </w:pPr>
      <w:r w:rsidRPr="00BB7D10">
        <w:rPr>
          <w:rFonts w:ascii="Times New Roman" w:hAnsi="Times New Roman" w:cs="Times New Roman"/>
          <w:sz w:val="24"/>
          <w:szCs w:val="24"/>
        </w:rPr>
        <w:t xml:space="preserve">В соответствии со статьей 7 Федерального закона от 27.07.2006 </w:t>
      </w:r>
      <w:r w:rsidR="00B63F6B" w:rsidRPr="00BB7D10">
        <w:rPr>
          <w:rFonts w:ascii="Times New Roman" w:hAnsi="Times New Roman" w:cs="Times New Roman"/>
          <w:sz w:val="24"/>
          <w:szCs w:val="24"/>
        </w:rPr>
        <w:t>№</w:t>
      </w:r>
      <w:r w:rsidRPr="00BB7D10">
        <w:rPr>
          <w:rFonts w:ascii="Times New Roman" w:hAnsi="Times New Roman" w:cs="Times New Roman"/>
          <w:sz w:val="24"/>
          <w:szCs w:val="24"/>
        </w:rPr>
        <w:t xml:space="preserve"> 152-ФЗ</w:t>
      </w:r>
      <w:r w:rsidR="00BF179B" w:rsidRPr="00BB7D10">
        <w:rPr>
          <w:rFonts w:ascii="Times New Roman" w:hAnsi="Times New Roman" w:cs="Times New Roman"/>
          <w:sz w:val="24"/>
          <w:szCs w:val="24"/>
        </w:rPr>
        <w:t xml:space="preserve"> </w:t>
      </w:r>
      <w:r w:rsidRPr="00BB7D10">
        <w:rPr>
          <w:rFonts w:ascii="Times New Roman" w:hAnsi="Times New Roman" w:cs="Times New Roman"/>
          <w:sz w:val="24"/>
          <w:szCs w:val="24"/>
        </w:rPr>
        <w:t xml:space="preserve">"О персональных данных" (далее - Федеральный закон </w:t>
      </w:r>
      <w:r w:rsidR="002405DE" w:rsidRPr="00BB7D10">
        <w:rPr>
          <w:rFonts w:ascii="Times New Roman" w:hAnsi="Times New Roman" w:cs="Times New Roman"/>
          <w:sz w:val="24"/>
          <w:szCs w:val="24"/>
        </w:rPr>
        <w:t>№</w:t>
      </w:r>
      <w:r w:rsidRPr="00BB7D10">
        <w:rPr>
          <w:rFonts w:ascii="Times New Roman" w:hAnsi="Times New Roman" w:cs="Times New Roman"/>
          <w:sz w:val="24"/>
          <w:szCs w:val="24"/>
        </w:rPr>
        <w:t xml:space="preserve"> 152-ФЗ) я уведомлен(а) о том, что персональные данные являются конфиденциальной информацией, и</w:t>
      </w:r>
      <w:r w:rsidR="00BF179B" w:rsidRPr="00BB7D10">
        <w:rPr>
          <w:rFonts w:ascii="Times New Roman" w:hAnsi="Times New Roman" w:cs="Times New Roman"/>
          <w:sz w:val="24"/>
          <w:szCs w:val="24"/>
        </w:rPr>
        <w:t xml:space="preserve"> </w:t>
      </w:r>
      <w:r w:rsidR="00B63F6B" w:rsidRPr="00BB7D10">
        <w:rPr>
          <w:rFonts w:ascii="Times New Roman" w:hAnsi="Times New Roman" w:cs="Times New Roman"/>
          <w:sz w:val="24"/>
          <w:szCs w:val="24"/>
        </w:rPr>
        <w:t>я обязан</w:t>
      </w:r>
      <w:r w:rsidRPr="00BB7D10">
        <w:rPr>
          <w:rFonts w:ascii="Times New Roman" w:hAnsi="Times New Roman" w:cs="Times New Roman"/>
          <w:sz w:val="24"/>
          <w:szCs w:val="24"/>
        </w:rPr>
        <w:t>(а) не раскрывать третьим лицам и не распространять персональные</w:t>
      </w:r>
      <w:r w:rsidR="00BF179B" w:rsidRPr="00BB7D10">
        <w:rPr>
          <w:rFonts w:ascii="Times New Roman" w:hAnsi="Times New Roman" w:cs="Times New Roman"/>
          <w:sz w:val="24"/>
          <w:szCs w:val="24"/>
        </w:rPr>
        <w:t xml:space="preserve"> </w:t>
      </w:r>
      <w:r w:rsidRPr="00BB7D10">
        <w:rPr>
          <w:rFonts w:ascii="Times New Roman" w:hAnsi="Times New Roman" w:cs="Times New Roman"/>
          <w:sz w:val="24"/>
          <w:szCs w:val="24"/>
        </w:rPr>
        <w:t>данные, ставшие мне известными в связи с исполнением должностных</w:t>
      </w:r>
      <w:r w:rsidR="00BF179B" w:rsidRPr="00BB7D10">
        <w:rPr>
          <w:rFonts w:ascii="Times New Roman" w:hAnsi="Times New Roman" w:cs="Times New Roman"/>
          <w:sz w:val="24"/>
          <w:szCs w:val="24"/>
        </w:rPr>
        <w:t xml:space="preserve"> </w:t>
      </w:r>
      <w:r w:rsidRPr="00BB7D10">
        <w:rPr>
          <w:rFonts w:ascii="Times New Roman" w:hAnsi="Times New Roman" w:cs="Times New Roman"/>
          <w:sz w:val="24"/>
          <w:szCs w:val="24"/>
        </w:rPr>
        <w:t>обязанностей, без согласия субъекта персональных данных, если иное не</w:t>
      </w:r>
      <w:r w:rsidR="00BF179B" w:rsidRPr="00BB7D10">
        <w:rPr>
          <w:rFonts w:ascii="Times New Roman" w:hAnsi="Times New Roman" w:cs="Times New Roman"/>
          <w:sz w:val="24"/>
          <w:szCs w:val="24"/>
        </w:rPr>
        <w:t xml:space="preserve"> </w:t>
      </w:r>
      <w:r w:rsidRPr="00BB7D10">
        <w:rPr>
          <w:rFonts w:ascii="Times New Roman" w:hAnsi="Times New Roman" w:cs="Times New Roman"/>
          <w:sz w:val="24"/>
          <w:szCs w:val="24"/>
        </w:rPr>
        <w:t>предусмотрено законодательством Российской Федерации в области персональных</w:t>
      </w:r>
      <w:r w:rsidR="00BF179B" w:rsidRPr="00BB7D10">
        <w:rPr>
          <w:rFonts w:ascii="Times New Roman" w:hAnsi="Times New Roman" w:cs="Times New Roman"/>
          <w:sz w:val="24"/>
          <w:szCs w:val="24"/>
        </w:rPr>
        <w:t xml:space="preserve"> </w:t>
      </w:r>
      <w:r w:rsidRPr="00BB7D10">
        <w:rPr>
          <w:rFonts w:ascii="Times New Roman" w:hAnsi="Times New Roman" w:cs="Times New Roman"/>
          <w:sz w:val="24"/>
          <w:szCs w:val="24"/>
        </w:rPr>
        <w:t>данных, о муниципальной службе и о противодействии коррупции.</w:t>
      </w:r>
    </w:p>
    <w:p w:rsidR="00873710" w:rsidRPr="00BB7D10" w:rsidRDefault="008C0DE8" w:rsidP="00BF32D3">
      <w:pPr>
        <w:pStyle w:val="ConsPlusNonformat0"/>
        <w:ind w:firstLine="709"/>
        <w:jc w:val="both"/>
        <w:rPr>
          <w:rFonts w:ascii="Times New Roman" w:hAnsi="Times New Roman" w:cs="Times New Roman"/>
          <w:sz w:val="24"/>
          <w:szCs w:val="24"/>
        </w:rPr>
      </w:pPr>
      <w:r w:rsidRPr="00BB7D10">
        <w:rPr>
          <w:rFonts w:ascii="Times New Roman" w:hAnsi="Times New Roman" w:cs="Times New Roman"/>
          <w:sz w:val="24"/>
          <w:szCs w:val="24"/>
        </w:rPr>
        <w:t>Положения законодательства Российской Федерации, предусматривающие</w:t>
      </w:r>
      <w:r w:rsidR="00BF179B" w:rsidRPr="00BB7D10">
        <w:rPr>
          <w:rFonts w:ascii="Times New Roman" w:hAnsi="Times New Roman" w:cs="Times New Roman"/>
          <w:sz w:val="24"/>
          <w:szCs w:val="24"/>
        </w:rPr>
        <w:t xml:space="preserve"> </w:t>
      </w:r>
      <w:r w:rsidRPr="00BB7D10">
        <w:rPr>
          <w:rFonts w:ascii="Times New Roman" w:hAnsi="Times New Roman" w:cs="Times New Roman"/>
          <w:sz w:val="24"/>
          <w:szCs w:val="24"/>
        </w:rPr>
        <w:t xml:space="preserve">ответственность за нарушение требований Федерального закона </w:t>
      </w:r>
      <w:r w:rsidR="00BF179B" w:rsidRPr="00BB7D10">
        <w:rPr>
          <w:rFonts w:ascii="Times New Roman" w:hAnsi="Times New Roman" w:cs="Times New Roman"/>
          <w:sz w:val="24"/>
          <w:szCs w:val="24"/>
        </w:rPr>
        <w:t xml:space="preserve">№ </w:t>
      </w:r>
      <w:r w:rsidRPr="00BB7D10">
        <w:rPr>
          <w:rFonts w:ascii="Times New Roman" w:hAnsi="Times New Roman" w:cs="Times New Roman"/>
          <w:sz w:val="24"/>
          <w:szCs w:val="24"/>
        </w:rPr>
        <w:t>152-ФЗ, мне</w:t>
      </w:r>
      <w:r w:rsidR="00BF179B" w:rsidRPr="00BB7D10">
        <w:rPr>
          <w:rFonts w:ascii="Times New Roman" w:hAnsi="Times New Roman" w:cs="Times New Roman"/>
          <w:sz w:val="24"/>
          <w:szCs w:val="24"/>
        </w:rPr>
        <w:t xml:space="preserve"> </w:t>
      </w:r>
      <w:r w:rsidRPr="00BB7D10">
        <w:rPr>
          <w:rFonts w:ascii="Times New Roman" w:hAnsi="Times New Roman" w:cs="Times New Roman"/>
          <w:sz w:val="24"/>
          <w:szCs w:val="24"/>
        </w:rPr>
        <w:t>разъяснены.</w:t>
      </w:r>
    </w:p>
    <w:p w:rsidR="00873710" w:rsidRPr="00BB7D10" w:rsidRDefault="00873710" w:rsidP="008C0DE8">
      <w:pPr>
        <w:pStyle w:val="ConsPlusNonformat0"/>
        <w:jc w:val="both"/>
        <w:rPr>
          <w:rFonts w:ascii="Times New Roman" w:hAnsi="Times New Roman" w:cs="Times New Roman"/>
          <w:sz w:val="24"/>
          <w:szCs w:val="24"/>
        </w:rPr>
      </w:pPr>
    </w:p>
    <w:p w:rsidR="00873710" w:rsidRPr="00BB7D10" w:rsidRDefault="008C0DE8" w:rsidP="008C0DE8">
      <w:pPr>
        <w:pStyle w:val="ConsPlusNonformat0"/>
        <w:jc w:val="both"/>
        <w:rPr>
          <w:rFonts w:ascii="Times New Roman" w:hAnsi="Times New Roman" w:cs="Times New Roman"/>
          <w:sz w:val="24"/>
          <w:szCs w:val="24"/>
        </w:rPr>
      </w:pPr>
      <w:r w:rsidRPr="00BB7D10">
        <w:rPr>
          <w:rFonts w:ascii="Times New Roman" w:hAnsi="Times New Roman" w:cs="Times New Roman"/>
          <w:sz w:val="24"/>
          <w:szCs w:val="24"/>
        </w:rPr>
        <w:t xml:space="preserve">___________________                 </w:t>
      </w:r>
      <w:r w:rsidR="00BF179B" w:rsidRPr="00BB7D10">
        <w:rPr>
          <w:rFonts w:ascii="Times New Roman" w:hAnsi="Times New Roman" w:cs="Times New Roman"/>
          <w:sz w:val="24"/>
          <w:szCs w:val="24"/>
        </w:rPr>
        <w:t xml:space="preserve">                </w:t>
      </w:r>
      <w:r w:rsidR="00B63F6B" w:rsidRPr="00BB7D10">
        <w:rPr>
          <w:rFonts w:ascii="Times New Roman" w:hAnsi="Times New Roman" w:cs="Times New Roman"/>
          <w:sz w:val="24"/>
          <w:szCs w:val="24"/>
        </w:rPr>
        <w:t xml:space="preserve">       </w:t>
      </w:r>
      <w:r w:rsidR="00BF179B" w:rsidRPr="00BB7D10">
        <w:rPr>
          <w:rFonts w:ascii="Times New Roman" w:hAnsi="Times New Roman" w:cs="Times New Roman"/>
          <w:sz w:val="24"/>
          <w:szCs w:val="24"/>
        </w:rPr>
        <w:t xml:space="preserve">                 </w:t>
      </w:r>
      <w:r w:rsidRPr="00BB7D10">
        <w:rPr>
          <w:rFonts w:ascii="Times New Roman" w:hAnsi="Times New Roman" w:cs="Times New Roman"/>
          <w:sz w:val="24"/>
          <w:szCs w:val="24"/>
        </w:rPr>
        <w:t xml:space="preserve">  __________________</w:t>
      </w:r>
    </w:p>
    <w:p w:rsidR="00873710" w:rsidRPr="00BB7D10" w:rsidRDefault="008C0DE8" w:rsidP="008C0DE8">
      <w:pPr>
        <w:pStyle w:val="ConsPlusNonformat0"/>
        <w:jc w:val="both"/>
        <w:rPr>
          <w:rFonts w:ascii="Times New Roman" w:hAnsi="Times New Roman" w:cs="Times New Roman"/>
          <w:sz w:val="24"/>
          <w:szCs w:val="24"/>
        </w:rPr>
      </w:pPr>
      <w:r w:rsidRPr="00BB7D10">
        <w:rPr>
          <w:rFonts w:ascii="Times New Roman" w:hAnsi="Times New Roman" w:cs="Times New Roman"/>
          <w:sz w:val="24"/>
          <w:szCs w:val="24"/>
        </w:rPr>
        <w:t xml:space="preserve">       </w:t>
      </w:r>
      <w:r w:rsidR="00B63F6B" w:rsidRPr="00BB7D10">
        <w:rPr>
          <w:rFonts w:ascii="Times New Roman" w:hAnsi="Times New Roman" w:cs="Times New Roman"/>
          <w:sz w:val="24"/>
          <w:szCs w:val="24"/>
        </w:rPr>
        <w:t xml:space="preserve">   </w:t>
      </w:r>
      <w:r w:rsidRPr="00BB7D10">
        <w:rPr>
          <w:rFonts w:ascii="Times New Roman" w:hAnsi="Times New Roman" w:cs="Times New Roman"/>
          <w:sz w:val="24"/>
          <w:szCs w:val="24"/>
        </w:rPr>
        <w:t xml:space="preserve">дата                                </w:t>
      </w:r>
      <w:r w:rsidR="00BF179B" w:rsidRPr="00BB7D10">
        <w:rPr>
          <w:rFonts w:ascii="Times New Roman" w:hAnsi="Times New Roman" w:cs="Times New Roman"/>
          <w:sz w:val="24"/>
          <w:szCs w:val="24"/>
        </w:rPr>
        <w:t xml:space="preserve">                          </w:t>
      </w:r>
      <w:r w:rsidR="00B63F6B" w:rsidRPr="00BB7D10">
        <w:rPr>
          <w:rFonts w:ascii="Times New Roman" w:hAnsi="Times New Roman" w:cs="Times New Roman"/>
          <w:sz w:val="24"/>
          <w:szCs w:val="24"/>
        </w:rPr>
        <w:t xml:space="preserve">    </w:t>
      </w:r>
      <w:r w:rsidR="00BF179B" w:rsidRPr="00BB7D10">
        <w:rPr>
          <w:rFonts w:ascii="Times New Roman" w:hAnsi="Times New Roman" w:cs="Times New Roman"/>
          <w:sz w:val="24"/>
          <w:szCs w:val="24"/>
        </w:rPr>
        <w:t xml:space="preserve">                             </w:t>
      </w:r>
      <w:r w:rsidRPr="00BB7D10">
        <w:rPr>
          <w:rFonts w:ascii="Times New Roman" w:hAnsi="Times New Roman" w:cs="Times New Roman"/>
          <w:sz w:val="24"/>
          <w:szCs w:val="24"/>
        </w:rPr>
        <w:t xml:space="preserve"> подпись</w:t>
      </w:r>
    </w:p>
    <w:p w:rsidR="00873710" w:rsidRPr="00BB7D10" w:rsidRDefault="00873710" w:rsidP="008C0DE8">
      <w:pPr>
        <w:pStyle w:val="ConsPlusNormal0"/>
        <w:jc w:val="both"/>
        <w:rPr>
          <w:szCs w:val="24"/>
        </w:rPr>
      </w:pPr>
    </w:p>
    <w:p w:rsidR="00873710" w:rsidRPr="00BB7D10" w:rsidRDefault="00873710">
      <w:pPr>
        <w:pStyle w:val="ConsPlusNormal0"/>
        <w:rPr>
          <w:szCs w:val="24"/>
        </w:rPr>
      </w:pPr>
    </w:p>
    <w:p w:rsidR="00873710" w:rsidRPr="00BB7D10" w:rsidRDefault="00873710">
      <w:pPr>
        <w:pStyle w:val="ConsPlusNormal0"/>
        <w:rPr>
          <w:szCs w:val="24"/>
        </w:rPr>
      </w:pPr>
    </w:p>
    <w:p w:rsidR="00873710" w:rsidRPr="00BB7D10" w:rsidRDefault="00873710">
      <w:pPr>
        <w:pStyle w:val="ConsPlusNormal0"/>
        <w:rPr>
          <w:szCs w:val="24"/>
        </w:rPr>
      </w:pPr>
    </w:p>
    <w:p w:rsidR="00873710" w:rsidRPr="00BB7D10" w:rsidRDefault="00873710">
      <w:pPr>
        <w:pStyle w:val="ConsPlusNormal0"/>
        <w:rPr>
          <w:szCs w:val="24"/>
        </w:rPr>
      </w:pPr>
    </w:p>
    <w:p w:rsidR="00962F42" w:rsidRDefault="00962F42">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Pr="00BB7D10" w:rsidRDefault="00DD04F4">
      <w:pPr>
        <w:pStyle w:val="ConsPlusNormal0"/>
        <w:jc w:val="right"/>
        <w:outlineLvl w:val="0"/>
        <w:rPr>
          <w:szCs w:val="24"/>
        </w:rPr>
      </w:pPr>
    </w:p>
    <w:p w:rsidR="0087799E" w:rsidRPr="00BB7D10" w:rsidRDefault="0087799E">
      <w:pPr>
        <w:pStyle w:val="ConsPlusNormal0"/>
        <w:jc w:val="right"/>
        <w:outlineLvl w:val="0"/>
        <w:rPr>
          <w:szCs w:val="24"/>
        </w:rPr>
      </w:pPr>
    </w:p>
    <w:p w:rsidR="00873710" w:rsidRPr="00BB7D10" w:rsidRDefault="008C0DE8">
      <w:pPr>
        <w:pStyle w:val="ConsPlusNormal0"/>
        <w:jc w:val="right"/>
        <w:outlineLvl w:val="0"/>
        <w:rPr>
          <w:szCs w:val="24"/>
        </w:rPr>
      </w:pPr>
      <w:r w:rsidRPr="00BB7D10">
        <w:rPr>
          <w:szCs w:val="24"/>
        </w:rPr>
        <w:lastRenderedPageBreak/>
        <w:t>Приложение 7</w:t>
      </w:r>
    </w:p>
    <w:p w:rsidR="00873710" w:rsidRPr="00BB7D10" w:rsidRDefault="008C0DE8">
      <w:pPr>
        <w:pStyle w:val="ConsPlusNormal0"/>
        <w:jc w:val="right"/>
        <w:rPr>
          <w:szCs w:val="24"/>
        </w:rPr>
      </w:pPr>
      <w:r w:rsidRPr="00BB7D10">
        <w:rPr>
          <w:szCs w:val="24"/>
        </w:rPr>
        <w:t>к постановлению контрольно-счетного</w:t>
      </w:r>
    </w:p>
    <w:p w:rsidR="00873710" w:rsidRPr="00BB7D10" w:rsidRDefault="008C0DE8">
      <w:pPr>
        <w:pStyle w:val="ConsPlusNormal0"/>
        <w:jc w:val="right"/>
        <w:rPr>
          <w:szCs w:val="24"/>
        </w:rPr>
      </w:pPr>
      <w:r w:rsidRPr="00BB7D10">
        <w:rPr>
          <w:szCs w:val="24"/>
        </w:rPr>
        <w:t>органа муниципального образования -</w:t>
      </w:r>
    </w:p>
    <w:p w:rsidR="00873710" w:rsidRPr="00BB7D10" w:rsidRDefault="008C0DE8">
      <w:pPr>
        <w:pStyle w:val="ConsPlusNormal0"/>
        <w:jc w:val="right"/>
        <w:rPr>
          <w:szCs w:val="24"/>
        </w:rPr>
      </w:pPr>
      <w:r w:rsidRPr="00BB7D10">
        <w:rPr>
          <w:szCs w:val="24"/>
        </w:rPr>
        <w:t>счетной палаты города Нижневартовска</w:t>
      </w:r>
    </w:p>
    <w:p w:rsidR="00873710" w:rsidRPr="00BB7D10" w:rsidRDefault="008C0DE8">
      <w:pPr>
        <w:pStyle w:val="ConsPlusNormal0"/>
        <w:jc w:val="right"/>
        <w:rPr>
          <w:szCs w:val="24"/>
        </w:rPr>
      </w:pPr>
      <w:r w:rsidRPr="00BB7D10">
        <w:rPr>
          <w:szCs w:val="24"/>
        </w:rPr>
        <w:t xml:space="preserve">от 28.12.2021 </w:t>
      </w:r>
      <w:r w:rsidR="00D232C8" w:rsidRPr="00BB7D10">
        <w:rPr>
          <w:szCs w:val="24"/>
        </w:rPr>
        <w:t>№</w:t>
      </w:r>
      <w:r w:rsidRPr="00BB7D10">
        <w:rPr>
          <w:szCs w:val="24"/>
        </w:rPr>
        <w:t xml:space="preserve"> 31</w:t>
      </w:r>
    </w:p>
    <w:p w:rsidR="00D232C8" w:rsidRPr="00BB7D10" w:rsidRDefault="00D232C8">
      <w:pPr>
        <w:pStyle w:val="ConsPlusNonformat0"/>
        <w:jc w:val="both"/>
        <w:rPr>
          <w:rFonts w:ascii="Times New Roman" w:hAnsi="Times New Roman" w:cs="Times New Roman"/>
          <w:sz w:val="24"/>
          <w:szCs w:val="24"/>
        </w:rPr>
      </w:pPr>
    </w:p>
    <w:p w:rsidR="00D232C8" w:rsidRPr="00BB7D10" w:rsidRDefault="00D232C8" w:rsidP="00D232C8">
      <w:pPr>
        <w:shd w:val="clear" w:color="auto" w:fill="FFFFFF"/>
        <w:jc w:val="center"/>
        <w:rPr>
          <w:rFonts w:ascii="Times New Roman" w:eastAsia="Times New Roman" w:hAnsi="Times New Roman" w:cs="Times New Roman"/>
          <w:b/>
          <w:color w:val="34343C"/>
          <w:sz w:val="24"/>
          <w:szCs w:val="24"/>
        </w:rPr>
      </w:pPr>
      <w:r w:rsidRPr="00BB7D10">
        <w:rPr>
          <w:rFonts w:ascii="Times New Roman" w:eastAsia="Times New Roman" w:hAnsi="Times New Roman" w:cs="Times New Roman"/>
          <w:b/>
          <w:color w:val="34343C"/>
          <w:sz w:val="24"/>
          <w:szCs w:val="24"/>
        </w:rPr>
        <w:t>Типовая форма</w:t>
      </w:r>
    </w:p>
    <w:p w:rsidR="00D232C8" w:rsidRPr="00BB7D10" w:rsidRDefault="00D232C8" w:rsidP="00D232C8">
      <w:pPr>
        <w:shd w:val="clear" w:color="auto" w:fill="FFFFFF"/>
        <w:jc w:val="center"/>
        <w:rPr>
          <w:rFonts w:ascii="Times New Roman" w:eastAsia="Times New Roman" w:hAnsi="Times New Roman" w:cs="Times New Roman"/>
          <w:b/>
          <w:color w:val="34343C"/>
          <w:sz w:val="24"/>
          <w:szCs w:val="24"/>
        </w:rPr>
      </w:pPr>
      <w:r w:rsidRPr="00BB7D10">
        <w:rPr>
          <w:rFonts w:ascii="Times New Roman" w:eastAsia="Times New Roman" w:hAnsi="Times New Roman" w:cs="Times New Roman"/>
          <w:b/>
          <w:color w:val="34343C"/>
          <w:sz w:val="24"/>
          <w:szCs w:val="24"/>
        </w:rPr>
        <w:t>согласия на обработку персональных данных субъектов персональных</w:t>
      </w:r>
    </w:p>
    <w:p w:rsidR="00D232C8" w:rsidRPr="00BB7D10" w:rsidRDefault="00D232C8" w:rsidP="00D232C8">
      <w:pPr>
        <w:shd w:val="clear" w:color="auto" w:fill="FFFFFF"/>
        <w:jc w:val="center"/>
        <w:rPr>
          <w:rFonts w:ascii="Times New Roman" w:eastAsia="Times New Roman" w:hAnsi="Times New Roman" w:cs="Times New Roman"/>
          <w:b/>
          <w:color w:val="34343C"/>
          <w:sz w:val="24"/>
          <w:szCs w:val="24"/>
        </w:rPr>
      </w:pPr>
      <w:r w:rsidRPr="00BB7D10">
        <w:rPr>
          <w:rFonts w:ascii="Times New Roman" w:eastAsia="Times New Roman" w:hAnsi="Times New Roman" w:cs="Times New Roman"/>
          <w:b/>
          <w:color w:val="34343C"/>
          <w:sz w:val="24"/>
          <w:szCs w:val="24"/>
        </w:rPr>
        <w:t>данных в контрольно-счетном органе муниципального образования –</w:t>
      </w:r>
    </w:p>
    <w:p w:rsidR="00D232C8" w:rsidRPr="00BB7D10" w:rsidRDefault="00D232C8" w:rsidP="00D232C8">
      <w:pPr>
        <w:shd w:val="clear" w:color="auto" w:fill="FFFFFF"/>
        <w:jc w:val="center"/>
        <w:rPr>
          <w:rFonts w:ascii="Times New Roman" w:eastAsia="Times New Roman" w:hAnsi="Times New Roman" w:cs="Times New Roman"/>
          <w:b/>
          <w:color w:val="34343C"/>
          <w:sz w:val="24"/>
          <w:szCs w:val="24"/>
        </w:rPr>
      </w:pPr>
      <w:r w:rsidRPr="00BB7D10">
        <w:rPr>
          <w:rFonts w:ascii="Times New Roman" w:eastAsia="Times New Roman" w:hAnsi="Times New Roman" w:cs="Times New Roman"/>
          <w:b/>
          <w:color w:val="34343C"/>
          <w:sz w:val="24"/>
          <w:szCs w:val="24"/>
        </w:rPr>
        <w:t>счетной палате города Нижневартовска</w:t>
      </w:r>
    </w:p>
    <w:p w:rsidR="00D232C8" w:rsidRPr="00BB7D10" w:rsidRDefault="00D232C8" w:rsidP="00D232C8">
      <w:pPr>
        <w:shd w:val="clear" w:color="auto" w:fill="FFFFFF"/>
        <w:jc w:val="center"/>
        <w:rPr>
          <w:rFonts w:ascii="Times New Roman" w:eastAsia="Times New Roman" w:hAnsi="Times New Roman" w:cs="Times New Roman"/>
          <w:b/>
          <w:color w:val="34343C"/>
          <w:sz w:val="24"/>
          <w:szCs w:val="24"/>
        </w:rPr>
      </w:pPr>
    </w:p>
    <w:p w:rsidR="00D232C8" w:rsidRPr="00BB7D10" w:rsidRDefault="00D232C8" w:rsidP="00D232C8">
      <w:pPr>
        <w:shd w:val="clear" w:color="auto" w:fill="FFFFFF"/>
        <w:ind w:right="-2"/>
        <w:rPr>
          <w:rFonts w:ascii="Times New Roman" w:eastAsia="Times New Roman" w:hAnsi="Times New Roman" w:cs="Times New Roman"/>
          <w:color w:val="34343C"/>
          <w:sz w:val="24"/>
          <w:szCs w:val="24"/>
        </w:rPr>
      </w:pPr>
      <w:r w:rsidRPr="00BB7D10">
        <w:rPr>
          <w:rFonts w:ascii="Times New Roman" w:eastAsia="Times New Roman" w:hAnsi="Times New Roman" w:cs="Times New Roman"/>
          <w:color w:val="34343C"/>
          <w:sz w:val="24"/>
          <w:szCs w:val="24"/>
        </w:rPr>
        <w:t xml:space="preserve">г. Нижневартовск                    </w:t>
      </w:r>
      <w:r w:rsidR="00F07E5C" w:rsidRPr="00BB7D10">
        <w:rPr>
          <w:rFonts w:ascii="Times New Roman" w:eastAsia="Times New Roman" w:hAnsi="Times New Roman" w:cs="Times New Roman"/>
          <w:color w:val="34343C"/>
          <w:sz w:val="24"/>
          <w:szCs w:val="24"/>
        </w:rPr>
        <w:t xml:space="preserve">                </w:t>
      </w:r>
      <w:r w:rsidR="00F80C15" w:rsidRPr="00BB7D10">
        <w:rPr>
          <w:rFonts w:ascii="Times New Roman" w:eastAsia="Times New Roman" w:hAnsi="Times New Roman" w:cs="Times New Roman"/>
          <w:color w:val="34343C"/>
          <w:sz w:val="24"/>
          <w:szCs w:val="24"/>
        </w:rPr>
        <w:t xml:space="preserve">      </w:t>
      </w:r>
      <w:r w:rsidR="00F07E5C" w:rsidRPr="00BB7D10">
        <w:rPr>
          <w:rFonts w:ascii="Times New Roman" w:eastAsia="Times New Roman" w:hAnsi="Times New Roman" w:cs="Times New Roman"/>
          <w:color w:val="34343C"/>
          <w:sz w:val="24"/>
          <w:szCs w:val="24"/>
        </w:rPr>
        <w:t xml:space="preserve">                                 </w:t>
      </w:r>
      <w:r w:rsidRPr="00BB7D10">
        <w:rPr>
          <w:rFonts w:ascii="Times New Roman" w:eastAsia="Times New Roman" w:hAnsi="Times New Roman" w:cs="Times New Roman"/>
          <w:color w:val="34343C"/>
          <w:sz w:val="24"/>
          <w:szCs w:val="24"/>
        </w:rPr>
        <w:t xml:space="preserve">       «</w:t>
      </w:r>
      <w:r w:rsidR="00F07E5C" w:rsidRPr="00BB7D10">
        <w:rPr>
          <w:rFonts w:ascii="Times New Roman" w:eastAsia="Times New Roman" w:hAnsi="Times New Roman" w:cs="Times New Roman"/>
          <w:color w:val="34343C"/>
          <w:sz w:val="24"/>
          <w:szCs w:val="24"/>
          <w:u w:val="single"/>
        </w:rPr>
        <w:t>___</w:t>
      </w:r>
      <w:r w:rsidR="00F07E5C" w:rsidRPr="00BB7D10">
        <w:rPr>
          <w:rFonts w:ascii="Times New Roman" w:eastAsia="Times New Roman" w:hAnsi="Times New Roman" w:cs="Times New Roman"/>
          <w:color w:val="34343C"/>
          <w:sz w:val="24"/>
          <w:szCs w:val="24"/>
        </w:rPr>
        <w:t xml:space="preserve">» </w:t>
      </w:r>
      <w:r w:rsidR="0010249E" w:rsidRPr="00BB7D10">
        <w:rPr>
          <w:rFonts w:ascii="Times New Roman" w:eastAsia="Times New Roman" w:hAnsi="Times New Roman" w:cs="Times New Roman"/>
          <w:color w:val="34343C"/>
          <w:sz w:val="24"/>
          <w:szCs w:val="24"/>
          <w:u w:val="single"/>
        </w:rPr>
        <w:t>______</w:t>
      </w:r>
      <w:r w:rsidR="00F07E5C" w:rsidRPr="00BB7D10">
        <w:rPr>
          <w:rFonts w:ascii="Times New Roman" w:eastAsia="Times New Roman" w:hAnsi="Times New Roman" w:cs="Times New Roman"/>
          <w:color w:val="34343C"/>
          <w:sz w:val="24"/>
          <w:szCs w:val="24"/>
        </w:rPr>
        <w:t>20</w:t>
      </w:r>
      <w:r w:rsidR="00F07E5C" w:rsidRPr="00BB7D10">
        <w:rPr>
          <w:rFonts w:ascii="Times New Roman" w:eastAsia="Times New Roman" w:hAnsi="Times New Roman" w:cs="Times New Roman"/>
          <w:color w:val="34343C"/>
          <w:sz w:val="24"/>
          <w:szCs w:val="24"/>
          <w:u w:val="single"/>
        </w:rPr>
        <w:t>_</w:t>
      </w:r>
      <w:r w:rsidR="0010249E" w:rsidRPr="00BB7D10">
        <w:rPr>
          <w:rFonts w:ascii="Times New Roman" w:eastAsia="Times New Roman" w:hAnsi="Times New Roman" w:cs="Times New Roman"/>
          <w:color w:val="34343C"/>
          <w:sz w:val="24"/>
          <w:szCs w:val="24"/>
          <w:u w:val="single"/>
        </w:rPr>
        <w:t>_</w:t>
      </w:r>
      <w:r w:rsidRPr="00BB7D10">
        <w:rPr>
          <w:rFonts w:ascii="Times New Roman" w:eastAsia="Times New Roman" w:hAnsi="Times New Roman" w:cs="Times New Roman"/>
          <w:color w:val="34343C"/>
          <w:sz w:val="24"/>
          <w:szCs w:val="24"/>
        </w:rPr>
        <w:t xml:space="preserve"> года</w:t>
      </w:r>
    </w:p>
    <w:p w:rsidR="00D232C8" w:rsidRPr="00BB7D10" w:rsidRDefault="00D232C8" w:rsidP="00D232C8">
      <w:pPr>
        <w:shd w:val="clear" w:color="auto" w:fill="FFFFFF"/>
        <w:ind w:right="-2"/>
        <w:rPr>
          <w:rFonts w:ascii="Times New Roman" w:eastAsia="Times New Roman" w:hAnsi="Times New Roman" w:cs="Times New Roman"/>
          <w:color w:val="34343C"/>
          <w:sz w:val="24"/>
          <w:szCs w:val="24"/>
        </w:rPr>
      </w:pPr>
      <w:r w:rsidRPr="00BB7D10">
        <w:rPr>
          <w:rFonts w:ascii="Times New Roman" w:eastAsia="Times New Roman" w:hAnsi="Times New Roman" w:cs="Times New Roman"/>
          <w:color w:val="34343C"/>
          <w:sz w:val="24"/>
          <w:szCs w:val="24"/>
        </w:rPr>
        <w:t>Я, _______________________________________</w:t>
      </w:r>
      <w:r w:rsidR="00F80C15" w:rsidRPr="00BB7D10">
        <w:rPr>
          <w:rFonts w:ascii="Times New Roman" w:eastAsia="Times New Roman" w:hAnsi="Times New Roman" w:cs="Times New Roman"/>
          <w:color w:val="34343C"/>
          <w:sz w:val="24"/>
          <w:szCs w:val="24"/>
        </w:rPr>
        <w:t>______________</w:t>
      </w:r>
      <w:r w:rsidRPr="00BB7D10">
        <w:rPr>
          <w:rFonts w:ascii="Times New Roman" w:eastAsia="Times New Roman" w:hAnsi="Times New Roman" w:cs="Times New Roman"/>
          <w:color w:val="34343C"/>
          <w:sz w:val="24"/>
          <w:szCs w:val="24"/>
        </w:rPr>
        <w:t>______________________,</w:t>
      </w:r>
    </w:p>
    <w:p w:rsidR="00D232C8" w:rsidRPr="00BB7D10" w:rsidRDefault="00D232C8" w:rsidP="00D232C8">
      <w:pPr>
        <w:shd w:val="clear" w:color="auto" w:fill="FFFFFF"/>
        <w:ind w:right="-2"/>
        <w:rPr>
          <w:rFonts w:ascii="Times New Roman" w:eastAsia="Times New Roman" w:hAnsi="Times New Roman" w:cs="Times New Roman"/>
          <w:color w:val="34343C"/>
          <w:sz w:val="24"/>
          <w:szCs w:val="24"/>
        </w:rPr>
      </w:pPr>
      <w:r w:rsidRPr="00BB7D10">
        <w:rPr>
          <w:rFonts w:ascii="Times New Roman" w:eastAsia="Times New Roman" w:hAnsi="Times New Roman" w:cs="Times New Roman"/>
          <w:color w:val="34343C"/>
          <w:sz w:val="24"/>
          <w:szCs w:val="24"/>
        </w:rPr>
        <w:t>зарегистрированный (ая) по адресу: ____</w:t>
      </w:r>
      <w:r w:rsidR="00F80C15" w:rsidRPr="00BB7D10">
        <w:rPr>
          <w:rFonts w:ascii="Times New Roman" w:eastAsia="Times New Roman" w:hAnsi="Times New Roman" w:cs="Times New Roman"/>
          <w:color w:val="34343C"/>
          <w:sz w:val="24"/>
          <w:szCs w:val="24"/>
        </w:rPr>
        <w:t>__________</w:t>
      </w:r>
      <w:r w:rsidRPr="00BB7D10">
        <w:rPr>
          <w:rFonts w:ascii="Times New Roman" w:eastAsia="Times New Roman" w:hAnsi="Times New Roman" w:cs="Times New Roman"/>
          <w:color w:val="34343C"/>
          <w:sz w:val="24"/>
          <w:szCs w:val="24"/>
        </w:rPr>
        <w:t>________________________________</w:t>
      </w:r>
      <w:r w:rsidR="00F80C15" w:rsidRPr="00BB7D10">
        <w:rPr>
          <w:rFonts w:ascii="Times New Roman" w:eastAsia="Times New Roman" w:hAnsi="Times New Roman" w:cs="Times New Roman"/>
          <w:color w:val="34343C"/>
          <w:sz w:val="24"/>
          <w:szCs w:val="24"/>
        </w:rPr>
        <w:t>,</w:t>
      </w:r>
    </w:p>
    <w:p w:rsidR="00D232C8" w:rsidRPr="00BB7D10" w:rsidRDefault="00D232C8" w:rsidP="00D232C8">
      <w:pPr>
        <w:shd w:val="clear" w:color="auto" w:fill="FFFFFF"/>
        <w:ind w:right="-2"/>
        <w:rPr>
          <w:rFonts w:ascii="Times New Roman" w:eastAsia="Times New Roman" w:hAnsi="Times New Roman" w:cs="Times New Roman"/>
          <w:color w:val="34343C"/>
          <w:sz w:val="24"/>
          <w:szCs w:val="24"/>
        </w:rPr>
      </w:pPr>
      <w:r w:rsidRPr="00BB7D10">
        <w:rPr>
          <w:rFonts w:ascii="Times New Roman" w:eastAsia="Times New Roman" w:hAnsi="Times New Roman" w:cs="Times New Roman"/>
          <w:color w:val="34343C"/>
          <w:sz w:val="24"/>
          <w:szCs w:val="24"/>
        </w:rPr>
        <w:t>____________________________________________________________________</w:t>
      </w:r>
      <w:r w:rsidR="00F80C15" w:rsidRPr="00BB7D10">
        <w:rPr>
          <w:rFonts w:ascii="Times New Roman" w:eastAsia="Times New Roman" w:hAnsi="Times New Roman" w:cs="Times New Roman"/>
          <w:color w:val="34343C"/>
          <w:sz w:val="24"/>
          <w:szCs w:val="24"/>
        </w:rPr>
        <w:t>_________</w:t>
      </w:r>
    </w:p>
    <w:p w:rsidR="00D232C8" w:rsidRPr="00BB7D10" w:rsidRDefault="00D232C8" w:rsidP="00D232C8">
      <w:pPr>
        <w:shd w:val="clear" w:color="auto" w:fill="FFFFFF"/>
        <w:ind w:right="-2"/>
        <w:rPr>
          <w:rFonts w:ascii="Times New Roman" w:eastAsia="Times New Roman" w:hAnsi="Times New Roman" w:cs="Times New Roman"/>
          <w:color w:val="34343C"/>
          <w:sz w:val="24"/>
          <w:szCs w:val="24"/>
        </w:rPr>
      </w:pPr>
      <w:r w:rsidRPr="00BB7D10">
        <w:rPr>
          <w:rFonts w:ascii="Times New Roman" w:eastAsia="Times New Roman" w:hAnsi="Times New Roman" w:cs="Times New Roman"/>
          <w:color w:val="34343C"/>
          <w:sz w:val="24"/>
          <w:szCs w:val="24"/>
        </w:rPr>
        <w:t>паспорт: серия _______</w:t>
      </w:r>
      <w:r w:rsidRPr="00BB7D10">
        <w:rPr>
          <w:rFonts w:ascii="Times New Roman" w:eastAsia="Times New Roman" w:hAnsi="Times New Roman" w:cs="Times New Roman"/>
          <w:color w:val="34343C"/>
          <w:sz w:val="24"/>
          <w:szCs w:val="24"/>
          <w:u w:val="single"/>
        </w:rPr>
        <w:t xml:space="preserve"> </w:t>
      </w:r>
      <w:r w:rsidRPr="00BB7D10">
        <w:rPr>
          <w:rFonts w:ascii="Times New Roman" w:eastAsia="Times New Roman" w:hAnsi="Times New Roman" w:cs="Times New Roman"/>
          <w:color w:val="34343C"/>
          <w:sz w:val="24"/>
          <w:szCs w:val="24"/>
        </w:rPr>
        <w:t>№ _______</w:t>
      </w:r>
      <w:r w:rsidR="00F80C15" w:rsidRPr="00BB7D10">
        <w:rPr>
          <w:rFonts w:ascii="Times New Roman" w:eastAsia="Times New Roman" w:hAnsi="Times New Roman" w:cs="Times New Roman"/>
          <w:color w:val="34343C"/>
          <w:sz w:val="24"/>
          <w:szCs w:val="24"/>
        </w:rPr>
        <w:t>__</w:t>
      </w:r>
      <w:r w:rsidRPr="00BB7D10">
        <w:rPr>
          <w:rFonts w:ascii="Times New Roman" w:eastAsia="Times New Roman" w:hAnsi="Times New Roman" w:cs="Times New Roman"/>
          <w:color w:val="34343C"/>
          <w:sz w:val="24"/>
          <w:szCs w:val="24"/>
        </w:rPr>
        <w:t xml:space="preserve">__, выдан </w:t>
      </w:r>
      <w:r w:rsidRPr="00BB7D10">
        <w:rPr>
          <w:rFonts w:ascii="Times New Roman" w:eastAsia="Times New Roman" w:hAnsi="Times New Roman" w:cs="Times New Roman"/>
          <w:color w:val="34343C"/>
          <w:sz w:val="24"/>
          <w:szCs w:val="24"/>
          <w:u w:val="single"/>
        </w:rPr>
        <w:t>«</w:t>
      </w:r>
      <w:r w:rsidRPr="00BB7D10">
        <w:rPr>
          <w:rFonts w:ascii="Times New Roman" w:eastAsia="Times New Roman" w:hAnsi="Times New Roman" w:cs="Times New Roman"/>
          <w:color w:val="34343C"/>
          <w:sz w:val="24"/>
          <w:szCs w:val="24"/>
        </w:rPr>
        <w:t>___</w:t>
      </w:r>
      <w:r w:rsidRPr="00BB7D10">
        <w:rPr>
          <w:rFonts w:ascii="Times New Roman" w:eastAsia="Times New Roman" w:hAnsi="Times New Roman" w:cs="Times New Roman"/>
          <w:color w:val="34343C"/>
          <w:sz w:val="24"/>
          <w:szCs w:val="24"/>
          <w:u w:val="single"/>
        </w:rPr>
        <w:t xml:space="preserve">» </w:t>
      </w:r>
      <w:r w:rsidRPr="00BB7D10">
        <w:rPr>
          <w:rFonts w:ascii="Times New Roman" w:eastAsia="Times New Roman" w:hAnsi="Times New Roman" w:cs="Times New Roman"/>
          <w:color w:val="34343C"/>
          <w:sz w:val="24"/>
          <w:szCs w:val="24"/>
        </w:rPr>
        <w:t>__</w:t>
      </w:r>
      <w:r w:rsidR="00F80C15" w:rsidRPr="00BB7D10">
        <w:rPr>
          <w:rFonts w:ascii="Times New Roman" w:eastAsia="Times New Roman" w:hAnsi="Times New Roman" w:cs="Times New Roman"/>
          <w:color w:val="34343C"/>
          <w:sz w:val="24"/>
          <w:szCs w:val="24"/>
        </w:rPr>
        <w:t>_______</w:t>
      </w:r>
      <w:r w:rsidRPr="00BB7D10">
        <w:rPr>
          <w:rFonts w:ascii="Times New Roman" w:eastAsia="Times New Roman" w:hAnsi="Times New Roman" w:cs="Times New Roman"/>
          <w:color w:val="34343C"/>
          <w:sz w:val="24"/>
          <w:szCs w:val="24"/>
        </w:rPr>
        <w:t xml:space="preserve">________ </w:t>
      </w:r>
      <w:r w:rsidRPr="00BB7D10">
        <w:rPr>
          <w:rFonts w:ascii="Times New Roman" w:eastAsia="Times New Roman" w:hAnsi="Times New Roman" w:cs="Times New Roman"/>
          <w:color w:val="34343C"/>
          <w:sz w:val="24"/>
          <w:szCs w:val="24"/>
          <w:u w:val="single"/>
        </w:rPr>
        <w:t>20</w:t>
      </w:r>
      <w:r w:rsidRPr="00BB7D10">
        <w:rPr>
          <w:rFonts w:ascii="Times New Roman" w:eastAsia="Times New Roman" w:hAnsi="Times New Roman" w:cs="Times New Roman"/>
          <w:color w:val="34343C"/>
          <w:sz w:val="24"/>
          <w:szCs w:val="24"/>
        </w:rPr>
        <w:t>___ г. ______</w:t>
      </w:r>
    </w:p>
    <w:p w:rsidR="00D232C8" w:rsidRPr="00BB7D10" w:rsidRDefault="00D232C8" w:rsidP="00D232C8">
      <w:pPr>
        <w:shd w:val="clear" w:color="auto" w:fill="FFFFFF"/>
        <w:ind w:right="-2"/>
        <w:rPr>
          <w:rFonts w:ascii="Times New Roman" w:eastAsia="Times New Roman" w:hAnsi="Times New Roman" w:cs="Times New Roman"/>
          <w:color w:val="34343C"/>
          <w:sz w:val="24"/>
          <w:szCs w:val="24"/>
          <w:u w:val="single"/>
        </w:rPr>
      </w:pPr>
      <w:r w:rsidRPr="00BB7D10">
        <w:rPr>
          <w:rFonts w:ascii="Times New Roman" w:eastAsia="Times New Roman" w:hAnsi="Times New Roman" w:cs="Times New Roman"/>
          <w:color w:val="34343C"/>
          <w:sz w:val="24"/>
          <w:szCs w:val="24"/>
        </w:rPr>
        <w:t>___________________________________________________________________</w:t>
      </w:r>
      <w:r w:rsidR="00F80C15" w:rsidRPr="00BB7D10">
        <w:rPr>
          <w:rFonts w:ascii="Times New Roman" w:eastAsia="Times New Roman" w:hAnsi="Times New Roman" w:cs="Times New Roman"/>
          <w:color w:val="34343C"/>
          <w:sz w:val="24"/>
          <w:szCs w:val="24"/>
        </w:rPr>
        <w:t>_________</w:t>
      </w:r>
      <w:r w:rsidRPr="00BB7D10">
        <w:rPr>
          <w:rFonts w:ascii="Times New Roman" w:eastAsia="Times New Roman" w:hAnsi="Times New Roman" w:cs="Times New Roman"/>
          <w:color w:val="34343C"/>
          <w:sz w:val="24"/>
          <w:szCs w:val="24"/>
        </w:rPr>
        <w:t>_</w:t>
      </w:r>
      <w:r w:rsidRPr="00BB7D10">
        <w:rPr>
          <w:rFonts w:ascii="Times New Roman" w:eastAsia="Times New Roman" w:hAnsi="Times New Roman" w:cs="Times New Roman"/>
          <w:color w:val="34343C"/>
          <w:sz w:val="24"/>
          <w:szCs w:val="24"/>
          <w:u w:val="single"/>
        </w:rPr>
        <w:t>____________________________________________________________________</w:t>
      </w:r>
      <w:r w:rsidR="00F80C15" w:rsidRPr="00BB7D10">
        <w:rPr>
          <w:rFonts w:ascii="Times New Roman" w:eastAsia="Times New Roman" w:hAnsi="Times New Roman" w:cs="Times New Roman"/>
          <w:color w:val="34343C"/>
          <w:sz w:val="24"/>
          <w:szCs w:val="24"/>
          <w:u w:val="single"/>
        </w:rPr>
        <w:t>_________</w:t>
      </w:r>
    </w:p>
    <w:p w:rsidR="00873710" w:rsidRPr="00BB7D10" w:rsidRDefault="008C0DE8">
      <w:pPr>
        <w:pStyle w:val="ConsPlusNonformat0"/>
        <w:jc w:val="both"/>
        <w:rPr>
          <w:rFonts w:ascii="Times New Roman" w:hAnsi="Times New Roman" w:cs="Times New Roman"/>
          <w:sz w:val="24"/>
          <w:szCs w:val="24"/>
        </w:rPr>
      </w:pPr>
      <w:r w:rsidRPr="00BB7D10">
        <w:rPr>
          <w:rFonts w:ascii="Times New Roman" w:hAnsi="Times New Roman" w:cs="Times New Roman"/>
          <w:sz w:val="24"/>
          <w:szCs w:val="24"/>
        </w:rPr>
        <w:t xml:space="preserve">в соответствии с требованиями Федерального закона от 27.07.2006 </w:t>
      </w:r>
      <w:r w:rsidR="00D43450" w:rsidRPr="00BB7D10">
        <w:rPr>
          <w:rFonts w:ascii="Times New Roman" w:hAnsi="Times New Roman" w:cs="Times New Roman"/>
          <w:sz w:val="24"/>
          <w:szCs w:val="24"/>
        </w:rPr>
        <w:t>№</w:t>
      </w:r>
      <w:r w:rsidRPr="00BB7D10">
        <w:rPr>
          <w:rFonts w:ascii="Times New Roman" w:hAnsi="Times New Roman" w:cs="Times New Roman"/>
          <w:sz w:val="24"/>
          <w:szCs w:val="24"/>
        </w:rPr>
        <w:t xml:space="preserve"> 152-ФЗ "О</w:t>
      </w:r>
      <w:r w:rsidR="00F80C15" w:rsidRPr="00BB7D10">
        <w:rPr>
          <w:rFonts w:ascii="Times New Roman" w:hAnsi="Times New Roman" w:cs="Times New Roman"/>
          <w:sz w:val="24"/>
          <w:szCs w:val="24"/>
        </w:rPr>
        <w:t xml:space="preserve"> </w:t>
      </w:r>
      <w:r w:rsidRPr="00BB7D10">
        <w:rPr>
          <w:rFonts w:ascii="Times New Roman" w:hAnsi="Times New Roman" w:cs="Times New Roman"/>
          <w:sz w:val="24"/>
          <w:szCs w:val="24"/>
        </w:rPr>
        <w:t>персональных данных" даю добровольное согласие уполномоченным должностным</w:t>
      </w:r>
      <w:r w:rsidR="00F80C15" w:rsidRPr="00BB7D10">
        <w:rPr>
          <w:rFonts w:ascii="Times New Roman" w:hAnsi="Times New Roman" w:cs="Times New Roman"/>
          <w:sz w:val="24"/>
          <w:szCs w:val="24"/>
        </w:rPr>
        <w:t xml:space="preserve"> </w:t>
      </w:r>
      <w:r w:rsidRPr="00BB7D10">
        <w:rPr>
          <w:rFonts w:ascii="Times New Roman" w:hAnsi="Times New Roman" w:cs="Times New Roman"/>
          <w:sz w:val="24"/>
          <w:szCs w:val="24"/>
        </w:rPr>
        <w:t xml:space="preserve">лицам контрольно-счетного органа муниципального  образования </w:t>
      </w:r>
      <w:r w:rsidR="00F80C15" w:rsidRPr="00BB7D10">
        <w:rPr>
          <w:rFonts w:ascii="Times New Roman" w:hAnsi="Times New Roman" w:cs="Times New Roman"/>
          <w:sz w:val="24"/>
          <w:szCs w:val="24"/>
        </w:rPr>
        <w:t>–</w:t>
      </w:r>
      <w:r w:rsidRPr="00BB7D10">
        <w:rPr>
          <w:rFonts w:ascii="Times New Roman" w:hAnsi="Times New Roman" w:cs="Times New Roman"/>
          <w:sz w:val="24"/>
          <w:szCs w:val="24"/>
        </w:rPr>
        <w:t xml:space="preserve"> счетной</w:t>
      </w:r>
      <w:r w:rsidR="00F80C15" w:rsidRPr="00BB7D10">
        <w:rPr>
          <w:rFonts w:ascii="Times New Roman" w:hAnsi="Times New Roman" w:cs="Times New Roman"/>
          <w:sz w:val="24"/>
          <w:szCs w:val="24"/>
        </w:rPr>
        <w:t xml:space="preserve"> </w:t>
      </w:r>
      <w:r w:rsidRPr="00BB7D10">
        <w:rPr>
          <w:rFonts w:ascii="Times New Roman" w:hAnsi="Times New Roman" w:cs="Times New Roman"/>
          <w:sz w:val="24"/>
          <w:szCs w:val="24"/>
        </w:rPr>
        <w:t>палаты города Нижневартовска на любое действие (операцию) или совокупность</w:t>
      </w:r>
      <w:r w:rsidR="00F80C15" w:rsidRPr="00BB7D10">
        <w:rPr>
          <w:rFonts w:ascii="Times New Roman" w:hAnsi="Times New Roman" w:cs="Times New Roman"/>
          <w:sz w:val="24"/>
          <w:szCs w:val="24"/>
        </w:rPr>
        <w:t xml:space="preserve"> </w:t>
      </w:r>
      <w:r w:rsidRPr="00BB7D10">
        <w:rPr>
          <w:rFonts w:ascii="Times New Roman" w:hAnsi="Times New Roman" w:cs="Times New Roman"/>
          <w:sz w:val="24"/>
          <w:szCs w:val="24"/>
        </w:rPr>
        <w:t>действий (операций), совершаемых с использованием средств автоматизации или</w:t>
      </w:r>
      <w:r w:rsidR="00F80C15" w:rsidRPr="00BB7D10">
        <w:rPr>
          <w:rFonts w:ascii="Times New Roman" w:hAnsi="Times New Roman" w:cs="Times New Roman"/>
          <w:sz w:val="24"/>
          <w:szCs w:val="24"/>
        </w:rPr>
        <w:t xml:space="preserve"> </w:t>
      </w:r>
      <w:r w:rsidRPr="00BB7D10">
        <w:rPr>
          <w:rFonts w:ascii="Times New Roman" w:hAnsi="Times New Roman" w:cs="Times New Roman"/>
          <w:sz w:val="24"/>
          <w:szCs w:val="24"/>
        </w:rPr>
        <w:t>без использования таких  средств  с персональными данными, включая сбор,</w:t>
      </w:r>
      <w:r w:rsidR="00F80C15" w:rsidRPr="00BB7D10">
        <w:rPr>
          <w:rFonts w:ascii="Times New Roman" w:hAnsi="Times New Roman" w:cs="Times New Roman"/>
          <w:sz w:val="24"/>
          <w:szCs w:val="24"/>
        </w:rPr>
        <w:t xml:space="preserve"> </w:t>
      </w:r>
      <w:r w:rsidRPr="00BB7D10">
        <w:rPr>
          <w:rFonts w:ascii="Times New Roman" w:hAnsi="Times New Roman" w:cs="Times New Roman"/>
          <w:sz w:val="24"/>
          <w:szCs w:val="24"/>
        </w:rPr>
        <w:t>запись, систематизацию,   накопление, хранение, уточнение (обновление,</w:t>
      </w:r>
      <w:r w:rsidR="00F80C15" w:rsidRPr="00BB7D10">
        <w:rPr>
          <w:rFonts w:ascii="Times New Roman" w:hAnsi="Times New Roman" w:cs="Times New Roman"/>
          <w:sz w:val="24"/>
          <w:szCs w:val="24"/>
        </w:rPr>
        <w:t xml:space="preserve"> </w:t>
      </w:r>
      <w:r w:rsidRPr="00BB7D10">
        <w:rPr>
          <w:rFonts w:ascii="Times New Roman" w:hAnsi="Times New Roman" w:cs="Times New Roman"/>
          <w:sz w:val="24"/>
          <w:szCs w:val="24"/>
        </w:rPr>
        <w:t xml:space="preserve">изменение), извлечение,    использование, </w:t>
      </w:r>
      <w:r w:rsidR="00F80C15" w:rsidRPr="00BB7D10">
        <w:rPr>
          <w:rFonts w:ascii="Times New Roman" w:hAnsi="Times New Roman" w:cs="Times New Roman"/>
          <w:sz w:val="24"/>
          <w:szCs w:val="24"/>
        </w:rPr>
        <w:t xml:space="preserve">передачу </w:t>
      </w:r>
      <w:r w:rsidRPr="00BB7D10">
        <w:rPr>
          <w:rFonts w:ascii="Times New Roman" w:hAnsi="Times New Roman" w:cs="Times New Roman"/>
          <w:sz w:val="24"/>
          <w:szCs w:val="24"/>
        </w:rPr>
        <w:t>(распространение,</w:t>
      </w:r>
      <w:r w:rsidR="00F80C15" w:rsidRPr="00BB7D10">
        <w:rPr>
          <w:rFonts w:ascii="Times New Roman" w:hAnsi="Times New Roman" w:cs="Times New Roman"/>
          <w:sz w:val="24"/>
          <w:szCs w:val="24"/>
        </w:rPr>
        <w:t xml:space="preserve"> </w:t>
      </w:r>
      <w:r w:rsidRPr="00BB7D10">
        <w:rPr>
          <w:rFonts w:ascii="Times New Roman" w:hAnsi="Times New Roman" w:cs="Times New Roman"/>
          <w:sz w:val="24"/>
          <w:szCs w:val="24"/>
        </w:rPr>
        <w:t>предоставление, доступ),    обезличивание, блокирование, удаление,</w:t>
      </w:r>
      <w:r w:rsidR="00F80C15" w:rsidRPr="00BB7D10">
        <w:rPr>
          <w:rFonts w:ascii="Times New Roman" w:hAnsi="Times New Roman" w:cs="Times New Roman"/>
          <w:sz w:val="24"/>
          <w:szCs w:val="24"/>
        </w:rPr>
        <w:t xml:space="preserve"> </w:t>
      </w:r>
      <w:r w:rsidRPr="00BB7D10">
        <w:rPr>
          <w:rFonts w:ascii="Times New Roman" w:hAnsi="Times New Roman" w:cs="Times New Roman"/>
          <w:sz w:val="24"/>
          <w:szCs w:val="24"/>
        </w:rPr>
        <w:t>уничтожение) следующих персональных данных:</w:t>
      </w:r>
    </w:p>
    <w:p w:rsidR="00F80C15" w:rsidRPr="00BB7D10" w:rsidRDefault="008C0DE8" w:rsidP="00F80C15">
      <w:pPr>
        <w:pStyle w:val="ConsPlusNormal0"/>
        <w:ind w:firstLine="540"/>
        <w:jc w:val="both"/>
        <w:rPr>
          <w:szCs w:val="24"/>
        </w:rPr>
      </w:pPr>
      <w:r w:rsidRPr="00BB7D10">
        <w:rPr>
          <w:szCs w:val="24"/>
        </w:rPr>
        <w:t>фамилия, имя, отчество, дата и место рождения, гражданство;</w:t>
      </w:r>
    </w:p>
    <w:p w:rsidR="00F80C15" w:rsidRPr="00BB7D10" w:rsidRDefault="008C0DE8" w:rsidP="00F80C15">
      <w:pPr>
        <w:pStyle w:val="ConsPlusNormal0"/>
        <w:ind w:firstLine="540"/>
        <w:jc w:val="both"/>
        <w:rPr>
          <w:szCs w:val="24"/>
        </w:rPr>
      </w:pPr>
      <w:r w:rsidRPr="00BB7D10">
        <w:rPr>
          <w:szCs w:val="24"/>
        </w:rPr>
        <w:t>прежние фамилия, имя, отчество, дата, место и причина изменения (в случае изменения);</w:t>
      </w:r>
    </w:p>
    <w:p w:rsidR="00F80C15" w:rsidRPr="00BB7D10" w:rsidRDefault="008C0DE8" w:rsidP="00F80C15">
      <w:pPr>
        <w:pStyle w:val="ConsPlusNormal0"/>
        <w:ind w:firstLine="540"/>
        <w:jc w:val="both"/>
        <w:rPr>
          <w:szCs w:val="24"/>
        </w:rPr>
      </w:pPr>
      <w:r w:rsidRPr="00BB7D10">
        <w:rPr>
          <w:szCs w:val="24"/>
        </w:rPr>
        <w:t>владение иностранными языками и языками народов Российской Федерации;</w:t>
      </w:r>
    </w:p>
    <w:p w:rsidR="00873710" w:rsidRPr="00BB7D10" w:rsidRDefault="008C0DE8" w:rsidP="00F80C15">
      <w:pPr>
        <w:pStyle w:val="ConsPlusNormal0"/>
        <w:ind w:firstLine="540"/>
        <w:jc w:val="both"/>
        <w:rPr>
          <w:szCs w:val="24"/>
        </w:rPr>
      </w:pPr>
      <w:r w:rsidRPr="00BB7D10">
        <w:rPr>
          <w:szCs w:val="24"/>
        </w:rPr>
        <w:t>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F80C15" w:rsidRPr="00BB7D10" w:rsidRDefault="008C0DE8" w:rsidP="00F80C15">
      <w:pPr>
        <w:pStyle w:val="ConsPlusNormal0"/>
        <w:ind w:firstLine="540"/>
        <w:jc w:val="both"/>
        <w:rPr>
          <w:szCs w:val="24"/>
        </w:rPr>
      </w:pPr>
      <w:r w:rsidRPr="00BB7D10">
        <w:rPr>
          <w:szCs w:val="24"/>
        </w:rPr>
        <w:t>выполняемая работа с начала трудовой деятельности (включая военную службу, работу по совместительству, предпринимательскую деятельность);</w:t>
      </w:r>
    </w:p>
    <w:p w:rsidR="00F80C15" w:rsidRPr="00BB7D10" w:rsidRDefault="008C0DE8" w:rsidP="00F80C15">
      <w:pPr>
        <w:pStyle w:val="ConsPlusNormal0"/>
        <w:ind w:firstLine="540"/>
        <w:jc w:val="both"/>
        <w:rPr>
          <w:szCs w:val="24"/>
        </w:rPr>
      </w:pPr>
      <w:r w:rsidRPr="00BB7D10">
        <w:rPr>
          <w:szCs w:val="24"/>
        </w:rPr>
        <w:t>классный чин федеральной государственной гражданской службы и (или) гражданской службы субъекта Российской Федерации и (или) муниципальной службы, воинское и (или) специальное звание, классный чин правоохранительной службы (кем и когда присвоены);</w:t>
      </w:r>
    </w:p>
    <w:p w:rsidR="00F80C15" w:rsidRPr="00BB7D10" w:rsidRDefault="008C0DE8" w:rsidP="00F80C15">
      <w:pPr>
        <w:pStyle w:val="ConsPlusNormal0"/>
        <w:ind w:firstLine="540"/>
        <w:jc w:val="both"/>
        <w:rPr>
          <w:szCs w:val="24"/>
        </w:rPr>
      </w:pPr>
      <w:r w:rsidRPr="00BB7D10">
        <w:rPr>
          <w:szCs w:val="24"/>
        </w:rPr>
        <w:t>государственные награды, иные награды и знаки отличия (кем награжден и когда);</w:t>
      </w:r>
    </w:p>
    <w:p w:rsidR="00F80C15" w:rsidRPr="00BB7D10" w:rsidRDefault="008C0DE8" w:rsidP="00F80C15">
      <w:pPr>
        <w:pStyle w:val="ConsPlusNormal0"/>
        <w:ind w:firstLine="540"/>
        <w:jc w:val="both"/>
        <w:rPr>
          <w:szCs w:val="24"/>
        </w:rPr>
      </w:pPr>
      <w:r w:rsidRPr="00BB7D10">
        <w:rPr>
          <w:szCs w:val="24"/>
        </w:rPr>
        <w:t>степень родства, фамилии, имена, отчества, даты рождения близких родственников (отца, матери, братьев, сестер и детей), а также мужа (жены);</w:t>
      </w:r>
    </w:p>
    <w:p w:rsidR="00F80C15" w:rsidRPr="00BB7D10" w:rsidRDefault="008C0DE8" w:rsidP="00F80C15">
      <w:pPr>
        <w:pStyle w:val="ConsPlusNormal0"/>
        <w:ind w:firstLine="540"/>
        <w:jc w:val="both"/>
        <w:rPr>
          <w:szCs w:val="24"/>
        </w:rPr>
      </w:pPr>
      <w:r w:rsidRPr="00BB7D10">
        <w:rPr>
          <w:szCs w:val="24"/>
        </w:rPr>
        <w:t>места рождения, места работы и домашние адреса близких родственников (отца, матери, братьев, сестер и детей), а также мужа (жены);</w:t>
      </w:r>
    </w:p>
    <w:p w:rsidR="00F80C15" w:rsidRPr="00BB7D10" w:rsidRDefault="008C0DE8" w:rsidP="00F80C15">
      <w:pPr>
        <w:pStyle w:val="ConsPlusNormal0"/>
        <w:ind w:firstLine="540"/>
        <w:jc w:val="both"/>
        <w:rPr>
          <w:szCs w:val="24"/>
        </w:rPr>
      </w:pPr>
      <w:r w:rsidRPr="00BB7D10">
        <w:rPr>
          <w:szCs w:val="24"/>
        </w:rPr>
        <w:t>фамилии, имена, отчества, даты рождения, места рождения, места работы и домашние адреса бывших мужей (жен);</w:t>
      </w:r>
    </w:p>
    <w:p w:rsidR="00F80C15" w:rsidRPr="00BB7D10" w:rsidRDefault="008C0DE8" w:rsidP="00F80C15">
      <w:pPr>
        <w:pStyle w:val="ConsPlusNormal0"/>
        <w:ind w:firstLine="540"/>
        <w:jc w:val="both"/>
        <w:rPr>
          <w:szCs w:val="24"/>
        </w:rPr>
      </w:pPr>
      <w:r w:rsidRPr="00BB7D10">
        <w:rPr>
          <w:szCs w:val="24"/>
        </w:rPr>
        <w:t>пребывание за границей (когда, где, с какой целью);</w:t>
      </w:r>
    </w:p>
    <w:p w:rsidR="00F80C15" w:rsidRPr="00BB7D10" w:rsidRDefault="008C0DE8" w:rsidP="00F80C15">
      <w:pPr>
        <w:pStyle w:val="ConsPlusNormal0"/>
        <w:ind w:firstLine="540"/>
        <w:jc w:val="both"/>
        <w:rPr>
          <w:szCs w:val="24"/>
        </w:rPr>
      </w:pPr>
      <w:r w:rsidRPr="00BB7D10">
        <w:rPr>
          <w:szCs w:val="24"/>
        </w:rPr>
        <w:t>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rsidR="00F80C15" w:rsidRPr="00BB7D10" w:rsidRDefault="008C0DE8" w:rsidP="00F80C15">
      <w:pPr>
        <w:pStyle w:val="ConsPlusNormal0"/>
        <w:ind w:firstLine="540"/>
        <w:jc w:val="both"/>
        <w:rPr>
          <w:szCs w:val="24"/>
        </w:rPr>
      </w:pPr>
      <w:r w:rsidRPr="00BB7D10">
        <w:rPr>
          <w:szCs w:val="24"/>
        </w:rPr>
        <w:t>адрес регистрации по месту жительства и адрес фактического проживания;</w:t>
      </w:r>
    </w:p>
    <w:p w:rsidR="00F80C15" w:rsidRPr="00BB7D10" w:rsidRDefault="008C0DE8" w:rsidP="00F80C15">
      <w:pPr>
        <w:pStyle w:val="ConsPlusNormal0"/>
        <w:ind w:firstLine="540"/>
        <w:jc w:val="both"/>
        <w:rPr>
          <w:szCs w:val="24"/>
        </w:rPr>
      </w:pPr>
      <w:r w:rsidRPr="00BB7D10">
        <w:rPr>
          <w:szCs w:val="24"/>
        </w:rPr>
        <w:t>дата регистрации по месту жительства;</w:t>
      </w:r>
    </w:p>
    <w:p w:rsidR="00F80C15" w:rsidRPr="00BB7D10" w:rsidRDefault="008C0DE8" w:rsidP="00F80C15">
      <w:pPr>
        <w:pStyle w:val="ConsPlusNormal0"/>
        <w:ind w:firstLine="540"/>
        <w:jc w:val="both"/>
        <w:rPr>
          <w:szCs w:val="24"/>
        </w:rPr>
      </w:pPr>
      <w:r w:rsidRPr="00BB7D10">
        <w:rPr>
          <w:szCs w:val="24"/>
        </w:rPr>
        <w:lastRenderedPageBreak/>
        <w:t>паспорт (серия, номер, кем и когда выдан);</w:t>
      </w:r>
    </w:p>
    <w:p w:rsidR="00F80C15" w:rsidRPr="00BB7D10" w:rsidRDefault="008C0DE8" w:rsidP="00F80C15">
      <w:pPr>
        <w:pStyle w:val="ConsPlusNormal0"/>
        <w:ind w:firstLine="540"/>
        <w:jc w:val="both"/>
        <w:rPr>
          <w:szCs w:val="24"/>
        </w:rPr>
      </w:pPr>
      <w:r w:rsidRPr="00BB7D10">
        <w:rPr>
          <w:szCs w:val="24"/>
        </w:rPr>
        <w:t>паспорт, удостоверяющий личность гражданина Российской Федерации за пределами Российской Федерации (серия, номер, кем и когда выдан);</w:t>
      </w:r>
    </w:p>
    <w:p w:rsidR="00F80C15" w:rsidRPr="00BB7D10" w:rsidRDefault="008C0DE8" w:rsidP="00F80C15">
      <w:pPr>
        <w:pStyle w:val="ConsPlusNormal0"/>
        <w:ind w:firstLine="540"/>
        <w:jc w:val="both"/>
        <w:rPr>
          <w:szCs w:val="24"/>
        </w:rPr>
      </w:pPr>
      <w:r w:rsidRPr="00BB7D10">
        <w:rPr>
          <w:szCs w:val="24"/>
        </w:rPr>
        <w:t>номер телефона;</w:t>
      </w:r>
    </w:p>
    <w:p w:rsidR="00F80C15" w:rsidRPr="00BB7D10" w:rsidRDefault="008C0DE8" w:rsidP="00F80C15">
      <w:pPr>
        <w:pStyle w:val="ConsPlusNormal0"/>
        <w:ind w:firstLine="540"/>
        <w:jc w:val="both"/>
        <w:rPr>
          <w:szCs w:val="24"/>
        </w:rPr>
      </w:pPr>
      <w:r w:rsidRPr="00BB7D10">
        <w:rPr>
          <w:szCs w:val="24"/>
        </w:rPr>
        <w:t>биометрические данные;</w:t>
      </w:r>
    </w:p>
    <w:p w:rsidR="00F80C15" w:rsidRPr="00BB7D10" w:rsidRDefault="008C0DE8" w:rsidP="00F80C15">
      <w:pPr>
        <w:pStyle w:val="ConsPlusNormal0"/>
        <w:ind w:firstLine="540"/>
        <w:jc w:val="both"/>
        <w:rPr>
          <w:szCs w:val="24"/>
        </w:rPr>
      </w:pPr>
      <w:r w:rsidRPr="00BB7D10">
        <w:rPr>
          <w:szCs w:val="24"/>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F80C15" w:rsidRPr="00BB7D10" w:rsidRDefault="008C0DE8" w:rsidP="00F80C15">
      <w:pPr>
        <w:pStyle w:val="ConsPlusNormal0"/>
        <w:ind w:firstLine="540"/>
        <w:jc w:val="both"/>
        <w:rPr>
          <w:szCs w:val="24"/>
        </w:rPr>
      </w:pPr>
      <w:r w:rsidRPr="00BB7D10">
        <w:rPr>
          <w:szCs w:val="24"/>
        </w:rPr>
        <w:t>идентификационный номер налогоплательщика;</w:t>
      </w:r>
    </w:p>
    <w:p w:rsidR="00F80C15" w:rsidRPr="00BB7D10" w:rsidRDefault="008C0DE8" w:rsidP="00F80C15">
      <w:pPr>
        <w:pStyle w:val="ConsPlusNormal0"/>
        <w:ind w:firstLine="540"/>
        <w:jc w:val="both"/>
        <w:rPr>
          <w:szCs w:val="24"/>
        </w:rPr>
      </w:pPr>
      <w:r w:rsidRPr="00BB7D10">
        <w:rPr>
          <w:szCs w:val="24"/>
        </w:rPr>
        <w:t>номер страхового свидетельства обязательного пенсионного страхования;</w:t>
      </w:r>
    </w:p>
    <w:p w:rsidR="00F80C15" w:rsidRPr="00BB7D10" w:rsidRDefault="008C0DE8" w:rsidP="00F80C15">
      <w:pPr>
        <w:pStyle w:val="ConsPlusNormal0"/>
        <w:ind w:firstLine="540"/>
        <w:jc w:val="both"/>
        <w:rPr>
          <w:szCs w:val="24"/>
        </w:rPr>
      </w:pPr>
      <w:r w:rsidRPr="00BB7D10">
        <w:rPr>
          <w:szCs w:val="24"/>
        </w:rPr>
        <w:t>наличие (отсутствие) судимости;</w:t>
      </w:r>
    </w:p>
    <w:p w:rsidR="00F80C15" w:rsidRPr="00BB7D10" w:rsidRDefault="008C0DE8" w:rsidP="00F80C15">
      <w:pPr>
        <w:pStyle w:val="ConsPlusNormal0"/>
        <w:ind w:firstLine="540"/>
        <w:jc w:val="both"/>
        <w:rPr>
          <w:szCs w:val="24"/>
        </w:rPr>
      </w:pPr>
      <w:r w:rsidRPr="00BB7D10">
        <w:rPr>
          <w:szCs w:val="24"/>
        </w:rPr>
        <w:t>допуск к государственной тайне, оформленный за период работы, службы, учебы (форма, номер и дата);</w:t>
      </w:r>
    </w:p>
    <w:p w:rsidR="00F80C15" w:rsidRPr="00BB7D10" w:rsidRDefault="008C0DE8" w:rsidP="00F80C15">
      <w:pPr>
        <w:pStyle w:val="ConsPlusNormal0"/>
        <w:ind w:firstLine="540"/>
        <w:jc w:val="both"/>
        <w:rPr>
          <w:szCs w:val="24"/>
        </w:rPr>
      </w:pPr>
      <w:r w:rsidRPr="00BB7D10">
        <w:rPr>
          <w:szCs w:val="24"/>
        </w:rPr>
        <w:t>наличие (отсутствие) заболевания, препятствующего поступлению на федеральную государственную гражданскую службу Российской Федерации или ее прохождению, подтвержденного заключением медицинского учреждения;</w:t>
      </w:r>
    </w:p>
    <w:p w:rsidR="00F80C15" w:rsidRPr="00BB7D10" w:rsidRDefault="008C0DE8" w:rsidP="00F80C15">
      <w:pPr>
        <w:pStyle w:val="ConsPlusNormal0"/>
        <w:ind w:firstLine="540"/>
        <w:jc w:val="both"/>
        <w:rPr>
          <w:szCs w:val="24"/>
        </w:rPr>
      </w:pPr>
      <w:r w:rsidRPr="00BB7D10">
        <w:rPr>
          <w:szCs w:val="24"/>
        </w:rPr>
        <w:t>наличие (отсутствие) медицинских противопоказаний для работы с использованием сведений, составляющих государственную тайну, подтвержденных заключением медицинского учреждения;</w:t>
      </w:r>
    </w:p>
    <w:p w:rsidR="00F80C15" w:rsidRPr="00BB7D10" w:rsidRDefault="008C0DE8" w:rsidP="00F80C15">
      <w:pPr>
        <w:pStyle w:val="ConsPlusNormal0"/>
        <w:ind w:firstLine="540"/>
        <w:jc w:val="both"/>
        <w:rPr>
          <w:szCs w:val="24"/>
        </w:rPr>
      </w:pPr>
      <w:r w:rsidRPr="00BB7D10">
        <w:rPr>
          <w:szCs w:val="24"/>
        </w:rPr>
        <w:t>сведения о доходах, расходах, имуществе и обязательствах имущественного характера, а также о доходах, расходах, имуществе и обязательствах имущественного характера супругов и несовершеннолетних детей;</w:t>
      </w:r>
    </w:p>
    <w:p w:rsidR="00F80C15" w:rsidRPr="00BB7D10" w:rsidRDefault="008C0DE8" w:rsidP="00F80C15">
      <w:pPr>
        <w:pStyle w:val="ConsPlusNormal0"/>
        <w:ind w:firstLine="540"/>
        <w:jc w:val="both"/>
        <w:rPr>
          <w:szCs w:val="24"/>
        </w:rPr>
      </w:pPr>
      <w:r w:rsidRPr="00BB7D10">
        <w:rPr>
          <w:szCs w:val="24"/>
        </w:rPr>
        <w:t>сведения о последнем месте государственной или муниципальной службы;</w:t>
      </w:r>
    </w:p>
    <w:p w:rsidR="00F80C15" w:rsidRPr="00BB7D10" w:rsidRDefault="008C0DE8" w:rsidP="00F80C15">
      <w:pPr>
        <w:pStyle w:val="ConsPlusNormal0"/>
        <w:ind w:firstLine="540"/>
        <w:jc w:val="both"/>
        <w:rPr>
          <w:szCs w:val="24"/>
        </w:rPr>
      </w:pPr>
      <w:r w:rsidRPr="00BB7D10">
        <w:rPr>
          <w:szCs w:val="24"/>
        </w:rPr>
        <w:t>сведения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информация, а также данные, позволяющие его идентифицировать.</w:t>
      </w:r>
    </w:p>
    <w:p w:rsidR="00F80C15" w:rsidRPr="00BB7D10" w:rsidRDefault="008C0DE8" w:rsidP="00F80C15">
      <w:pPr>
        <w:pStyle w:val="ConsPlusNormal0"/>
        <w:ind w:firstLine="540"/>
        <w:jc w:val="both"/>
        <w:rPr>
          <w:szCs w:val="24"/>
        </w:rPr>
      </w:pPr>
      <w:r w:rsidRPr="00BB7D10">
        <w:rPr>
          <w:szCs w:val="24"/>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трудовых и непосредственно связанных с ними отношений для реализации полномочий, возложенных на контрольно-счетный орган муниципального образования - счетную палату города Нижневартовска законодательством Российской Федерации, в том числе:</w:t>
      </w:r>
    </w:p>
    <w:p w:rsidR="00F80C15" w:rsidRPr="00BB7D10" w:rsidRDefault="008C0DE8" w:rsidP="00F80C15">
      <w:pPr>
        <w:pStyle w:val="ConsPlusNormal0"/>
        <w:ind w:firstLine="540"/>
        <w:jc w:val="both"/>
        <w:rPr>
          <w:szCs w:val="24"/>
        </w:rPr>
      </w:pPr>
      <w:r w:rsidRPr="00BB7D10">
        <w:rPr>
          <w:szCs w:val="24"/>
        </w:rPr>
        <w:t>решения вопросов по организации проверки достоверности предоставляемых мною персональных данных и иных сведений при поступлении на муниципальную службу, муниципальную должность;</w:t>
      </w:r>
    </w:p>
    <w:p w:rsidR="00F80C15" w:rsidRPr="00BB7D10" w:rsidRDefault="008C0DE8" w:rsidP="00F80C15">
      <w:pPr>
        <w:pStyle w:val="ConsPlusNormal0"/>
        <w:ind w:firstLine="540"/>
        <w:jc w:val="both"/>
        <w:rPr>
          <w:szCs w:val="24"/>
        </w:rPr>
      </w:pPr>
      <w:r w:rsidRPr="00BB7D10">
        <w:rPr>
          <w:szCs w:val="24"/>
        </w:rPr>
        <w:t>решения вопросов, связанных с прохождением муниципальной службы, замещением муниципальной должности;</w:t>
      </w:r>
    </w:p>
    <w:p w:rsidR="00F80C15" w:rsidRPr="00BB7D10" w:rsidRDefault="008C0DE8" w:rsidP="00F80C15">
      <w:pPr>
        <w:pStyle w:val="ConsPlusNormal0"/>
        <w:ind w:firstLine="540"/>
        <w:jc w:val="both"/>
        <w:rPr>
          <w:szCs w:val="24"/>
        </w:rPr>
      </w:pPr>
      <w:r w:rsidRPr="00BB7D10">
        <w:rPr>
          <w:szCs w:val="24"/>
        </w:rPr>
        <w:t>проверки сведений о доходах, расходах, об имуществе и обязательствах имущественного характера, а также соблюдения ограничений, связанных с муниципальной службой и замещением муниципальной должности;</w:t>
      </w:r>
    </w:p>
    <w:p w:rsidR="00F80C15" w:rsidRPr="00BB7D10" w:rsidRDefault="008C0DE8" w:rsidP="00F80C15">
      <w:pPr>
        <w:pStyle w:val="ConsPlusNormal0"/>
        <w:ind w:firstLine="540"/>
        <w:jc w:val="both"/>
        <w:rPr>
          <w:szCs w:val="24"/>
        </w:rPr>
      </w:pPr>
      <w:r w:rsidRPr="00BB7D10">
        <w:rPr>
          <w:szCs w:val="24"/>
        </w:rPr>
        <w:t>подготовки статистических (информационных) данных, при условии обязательного обезличивания персональных данных.</w:t>
      </w:r>
    </w:p>
    <w:p w:rsidR="00F80C15" w:rsidRPr="00BB7D10" w:rsidRDefault="008C0DE8" w:rsidP="00F80C15">
      <w:pPr>
        <w:pStyle w:val="ConsPlusNormal0"/>
        <w:ind w:firstLine="540"/>
        <w:jc w:val="both"/>
        <w:rPr>
          <w:szCs w:val="24"/>
        </w:rPr>
      </w:pPr>
      <w:r w:rsidRPr="00BB7D10">
        <w:rPr>
          <w:szCs w:val="24"/>
        </w:rPr>
        <w:t>Разрешаю передачу персональных данных третьим лицам:</w:t>
      </w:r>
    </w:p>
    <w:p w:rsidR="00F80C15" w:rsidRPr="00BB7D10" w:rsidRDefault="008C0DE8" w:rsidP="00F80C15">
      <w:pPr>
        <w:pStyle w:val="ConsPlusNormal0"/>
        <w:ind w:firstLine="540"/>
        <w:jc w:val="both"/>
        <w:rPr>
          <w:szCs w:val="24"/>
        </w:rPr>
      </w:pPr>
      <w:r w:rsidRPr="00BB7D10">
        <w:rPr>
          <w:szCs w:val="24"/>
        </w:rPr>
        <w:t>кредитным организациям для осуществления перечислений в части оплаты труда; Фонду социального страхования РФ; Пенсионному фонду РФ; Федеральной налоговой службе.</w:t>
      </w:r>
    </w:p>
    <w:p w:rsidR="00F80C15" w:rsidRPr="00BB7D10" w:rsidRDefault="008C0DE8" w:rsidP="00F80C15">
      <w:pPr>
        <w:pStyle w:val="ConsPlusNormal0"/>
        <w:ind w:firstLine="540"/>
        <w:jc w:val="both"/>
        <w:rPr>
          <w:szCs w:val="24"/>
        </w:rPr>
      </w:pPr>
      <w:r w:rsidRPr="00BB7D10">
        <w:rPr>
          <w:szCs w:val="24"/>
        </w:rPr>
        <w:t>Я ознакомлен с тем, что:</w:t>
      </w:r>
    </w:p>
    <w:p w:rsidR="00F80C15" w:rsidRPr="00BB7D10" w:rsidRDefault="008C0DE8" w:rsidP="00F80C15">
      <w:pPr>
        <w:pStyle w:val="ConsPlusNormal0"/>
        <w:ind w:firstLine="540"/>
        <w:jc w:val="both"/>
        <w:rPr>
          <w:szCs w:val="24"/>
        </w:rPr>
      </w:pPr>
      <w:r w:rsidRPr="00BB7D10">
        <w:rPr>
          <w:szCs w:val="24"/>
        </w:rPr>
        <w:t>1) согласие на обработку персональных данных действует с даты подписания настоящего согласия в течение всего срока работы в контрольно-счетном органе муниципального образования - счетной палате города Нижневартовска;</w:t>
      </w:r>
    </w:p>
    <w:p w:rsidR="00F80C15" w:rsidRPr="00BB7D10" w:rsidRDefault="008C0DE8" w:rsidP="00F80C15">
      <w:pPr>
        <w:pStyle w:val="ConsPlusNormal0"/>
        <w:ind w:firstLine="540"/>
        <w:jc w:val="both"/>
        <w:rPr>
          <w:szCs w:val="24"/>
        </w:rPr>
      </w:pPr>
      <w:r w:rsidRPr="00BB7D10">
        <w:rPr>
          <w:szCs w:val="24"/>
        </w:rPr>
        <w:t xml:space="preserve">2) согласие на обработку персональных данных может быть отозвано на основании </w:t>
      </w:r>
      <w:r w:rsidRPr="00BB7D10">
        <w:rPr>
          <w:szCs w:val="24"/>
        </w:rPr>
        <w:lastRenderedPageBreak/>
        <w:t>письменного заявления в произвольной форме;</w:t>
      </w:r>
    </w:p>
    <w:p w:rsidR="00873710" w:rsidRPr="00BB7D10" w:rsidRDefault="008C0DE8" w:rsidP="00F80C15">
      <w:pPr>
        <w:pStyle w:val="ConsPlusNormal0"/>
        <w:ind w:firstLine="540"/>
        <w:jc w:val="both"/>
        <w:rPr>
          <w:szCs w:val="24"/>
        </w:rPr>
      </w:pPr>
      <w:r w:rsidRPr="00BB7D10">
        <w:rPr>
          <w:szCs w:val="24"/>
        </w:rPr>
        <w:t xml:space="preserve">3) в случае отзыва согласия на обработку персональных данных контрольно-счетный орган муниципального образования - счетная палата города Нижневартовска вправе продолжить обработку персональных данных без согласия при наличии оснований, указанных в п. п. 2 - 11 ч. 1 ст. 6, ч. 2 ст. 10 и ч. 2 ст. 11 Федерального закона от 27.07.2006 </w:t>
      </w:r>
      <w:r w:rsidR="00F80C15" w:rsidRPr="00BB7D10">
        <w:rPr>
          <w:szCs w:val="24"/>
        </w:rPr>
        <w:t>№</w:t>
      </w:r>
      <w:r w:rsidRPr="00BB7D10">
        <w:rPr>
          <w:szCs w:val="24"/>
        </w:rPr>
        <w:t xml:space="preserve"> 152-ФЗ "О персональных данных";</w:t>
      </w:r>
    </w:p>
    <w:p w:rsidR="00F80C15" w:rsidRPr="00BB7D10" w:rsidRDefault="008C0DE8" w:rsidP="00F80C15">
      <w:pPr>
        <w:pStyle w:val="ConsPlusNormal0"/>
        <w:ind w:firstLine="540"/>
        <w:jc w:val="both"/>
        <w:rPr>
          <w:szCs w:val="24"/>
        </w:rPr>
      </w:pPr>
      <w:r w:rsidRPr="00BB7D10">
        <w:rPr>
          <w:szCs w:val="24"/>
        </w:rPr>
        <w:t>4) после прекращения трудовых отношений персональные данные хранятся в контрольно-счетном органе муниципального образования - счетной палате города Нижневартовска в течение срока хранения документов, предусмотренных законодательством Российской Федерации;</w:t>
      </w:r>
    </w:p>
    <w:p w:rsidR="00F80C15" w:rsidRPr="00BB7D10" w:rsidRDefault="008C0DE8" w:rsidP="00F80C15">
      <w:pPr>
        <w:pStyle w:val="ConsPlusNormal0"/>
        <w:ind w:firstLine="540"/>
        <w:jc w:val="both"/>
        <w:rPr>
          <w:szCs w:val="24"/>
        </w:rPr>
      </w:pPr>
      <w:r w:rsidRPr="00BB7D10">
        <w:rPr>
          <w:szCs w:val="24"/>
        </w:rPr>
        <w:t>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контрольно-счетный орган муниципального образования - счетную палату города Нижневартовска, функций, полномочий и обязанностей.</w:t>
      </w:r>
    </w:p>
    <w:p w:rsidR="00873710" w:rsidRPr="00BB7D10" w:rsidRDefault="008C0DE8" w:rsidP="00F80C15">
      <w:pPr>
        <w:pStyle w:val="ConsPlusNormal0"/>
        <w:ind w:firstLine="540"/>
        <w:jc w:val="both"/>
        <w:rPr>
          <w:szCs w:val="24"/>
        </w:rPr>
      </w:pPr>
      <w:r w:rsidRPr="00BB7D10">
        <w:rPr>
          <w:szCs w:val="24"/>
        </w:rPr>
        <w:t>Дата начала обработки персональных данных:</w:t>
      </w:r>
    </w:p>
    <w:p w:rsidR="00873710" w:rsidRPr="00BB7D10" w:rsidRDefault="00873710">
      <w:pPr>
        <w:pStyle w:val="ConsPlusNormal0"/>
        <w:rPr>
          <w:szCs w:val="24"/>
        </w:rPr>
      </w:pPr>
    </w:p>
    <w:p w:rsidR="00F80C15" w:rsidRPr="00BB7D10" w:rsidRDefault="00F80C15" w:rsidP="00F80C15">
      <w:pPr>
        <w:pStyle w:val="ConsPlusNormal0"/>
        <w:rPr>
          <w:szCs w:val="24"/>
        </w:rPr>
      </w:pPr>
      <w:r w:rsidRPr="00BB7D10">
        <w:rPr>
          <w:szCs w:val="24"/>
        </w:rPr>
        <w:t>__________________                                                            _________________________</w:t>
      </w:r>
    </w:p>
    <w:p w:rsidR="00F80C15" w:rsidRPr="00BB7D10" w:rsidRDefault="00F80C15" w:rsidP="00F80C15">
      <w:pPr>
        <w:pStyle w:val="ConsPlusNormal0"/>
        <w:rPr>
          <w:szCs w:val="24"/>
        </w:rPr>
      </w:pPr>
      <w:r w:rsidRPr="00BB7D10">
        <w:rPr>
          <w:szCs w:val="24"/>
        </w:rPr>
        <w:t xml:space="preserve">      личная подпись                                                                         расшифровка подписи</w:t>
      </w:r>
    </w:p>
    <w:p w:rsidR="00873710" w:rsidRPr="00BB7D10" w:rsidRDefault="00873710">
      <w:pPr>
        <w:pStyle w:val="ConsPlusNorm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873710" w:rsidRPr="00BB7D10" w:rsidRDefault="008C0DE8">
      <w:pPr>
        <w:pStyle w:val="ConsPlusNormal0"/>
        <w:jc w:val="right"/>
        <w:outlineLvl w:val="0"/>
        <w:rPr>
          <w:szCs w:val="24"/>
        </w:rPr>
      </w:pPr>
      <w:r w:rsidRPr="00BB7D10">
        <w:rPr>
          <w:szCs w:val="24"/>
        </w:rPr>
        <w:lastRenderedPageBreak/>
        <w:t>Приложение 8</w:t>
      </w:r>
    </w:p>
    <w:p w:rsidR="00873710" w:rsidRPr="00BB7D10" w:rsidRDefault="008C0DE8">
      <w:pPr>
        <w:pStyle w:val="ConsPlusNormal0"/>
        <w:jc w:val="right"/>
        <w:rPr>
          <w:szCs w:val="24"/>
        </w:rPr>
      </w:pPr>
      <w:r w:rsidRPr="00BB7D10">
        <w:rPr>
          <w:szCs w:val="24"/>
        </w:rPr>
        <w:t>к постановлению контрольно-счетного</w:t>
      </w:r>
    </w:p>
    <w:p w:rsidR="00873710" w:rsidRPr="00BB7D10" w:rsidRDefault="008C0DE8">
      <w:pPr>
        <w:pStyle w:val="ConsPlusNormal0"/>
        <w:jc w:val="right"/>
        <w:rPr>
          <w:szCs w:val="24"/>
        </w:rPr>
      </w:pPr>
      <w:r w:rsidRPr="00BB7D10">
        <w:rPr>
          <w:szCs w:val="24"/>
        </w:rPr>
        <w:t>органа муниципального образования -</w:t>
      </w:r>
    </w:p>
    <w:p w:rsidR="00873710" w:rsidRPr="00BB7D10" w:rsidRDefault="008C0DE8">
      <w:pPr>
        <w:pStyle w:val="ConsPlusNormal0"/>
        <w:jc w:val="right"/>
        <w:rPr>
          <w:szCs w:val="24"/>
        </w:rPr>
      </w:pPr>
      <w:r w:rsidRPr="00BB7D10">
        <w:rPr>
          <w:szCs w:val="24"/>
        </w:rPr>
        <w:t>счетной палаты города Нижневартовска</w:t>
      </w:r>
    </w:p>
    <w:p w:rsidR="00873710" w:rsidRPr="00BB7D10" w:rsidRDefault="008C0DE8">
      <w:pPr>
        <w:pStyle w:val="ConsPlusNormal0"/>
        <w:jc w:val="right"/>
        <w:rPr>
          <w:szCs w:val="24"/>
        </w:rPr>
      </w:pPr>
      <w:r w:rsidRPr="00BB7D10">
        <w:rPr>
          <w:szCs w:val="24"/>
        </w:rPr>
        <w:t xml:space="preserve">от 28.12.2021 </w:t>
      </w:r>
      <w:r w:rsidR="00F80C15" w:rsidRPr="00BB7D10">
        <w:rPr>
          <w:szCs w:val="24"/>
        </w:rPr>
        <w:t>№</w:t>
      </w:r>
      <w:r w:rsidRPr="00BB7D10">
        <w:rPr>
          <w:szCs w:val="24"/>
        </w:rPr>
        <w:t xml:space="preserve"> 31</w:t>
      </w:r>
    </w:p>
    <w:p w:rsidR="00873710" w:rsidRPr="00BB7D10" w:rsidRDefault="00873710">
      <w:pPr>
        <w:pStyle w:val="ConsPlusNormal0"/>
        <w:spacing w:after="1"/>
        <w:rPr>
          <w:szCs w:val="24"/>
        </w:rPr>
      </w:pPr>
    </w:p>
    <w:p w:rsidR="00873710" w:rsidRPr="00BB7D10" w:rsidRDefault="00873710">
      <w:pPr>
        <w:pStyle w:val="ConsPlusNormal0"/>
        <w:rPr>
          <w:szCs w:val="24"/>
        </w:rPr>
      </w:pPr>
    </w:p>
    <w:p w:rsidR="00873710" w:rsidRPr="00BB7D10" w:rsidRDefault="008C0DE8" w:rsidP="00FC3257">
      <w:pPr>
        <w:pStyle w:val="ConsPlusNonformat0"/>
        <w:jc w:val="center"/>
        <w:rPr>
          <w:rFonts w:ascii="Times New Roman" w:hAnsi="Times New Roman" w:cs="Times New Roman"/>
          <w:b/>
          <w:sz w:val="24"/>
          <w:szCs w:val="24"/>
        </w:rPr>
      </w:pPr>
      <w:bookmarkStart w:id="23" w:name="P627"/>
      <w:bookmarkEnd w:id="23"/>
      <w:r w:rsidRPr="00BB7D10">
        <w:rPr>
          <w:rFonts w:ascii="Times New Roman" w:hAnsi="Times New Roman" w:cs="Times New Roman"/>
          <w:b/>
          <w:sz w:val="24"/>
          <w:szCs w:val="24"/>
        </w:rPr>
        <w:t>Типовая форма</w:t>
      </w:r>
    </w:p>
    <w:p w:rsidR="00873710" w:rsidRPr="00BB7D10" w:rsidRDefault="008C0DE8" w:rsidP="00FC3257">
      <w:pPr>
        <w:pStyle w:val="ConsPlusNonformat0"/>
        <w:jc w:val="center"/>
        <w:rPr>
          <w:rFonts w:ascii="Times New Roman" w:hAnsi="Times New Roman" w:cs="Times New Roman"/>
          <w:b/>
          <w:sz w:val="24"/>
          <w:szCs w:val="24"/>
        </w:rPr>
      </w:pPr>
      <w:r w:rsidRPr="00BB7D10">
        <w:rPr>
          <w:rFonts w:ascii="Times New Roman" w:hAnsi="Times New Roman" w:cs="Times New Roman"/>
          <w:b/>
          <w:sz w:val="24"/>
          <w:szCs w:val="24"/>
        </w:rPr>
        <w:t>разъяснения субъекту персональных данных юридических</w:t>
      </w:r>
    </w:p>
    <w:p w:rsidR="00873710" w:rsidRPr="00BB7D10" w:rsidRDefault="008C0DE8" w:rsidP="00FC3257">
      <w:pPr>
        <w:pStyle w:val="ConsPlusNonformat0"/>
        <w:jc w:val="center"/>
        <w:rPr>
          <w:rFonts w:ascii="Times New Roman" w:hAnsi="Times New Roman" w:cs="Times New Roman"/>
          <w:b/>
          <w:sz w:val="24"/>
          <w:szCs w:val="24"/>
        </w:rPr>
      </w:pPr>
      <w:r w:rsidRPr="00BB7D10">
        <w:rPr>
          <w:rFonts w:ascii="Times New Roman" w:hAnsi="Times New Roman" w:cs="Times New Roman"/>
          <w:b/>
          <w:sz w:val="24"/>
          <w:szCs w:val="24"/>
        </w:rPr>
        <w:t>последствий отказа предоставить свои персональные данные</w:t>
      </w:r>
    </w:p>
    <w:p w:rsidR="00873710" w:rsidRPr="00BB7D10" w:rsidRDefault="008C0DE8" w:rsidP="00FC3257">
      <w:pPr>
        <w:pStyle w:val="ConsPlusNonformat0"/>
        <w:jc w:val="center"/>
        <w:rPr>
          <w:rFonts w:ascii="Times New Roman" w:hAnsi="Times New Roman" w:cs="Times New Roman"/>
          <w:b/>
          <w:sz w:val="24"/>
          <w:szCs w:val="24"/>
        </w:rPr>
      </w:pPr>
      <w:r w:rsidRPr="00BB7D10">
        <w:rPr>
          <w:rFonts w:ascii="Times New Roman" w:hAnsi="Times New Roman" w:cs="Times New Roman"/>
          <w:b/>
          <w:sz w:val="24"/>
          <w:szCs w:val="24"/>
        </w:rPr>
        <w:t>и (или) дать согласие на их обработку контрольно-счетному</w:t>
      </w:r>
    </w:p>
    <w:p w:rsidR="00873710" w:rsidRPr="00BB7D10" w:rsidRDefault="008C0DE8" w:rsidP="00FC3257">
      <w:pPr>
        <w:pStyle w:val="ConsPlusNonformat0"/>
        <w:jc w:val="center"/>
        <w:rPr>
          <w:rFonts w:ascii="Times New Roman" w:hAnsi="Times New Roman" w:cs="Times New Roman"/>
          <w:b/>
          <w:sz w:val="24"/>
          <w:szCs w:val="24"/>
        </w:rPr>
      </w:pPr>
      <w:r w:rsidRPr="00BB7D10">
        <w:rPr>
          <w:rFonts w:ascii="Times New Roman" w:hAnsi="Times New Roman" w:cs="Times New Roman"/>
          <w:b/>
          <w:sz w:val="24"/>
          <w:szCs w:val="24"/>
        </w:rPr>
        <w:t>органу муниципального образования - счетной палате</w:t>
      </w:r>
    </w:p>
    <w:p w:rsidR="00873710" w:rsidRPr="00BB7D10" w:rsidRDefault="008C0DE8" w:rsidP="00FC3257">
      <w:pPr>
        <w:pStyle w:val="ConsPlusNonformat0"/>
        <w:jc w:val="center"/>
        <w:rPr>
          <w:rFonts w:ascii="Times New Roman" w:hAnsi="Times New Roman" w:cs="Times New Roman"/>
          <w:b/>
          <w:sz w:val="24"/>
          <w:szCs w:val="24"/>
        </w:rPr>
      </w:pPr>
      <w:r w:rsidRPr="00BB7D10">
        <w:rPr>
          <w:rFonts w:ascii="Times New Roman" w:hAnsi="Times New Roman" w:cs="Times New Roman"/>
          <w:b/>
          <w:sz w:val="24"/>
          <w:szCs w:val="24"/>
        </w:rPr>
        <w:t>города Нижневартовска</w:t>
      </w:r>
    </w:p>
    <w:p w:rsidR="00FC3257" w:rsidRPr="00BB7D10" w:rsidRDefault="00FC3257" w:rsidP="00FC3257">
      <w:pPr>
        <w:shd w:val="clear" w:color="auto" w:fill="FFFFFF"/>
        <w:jc w:val="both"/>
        <w:rPr>
          <w:rFonts w:ascii="Times New Roman" w:eastAsia="Times New Roman" w:hAnsi="Times New Roman" w:cs="Times New Roman"/>
          <w:color w:val="34343C"/>
          <w:sz w:val="24"/>
          <w:szCs w:val="24"/>
        </w:rPr>
      </w:pPr>
      <w:r w:rsidRPr="00BB7D10">
        <w:rPr>
          <w:rFonts w:ascii="Times New Roman" w:eastAsia="Times New Roman" w:hAnsi="Times New Roman" w:cs="Times New Roman"/>
          <w:color w:val="34343C"/>
          <w:sz w:val="24"/>
          <w:szCs w:val="24"/>
        </w:rPr>
        <w:t>Мне, (фамилия, имя, отчество)___________________________________________________</w:t>
      </w:r>
    </w:p>
    <w:p w:rsidR="00FC3257" w:rsidRPr="00BB7D10" w:rsidRDefault="00FC3257" w:rsidP="00FC3257">
      <w:pPr>
        <w:shd w:val="clear" w:color="auto" w:fill="FFFFFF"/>
        <w:jc w:val="both"/>
        <w:rPr>
          <w:rFonts w:ascii="Times New Roman" w:eastAsia="Times New Roman" w:hAnsi="Times New Roman" w:cs="Times New Roman"/>
          <w:color w:val="34343C"/>
          <w:sz w:val="24"/>
          <w:szCs w:val="24"/>
        </w:rPr>
      </w:pPr>
      <w:r w:rsidRPr="00BB7D10">
        <w:rPr>
          <w:rFonts w:ascii="Times New Roman" w:eastAsia="Times New Roman" w:hAnsi="Times New Roman" w:cs="Times New Roman"/>
          <w:color w:val="34343C"/>
          <w:sz w:val="24"/>
          <w:szCs w:val="24"/>
        </w:rPr>
        <w:t>_____________________________________________________________________________</w:t>
      </w:r>
    </w:p>
    <w:p w:rsidR="00873710" w:rsidRPr="00BB7D10" w:rsidRDefault="00873710">
      <w:pPr>
        <w:pStyle w:val="ConsPlusNonformat0"/>
        <w:jc w:val="both"/>
        <w:rPr>
          <w:rFonts w:ascii="Times New Roman" w:hAnsi="Times New Roman" w:cs="Times New Roman"/>
          <w:sz w:val="24"/>
          <w:szCs w:val="24"/>
        </w:rPr>
      </w:pPr>
    </w:p>
    <w:p w:rsidR="00873710" w:rsidRPr="00BB7D10" w:rsidRDefault="008C0DE8">
      <w:pPr>
        <w:pStyle w:val="ConsPlusNonformat0"/>
        <w:jc w:val="both"/>
        <w:rPr>
          <w:rFonts w:ascii="Times New Roman" w:hAnsi="Times New Roman" w:cs="Times New Roman"/>
          <w:sz w:val="24"/>
          <w:szCs w:val="24"/>
        </w:rPr>
      </w:pPr>
      <w:r w:rsidRPr="00BB7D10">
        <w:rPr>
          <w:rFonts w:ascii="Times New Roman" w:hAnsi="Times New Roman" w:cs="Times New Roman"/>
          <w:sz w:val="24"/>
          <w:szCs w:val="24"/>
        </w:rPr>
        <w:t>разъяснены юридические последствия отказа предоставить свои персональные</w:t>
      </w:r>
      <w:r w:rsidR="00FC3257" w:rsidRPr="00BB7D10">
        <w:rPr>
          <w:rFonts w:ascii="Times New Roman" w:hAnsi="Times New Roman" w:cs="Times New Roman"/>
          <w:sz w:val="24"/>
          <w:szCs w:val="24"/>
        </w:rPr>
        <w:t xml:space="preserve"> </w:t>
      </w:r>
      <w:r w:rsidRPr="00BB7D10">
        <w:rPr>
          <w:rFonts w:ascii="Times New Roman" w:hAnsi="Times New Roman" w:cs="Times New Roman"/>
          <w:sz w:val="24"/>
          <w:szCs w:val="24"/>
        </w:rPr>
        <w:t>данные и (или) дать согласие на их обработку в Счетную палату города</w:t>
      </w:r>
      <w:r w:rsidR="00FC3257" w:rsidRPr="00BB7D10">
        <w:rPr>
          <w:rFonts w:ascii="Times New Roman" w:hAnsi="Times New Roman" w:cs="Times New Roman"/>
          <w:sz w:val="24"/>
          <w:szCs w:val="24"/>
        </w:rPr>
        <w:t xml:space="preserve"> </w:t>
      </w:r>
      <w:r w:rsidRPr="00BB7D10">
        <w:rPr>
          <w:rFonts w:ascii="Times New Roman" w:hAnsi="Times New Roman" w:cs="Times New Roman"/>
          <w:sz w:val="24"/>
          <w:szCs w:val="24"/>
        </w:rPr>
        <w:t>Нижневартовска.</w:t>
      </w:r>
    </w:p>
    <w:p w:rsidR="00873710" w:rsidRPr="00BB7D10" w:rsidRDefault="008C0DE8" w:rsidP="0015322F">
      <w:pPr>
        <w:pStyle w:val="ConsPlusNonformat0"/>
        <w:ind w:firstLine="709"/>
        <w:jc w:val="both"/>
        <w:rPr>
          <w:rFonts w:ascii="Times New Roman" w:hAnsi="Times New Roman" w:cs="Times New Roman"/>
          <w:sz w:val="24"/>
          <w:szCs w:val="24"/>
        </w:rPr>
      </w:pPr>
      <w:r w:rsidRPr="00BB7D10">
        <w:rPr>
          <w:rFonts w:ascii="Times New Roman" w:hAnsi="Times New Roman" w:cs="Times New Roman"/>
          <w:sz w:val="24"/>
          <w:szCs w:val="24"/>
        </w:rPr>
        <w:t>В соответствии со статьями 57, 65 Трудового кодекса Российской</w:t>
      </w:r>
      <w:r w:rsidR="0015322F" w:rsidRPr="00BB7D10">
        <w:rPr>
          <w:rFonts w:ascii="Times New Roman" w:hAnsi="Times New Roman" w:cs="Times New Roman"/>
          <w:sz w:val="24"/>
          <w:szCs w:val="24"/>
        </w:rPr>
        <w:t xml:space="preserve"> </w:t>
      </w:r>
      <w:r w:rsidRPr="00BB7D10">
        <w:rPr>
          <w:rFonts w:ascii="Times New Roman" w:hAnsi="Times New Roman" w:cs="Times New Roman"/>
          <w:sz w:val="24"/>
          <w:szCs w:val="24"/>
        </w:rPr>
        <w:t>Федерации субъект персональных данных, поступающих на работу или работающий</w:t>
      </w:r>
      <w:r w:rsidR="0015322F" w:rsidRPr="00BB7D10">
        <w:rPr>
          <w:rFonts w:ascii="Times New Roman" w:hAnsi="Times New Roman" w:cs="Times New Roman"/>
          <w:sz w:val="24"/>
          <w:szCs w:val="24"/>
        </w:rPr>
        <w:t xml:space="preserve"> </w:t>
      </w:r>
      <w:r w:rsidRPr="00BB7D10">
        <w:rPr>
          <w:rFonts w:ascii="Times New Roman" w:hAnsi="Times New Roman" w:cs="Times New Roman"/>
          <w:sz w:val="24"/>
          <w:szCs w:val="24"/>
        </w:rPr>
        <w:t>в Счетной палате города Нижневартовска, обязан представить определенный</w:t>
      </w:r>
      <w:r w:rsidR="0015322F" w:rsidRPr="00BB7D10">
        <w:rPr>
          <w:rFonts w:ascii="Times New Roman" w:hAnsi="Times New Roman" w:cs="Times New Roman"/>
          <w:sz w:val="24"/>
          <w:szCs w:val="24"/>
        </w:rPr>
        <w:t xml:space="preserve"> </w:t>
      </w:r>
      <w:r w:rsidRPr="00BB7D10">
        <w:rPr>
          <w:rFonts w:ascii="Times New Roman" w:hAnsi="Times New Roman" w:cs="Times New Roman"/>
          <w:sz w:val="24"/>
          <w:szCs w:val="24"/>
        </w:rPr>
        <w:t>перечень информации о себе.</w:t>
      </w:r>
    </w:p>
    <w:p w:rsidR="00873710" w:rsidRPr="00BB7D10" w:rsidRDefault="008C0DE8" w:rsidP="0015322F">
      <w:pPr>
        <w:pStyle w:val="ConsPlusNonformat0"/>
        <w:ind w:firstLine="709"/>
        <w:jc w:val="both"/>
        <w:rPr>
          <w:rFonts w:ascii="Times New Roman" w:hAnsi="Times New Roman" w:cs="Times New Roman"/>
          <w:sz w:val="24"/>
          <w:szCs w:val="24"/>
        </w:rPr>
      </w:pPr>
      <w:r w:rsidRPr="00BB7D10">
        <w:rPr>
          <w:rFonts w:ascii="Times New Roman" w:hAnsi="Times New Roman" w:cs="Times New Roman"/>
          <w:sz w:val="24"/>
          <w:szCs w:val="24"/>
        </w:rPr>
        <w:t>Без предоставления субъектом персональных данных обязательных для</w:t>
      </w:r>
      <w:r w:rsidR="0015322F" w:rsidRPr="00BB7D10">
        <w:rPr>
          <w:rFonts w:ascii="Times New Roman" w:hAnsi="Times New Roman" w:cs="Times New Roman"/>
          <w:sz w:val="24"/>
          <w:szCs w:val="24"/>
        </w:rPr>
        <w:t xml:space="preserve"> </w:t>
      </w:r>
      <w:r w:rsidRPr="00BB7D10">
        <w:rPr>
          <w:rFonts w:ascii="Times New Roman" w:hAnsi="Times New Roman" w:cs="Times New Roman"/>
          <w:sz w:val="24"/>
          <w:szCs w:val="24"/>
        </w:rPr>
        <w:t>заключения трудового договора сведений, трудовой договор не может быть</w:t>
      </w:r>
      <w:r w:rsidR="0015322F" w:rsidRPr="00BB7D10">
        <w:rPr>
          <w:rFonts w:ascii="Times New Roman" w:hAnsi="Times New Roman" w:cs="Times New Roman"/>
          <w:sz w:val="24"/>
          <w:szCs w:val="24"/>
        </w:rPr>
        <w:t xml:space="preserve"> </w:t>
      </w:r>
      <w:r w:rsidRPr="00BB7D10">
        <w:rPr>
          <w:rFonts w:ascii="Times New Roman" w:hAnsi="Times New Roman" w:cs="Times New Roman"/>
          <w:sz w:val="24"/>
          <w:szCs w:val="24"/>
        </w:rPr>
        <w:t>заключен.</w:t>
      </w:r>
    </w:p>
    <w:p w:rsidR="00873710" w:rsidRPr="00BB7D10" w:rsidRDefault="008C0DE8" w:rsidP="0015322F">
      <w:pPr>
        <w:pStyle w:val="ConsPlusNonformat0"/>
        <w:ind w:firstLine="709"/>
        <w:jc w:val="both"/>
        <w:rPr>
          <w:rFonts w:ascii="Times New Roman" w:hAnsi="Times New Roman" w:cs="Times New Roman"/>
          <w:sz w:val="24"/>
          <w:szCs w:val="24"/>
        </w:rPr>
      </w:pPr>
      <w:r w:rsidRPr="00BB7D10">
        <w:rPr>
          <w:rFonts w:ascii="Times New Roman" w:hAnsi="Times New Roman" w:cs="Times New Roman"/>
          <w:sz w:val="24"/>
          <w:szCs w:val="24"/>
        </w:rPr>
        <w:t>На основании пункта 11 части 1 статьи 77 Трудового кодекса Российской</w:t>
      </w:r>
      <w:r w:rsidR="0015322F" w:rsidRPr="00BB7D10">
        <w:rPr>
          <w:rFonts w:ascii="Times New Roman" w:hAnsi="Times New Roman" w:cs="Times New Roman"/>
          <w:sz w:val="24"/>
          <w:szCs w:val="24"/>
        </w:rPr>
        <w:t xml:space="preserve"> </w:t>
      </w:r>
      <w:r w:rsidRPr="00BB7D10">
        <w:rPr>
          <w:rFonts w:ascii="Times New Roman" w:hAnsi="Times New Roman" w:cs="Times New Roman"/>
          <w:sz w:val="24"/>
          <w:szCs w:val="24"/>
        </w:rPr>
        <w:t>Федерации трудовой договор прекращается вследствие нарушения установленных</w:t>
      </w:r>
      <w:r w:rsidR="0015322F" w:rsidRPr="00BB7D10">
        <w:rPr>
          <w:rFonts w:ascii="Times New Roman" w:hAnsi="Times New Roman" w:cs="Times New Roman"/>
          <w:sz w:val="24"/>
          <w:szCs w:val="24"/>
        </w:rPr>
        <w:t xml:space="preserve"> </w:t>
      </w:r>
      <w:r w:rsidRPr="00BB7D10">
        <w:rPr>
          <w:rFonts w:ascii="Times New Roman" w:hAnsi="Times New Roman" w:cs="Times New Roman"/>
          <w:sz w:val="24"/>
          <w:szCs w:val="24"/>
        </w:rPr>
        <w:t xml:space="preserve">обязательных правил его заключения, если </w:t>
      </w:r>
      <w:r w:rsidR="0015322F" w:rsidRPr="00BB7D10">
        <w:rPr>
          <w:rFonts w:ascii="Times New Roman" w:hAnsi="Times New Roman" w:cs="Times New Roman"/>
          <w:sz w:val="24"/>
          <w:szCs w:val="24"/>
        </w:rPr>
        <w:t>э</w:t>
      </w:r>
      <w:r w:rsidRPr="00BB7D10">
        <w:rPr>
          <w:rFonts w:ascii="Times New Roman" w:hAnsi="Times New Roman" w:cs="Times New Roman"/>
          <w:sz w:val="24"/>
          <w:szCs w:val="24"/>
        </w:rPr>
        <w:t>то нарушение исключает</w:t>
      </w:r>
      <w:r w:rsidR="0015322F" w:rsidRPr="00BB7D10">
        <w:rPr>
          <w:rFonts w:ascii="Times New Roman" w:hAnsi="Times New Roman" w:cs="Times New Roman"/>
          <w:sz w:val="24"/>
          <w:szCs w:val="24"/>
        </w:rPr>
        <w:t xml:space="preserve"> </w:t>
      </w:r>
      <w:r w:rsidRPr="00BB7D10">
        <w:rPr>
          <w:rFonts w:ascii="Times New Roman" w:hAnsi="Times New Roman" w:cs="Times New Roman"/>
          <w:sz w:val="24"/>
          <w:szCs w:val="24"/>
        </w:rPr>
        <w:t>возможность продолжения работы.</w:t>
      </w:r>
    </w:p>
    <w:p w:rsidR="00873710" w:rsidRPr="00BB7D10" w:rsidRDefault="00873710">
      <w:pPr>
        <w:pStyle w:val="ConsPlusNonformat0"/>
        <w:jc w:val="both"/>
        <w:rPr>
          <w:rFonts w:ascii="Times New Roman" w:hAnsi="Times New Roman" w:cs="Times New Roman"/>
          <w:sz w:val="24"/>
          <w:szCs w:val="24"/>
        </w:rPr>
      </w:pPr>
    </w:p>
    <w:p w:rsidR="00873710" w:rsidRPr="00BB7D10" w:rsidRDefault="008C0DE8">
      <w:pPr>
        <w:pStyle w:val="ConsPlusNonformat0"/>
        <w:jc w:val="both"/>
        <w:rPr>
          <w:rFonts w:ascii="Times New Roman" w:hAnsi="Times New Roman" w:cs="Times New Roman"/>
          <w:sz w:val="24"/>
          <w:szCs w:val="24"/>
        </w:rPr>
      </w:pPr>
      <w:r w:rsidRPr="00BB7D10">
        <w:rPr>
          <w:rFonts w:ascii="Times New Roman" w:hAnsi="Times New Roman" w:cs="Times New Roman"/>
          <w:sz w:val="24"/>
          <w:szCs w:val="24"/>
        </w:rPr>
        <w:t xml:space="preserve">    _______________  </w:t>
      </w:r>
      <w:r w:rsidR="0015322F" w:rsidRPr="00BB7D10">
        <w:rPr>
          <w:rFonts w:ascii="Times New Roman" w:hAnsi="Times New Roman" w:cs="Times New Roman"/>
          <w:sz w:val="24"/>
          <w:szCs w:val="24"/>
        </w:rPr>
        <w:t xml:space="preserve">                                                                </w:t>
      </w:r>
      <w:r w:rsidRPr="00BB7D10">
        <w:rPr>
          <w:rFonts w:ascii="Times New Roman" w:hAnsi="Times New Roman" w:cs="Times New Roman"/>
          <w:sz w:val="24"/>
          <w:szCs w:val="24"/>
        </w:rPr>
        <w:t xml:space="preserve">   __________________________________________</w:t>
      </w:r>
    </w:p>
    <w:p w:rsidR="00873710" w:rsidRPr="00BB7D10" w:rsidRDefault="008C0DE8">
      <w:pPr>
        <w:pStyle w:val="ConsPlusNonformat0"/>
        <w:jc w:val="both"/>
        <w:rPr>
          <w:rFonts w:ascii="Times New Roman" w:hAnsi="Times New Roman" w:cs="Times New Roman"/>
          <w:sz w:val="24"/>
          <w:szCs w:val="24"/>
        </w:rPr>
      </w:pPr>
      <w:r w:rsidRPr="00BB7D10">
        <w:rPr>
          <w:rFonts w:ascii="Times New Roman" w:hAnsi="Times New Roman" w:cs="Times New Roman"/>
          <w:sz w:val="24"/>
          <w:szCs w:val="24"/>
        </w:rPr>
        <w:t xml:space="preserve">        (дата)           </w:t>
      </w:r>
      <w:r w:rsidR="0015322F" w:rsidRPr="00BB7D10">
        <w:rPr>
          <w:rFonts w:ascii="Times New Roman" w:hAnsi="Times New Roman" w:cs="Times New Roman"/>
          <w:sz w:val="24"/>
          <w:szCs w:val="24"/>
        </w:rPr>
        <w:t xml:space="preserve">                                                              </w:t>
      </w:r>
      <w:r w:rsidRPr="00BB7D10">
        <w:rPr>
          <w:rFonts w:ascii="Times New Roman" w:hAnsi="Times New Roman" w:cs="Times New Roman"/>
          <w:sz w:val="24"/>
          <w:szCs w:val="24"/>
        </w:rPr>
        <w:t xml:space="preserve">      (Ф.И.О. полностью, подпись)</w:t>
      </w:r>
    </w:p>
    <w:p w:rsidR="00873710" w:rsidRPr="00BB7D10" w:rsidRDefault="00873710">
      <w:pPr>
        <w:pStyle w:val="ConsPlusNormal0"/>
        <w:rPr>
          <w:szCs w:val="24"/>
        </w:rPr>
      </w:pPr>
    </w:p>
    <w:p w:rsidR="00873710" w:rsidRPr="00BB7D10" w:rsidRDefault="00873710">
      <w:pPr>
        <w:pStyle w:val="ConsPlusNormal0"/>
        <w:rPr>
          <w:szCs w:val="24"/>
        </w:rPr>
      </w:pPr>
    </w:p>
    <w:p w:rsidR="00873710" w:rsidRPr="00BB7D10" w:rsidRDefault="00873710">
      <w:pPr>
        <w:pStyle w:val="ConsPlusNormal0"/>
        <w:rPr>
          <w:szCs w:val="24"/>
        </w:rPr>
      </w:pPr>
    </w:p>
    <w:p w:rsidR="00873710" w:rsidRPr="00BB7D10" w:rsidRDefault="00873710">
      <w:pPr>
        <w:pStyle w:val="ConsPlusNormal0"/>
        <w:rPr>
          <w:szCs w:val="24"/>
        </w:rPr>
      </w:pPr>
    </w:p>
    <w:p w:rsidR="00873710" w:rsidRPr="00BB7D10" w:rsidRDefault="00873710">
      <w:pPr>
        <w:pStyle w:val="ConsPlusNormal0"/>
        <w:rPr>
          <w:szCs w:val="24"/>
        </w:rPr>
      </w:pPr>
    </w:p>
    <w:p w:rsidR="0015322F" w:rsidRPr="00BB7D10" w:rsidRDefault="0015322F">
      <w:pPr>
        <w:pStyle w:val="ConsPlusNormal0"/>
        <w:jc w:val="right"/>
        <w:outlineLvl w:val="0"/>
        <w:rPr>
          <w:szCs w:val="24"/>
        </w:rPr>
      </w:pPr>
    </w:p>
    <w:p w:rsidR="0015322F" w:rsidRPr="00BB7D10" w:rsidRDefault="0015322F">
      <w:pPr>
        <w:pStyle w:val="ConsPlusNormal0"/>
        <w:jc w:val="right"/>
        <w:outlineLvl w:val="0"/>
        <w:rPr>
          <w:szCs w:val="24"/>
        </w:rPr>
      </w:pPr>
    </w:p>
    <w:p w:rsidR="0015322F" w:rsidRPr="00BB7D10" w:rsidRDefault="0015322F">
      <w:pPr>
        <w:pStyle w:val="ConsPlusNormal0"/>
        <w:jc w:val="right"/>
        <w:outlineLvl w:val="0"/>
        <w:rPr>
          <w:szCs w:val="24"/>
        </w:rPr>
      </w:pPr>
    </w:p>
    <w:p w:rsidR="0015322F" w:rsidRPr="00BB7D10" w:rsidRDefault="0015322F">
      <w:pPr>
        <w:pStyle w:val="ConsPlusNormal0"/>
        <w:jc w:val="right"/>
        <w:outlineLvl w:val="0"/>
        <w:rPr>
          <w:szCs w:val="24"/>
        </w:rPr>
      </w:pPr>
    </w:p>
    <w:p w:rsidR="0015322F" w:rsidRPr="00BB7D10" w:rsidRDefault="0015322F">
      <w:pPr>
        <w:pStyle w:val="ConsPlusNormal0"/>
        <w:jc w:val="right"/>
        <w:outlineLvl w:val="0"/>
        <w:rPr>
          <w:szCs w:val="24"/>
        </w:rPr>
      </w:pPr>
    </w:p>
    <w:p w:rsidR="0015322F" w:rsidRPr="00BB7D10" w:rsidRDefault="0015322F">
      <w:pPr>
        <w:pStyle w:val="ConsPlusNormal0"/>
        <w:jc w:val="right"/>
        <w:outlineLvl w:val="0"/>
        <w:rPr>
          <w:szCs w:val="24"/>
        </w:rPr>
      </w:pPr>
    </w:p>
    <w:p w:rsidR="0015322F" w:rsidRPr="00BB7D10" w:rsidRDefault="0015322F">
      <w:pPr>
        <w:pStyle w:val="ConsPlusNormal0"/>
        <w:jc w:val="right"/>
        <w:outlineLvl w:val="0"/>
        <w:rPr>
          <w:szCs w:val="24"/>
        </w:rPr>
      </w:pPr>
    </w:p>
    <w:p w:rsidR="0015322F" w:rsidRPr="00BB7D10" w:rsidRDefault="0015322F">
      <w:pPr>
        <w:pStyle w:val="ConsPlusNormal0"/>
        <w:jc w:val="right"/>
        <w:outlineLvl w:val="0"/>
        <w:rPr>
          <w:szCs w:val="24"/>
        </w:rPr>
      </w:pPr>
    </w:p>
    <w:p w:rsidR="0015322F" w:rsidRPr="00BB7D10" w:rsidRDefault="0015322F">
      <w:pPr>
        <w:pStyle w:val="ConsPlusNormal0"/>
        <w:jc w:val="right"/>
        <w:outlineLvl w:val="0"/>
        <w:rPr>
          <w:szCs w:val="24"/>
        </w:rPr>
      </w:pPr>
    </w:p>
    <w:p w:rsidR="0015322F" w:rsidRPr="00BB7D10" w:rsidRDefault="0015322F">
      <w:pPr>
        <w:pStyle w:val="ConsPlusNormal0"/>
        <w:jc w:val="right"/>
        <w:outlineLvl w:val="0"/>
        <w:rPr>
          <w:szCs w:val="24"/>
        </w:rPr>
      </w:pPr>
    </w:p>
    <w:p w:rsidR="0015322F" w:rsidRDefault="0015322F">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Default="00DD04F4">
      <w:pPr>
        <w:pStyle w:val="ConsPlusNormal0"/>
        <w:jc w:val="right"/>
        <w:outlineLvl w:val="0"/>
        <w:rPr>
          <w:szCs w:val="24"/>
        </w:rPr>
      </w:pPr>
    </w:p>
    <w:p w:rsidR="00DD04F4" w:rsidRPr="00BB7D10" w:rsidRDefault="00DD04F4">
      <w:pPr>
        <w:pStyle w:val="ConsPlusNormal0"/>
        <w:jc w:val="right"/>
        <w:outlineLvl w:val="0"/>
        <w:rPr>
          <w:szCs w:val="24"/>
        </w:rPr>
      </w:pPr>
      <w:bookmarkStart w:id="24" w:name="_GoBack"/>
      <w:bookmarkEnd w:id="24"/>
    </w:p>
    <w:p w:rsidR="0087799E" w:rsidRPr="00BB7D10" w:rsidRDefault="0087799E">
      <w:pPr>
        <w:pStyle w:val="ConsPlusNormal0"/>
        <w:jc w:val="right"/>
        <w:outlineLvl w:val="0"/>
        <w:rPr>
          <w:szCs w:val="24"/>
        </w:rPr>
      </w:pPr>
    </w:p>
    <w:p w:rsidR="00873710" w:rsidRPr="00BB7D10" w:rsidRDefault="008C0DE8">
      <w:pPr>
        <w:pStyle w:val="ConsPlusNormal0"/>
        <w:jc w:val="right"/>
        <w:outlineLvl w:val="0"/>
        <w:rPr>
          <w:szCs w:val="24"/>
        </w:rPr>
      </w:pPr>
      <w:r w:rsidRPr="00BB7D10">
        <w:rPr>
          <w:szCs w:val="24"/>
        </w:rPr>
        <w:lastRenderedPageBreak/>
        <w:t>Приложение 9</w:t>
      </w:r>
    </w:p>
    <w:p w:rsidR="00873710" w:rsidRPr="00BB7D10" w:rsidRDefault="008C0DE8">
      <w:pPr>
        <w:pStyle w:val="ConsPlusNormal0"/>
        <w:jc w:val="right"/>
        <w:rPr>
          <w:szCs w:val="24"/>
        </w:rPr>
      </w:pPr>
      <w:r w:rsidRPr="00BB7D10">
        <w:rPr>
          <w:szCs w:val="24"/>
        </w:rPr>
        <w:t>к постановлению контрольно-счетного</w:t>
      </w:r>
    </w:p>
    <w:p w:rsidR="00873710" w:rsidRPr="00BB7D10" w:rsidRDefault="008C0DE8">
      <w:pPr>
        <w:pStyle w:val="ConsPlusNormal0"/>
        <w:jc w:val="right"/>
        <w:rPr>
          <w:szCs w:val="24"/>
        </w:rPr>
      </w:pPr>
      <w:r w:rsidRPr="00BB7D10">
        <w:rPr>
          <w:szCs w:val="24"/>
        </w:rPr>
        <w:t>органа муниципального образования -</w:t>
      </w:r>
    </w:p>
    <w:p w:rsidR="00873710" w:rsidRPr="00BB7D10" w:rsidRDefault="008C0DE8">
      <w:pPr>
        <w:pStyle w:val="ConsPlusNormal0"/>
        <w:jc w:val="right"/>
        <w:rPr>
          <w:szCs w:val="24"/>
        </w:rPr>
      </w:pPr>
      <w:r w:rsidRPr="00BB7D10">
        <w:rPr>
          <w:szCs w:val="24"/>
        </w:rPr>
        <w:t>счетной палаты города Нижневартовска</w:t>
      </w:r>
    </w:p>
    <w:p w:rsidR="00873710" w:rsidRPr="00BB7D10" w:rsidRDefault="008C0DE8">
      <w:pPr>
        <w:pStyle w:val="ConsPlusNormal0"/>
        <w:jc w:val="right"/>
        <w:rPr>
          <w:szCs w:val="24"/>
        </w:rPr>
      </w:pPr>
      <w:r w:rsidRPr="00BB7D10">
        <w:rPr>
          <w:szCs w:val="24"/>
        </w:rPr>
        <w:t xml:space="preserve">от 28.12.2021 </w:t>
      </w:r>
      <w:r w:rsidR="0015322F" w:rsidRPr="00BB7D10">
        <w:rPr>
          <w:szCs w:val="24"/>
        </w:rPr>
        <w:t>№</w:t>
      </w:r>
      <w:r w:rsidRPr="00BB7D10">
        <w:rPr>
          <w:szCs w:val="24"/>
        </w:rPr>
        <w:t xml:space="preserve"> 31</w:t>
      </w:r>
    </w:p>
    <w:p w:rsidR="00873710" w:rsidRPr="00BB7D10" w:rsidRDefault="00873710">
      <w:pPr>
        <w:pStyle w:val="ConsPlusNormal0"/>
        <w:rPr>
          <w:szCs w:val="24"/>
        </w:rPr>
      </w:pPr>
    </w:p>
    <w:p w:rsidR="00873710" w:rsidRPr="00BB7D10" w:rsidRDefault="00C1432C">
      <w:pPr>
        <w:pStyle w:val="ConsPlusTitle0"/>
        <w:jc w:val="center"/>
        <w:rPr>
          <w:rFonts w:ascii="Times New Roman" w:hAnsi="Times New Roman" w:cs="Times New Roman"/>
          <w:szCs w:val="24"/>
        </w:rPr>
      </w:pPr>
      <w:bookmarkStart w:id="25" w:name="P665"/>
      <w:bookmarkEnd w:id="25"/>
      <w:r w:rsidRPr="00BB7D10">
        <w:rPr>
          <w:rFonts w:ascii="Times New Roman" w:hAnsi="Times New Roman" w:cs="Times New Roman"/>
          <w:szCs w:val="24"/>
        </w:rPr>
        <w:t>Порядок</w:t>
      </w:r>
    </w:p>
    <w:p w:rsidR="00873710" w:rsidRPr="00BB7D10" w:rsidRDefault="00C1432C">
      <w:pPr>
        <w:pStyle w:val="ConsPlusTitle0"/>
        <w:jc w:val="center"/>
        <w:rPr>
          <w:rFonts w:ascii="Times New Roman" w:hAnsi="Times New Roman" w:cs="Times New Roman"/>
          <w:szCs w:val="24"/>
        </w:rPr>
      </w:pPr>
      <w:r w:rsidRPr="00BB7D10">
        <w:rPr>
          <w:rFonts w:ascii="Times New Roman" w:hAnsi="Times New Roman" w:cs="Times New Roman"/>
          <w:szCs w:val="24"/>
        </w:rPr>
        <w:t>доступа работников контрольно-счетного органа муниципального</w:t>
      </w:r>
    </w:p>
    <w:p w:rsidR="00873710" w:rsidRPr="00BB7D10" w:rsidRDefault="00C1432C">
      <w:pPr>
        <w:pStyle w:val="ConsPlusTitle0"/>
        <w:jc w:val="center"/>
        <w:rPr>
          <w:rFonts w:ascii="Times New Roman" w:hAnsi="Times New Roman" w:cs="Times New Roman"/>
          <w:szCs w:val="24"/>
        </w:rPr>
      </w:pPr>
      <w:r w:rsidRPr="00BB7D10">
        <w:rPr>
          <w:rFonts w:ascii="Times New Roman" w:hAnsi="Times New Roman" w:cs="Times New Roman"/>
          <w:szCs w:val="24"/>
        </w:rPr>
        <w:t>образования - счетной палаты города Нижневартовска</w:t>
      </w:r>
    </w:p>
    <w:p w:rsidR="00873710" w:rsidRPr="00BB7D10" w:rsidRDefault="00C1432C">
      <w:pPr>
        <w:pStyle w:val="ConsPlusTitle0"/>
        <w:jc w:val="center"/>
        <w:rPr>
          <w:rFonts w:ascii="Times New Roman" w:hAnsi="Times New Roman" w:cs="Times New Roman"/>
          <w:szCs w:val="24"/>
        </w:rPr>
      </w:pPr>
      <w:r w:rsidRPr="00BB7D10">
        <w:rPr>
          <w:rFonts w:ascii="Times New Roman" w:hAnsi="Times New Roman" w:cs="Times New Roman"/>
          <w:szCs w:val="24"/>
        </w:rPr>
        <w:t>в помещения, в которых ведется обработка персональных данных</w:t>
      </w:r>
    </w:p>
    <w:p w:rsidR="00873710" w:rsidRPr="00BB7D10" w:rsidRDefault="00873710">
      <w:pPr>
        <w:pStyle w:val="ConsPlusNormal0"/>
        <w:rPr>
          <w:szCs w:val="24"/>
        </w:rPr>
      </w:pPr>
    </w:p>
    <w:p w:rsidR="00C1432C" w:rsidRPr="00BB7D10" w:rsidRDefault="008C0DE8" w:rsidP="00C1432C">
      <w:pPr>
        <w:pStyle w:val="ConsPlusNormal0"/>
        <w:ind w:firstLine="540"/>
        <w:jc w:val="both"/>
        <w:rPr>
          <w:szCs w:val="24"/>
        </w:rPr>
      </w:pPr>
      <w:r w:rsidRPr="00BB7D10">
        <w:rPr>
          <w:szCs w:val="24"/>
        </w:rPr>
        <w:t>1. Порядок доступа должностных лиц Счетной палаты города в помещения, в которых ведется обработка персональных данных, определяет правила доступа в помещения Счетной палаты города, где хранятся и обрабатываются персональные данные, в целях исключения несанкционированного доступа к персональным данным, а также обеспечения безопасности персональных данных от уничтожения, изменения, блокирования, копирования, распространения, а также от неправомерных действий в отношении персональных данных.</w:t>
      </w:r>
    </w:p>
    <w:p w:rsidR="00C1432C" w:rsidRPr="00BB7D10" w:rsidRDefault="008C0DE8" w:rsidP="00C1432C">
      <w:pPr>
        <w:pStyle w:val="ConsPlusNormal0"/>
        <w:ind w:firstLine="540"/>
        <w:jc w:val="both"/>
        <w:rPr>
          <w:szCs w:val="24"/>
        </w:rPr>
      </w:pPr>
      <w:r w:rsidRPr="00BB7D10">
        <w:rPr>
          <w:szCs w:val="24"/>
        </w:rPr>
        <w:t>2. Доступ в помещения, в которых хранятся и обрабатываются персональные данные, предоставляется должностным лицам Счетной палаты города, указанным в Перечне должностей в контрольно-счетном органе муниципального образования - счетной палате города Нижневартовска, замещение которых предусматривает осуществление обработки персональных данных либо осуществление доступа к персональным данным, утвержденного распоряжением Счетной палаты города (далее - Перечень).</w:t>
      </w:r>
    </w:p>
    <w:p w:rsidR="00C1432C" w:rsidRPr="00BB7D10" w:rsidRDefault="008C0DE8" w:rsidP="00C1432C">
      <w:pPr>
        <w:pStyle w:val="ConsPlusNormal0"/>
        <w:ind w:firstLine="540"/>
        <w:jc w:val="both"/>
        <w:rPr>
          <w:szCs w:val="24"/>
        </w:rPr>
      </w:pPr>
      <w:r w:rsidRPr="00BB7D10">
        <w:rPr>
          <w:szCs w:val="24"/>
        </w:rPr>
        <w:t>3. Нахождение в помещениях, в которых ведется обработка или хранение персональных данных, лиц, не являющихся должностными лицами Счетной палаты города, замещающими должности, предусмотренные Перечнем, возможно только в сопровождении должностного лица Счетной палаты города, замещающего должность, предусмотренную Перечнем.</w:t>
      </w:r>
    </w:p>
    <w:p w:rsidR="00C1432C" w:rsidRPr="00BB7D10" w:rsidRDefault="008C0DE8" w:rsidP="00C1432C">
      <w:pPr>
        <w:pStyle w:val="ConsPlusNormal0"/>
        <w:ind w:firstLine="540"/>
        <w:jc w:val="both"/>
        <w:rPr>
          <w:szCs w:val="24"/>
        </w:rPr>
      </w:pPr>
      <w:r w:rsidRPr="00BB7D10">
        <w:rPr>
          <w:szCs w:val="24"/>
        </w:rPr>
        <w:t>4. Для помещений, в которых хранятся и обрабатываются персональные данные, организуется режим обеспечения безопасности, при котором обеспечивается сохранность носителей информации, содержащих персональные данные, а также исключается возможность неконтролируемого проникновения и пребывания в этих помещениях посторонних лиц. Данный режим должен обеспечиваться в том числе:</w:t>
      </w:r>
    </w:p>
    <w:p w:rsidR="00C1432C" w:rsidRPr="00BB7D10" w:rsidRDefault="008C0DE8" w:rsidP="00C1432C">
      <w:pPr>
        <w:pStyle w:val="ConsPlusNormal0"/>
        <w:ind w:firstLine="540"/>
        <w:jc w:val="both"/>
        <w:rPr>
          <w:szCs w:val="24"/>
        </w:rPr>
      </w:pPr>
      <w:r w:rsidRPr="00BB7D10">
        <w:rPr>
          <w:szCs w:val="24"/>
        </w:rPr>
        <w:t>4.1. запиранием помещения на ключ, в том числе при выходе из него в рабочее время;</w:t>
      </w:r>
    </w:p>
    <w:p w:rsidR="00C1432C" w:rsidRPr="00BB7D10" w:rsidRDefault="008C0DE8" w:rsidP="00C1432C">
      <w:pPr>
        <w:pStyle w:val="ConsPlusNormal0"/>
        <w:ind w:firstLine="540"/>
        <w:jc w:val="both"/>
        <w:rPr>
          <w:szCs w:val="24"/>
        </w:rPr>
      </w:pPr>
      <w:r w:rsidRPr="00BB7D10">
        <w:rPr>
          <w:szCs w:val="24"/>
        </w:rPr>
        <w:t>4.2. закрытием металлических шкафов и сейфов, где хранятся носители информации, содержащие персональные данные, во время отсутствия в помещении должностных лиц Счетной палаты города, замещающих должности, предусмотренные Перечнем.</w:t>
      </w:r>
    </w:p>
    <w:p w:rsidR="00873710" w:rsidRPr="00BB7D10" w:rsidRDefault="008C0DE8" w:rsidP="00C1432C">
      <w:pPr>
        <w:pStyle w:val="ConsPlusNormal0"/>
        <w:ind w:firstLine="540"/>
        <w:jc w:val="both"/>
        <w:rPr>
          <w:szCs w:val="24"/>
        </w:rPr>
      </w:pPr>
      <w:r w:rsidRPr="00BB7D10">
        <w:rPr>
          <w:szCs w:val="24"/>
        </w:rPr>
        <w:t>5. Ответственность за соблюдение порядка доступа в помещения, в которых ведется обработка персональных данных, возлагается на должностное лицо, являющийся уполномоченным на обработку персональных данных.</w:t>
      </w:r>
    </w:p>
    <w:sectPr w:rsidR="00873710" w:rsidRPr="00BB7D10" w:rsidSect="00585BE9">
      <w:pgSz w:w="11906" w:h="16838"/>
      <w:pgMar w:top="1134" w:right="851" w:bottom="851"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0BC" w:rsidRDefault="000C30BC">
      <w:r>
        <w:separator/>
      </w:r>
    </w:p>
  </w:endnote>
  <w:endnote w:type="continuationSeparator" w:id="0">
    <w:p w:rsidR="000C30BC" w:rsidRDefault="000C3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0BC" w:rsidRDefault="000C30BC">
      <w:r>
        <w:separator/>
      </w:r>
    </w:p>
  </w:footnote>
  <w:footnote w:type="continuationSeparator" w:id="0">
    <w:p w:rsidR="000C30BC" w:rsidRDefault="000C3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710"/>
    <w:rsid w:val="000259B9"/>
    <w:rsid w:val="000C30BC"/>
    <w:rsid w:val="000C6718"/>
    <w:rsid w:val="0010249E"/>
    <w:rsid w:val="00125541"/>
    <w:rsid w:val="00125F42"/>
    <w:rsid w:val="00153090"/>
    <w:rsid w:val="0015322F"/>
    <w:rsid w:val="00157883"/>
    <w:rsid w:val="002405DE"/>
    <w:rsid w:val="003528EE"/>
    <w:rsid w:val="00504927"/>
    <w:rsid w:val="005706C4"/>
    <w:rsid w:val="00585BE9"/>
    <w:rsid w:val="00663CA3"/>
    <w:rsid w:val="00873710"/>
    <w:rsid w:val="0087799E"/>
    <w:rsid w:val="008B3B81"/>
    <w:rsid w:val="008C0DE8"/>
    <w:rsid w:val="00962F42"/>
    <w:rsid w:val="00A67E19"/>
    <w:rsid w:val="00B63F6B"/>
    <w:rsid w:val="00B708D8"/>
    <w:rsid w:val="00BB7D10"/>
    <w:rsid w:val="00BE5C12"/>
    <w:rsid w:val="00BF179B"/>
    <w:rsid w:val="00BF32D3"/>
    <w:rsid w:val="00BF6076"/>
    <w:rsid w:val="00C1432C"/>
    <w:rsid w:val="00D232C8"/>
    <w:rsid w:val="00D43450"/>
    <w:rsid w:val="00D850A1"/>
    <w:rsid w:val="00DD04F4"/>
    <w:rsid w:val="00ED132C"/>
    <w:rsid w:val="00F07E5C"/>
    <w:rsid w:val="00F80C15"/>
    <w:rsid w:val="00FC3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746A0"/>
  <w15:docId w15:val="{3EEBE1C9-59FE-464F-95AB-6ED0CEEA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8C0DE8"/>
    <w:pPr>
      <w:tabs>
        <w:tab w:val="center" w:pos="4677"/>
        <w:tab w:val="right" w:pos="9355"/>
      </w:tabs>
    </w:pPr>
  </w:style>
  <w:style w:type="character" w:customStyle="1" w:styleId="a4">
    <w:name w:val="Верхний колонтитул Знак"/>
    <w:basedOn w:val="a0"/>
    <w:link w:val="a3"/>
    <w:uiPriority w:val="99"/>
    <w:rsid w:val="008C0DE8"/>
  </w:style>
  <w:style w:type="paragraph" w:styleId="a5">
    <w:name w:val="footer"/>
    <w:basedOn w:val="a"/>
    <w:link w:val="a6"/>
    <w:uiPriority w:val="99"/>
    <w:unhideWhenUsed/>
    <w:rsid w:val="008C0DE8"/>
    <w:pPr>
      <w:tabs>
        <w:tab w:val="center" w:pos="4677"/>
        <w:tab w:val="right" w:pos="9355"/>
      </w:tabs>
    </w:pPr>
  </w:style>
  <w:style w:type="character" w:customStyle="1" w:styleId="a6">
    <w:name w:val="Нижний колонтитул Знак"/>
    <w:basedOn w:val="a0"/>
    <w:link w:val="a5"/>
    <w:uiPriority w:val="99"/>
    <w:rsid w:val="008C0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472225">
      <w:bodyDiv w:val="1"/>
      <w:marLeft w:val="0"/>
      <w:marRight w:val="0"/>
      <w:marTop w:val="0"/>
      <w:marBottom w:val="0"/>
      <w:divBdr>
        <w:top w:val="none" w:sz="0" w:space="0" w:color="auto"/>
        <w:left w:val="none" w:sz="0" w:space="0" w:color="auto"/>
        <w:bottom w:val="none" w:sz="0" w:space="0" w:color="auto"/>
        <w:right w:val="none" w:sz="0" w:space="0" w:color="auto"/>
      </w:divBdr>
    </w:div>
    <w:div w:id="532572615">
      <w:bodyDiv w:val="1"/>
      <w:marLeft w:val="0"/>
      <w:marRight w:val="0"/>
      <w:marTop w:val="0"/>
      <w:marBottom w:val="0"/>
      <w:divBdr>
        <w:top w:val="none" w:sz="0" w:space="0" w:color="auto"/>
        <w:left w:val="none" w:sz="0" w:space="0" w:color="auto"/>
        <w:bottom w:val="none" w:sz="0" w:space="0" w:color="auto"/>
        <w:right w:val="none" w:sz="0" w:space="0" w:color="auto"/>
      </w:divBdr>
    </w:div>
    <w:div w:id="732970074">
      <w:bodyDiv w:val="1"/>
      <w:marLeft w:val="0"/>
      <w:marRight w:val="0"/>
      <w:marTop w:val="0"/>
      <w:marBottom w:val="0"/>
      <w:divBdr>
        <w:top w:val="none" w:sz="0" w:space="0" w:color="auto"/>
        <w:left w:val="none" w:sz="0" w:space="0" w:color="auto"/>
        <w:bottom w:val="none" w:sz="0" w:space="0" w:color="auto"/>
        <w:right w:val="none" w:sz="0" w:space="0" w:color="auto"/>
      </w:divBdr>
    </w:div>
    <w:div w:id="904484593">
      <w:bodyDiv w:val="1"/>
      <w:marLeft w:val="0"/>
      <w:marRight w:val="0"/>
      <w:marTop w:val="0"/>
      <w:marBottom w:val="0"/>
      <w:divBdr>
        <w:top w:val="none" w:sz="0" w:space="0" w:color="auto"/>
        <w:left w:val="none" w:sz="0" w:space="0" w:color="auto"/>
        <w:bottom w:val="none" w:sz="0" w:space="0" w:color="auto"/>
        <w:right w:val="none" w:sz="0" w:space="0" w:color="auto"/>
      </w:divBdr>
    </w:div>
    <w:div w:id="1204755943">
      <w:bodyDiv w:val="1"/>
      <w:marLeft w:val="0"/>
      <w:marRight w:val="0"/>
      <w:marTop w:val="0"/>
      <w:marBottom w:val="0"/>
      <w:divBdr>
        <w:top w:val="none" w:sz="0" w:space="0" w:color="auto"/>
        <w:left w:val="none" w:sz="0" w:space="0" w:color="auto"/>
        <w:bottom w:val="none" w:sz="0" w:space="0" w:color="auto"/>
        <w:right w:val="none" w:sz="0" w:space="0" w:color="auto"/>
      </w:divBdr>
    </w:div>
    <w:div w:id="1735394849">
      <w:bodyDiv w:val="1"/>
      <w:marLeft w:val="0"/>
      <w:marRight w:val="0"/>
      <w:marTop w:val="0"/>
      <w:marBottom w:val="0"/>
      <w:divBdr>
        <w:top w:val="none" w:sz="0" w:space="0" w:color="auto"/>
        <w:left w:val="none" w:sz="0" w:space="0" w:color="auto"/>
        <w:bottom w:val="none" w:sz="0" w:space="0" w:color="auto"/>
        <w:right w:val="none" w:sz="0" w:space="0" w:color="auto"/>
      </w:divBdr>
    </w:div>
    <w:div w:id="1756705772">
      <w:bodyDiv w:val="1"/>
      <w:marLeft w:val="0"/>
      <w:marRight w:val="0"/>
      <w:marTop w:val="0"/>
      <w:marBottom w:val="0"/>
      <w:divBdr>
        <w:top w:val="none" w:sz="0" w:space="0" w:color="auto"/>
        <w:left w:val="none" w:sz="0" w:space="0" w:color="auto"/>
        <w:bottom w:val="none" w:sz="0" w:space="0" w:color="auto"/>
        <w:right w:val="none" w:sz="0" w:space="0" w:color="auto"/>
      </w:divBdr>
    </w:div>
    <w:div w:id="1783961434">
      <w:bodyDiv w:val="1"/>
      <w:marLeft w:val="0"/>
      <w:marRight w:val="0"/>
      <w:marTop w:val="0"/>
      <w:marBottom w:val="0"/>
      <w:divBdr>
        <w:top w:val="none" w:sz="0" w:space="0" w:color="auto"/>
        <w:left w:val="none" w:sz="0" w:space="0" w:color="auto"/>
        <w:bottom w:val="none" w:sz="0" w:space="0" w:color="auto"/>
        <w:right w:val="none" w:sz="0" w:space="0" w:color="auto"/>
      </w:divBdr>
    </w:div>
    <w:div w:id="1830560319">
      <w:bodyDiv w:val="1"/>
      <w:marLeft w:val="0"/>
      <w:marRight w:val="0"/>
      <w:marTop w:val="0"/>
      <w:marBottom w:val="0"/>
      <w:divBdr>
        <w:top w:val="none" w:sz="0" w:space="0" w:color="auto"/>
        <w:left w:val="none" w:sz="0" w:space="0" w:color="auto"/>
        <w:bottom w:val="none" w:sz="0" w:space="0" w:color="auto"/>
        <w:right w:val="none" w:sz="0" w:space="0" w:color="auto"/>
      </w:divBdr>
    </w:div>
    <w:div w:id="1894612977">
      <w:bodyDiv w:val="1"/>
      <w:marLeft w:val="0"/>
      <w:marRight w:val="0"/>
      <w:marTop w:val="0"/>
      <w:marBottom w:val="0"/>
      <w:divBdr>
        <w:top w:val="none" w:sz="0" w:space="0" w:color="auto"/>
        <w:left w:val="none" w:sz="0" w:space="0" w:color="auto"/>
        <w:bottom w:val="none" w:sz="0" w:space="0" w:color="auto"/>
        <w:right w:val="none" w:sz="0" w:space="0" w:color="auto"/>
      </w:divBdr>
    </w:div>
    <w:div w:id="1902404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27</Pages>
  <Words>11753</Words>
  <Characters>66994</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Постановление Счетной палаты города Нижневартовска от 28.12.2021 N 31
(ред. от 19.01.2024)
"О перечне мер, направленных на обеспечение выполнения обязанностей, предусмотренных Федеральным законом от 27.07.2006 N 152-ФЗ "О персональных данных"
(вместе с "П</vt:lpstr>
    </vt:vector>
  </TitlesOfParts>
  <Company>КонсультантПлюс Версия 4024.00.50</Company>
  <LinksUpToDate>false</LinksUpToDate>
  <CharactersWithSpaces>78590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Счетной палаты города Нижневартовска от 28.12.2021 N 31
(ред. от 19.01.2024)
"О перечне мер, направленных на обеспечение выполнения обязанностей, предусмотренных Федеральным законом от 27.07.2006 N 152-ФЗ "О персональных данных"
(вместе с "Правилами обработки персональных данных в контрольно-счетном органе муниципального образования - счетной палате города Нижневартовска", "Правилами рассмотрения запросов субъектов персональных данных или их представителей в контрольно-счетном органе муниципал</dc:title>
  <dc:creator>Журавлева Марина Владимировна</dc:creator>
  <cp:lastModifiedBy>Журавлева Марина Владимировна</cp:lastModifiedBy>
  <cp:revision>14</cp:revision>
  <dcterms:created xsi:type="dcterms:W3CDTF">2026-01-21T07:24:00Z</dcterms:created>
  <dcterms:modified xsi:type="dcterms:W3CDTF">2026-01-23T11:48:00Z</dcterms:modified>
</cp:coreProperties>
</file>