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6B" w:rsidRPr="00A47DFB" w:rsidRDefault="00C20E6B" w:rsidP="00C20E6B">
      <w:pPr>
        <w:spacing w:after="0" w:line="240" w:lineRule="auto"/>
        <w:rPr>
          <w:rFonts w:eastAsia="Times New Roman"/>
          <w:szCs w:val="26"/>
          <w:lang w:eastAsia="ru-RU"/>
        </w:rPr>
      </w:pPr>
    </w:p>
    <w:p w:rsidR="00C20E6B" w:rsidRPr="00A47DFB" w:rsidRDefault="00C20E6B" w:rsidP="00C2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  <w:r w:rsidRPr="00A47DFB">
        <w:rPr>
          <w:rFonts w:eastAsia="Times New Roman"/>
          <w:szCs w:val="28"/>
          <w:lang w:eastAsia="ru-RU"/>
        </w:rPr>
        <w:t xml:space="preserve">Приложение </w:t>
      </w:r>
    </w:p>
    <w:p w:rsidR="00C20E6B" w:rsidRPr="00A47DFB" w:rsidRDefault="00C20E6B" w:rsidP="00C20E6B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eastAsia="Times New Roman"/>
          <w:szCs w:val="28"/>
          <w:lang w:eastAsia="ru-RU"/>
        </w:rPr>
      </w:pPr>
      <w:r w:rsidRPr="00A47DFB">
        <w:rPr>
          <w:rFonts w:eastAsia="Times New Roman"/>
          <w:szCs w:val="28"/>
          <w:lang w:eastAsia="ru-RU"/>
        </w:rPr>
        <w:t>к информационному сообщению</w:t>
      </w:r>
    </w:p>
    <w:p w:rsidR="00C20E6B" w:rsidRPr="00A47DFB" w:rsidRDefault="00C20E6B" w:rsidP="00C20E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Cs w:val="28"/>
          <w:lang w:eastAsia="ru-RU"/>
        </w:rPr>
      </w:pPr>
    </w:p>
    <w:p w:rsidR="00C20E6B" w:rsidRDefault="00C20E6B" w:rsidP="00C20E6B">
      <w:pPr>
        <w:tabs>
          <w:tab w:val="left" w:pos="709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A47DFB">
        <w:rPr>
          <w:rFonts w:eastAsia="Times New Roman"/>
          <w:b/>
          <w:szCs w:val="28"/>
          <w:lang w:eastAsia="ru-RU"/>
        </w:rPr>
        <w:t>Итоги ежегодного городского конкурса общественно значимых проектов социально ориентированных некоммерческих организаций</w:t>
      </w:r>
    </w:p>
    <w:p w:rsidR="00C20E6B" w:rsidRPr="00A47DFB" w:rsidRDefault="00C20E6B" w:rsidP="00C20E6B">
      <w:pPr>
        <w:tabs>
          <w:tab w:val="left" w:pos="709"/>
        </w:tabs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C20E6B" w:rsidRPr="00A47DFB" w:rsidRDefault="00C20E6B" w:rsidP="00C20E6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A47DFB">
        <w:rPr>
          <w:rFonts w:eastAsia="Times New Roman"/>
          <w:szCs w:val="28"/>
          <w:lang w:eastAsia="ru-RU"/>
        </w:rPr>
        <w:t>(утверждены Протоколом № 2 заседания конкурсной комиссии по проведению ежегодного городского конкурса общественно значимых проектов социально ориентированных некоммерческих организаций от 14.04.2021)</w:t>
      </w:r>
    </w:p>
    <w:p w:rsidR="00C20E6B" w:rsidRPr="00A47DFB" w:rsidRDefault="00C20E6B" w:rsidP="00C20E6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9639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961"/>
        <w:gridCol w:w="3303"/>
        <w:gridCol w:w="949"/>
      </w:tblGrid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7DFB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7DFB">
              <w:rPr>
                <w:rFonts w:eastAsia="Calibri"/>
                <w:b/>
                <w:bCs/>
                <w:sz w:val="24"/>
                <w:szCs w:val="24"/>
              </w:rPr>
              <w:t>Наименование НКО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7DFB">
              <w:rPr>
                <w:rFonts w:eastAsia="Calibri"/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A47DFB">
              <w:rPr>
                <w:rFonts w:eastAsia="Calibri"/>
                <w:b/>
                <w:bCs/>
                <w:sz w:val="24"/>
                <w:szCs w:val="24"/>
              </w:rPr>
              <w:t>Итоговый балл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 xml:space="preserve">Местная </w:t>
            </w: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 xml:space="preserve"> городская общественная организация татарской культуры «</w:t>
            </w: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Ватан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>» (Отечество)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Times New Roman"/>
                <w:sz w:val="24"/>
                <w:szCs w:val="24"/>
                <w:lang w:eastAsia="ru-RU"/>
              </w:rPr>
              <w:t>Этнокультурный проект «Территория дружбы - Самотлор»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23,7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 xml:space="preserve"> городская общественная организация Центр коренных народов Севера «Тор-</w:t>
            </w: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Най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 xml:space="preserve">Традиции живут в веках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23,5</w:t>
            </w:r>
          </w:p>
        </w:tc>
      </w:tr>
      <w:tr w:rsidR="00C20E6B" w:rsidRPr="00A47DFB" w:rsidTr="00623FE8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Региональная ассоциация русской культуры «Славяне Сибири»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sz w:val="24"/>
                <w:szCs w:val="24"/>
              </w:rPr>
              <w:t>Авторский проект этнической направленности «Этно-</w:t>
            </w:r>
            <w:proofErr w:type="spellStart"/>
            <w:r w:rsidRPr="00A47DFB">
              <w:rPr>
                <w:rFonts w:eastAsia="Calibri"/>
                <w:sz w:val="24"/>
                <w:szCs w:val="24"/>
              </w:rPr>
              <w:t>микс</w:t>
            </w:r>
            <w:proofErr w:type="spellEnd"/>
            <w:r w:rsidRPr="00A47DFB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23,5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sz w:val="24"/>
                <w:szCs w:val="24"/>
              </w:rPr>
              <w:t>Нижневартовская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A47DFB">
              <w:rPr>
                <w:rFonts w:eastAsia="Calibri"/>
                <w:sz w:val="24"/>
                <w:szCs w:val="24"/>
              </w:rPr>
              <w:t xml:space="preserve">общественная организация «Национально-культурный центр </w:t>
            </w:r>
            <w:proofErr w:type="gramStart"/>
            <w:r w:rsidRPr="00A47DFB">
              <w:rPr>
                <w:rFonts w:eastAsia="Calibri"/>
                <w:sz w:val="24"/>
                <w:szCs w:val="24"/>
              </w:rPr>
              <w:t>народов  Дагестана</w:t>
            </w:r>
            <w:proofErr w:type="gramEnd"/>
            <w:r w:rsidRPr="00A47DFB">
              <w:rPr>
                <w:rFonts w:eastAsia="Calibri"/>
                <w:sz w:val="24"/>
                <w:szCs w:val="24"/>
              </w:rPr>
              <w:t xml:space="preserve"> им.  Расула Гамзатова»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A47DFB">
              <w:rPr>
                <w:rFonts w:eastAsia="Times New Roman"/>
                <w:sz w:val="24"/>
                <w:szCs w:val="24"/>
              </w:rPr>
              <w:t xml:space="preserve">Этническая площадка </w:t>
            </w:r>
            <w:r w:rsidRPr="00A47DFB">
              <w:rPr>
                <w:rFonts w:eastAsia="Calibri"/>
                <w:color w:val="000000"/>
                <w:sz w:val="24"/>
                <w:szCs w:val="24"/>
              </w:rPr>
              <w:t>народов</w:t>
            </w:r>
            <w:r w:rsidRPr="00A47DFB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A47DFB">
              <w:rPr>
                <w:rFonts w:eastAsia="Calibri"/>
                <w:color w:val="000000"/>
                <w:sz w:val="24"/>
                <w:szCs w:val="24"/>
              </w:rPr>
              <w:t>Дагестана</w:t>
            </w:r>
            <w:r w:rsidRPr="00A47DFB">
              <w:rPr>
                <w:rFonts w:eastAsia="Times New Roman"/>
                <w:sz w:val="24"/>
                <w:szCs w:val="24"/>
              </w:rPr>
              <w:t xml:space="preserve"> на фестивале искусств, труда и спорта «</w:t>
            </w:r>
            <w:proofErr w:type="spellStart"/>
            <w:r w:rsidRPr="00A47DFB">
              <w:rPr>
                <w:rFonts w:eastAsia="Times New Roman"/>
                <w:sz w:val="24"/>
                <w:szCs w:val="24"/>
              </w:rPr>
              <w:t>Самотлорские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ночи-</w:t>
            </w:r>
            <w:r w:rsidRPr="00A47DFB">
              <w:rPr>
                <w:rFonts w:eastAsia="Times New Roman"/>
                <w:sz w:val="24"/>
                <w:szCs w:val="24"/>
              </w:rPr>
              <w:t>2021»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23,4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 xml:space="preserve"> местная общественная организация «Чеченский культурный центр «</w:t>
            </w: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Даймохк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>» (Родина)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Тематические встречи «Мы в Югре единой семьей»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23,1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  <w:u w:val="single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Некоммерческая организация Хуторское казачье общество «Приобский»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Создание комнаты-музея казачьего быта сибирских казаков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23,0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47DFB">
              <w:rPr>
                <w:rFonts w:eastAsia="Calibri"/>
                <w:sz w:val="24"/>
                <w:szCs w:val="24"/>
              </w:rPr>
              <w:t xml:space="preserve">Местная общественная организация </w:t>
            </w:r>
            <w:proofErr w:type="spellStart"/>
            <w:r w:rsidRPr="00A47DFB">
              <w:rPr>
                <w:rFonts w:eastAsia="Calibri"/>
                <w:sz w:val="24"/>
                <w:szCs w:val="24"/>
              </w:rPr>
              <w:t>г.Нижневартовска</w:t>
            </w:r>
            <w:proofErr w:type="spellEnd"/>
            <w:r w:rsidRPr="00A47DFB">
              <w:rPr>
                <w:rFonts w:eastAsia="Calibri"/>
                <w:sz w:val="24"/>
                <w:szCs w:val="24"/>
              </w:rPr>
              <w:t xml:space="preserve"> «Армянский национально-культурный центр «Арарат»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47DFB">
              <w:rPr>
                <w:rFonts w:eastAsia="Calibri"/>
                <w:sz w:val="24"/>
                <w:szCs w:val="24"/>
              </w:rPr>
              <w:t xml:space="preserve">Культура  и традиции армянского народа – </w:t>
            </w:r>
            <w:proofErr w:type="spellStart"/>
            <w:r w:rsidRPr="00A47DFB">
              <w:rPr>
                <w:rFonts w:eastAsia="Calibri"/>
                <w:sz w:val="24"/>
                <w:szCs w:val="24"/>
              </w:rPr>
              <w:t>югорской</w:t>
            </w:r>
            <w:proofErr w:type="spellEnd"/>
            <w:r w:rsidRPr="00A47DFB">
              <w:rPr>
                <w:rFonts w:eastAsia="Calibri"/>
                <w:sz w:val="24"/>
                <w:szCs w:val="24"/>
              </w:rPr>
              <w:t xml:space="preserve"> земле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22,4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Региональная молодежная общественная организация «Башкиры Югры» Ханты-Мансийского автономного округа -Югры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47DFB">
              <w:rPr>
                <w:rFonts w:eastAsia="Calibri"/>
                <w:sz w:val="24"/>
                <w:szCs w:val="24"/>
              </w:rPr>
              <w:t>Этническая площадка «Башкиры Югры»</w:t>
            </w:r>
          </w:p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22,2</w:t>
            </w:r>
          </w:p>
        </w:tc>
      </w:tr>
      <w:tr w:rsidR="00C20E6B" w:rsidRPr="00A47DFB" w:rsidTr="00623FE8">
        <w:trPr>
          <w:trHeight w:val="701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A47DFB">
              <w:rPr>
                <w:rFonts w:eastAsia="Calibri"/>
                <w:sz w:val="24"/>
                <w:szCs w:val="24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«В ритме дружбы»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22,1</w:t>
            </w:r>
          </w:p>
        </w:tc>
      </w:tr>
      <w:tr w:rsidR="00C20E6B" w:rsidRPr="00A47DFB" w:rsidTr="00623FE8">
        <w:trPr>
          <w:trHeight w:val="73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Автономная некоммерческая организация гражданского воспитания населения «Гордость нации»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A47DFB">
              <w:rPr>
                <w:rFonts w:eastAsia="Times New Roman"/>
                <w:sz w:val="24"/>
                <w:szCs w:val="24"/>
                <w:lang w:eastAsia="ru-RU"/>
              </w:rPr>
              <w:t>Информационно – просветительская программа</w:t>
            </w:r>
          </w:p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Times New Roman"/>
                <w:sz w:val="24"/>
                <w:szCs w:val="24"/>
                <w:lang w:eastAsia="ru-RU"/>
              </w:rPr>
              <w:t>«Нижневартовск – город дружбы»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22,0</w:t>
            </w:r>
          </w:p>
        </w:tc>
      </w:tr>
      <w:tr w:rsidR="00C20E6B" w:rsidRPr="00A47DFB" w:rsidTr="00623FE8">
        <w:trPr>
          <w:trHeight w:val="283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 xml:space="preserve"> городская местная общественная организация «Молдавский </w:t>
            </w:r>
            <w:r w:rsidRPr="00A47DFB">
              <w:rPr>
                <w:rFonts w:eastAsia="Calibri"/>
                <w:bCs/>
                <w:sz w:val="24"/>
                <w:szCs w:val="24"/>
              </w:rPr>
              <w:lastRenderedPageBreak/>
              <w:t>национально-культурный центр «НУФЭРУЛ АЛБ» («БЕЛАЯ ЛИЛИЯ»)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lastRenderedPageBreak/>
              <w:t xml:space="preserve">Детский </w:t>
            </w:r>
            <w:proofErr w:type="spellStart"/>
            <w:r w:rsidRPr="00A47DFB">
              <w:rPr>
                <w:rFonts w:eastAsia="Calibri"/>
                <w:bCs/>
                <w:sz w:val="24"/>
                <w:szCs w:val="24"/>
              </w:rPr>
              <w:t>этнофестиваль</w:t>
            </w:r>
            <w:proofErr w:type="spellEnd"/>
            <w:r w:rsidRPr="00A47DFB">
              <w:rPr>
                <w:rFonts w:eastAsia="Calibri"/>
                <w:bCs/>
                <w:sz w:val="24"/>
                <w:szCs w:val="24"/>
              </w:rPr>
              <w:t xml:space="preserve"> «Ладошка Дружбы»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21,1</w:t>
            </w:r>
          </w:p>
        </w:tc>
      </w:tr>
      <w:tr w:rsidR="00C20E6B" w:rsidRPr="00A47DFB" w:rsidTr="00623FE8">
        <w:trPr>
          <w:trHeight w:val="73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sz w:val="24"/>
                <w:szCs w:val="24"/>
              </w:rPr>
              <w:t xml:space="preserve"> городская общественная организация "Центр Народов Казахстана "Казахская диаспора "ДОСТАР (друзья)»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Проект по сохранению культуры, языка и традиций казахского народа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20,1</w:t>
            </w:r>
          </w:p>
        </w:tc>
      </w:tr>
      <w:tr w:rsidR="00C20E6B" w:rsidRPr="00A47DFB" w:rsidTr="00623FE8">
        <w:trPr>
          <w:trHeight w:val="735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C20E6B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A47DFB">
              <w:rPr>
                <w:rFonts w:eastAsia="Calibri"/>
                <w:sz w:val="24"/>
                <w:szCs w:val="24"/>
              </w:rPr>
              <w:t>Нижневартовская</w:t>
            </w:r>
            <w:proofErr w:type="spellEnd"/>
            <w:r w:rsidRPr="00A47DFB">
              <w:rPr>
                <w:rFonts w:eastAsia="Calibri"/>
                <w:sz w:val="24"/>
                <w:szCs w:val="24"/>
              </w:rPr>
              <w:t xml:space="preserve"> городская общественная организация «Культурно-просветительское общество белорусов «Белая Русь»</w:t>
            </w:r>
          </w:p>
        </w:tc>
        <w:tc>
          <w:tcPr>
            <w:tcW w:w="33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«Академия добрых соседей»</w:t>
            </w:r>
          </w:p>
        </w:tc>
        <w:tc>
          <w:tcPr>
            <w:tcW w:w="94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0E6B" w:rsidRPr="00A47DFB" w:rsidRDefault="00C20E6B" w:rsidP="00623FE8">
            <w:pPr>
              <w:spacing w:after="0" w:line="240" w:lineRule="auto"/>
              <w:contextualSpacing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A47DFB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</w:tr>
    </w:tbl>
    <w:p w:rsidR="00C20E6B" w:rsidRPr="00A47DFB" w:rsidRDefault="00C20E6B" w:rsidP="00C20E6B">
      <w:pPr>
        <w:spacing w:after="0" w:line="240" w:lineRule="auto"/>
        <w:rPr>
          <w:rFonts w:eastAsia="Calibri"/>
          <w:b/>
          <w:szCs w:val="28"/>
        </w:rPr>
      </w:pPr>
    </w:p>
    <w:p w:rsidR="008B668C" w:rsidRDefault="008B668C">
      <w:bookmarkStart w:id="0" w:name="_GoBack"/>
      <w:bookmarkEnd w:id="0"/>
    </w:p>
    <w:sectPr w:rsidR="008B6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91E50"/>
    <w:multiLevelType w:val="hybridMultilevel"/>
    <w:tmpl w:val="2CE24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6B"/>
    <w:rsid w:val="008B668C"/>
    <w:rsid w:val="00C2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965B4-BD69-4DCC-BB06-854698FE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6B"/>
    <w:rPr>
      <w:rFonts w:ascii="Times New Roman" w:hAnsi="Times New Roman" w:cs="Times New Roman"/>
      <w:sz w:val="2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1</cp:revision>
  <dcterms:created xsi:type="dcterms:W3CDTF">2021-04-16T03:51:00Z</dcterms:created>
  <dcterms:modified xsi:type="dcterms:W3CDTF">2021-04-16T03:52:00Z</dcterms:modified>
</cp:coreProperties>
</file>