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A8" w:rsidRDefault="007877A8" w:rsidP="00787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7877A8" w:rsidRDefault="007877A8" w:rsidP="00787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администрации города</w:t>
      </w:r>
    </w:p>
    <w:p w:rsidR="007877A8" w:rsidRDefault="000D7237" w:rsidP="007877A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0D7237">
        <w:rPr>
          <w:b/>
          <w:sz w:val="28"/>
          <w:szCs w:val="28"/>
        </w:rPr>
        <w:t>Об установлении тарифов на услуги, предоставляемые муниципальным автономным дошкольным образовательным учреждением города Нижневартовска детским садом №77 "Эрудит"</w:t>
      </w:r>
    </w:p>
    <w:p w:rsidR="008F3CA7" w:rsidRPr="00842F27" w:rsidRDefault="003C0085" w:rsidP="00815CAF">
      <w:pPr>
        <w:spacing w:before="240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Проект постановления администрации города об установлении тарифов    на дополнительные образовательные услуги разработан в связи повышением тарифов на платные услуги учреждения</w:t>
      </w:r>
      <w:r w:rsidR="00815CAF">
        <w:rPr>
          <w:sz w:val="28"/>
          <w:szCs w:val="28"/>
        </w:rPr>
        <w:t>, а также с расширением спектра предоставляемых услуг</w:t>
      </w:r>
      <w:r w:rsidR="00815CAF" w:rsidRPr="001210A9">
        <w:rPr>
          <w:sz w:val="28"/>
          <w:szCs w:val="28"/>
        </w:rPr>
        <w:t>.</w:t>
      </w:r>
      <w:bookmarkStart w:id="0" w:name="_GoBack"/>
      <w:bookmarkEnd w:id="0"/>
    </w:p>
    <w:p w:rsidR="008F3CA7" w:rsidRDefault="003C0085">
      <w:pPr>
        <w:spacing w:before="240"/>
        <w:ind w:firstLine="708"/>
        <w:jc w:val="both"/>
      </w:pPr>
      <w:r>
        <w:rPr>
          <w:sz w:val="28"/>
          <w:szCs w:val="28"/>
        </w:rPr>
        <w:t xml:space="preserve">Рост тарифов обусловлен изменением в системе оплаты труда работников образовательных учреждений, </w:t>
      </w:r>
      <w:r w:rsidR="004311D4">
        <w:rPr>
          <w:sz w:val="28"/>
          <w:szCs w:val="28"/>
        </w:rPr>
        <w:t xml:space="preserve">увеличением стоимости расходных материалов    </w:t>
      </w:r>
      <w:r w:rsidR="004311D4" w:rsidRPr="00B71D38">
        <w:rPr>
          <w:sz w:val="28"/>
          <w:szCs w:val="28"/>
          <w:highlight w:val="white"/>
        </w:rPr>
        <w:t xml:space="preserve"> </w:t>
      </w:r>
      <w:r w:rsidR="004311D4">
        <w:rPr>
          <w:sz w:val="28"/>
          <w:szCs w:val="28"/>
          <w:highlight w:val="white"/>
        </w:rPr>
        <w:t>и коммунальных услуг, необходимых при оказании услуги.</w:t>
      </w:r>
    </w:p>
    <w:p w:rsidR="008F3CA7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     не превышает 20%, утвержденный решением Думы города от 28.03.2025 №520        "О Порядке принятия решений об установлении тарифов на услуги (работы), предоставляемые (выполняемые) муниципальными учреждениями                      </w:t>
      </w:r>
      <w:r w:rsidR="00FF19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на территории города Нижневартовска".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3C0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tbl>
      <w:tblPr>
        <w:tblStyle w:val="af6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386"/>
      </w:tblGrid>
      <w:tr w:rsidR="008F3CA7">
        <w:trPr>
          <w:trHeight w:val="1953"/>
        </w:trPr>
        <w:tc>
          <w:tcPr>
            <w:tcW w:w="4678" w:type="dxa"/>
          </w:tcPr>
          <w:p w:rsidR="008F3CA7" w:rsidRDefault="00FF190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  <w:r w:rsidR="003C0085">
              <w:rPr>
                <w:color w:val="000000"/>
                <w:sz w:val="28"/>
                <w:szCs w:val="28"/>
              </w:rPr>
              <w:t xml:space="preserve">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Default="008F3CA7">
            <w:pPr>
              <w:ind w:right="-256"/>
              <w:rPr>
                <w:sz w:val="40"/>
                <w:szCs w:val="40"/>
              </w:rPr>
            </w:pPr>
          </w:p>
        </w:tc>
        <w:tc>
          <w:tcPr>
            <w:tcW w:w="5386" w:type="dxa"/>
          </w:tcPr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ind w:right="3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А.М. Фищенко</w:t>
            </w:r>
          </w:p>
        </w:tc>
      </w:tr>
    </w:tbl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17"/>
          <w:szCs w:val="17"/>
        </w:rPr>
      </w:pPr>
    </w:p>
    <w:p w:rsidR="00C66E23" w:rsidRPr="00C66E23" w:rsidRDefault="00C66E23">
      <w:pPr>
        <w:jc w:val="both"/>
        <w:rPr>
          <w:sz w:val="17"/>
          <w:szCs w:val="17"/>
        </w:rPr>
      </w:pPr>
    </w:p>
    <w:tbl>
      <w:tblPr>
        <w:tblW w:w="28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3"/>
      </w:tblGrid>
      <w:tr w:rsidR="008F3CA7" w:rsidRPr="00C66E23">
        <w:trPr>
          <w:trHeight w:val="234"/>
        </w:trPr>
        <w:tc>
          <w:tcPr>
            <w:tcW w:w="28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F3CA7" w:rsidRPr="00C66E23" w:rsidRDefault="003C0085">
            <w:pPr>
              <w:rPr>
                <w:sz w:val="17"/>
                <w:szCs w:val="17"/>
              </w:rPr>
            </w:pPr>
            <w:r w:rsidRPr="00C66E23">
              <w:rPr>
                <w:color w:val="000000"/>
                <w:sz w:val="17"/>
                <w:szCs w:val="17"/>
              </w:rPr>
              <w:t>Исполнитель:</w:t>
            </w:r>
          </w:p>
          <w:p w:rsidR="008F3CA7" w:rsidRPr="00C66E23" w:rsidRDefault="003C0085">
            <w:pPr>
              <w:rPr>
                <w:sz w:val="17"/>
                <w:szCs w:val="17"/>
              </w:rPr>
            </w:pPr>
            <w:r w:rsidRPr="00C66E23">
              <w:rPr>
                <w:color w:val="000000"/>
                <w:sz w:val="17"/>
                <w:szCs w:val="17"/>
              </w:rPr>
              <w:t xml:space="preserve">специалист-эксперт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Pr="00C66E23" w:rsidRDefault="003C0085">
            <w:pPr>
              <w:rPr>
                <w:sz w:val="17"/>
                <w:szCs w:val="17"/>
              </w:rPr>
            </w:pPr>
            <w:r w:rsidRPr="00C66E23">
              <w:rPr>
                <w:color w:val="000000"/>
                <w:sz w:val="17"/>
                <w:szCs w:val="17"/>
              </w:rPr>
              <w:t>Кияткина Дарья Юрьевна</w:t>
            </w:r>
          </w:p>
          <w:p w:rsidR="008F3CA7" w:rsidRPr="00C66E23" w:rsidRDefault="003C0085">
            <w:pPr>
              <w:rPr>
                <w:color w:val="000000"/>
                <w:sz w:val="17"/>
                <w:szCs w:val="17"/>
              </w:rPr>
            </w:pPr>
            <w:r w:rsidRPr="00C66E23">
              <w:rPr>
                <w:color w:val="000000"/>
                <w:sz w:val="17"/>
                <w:szCs w:val="17"/>
              </w:rPr>
              <w:t xml:space="preserve">тел.: 8 (3466) 24-10-97, доб. 28386  </w:t>
            </w:r>
          </w:p>
        </w:tc>
      </w:tr>
    </w:tbl>
    <w:p w:rsidR="008F3CA7" w:rsidRDefault="008F3CA7">
      <w:pPr>
        <w:jc w:val="both"/>
        <w:rPr>
          <w:sz w:val="20"/>
          <w:szCs w:val="20"/>
        </w:rPr>
      </w:pPr>
    </w:p>
    <w:sectPr w:rsidR="008F3C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6D5" w:rsidRDefault="00FD56D5">
      <w:r>
        <w:separator/>
      </w:r>
    </w:p>
  </w:endnote>
  <w:endnote w:type="continuationSeparator" w:id="0">
    <w:p w:rsidR="00FD56D5" w:rsidRDefault="00FD5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6D5" w:rsidRDefault="00FD56D5">
      <w:r>
        <w:separator/>
      </w:r>
    </w:p>
  </w:footnote>
  <w:footnote w:type="continuationSeparator" w:id="0">
    <w:p w:rsidR="00FD56D5" w:rsidRDefault="00FD5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ABA"/>
    <w:multiLevelType w:val="hybridMultilevel"/>
    <w:tmpl w:val="2BC47CEE"/>
    <w:lvl w:ilvl="0" w:tplc="1F9E7BC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8F09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A5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F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A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DEA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6D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C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81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2C32"/>
    <w:multiLevelType w:val="hybridMultilevel"/>
    <w:tmpl w:val="692E9A1E"/>
    <w:lvl w:ilvl="0" w:tplc="07D01EE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5D0A2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D4E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C9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6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7A8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2D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20D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07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01BE0"/>
    <w:multiLevelType w:val="hybridMultilevel"/>
    <w:tmpl w:val="3028DABA"/>
    <w:lvl w:ilvl="0" w:tplc="921A9A4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30062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DAF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02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A2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A08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87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22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A1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27640"/>
    <w:multiLevelType w:val="hybridMultilevel"/>
    <w:tmpl w:val="A03C8636"/>
    <w:lvl w:ilvl="0" w:tplc="539E555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DD20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BE2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85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A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165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0B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C5C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FE6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97E6D"/>
    <w:multiLevelType w:val="hybridMultilevel"/>
    <w:tmpl w:val="FA8EAFEC"/>
    <w:lvl w:ilvl="0" w:tplc="9822F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F4B196">
      <w:start w:val="1"/>
      <w:numFmt w:val="lowerLetter"/>
      <w:lvlText w:val="%2."/>
      <w:lvlJc w:val="left"/>
      <w:pPr>
        <w:ind w:left="1440" w:hanging="360"/>
      </w:pPr>
    </w:lvl>
    <w:lvl w:ilvl="2" w:tplc="49FEF338">
      <w:start w:val="1"/>
      <w:numFmt w:val="lowerRoman"/>
      <w:lvlText w:val="%3."/>
      <w:lvlJc w:val="right"/>
      <w:pPr>
        <w:ind w:left="2160" w:hanging="180"/>
      </w:pPr>
    </w:lvl>
    <w:lvl w:ilvl="3" w:tplc="6E16A7E0">
      <w:start w:val="1"/>
      <w:numFmt w:val="decimal"/>
      <w:lvlText w:val="%4."/>
      <w:lvlJc w:val="left"/>
      <w:pPr>
        <w:ind w:left="2880" w:hanging="360"/>
      </w:pPr>
    </w:lvl>
    <w:lvl w:ilvl="4" w:tplc="E904D520">
      <w:start w:val="1"/>
      <w:numFmt w:val="lowerLetter"/>
      <w:lvlText w:val="%5."/>
      <w:lvlJc w:val="left"/>
      <w:pPr>
        <w:ind w:left="3600" w:hanging="360"/>
      </w:pPr>
    </w:lvl>
    <w:lvl w:ilvl="5" w:tplc="B2642C70">
      <w:start w:val="1"/>
      <w:numFmt w:val="lowerRoman"/>
      <w:lvlText w:val="%6."/>
      <w:lvlJc w:val="right"/>
      <w:pPr>
        <w:ind w:left="4320" w:hanging="180"/>
      </w:pPr>
    </w:lvl>
    <w:lvl w:ilvl="6" w:tplc="27F44296">
      <w:start w:val="1"/>
      <w:numFmt w:val="decimal"/>
      <w:lvlText w:val="%7."/>
      <w:lvlJc w:val="left"/>
      <w:pPr>
        <w:ind w:left="5040" w:hanging="360"/>
      </w:pPr>
    </w:lvl>
    <w:lvl w:ilvl="7" w:tplc="C2C6D656">
      <w:start w:val="1"/>
      <w:numFmt w:val="lowerLetter"/>
      <w:lvlText w:val="%8."/>
      <w:lvlJc w:val="left"/>
      <w:pPr>
        <w:ind w:left="5760" w:hanging="360"/>
      </w:pPr>
    </w:lvl>
    <w:lvl w:ilvl="8" w:tplc="3006DBC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F0CC8"/>
    <w:multiLevelType w:val="hybridMultilevel"/>
    <w:tmpl w:val="FD6CB5DE"/>
    <w:lvl w:ilvl="0" w:tplc="ADBA6458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0A8732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FD45E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A05B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8A066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5185F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7DECE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934C8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E02D6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5669ED"/>
    <w:multiLevelType w:val="hybridMultilevel"/>
    <w:tmpl w:val="0C28B682"/>
    <w:lvl w:ilvl="0" w:tplc="320C6748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A360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1CBB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286A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C26B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B2E2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A2B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D85B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1FCBE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D3356"/>
    <w:multiLevelType w:val="hybridMultilevel"/>
    <w:tmpl w:val="60C02A2A"/>
    <w:lvl w:ilvl="0" w:tplc="F14A530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BE1232E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CBED0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B0A1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983A1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24A1C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8CF2E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B1A041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CE6E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DE715F"/>
    <w:multiLevelType w:val="hybridMultilevel"/>
    <w:tmpl w:val="13B2D77C"/>
    <w:lvl w:ilvl="0" w:tplc="4A38CA3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FFED2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242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0F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8C6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A5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A3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AD0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787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C0490"/>
    <w:multiLevelType w:val="hybridMultilevel"/>
    <w:tmpl w:val="62163F38"/>
    <w:lvl w:ilvl="0" w:tplc="9B221024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B7F02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7C404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1486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7618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9619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809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64B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101F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A7"/>
    <w:rsid w:val="000D7237"/>
    <w:rsid w:val="003B4D90"/>
    <w:rsid w:val="003C0085"/>
    <w:rsid w:val="004311D4"/>
    <w:rsid w:val="007877A8"/>
    <w:rsid w:val="00815CAF"/>
    <w:rsid w:val="00842F27"/>
    <w:rsid w:val="008F3CA7"/>
    <w:rsid w:val="00A54374"/>
    <w:rsid w:val="00C66E23"/>
    <w:rsid w:val="00FD56D5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14BE"/>
  <w15:docId w15:val="{077C76B9-B28D-4B7F-B722-2B85DD4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sz w:val="24"/>
      <w:szCs w:val="24"/>
      <w:lang w:val="ru-RU" w:eastAsia="ru-RU" w:bidi="ar-SA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EE563-B904-4AB6-BF1F-0881D33A1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Кияткина Дарья Юрьевна</cp:lastModifiedBy>
  <cp:revision>4</cp:revision>
  <cp:lastPrinted>2026-10-19T07:00:00Z</cp:lastPrinted>
  <dcterms:created xsi:type="dcterms:W3CDTF">2026-06-02T04:20:00Z</dcterms:created>
  <dcterms:modified xsi:type="dcterms:W3CDTF">2026-10-19T07:22:00Z</dcterms:modified>
</cp:coreProperties>
</file>