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86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86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о проведении публичных консультаций в целях экспе</w:t>
      </w:r>
      <w:r>
        <w:rPr>
          <w:rFonts w:ascii="Times New Roman" w:hAnsi="Times New Roman"/>
          <w:b/>
          <w:sz w:val="28"/>
          <w:szCs w:val="28"/>
        </w:rPr>
        <w:t>ртизы</w:t>
      </w:r>
    </w:p>
    <w:p w:rsidR="00DD3AB0" w:rsidRDefault="00DD3AB0" w:rsidP="00D86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DD3AB0" w:rsidRPr="00D86578" w:rsidRDefault="00DD3AB0" w:rsidP="00D86578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DD3AB0" w:rsidRPr="0092049B" w:rsidRDefault="00DD3AB0" w:rsidP="00D86578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>Управление архитектуры и градостроительства администрации города</w:t>
      </w:r>
    </w:p>
    <w:p w:rsidR="00DD3AB0" w:rsidRPr="00531E2A" w:rsidRDefault="0092049B" w:rsidP="00D86578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92049B" w:rsidP="00D86578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531E2A">
        <w:rPr>
          <w:rFonts w:ascii="Times New Roman" w:hAnsi="Times New Roman"/>
          <w:color w:val="000000"/>
          <w:sz w:val="20"/>
          <w:szCs w:val="20"/>
        </w:rPr>
        <w:t xml:space="preserve">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>осуществляющего</w:t>
      </w:r>
      <w:proofErr w:type="gramEnd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 экспертизу муниципальных нормативных правовых актов)</w:t>
      </w:r>
    </w:p>
    <w:p w:rsidR="00DD3AB0" w:rsidRDefault="00DD3AB0" w:rsidP="00D8657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>уведомляет о проведении публичных консультаций в целях экспертизы муниципального норм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>тивного правового акта</w:t>
      </w:r>
    </w:p>
    <w:p w:rsidR="00143B12" w:rsidRPr="00D86578" w:rsidRDefault="00143B12" w:rsidP="00D86578">
      <w:pPr>
        <w:spacing w:after="0" w:line="240" w:lineRule="auto"/>
        <w:jc w:val="both"/>
        <w:rPr>
          <w:rFonts w:ascii="Times New Roman" w:hAnsi="Times New Roman"/>
          <w:b/>
          <w:color w:val="000000"/>
          <w:sz w:val="12"/>
          <w:szCs w:val="12"/>
        </w:rPr>
      </w:pPr>
    </w:p>
    <w:p w:rsidR="00143B12" w:rsidRPr="00270A75" w:rsidRDefault="00143B12" w:rsidP="00D86578">
      <w:pPr>
        <w:spacing w:after="0" w:line="240" w:lineRule="auto"/>
        <w:jc w:val="center"/>
        <w:rPr>
          <w:rStyle w:val="FontStyle13"/>
          <w:sz w:val="24"/>
          <w:szCs w:val="24"/>
        </w:rPr>
      </w:pPr>
      <w:r w:rsidRPr="00270A75">
        <w:rPr>
          <w:rStyle w:val="FontStyle13"/>
          <w:i/>
          <w:sz w:val="24"/>
          <w:szCs w:val="24"/>
          <w:u w:val="single"/>
        </w:rPr>
        <w:t>Постановление</w:t>
      </w:r>
      <w:r w:rsidRPr="00270A75">
        <w:rPr>
          <w:rFonts w:ascii="Times New Roman" w:hAnsi="Times New Roman"/>
          <w:i/>
          <w:sz w:val="24"/>
          <w:szCs w:val="24"/>
          <w:u w:val="single"/>
        </w:rPr>
        <w:t xml:space="preserve"> администрации города от </w:t>
      </w:r>
      <w:r w:rsidR="00E01502">
        <w:rPr>
          <w:rFonts w:ascii="Times New Roman" w:hAnsi="Times New Roman"/>
          <w:i/>
          <w:sz w:val="24"/>
          <w:szCs w:val="24"/>
          <w:u w:val="single"/>
        </w:rPr>
        <w:t>12.03.2009</w:t>
      </w:r>
      <w:r w:rsidRPr="00270A75">
        <w:rPr>
          <w:rFonts w:ascii="Times New Roman" w:hAnsi="Times New Roman"/>
          <w:i/>
          <w:sz w:val="24"/>
          <w:szCs w:val="24"/>
          <w:u w:val="single"/>
        </w:rPr>
        <w:t xml:space="preserve"> №</w:t>
      </w:r>
      <w:r w:rsidR="00E01502">
        <w:rPr>
          <w:rFonts w:ascii="Times New Roman" w:hAnsi="Times New Roman"/>
          <w:i/>
          <w:sz w:val="24"/>
          <w:szCs w:val="24"/>
          <w:u w:val="single"/>
        </w:rPr>
        <w:t>315</w:t>
      </w:r>
      <w:r w:rsidRPr="00270A75">
        <w:rPr>
          <w:rFonts w:ascii="Times New Roman" w:hAnsi="Times New Roman"/>
          <w:i/>
          <w:sz w:val="24"/>
          <w:szCs w:val="24"/>
          <w:u w:val="single"/>
        </w:rPr>
        <w:t xml:space="preserve"> «Об утвер</w:t>
      </w:r>
      <w:r>
        <w:rPr>
          <w:rFonts w:ascii="Times New Roman" w:hAnsi="Times New Roman"/>
          <w:i/>
          <w:sz w:val="24"/>
          <w:szCs w:val="24"/>
          <w:u w:val="single"/>
        </w:rPr>
        <w:t>ждении</w:t>
      </w:r>
      <w:r w:rsidRPr="00270A7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01502">
        <w:rPr>
          <w:rFonts w:ascii="Times New Roman" w:hAnsi="Times New Roman"/>
          <w:i/>
          <w:sz w:val="24"/>
          <w:szCs w:val="24"/>
          <w:u w:val="single"/>
        </w:rPr>
        <w:t>Положения о п</w:t>
      </w:r>
      <w:r w:rsidR="00E01502">
        <w:rPr>
          <w:rFonts w:ascii="Times New Roman" w:hAnsi="Times New Roman"/>
          <w:i/>
          <w:sz w:val="24"/>
          <w:szCs w:val="24"/>
          <w:u w:val="single"/>
        </w:rPr>
        <w:t>о</w:t>
      </w:r>
      <w:r w:rsidR="00E01502">
        <w:rPr>
          <w:rFonts w:ascii="Times New Roman" w:hAnsi="Times New Roman"/>
          <w:i/>
          <w:sz w:val="24"/>
          <w:szCs w:val="24"/>
          <w:u w:val="single"/>
        </w:rPr>
        <w:t>рядке подготовки документации по планировке территории города Нижневартовска</w:t>
      </w:r>
      <w:r w:rsidRPr="00270A75">
        <w:rPr>
          <w:rFonts w:ascii="Times New Roman" w:hAnsi="Times New Roman"/>
          <w:i/>
          <w:sz w:val="24"/>
          <w:szCs w:val="24"/>
          <w:u w:val="single"/>
        </w:rPr>
        <w:t>» (с измен</w:t>
      </w:r>
      <w:r w:rsidRPr="00270A75">
        <w:rPr>
          <w:rFonts w:ascii="Times New Roman" w:hAnsi="Times New Roman"/>
          <w:i/>
          <w:sz w:val="24"/>
          <w:szCs w:val="24"/>
          <w:u w:val="single"/>
        </w:rPr>
        <w:t>е</w:t>
      </w:r>
      <w:r w:rsidRPr="00270A75">
        <w:rPr>
          <w:rFonts w:ascii="Times New Roman" w:hAnsi="Times New Roman"/>
          <w:i/>
          <w:sz w:val="24"/>
          <w:szCs w:val="24"/>
          <w:u w:val="single"/>
        </w:rPr>
        <w:t xml:space="preserve">ниями от </w:t>
      </w:r>
      <w:r w:rsidR="00E01502">
        <w:rPr>
          <w:rFonts w:ascii="Times New Roman" w:hAnsi="Times New Roman"/>
          <w:i/>
          <w:sz w:val="24"/>
          <w:szCs w:val="24"/>
          <w:u w:val="single"/>
        </w:rPr>
        <w:t>09.07.2009 №946, 29.07.2011 №862),</w:t>
      </w:r>
    </w:p>
    <w:p w:rsidR="00143B12" w:rsidRDefault="00143B12" w:rsidP="00D865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2423">
        <w:rPr>
          <w:rFonts w:ascii="Times New Roman" w:hAnsi="Times New Roman"/>
          <w:sz w:val="20"/>
          <w:szCs w:val="20"/>
        </w:rPr>
        <w:t>(наименование муниципального нормативного правового акта)</w:t>
      </w:r>
    </w:p>
    <w:p w:rsidR="00143B12" w:rsidRPr="00D86578" w:rsidRDefault="00143B12" w:rsidP="00D86578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143B12" w:rsidRPr="00143B12" w:rsidRDefault="00143B12" w:rsidP="00D86578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который </w:t>
      </w:r>
      <w:r w:rsidRPr="00E01502">
        <w:rPr>
          <w:rFonts w:ascii="Times New Roman" w:hAnsi="Times New Roman"/>
          <w:i/>
          <w:sz w:val="24"/>
          <w:szCs w:val="24"/>
          <w:u w:val="single"/>
        </w:rPr>
        <w:t xml:space="preserve">устанавливает  </w:t>
      </w:r>
      <w:r w:rsidR="00E01502" w:rsidRPr="00E01502">
        <w:rPr>
          <w:rFonts w:ascii="Times New Roman" w:hAnsi="Times New Roman"/>
          <w:i/>
          <w:sz w:val="24"/>
          <w:szCs w:val="24"/>
          <w:u w:val="single"/>
        </w:rPr>
        <w:t>порядок подготовки проектов планировки и межевания терр</w:t>
      </w:r>
      <w:r w:rsidR="00E01502" w:rsidRPr="00E01502">
        <w:rPr>
          <w:rFonts w:ascii="Times New Roman" w:hAnsi="Times New Roman"/>
          <w:i/>
          <w:sz w:val="24"/>
          <w:szCs w:val="24"/>
          <w:u w:val="single"/>
        </w:rPr>
        <w:t>и</w:t>
      </w:r>
      <w:r w:rsidR="00E01502" w:rsidRPr="00E01502">
        <w:rPr>
          <w:rFonts w:ascii="Times New Roman" w:hAnsi="Times New Roman"/>
          <w:i/>
          <w:sz w:val="24"/>
          <w:szCs w:val="24"/>
          <w:u w:val="single"/>
        </w:rPr>
        <w:t>торий под комплексное освоение в целях жилищного строительства, застроенных территорий, промышле</w:t>
      </w:r>
      <w:r w:rsidR="00E01502" w:rsidRPr="00E01502">
        <w:rPr>
          <w:rFonts w:ascii="Times New Roman" w:hAnsi="Times New Roman"/>
          <w:i/>
          <w:sz w:val="24"/>
          <w:szCs w:val="24"/>
          <w:u w:val="single"/>
        </w:rPr>
        <w:t>н</w:t>
      </w:r>
      <w:r w:rsidR="00E01502" w:rsidRPr="00E01502">
        <w:rPr>
          <w:rFonts w:ascii="Times New Roman" w:hAnsi="Times New Roman"/>
          <w:i/>
          <w:sz w:val="24"/>
          <w:szCs w:val="24"/>
          <w:u w:val="single"/>
        </w:rPr>
        <w:t>ных территорий города, разработку которых осуществляют  представители малого и среднего бизнеса, инвесторы-застройщики, а также с целью</w:t>
      </w:r>
      <w:r w:rsidR="00E01502">
        <w:rPr>
          <w:rFonts w:ascii="Times New Roman" w:hAnsi="Times New Roman"/>
          <w:sz w:val="24"/>
          <w:szCs w:val="24"/>
        </w:rPr>
        <w:t xml:space="preserve"> </w:t>
      </w:r>
      <w:r w:rsidRPr="00143B12">
        <w:rPr>
          <w:rFonts w:ascii="Times New Roman" w:hAnsi="Times New Roman"/>
          <w:i/>
          <w:sz w:val="24"/>
          <w:szCs w:val="24"/>
          <w:u w:val="single"/>
        </w:rPr>
        <w:t>с</w:t>
      </w:r>
      <w:r w:rsidRPr="00143B12">
        <w:rPr>
          <w:rFonts w:ascii="Times New Roman" w:hAnsi="Times New Roman"/>
          <w:i/>
          <w:sz w:val="24"/>
          <w:szCs w:val="24"/>
          <w:u w:val="single"/>
        </w:rPr>
        <w:t>о</w:t>
      </w:r>
      <w:r w:rsidRPr="00143B12">
        <w:rPr>
          <w:rFonts w:ascii="Times New Roman" w:hAnsi="Times New Roman"/>
          <w:i/>
          <w:sz w:val="24"/>
          <w:szCs w:val="24"/>
          <w:u w:val="single"/>
        </w:rPr>
        <w:t>здание условий для устойчивого развития территории города, рационального использования природных ресурсов на основе док</w:t>
      </w:r>
      <w:r w:rsidRPr="00143B12">
        <w:rPr>
          <w:rFonts w:ascii="Times New Roman" w:hAnsi="Times New Roman"/>
          <w:i/>
          <w:sz w:val="24"/>
          <w:szCs w:val="24"/>
          <w:u w:val="single"/>
        </w:rPr>
        <w:t>у</w:t>
      </w:r>
      <w:r w:rsidRPr="00143B12">
        <w:rPr>
          <w:rFonts w:ascii="Times New Roman" w:hAnsi="Times New Roman"/>
          <w:i/>
          <w:sz w:val="24"/>
          <w:szCs w:val="24"/>
          <w:u w:val="single"/>
        </w:rPr>
        <w:t>ментов градостроительного регулирования, способств</w:t>
      </w:r>
      <w:r w:rsidRPr="00143B12">
        <w:rPr>
          <w:rFonts w:ascii="Times New Roman" w:hAnsi="Times New Roman"/>
          <w:i/>
          <w:sz w:val="24"/>
          <w:szCs w:val="24"/>
          <w:u w:val="single"/>
        </w:rPr>
        <w:t>у</w:t>
      </w:r>
      <w:r w:rsidRPr="00143B12">
        <w:rPr>
          <w:rFonts w:ascii="Times New Roman" w:hAnsi="Times New Roman"/>
          <w:i/>
          <w:sz w:val="24"/>
          <w:szCs w:val="24"/>
          <w:u w:val="single"/>
        </w:rPr>
        <w:t>ющих дальнейшему развитию жилищной, инженерной, транспортной и социальной инфр</w:t>
      </w:r>
      <w:r w:rsidRPr="00143B12">
        <w:rPr>
          <w:rFonts w:ascii="Times New Roman" w:hAnsi="Times New Roman"/>
          <w:i/>
          <w:sz w:val="24"/>
          <w:szCs w:val="24"/>
          <w:u w:val="single"/>
        </w:rPr>
        <w:t>а</w:t>
      </w:r>
      <w:r w:rsidRPr="00143B12">
        <w:rPr>
          <w:rFonts w:ascii="Times New Roman" w:hAnsi="Times New Roman"/>
          <w:i/>
          <w:sz w:val="24"/>
          <w:szCs w:val="24"/>
          <w:u w:val="single"/>
        </w:rPr>
        <w:t>структур города</w:t>
      </w:r>
      <w:proofErr w:type="gramEnd"/>
      <w:r w:rsidRPr="00143B12">
        <w:rPr>
          <w:rFonts w:ascii="Times New Roman" w:hAnsi="Times New Roman"/>
          <w:i/>
          <w:sz w:val="24"/>
          <w:szCs w:val="24"/>
          <w:u w:val="single"/>
        </w:rPr>
        <w:t xml:space="preserve"> с учетом интересов граждан, предприятий и предпринимателей по созданию благоприятных условий жизнедеятел</w:t>
      </w:r>
      <w:r w:rsidRPr="00143B12">
        <w:rPr>
          <w:rFonts w:ascii="Times New Roman" w:hAnsi="Times New Roman"/>
          <w:i/>
          <w:sz w:val="24"/>
          <w:szCs w:val="24"/>
          <w:u w:val="single"/>
        </w:rPr>
        <w:t>ь</w:t>
      </w:r>
      <w:r w:rsidRPr="00143B12">
        <w:rPr>
          <w:rFonts w:ascii="Times New Roman" w:hAnsi="Times New Roman"/>
          <w:i/>
          <w:sz w:val="24"/>
          <w:szCs w:val="24"/>
          <w:u w:val="single"/>
        </w:rPr>
        <w:t>ности.</w:t>
      </w:r>
    </w:p>
    <w:p w:rsidR="00143B12" w:rsidRPr="00143B12" w:rsidRDefault="00143B12" w:rsidP="00D8657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143B12">
        <w:rPr>
          <w:rFonts w:ascii="Times New Roman" w:hAnsi="Times New Roman"/>
          <w:sz w:val="20"/>
          <w:szCs w:val="20"/>
        </w:rPr>
        <w:t>(краткое описание осуществляемого регулирования)</w:t>
      </w:r>
    </w:p>
    <w:p w:rsidR="00DD3AB0" w:rsidRPr="00766934" w:rsidRDefault="00DD3AB0" w:rsidP="00D8657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D3AB0" w:rsidRPr="00BE3FA3" w:rsidRDefault="00DD3AB0" w:rsidP="00D865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Орган, осуществляющий экспертизу муниципальн</w:t>
      </w:r>
      <w:r w:rsidR="00143B12">
        <w:rPr>
          <w:rFonts w:ascii="Times New Roman" w:hAnsi="Times New Roman"/>
          <w:b/>
          <w:sz w:val="24"/>
          <w:szCs w:val="24"/>
        </w:rPr>
        <w:t>ого</w:t>
      </w:r>
      <w:r w:rsidRPr="00776CA0">
        <w:rPr>
          <w:rFonts w:ascii="Times New Roman" w:hAnsi="Times New Roman"/>
          <w:b/>
          <w:sz w:val="24"/>
          <w:szCs w:val="24"/>
        </w:rPr>
        <w:t xml:space="preserve"> нормативн</w:t>
      </w:r>
      <w:r w:rsidR="00143B12">
        <w:rPr>
          <w:rFonts w:ascii="Times New Roman" w:hAnsi="Times New Roman"/>
          <w:b/>
          <w:sz w:val="24"/>
          <w:szCs w:val="24"/>
        </w:rPr>
        <w:t>ого</w:t>
      </w:r>
      <w:r w:rsidRPr="00776CA0">
        <w:rPr>
          <w:rFonts w:ascii="Times New Roman" w:hAnsi="Times New Roman"/>
          <w:b/>
          <w:sz w:val="24"/>
          <w:szCs w:val="24"/>
        </w:rPr>
        <w:t xml:space="preserve"> правов</w:t>
      </w:r>
      <w:r w:rsidR="00143B12">
        <w:rPr>
          <w:rFonts w:ascii="Times New Roman" w:hAnsi="Times New Roman"/>
          <w:b/>
          <w:sz w:val="24"/>
          <w:szCs w:val="24"/>
        </w:rPr>
        <w:t>ого</w:t>
      </w:r>
      <w:r w:rsidRPr="00776CA0">
        <w:rPr>
          <w:rFonts w:ascii="Times New Roman" w:hAnsi="Times New Roman"/>
          <w:b/>
          <w:sz w:val="24"/>
          <w:szCs w:val="24"/>
        </w:rPr>
        <w:t xml:space="preserve"> акт</w:t>
      </w:r>
      <w:r w:rsidR="00143B12">
        <w:rPr>
          <w:rFonts w:ascii="Times New Roman" w:hAnsi="Times New Roman"/>
          <w:b/>
          <w:sz w:val="24"/>
          <w:szCs w:val="24"/>
        </w:rPr>
        <w:t>а</w:t>
      </w:r>
      <w:r w:rsidRPr="00776CA0">
        <w:rPr>
          <w:rFonts w:ascii="Times New Roman" w:hAnsi="Times New Roman"/>
          <w:b/>
          <w:sz w:val="24"/>
          <w:szCs w:val="24"/>
        </w:rPr>
        <w:t xml:space="preserve">: </w:t>
      </w:r>
      <w:r w:rsidR="0014570D">
        <w:rPr>
          <w:rFonts w:ascii="Times New Roman" w:hAnsi="Times New Roman"/>
          <w:b/>
          <w:sz w:val="24"/>
          <w:szCs w:val="24"/>
        </w:rPr>
        <w:t xml:space="preserve">          </w:t>
      </w:r>
      <w:r w:rsidR="0014570D" w:rsidRPr="00531E2A">
        <w:rPr>
          <w:rFonts w:ascii="Times New Roman" w:hAnsi="Times New Roman"/>
          <w:i/>
          <w:sz w:val="24"/>
          <w:szCs w:val="24"/>
          <w:u w:val="single"/>
        </w:rPr>
        <w:t>Управление архитектуры и градостроительства администрации города</w:t>
      </w:r>
    </w:p>
    <w:p w:rsidR="00DD3AB0" w:rsidRPr="00531E2A" w:rsidRDefault="00DD3AB0" w:rsidP="00D8657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DD3AB0" w:rsidP="00D8657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>осуществляющего</w:t>
      </w:r>
      <w:proofErr w:type="gramEnd"/>
      <w:r w:rsidRPr="00531E2A">
        <w:rPr>
          <w:rFonts w:ascii="Times New Roman" w:hAnsi="Times New Roman"/>
          <w:sz w:val="20"/>
          <w:szCs w:val="20"/>
        </w:rPr>
        <w:t xml:space="preserve"> экспертизу муниципальных нормативных правовых актов)</w:t>
      </w:r>
    </w:p>
    <w:p w:rsidR="00DD3AB0" w:rsidRPr="00766934" w:rsidRDefault="00DD3AB0" w:rsidP="00D86578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D8657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B26930" w:rsidRDefault="00B26930" w:rsidP="00D8657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6930"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 w:rsidR="00E01502">
        <w:rPr>
          <w:rFonts w:ascii="Times New Roman" w:hAnsi="Times New Roman"/>
          <w:b/>
          <w:sz w:val="24"/>
          <w:szCs w:val="24"/>
          <w:u w:val="single"/>
        </w:rPr>
        <w:t>15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.0</w:t>
      </w:r>
      <w:r w:rsidR="00E01502">
        <w:rPr>
          <w:rFonts w:ascii="Times New Roman" w:hAnsi="Times New Roman"/>
          <w:b/>
          <w:sz w:val="24"/>
          <w:szCs w:val="24"/>
          <w:u w:val="single"/>
        </w:rPr>
        <w:t>2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.201</w:t>
      </w:r>
      <w:r w:rsidR="00E01502">
        <w:rPr>
          <w:rFonts w:ascii="Times New Roman" w:hAnsi="Times New Roman"/>
          <w:b/>
          <w:sz w:val="24"/>
          <w:szCs w:val="24"/>
          <w:u w:val="single"/>
        </w:rPr>
        <w:t>7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 xml:space="preserve"> по </w:t>
      </w:r>
      <w:r w:rsidR="00F73DE4">
        <w:rPr>
          <w:rFonts w:ascii="Times New Roman" w:hAnsi="Times New Roman"/>
          <w:b/>
          <w:sz w:val="24"/>
          <w:szCs w:val="24"/>
          <w:u w:val="single"/>
        </w:rPr>
        <w:t>16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.0</w:t>
      </w:r>
      <w:r w:rsidR="0011487A">
        <w:rPr>
          <w:rFonts w:ascii="Times New Roman" w:hAnsi="Times New Roman"/>
          <w:b/>
          <w:sz w:val="24"/>
          <w:szCs w:val="24"/>
          <w:u w:val="single"/>
        </w:rPr>
        <w:t>3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.201</w:t>
      </w:r>
      <w:r w:rsidR="00F73DE4">
        <w:rPr>
          <w:rFonts w:ascii="Times New Roman" w:hAnsi="Times New Roman"/>
          <w:b/>
          <w:sz w:val="24"/>
          <w:szCs w:val="24"/>
          <w:u w:val="single"/>
        </w:rPr>
        <w:t>7</w:t>
      </w:r>
    </w:p>
    <w:p w:rsidR="00DD3AB0" w:rsidRPr="00531E2A" w:rsidRDefault="00DD3AB0" w:rsidP="00D86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7302BE">
        <w:rPr>
          <w:rFonts w:ascii="Times New Roman" w:hAnsi="Times New Roman"/>
          <w:sz w:val="20"/>
          <w:szCs w:val="20"/>
        </w:rPr>
        <w:t xml:space="preserve">более </w:t>
      </w:r>
      <w:r w:rsidR="0011487A">
        <w:rPr>
          <w:rFonts w:ascii="Times New Roman" w:hAnsi="Times New Roman"/>
          <w:sz w:val="20"/>
          <w:szCs w:val="20"/>
        </w:rPr>
        <w:t>30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D86578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D865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D865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(замечаний) отн</w:t>
      </w:r>
      <w:r w:rsidRPr="00776CA0">
        <w:rPr>
          <w:rFonts w:ascii="Times New Roman" w:hAnsi="Times New Roman"/>
          <w:sz w:val="24"/>
          <w:szCs w:val="24"/>
        </w:rPr>
        <w:t>о</w:t>
      </w:r>
      <w:r w:rsidRPr="00776CA0">
        <w:rPr>
          <w:rFonts w:ascii="Times New Roman" w:hAnsi="Times New Roman"/>
          <w:sz w:val="24"/>
          <w:szCs w:val="24"/>
        </w:rPr>
        <w:t>сительно положений муниципального нормативного правового акта осуществляется в форме электро</w:t>
      </w:r>
      <w:r w:rsidRPr="00776CA0">
        <w:rPr>
          <w:rFonts w:ascii="Times New Roman" w:hAnsi="Times New Roman"/>
          <w:sz w:val="24"/>
          <w:szCs w:val="24"/>
        </w:rPr>
        <w:t>н</w:t>
      </w:r>
      <w:r w:rsidRPr="00776CA0">
        <w:rPr>
          <w:rFonts w:ascii="Times New Roman" w:hAnsi="Times New Roman"/>
          <w:sz w:val="24"/>
          <w:szCs w:val="24"/>
        </w:rPr>
        <w:t>ного документа по электронной почте на адрес: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0E7779" w:rsidRPr="00BA0DDD">
          <w:rPr>
            <w:rStyle w:val="a3"/>
            <w:rFonts w:ascii="Times New Roman" w:hAnsi="Times New Roman"/>
            <w:sz w:val="24"/>
            <w:szCs w:val="24"/>
            <w:lang w:val="en-US"/>
          </w:rPr>
          <w:t>uag</w:t>
        </w:r>
        <w:r w:rsidR="000E7779" w:rsidRPr="000E7779">
          <w:rPr>
            <w:rStyle w:val="a3"/>
            <w:rFonts w:ascii="Times New Roman" w:hAnsi="Times New Roman"/>
            <w:sz w:val="24"/>
            <w:szCs w:val="24"/>
          </w:rPr>
          <w:t>@</w:t>
        </w:r>
        <w:r w:rsidR="000E7779" w:rsidRPr="00BA0DDD">
          <w:rPr>
            <w:rStyle w:val="a3"/>
            <w:rFonts w:ascii="Times New Roman" w:hAnsi="Times New Roman"/>
            <w:sz w:val="24"/>
            <w:szCs w:val="24"/>
            <w:lang w:val="en-US"/>
          </w:rPr>
          <w:t>n</w:t>
        </w:r>
        <w:r w:rsidR="000E7779" w:rsidRPr="000E7779">
          <w:rPr>
            <w:rStyle w:val="a3"/>
            <w:rFonts w:ascii="Times New Roman" w:hAnsi="Times New Roman"/>
            <w:sz w:val="24"/>
            <w:szCs w:val="24"/>
          </w:rPr>
          <w:t>-</w:t>
        </w:r>
        <w:r w:rsidR="000E7779" w:rsidRPr="00BA0DDD">
          <w:rPr>
            <w:rStyle w:val="a3"/>
            <w:rFonts w:ascii="Times New Roman" w:hAnsi="Times New Roman"/>
            <w:sz w:val="24"/>
            <w:szCs w:val="24"/>
            <w:lang w:val="en-US"/>
          </w:rPr>
          <w:t>vartovsk</w:t>
        </w:r>
        <w:r w:rsidR="000E7779" w:rsidRPr="000E7779">
          <w:rPr>
            <w:rStyle w:val="a3"/>
            <w:rFonts w:ascii="Times New Roman" w:hAnsi="Times New Roman"/>
            <w:sz w:val="24"/>
            <w:szCs w:val="24"/>
          </w:rPr>
          <w:t>.</w:t>
        </w:r>
        <w:r w:rsidR="000E7779" w:rsidRPr="00BA0DDD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0E7779" w:rsidRPr="000E7779">
        <w:rPr>
          <w:rFonts w:ascii="Times New Roman" w:hAnsi="Times New Roman"/>
          <w:sz w:val="24"/>
          <w:szCs w:val="24"/>
        </w:rPr>
        <w:t xml:space="preserve"> </w:t>
      </w:r>
      <w:r w:rsidR="000E7779">
        <w:rPr>
          <w:rFonts w:ascii="Times New Roman" w:hAnsi="Times New Roman"/>
          <w:sz w:val="24"/>
          <w:szCs w:val="24"/>
        </w:rPr>
        <w:t>,</w:t>
      </w:r>
      <w:r w:rsidR="000E7779" w:rsidRPr="000E7779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0E7779" w:rsidRPr="00BA0DDD">
          <w:rPr>
            <w:rStyle w:val="a3"/>
            <w:rFonts w:ascii="Times New Roman" w:hAnsi="Times New Roman"/>
            <w:sz w:val="24"/>
            <w:szCs w:val="24"/>
            <w:lang w:val="en-US"/>
          </w:rPr>
          <w:t>grad</w:t>
        </w:r>
        <w:r w:rsidR="000E7779" w:rsidRPr="000E7779">
          <w:rPr>
            <w:rStyle w:val="a3"/>
            <w:rFonts w:ascii="Times New Roman" w:hAnsi="Times New Roman"/>
            <w:sz w:val="24"/>
            <w:szCs w:val="24"/>
          </w:rPr>
          <w:t>@</w:t>
        </w:r>
        <w:r w:rsidR="000E7779" w:rsidRPr="00BA0DDD">
          <w:rPr>
            <w:rStyle w:val="a3"/>
            <w:rFonts w:ascii="Times New Roman" w:hAnsi="Times New Roman"/>
            <w:sz w:val="24"/>
            <w:szCs w:val="24"/>
            <w:lang w:val="en-US"/>
          </w:rPr>
          <w:t>n</w:t>
        </w:r>
        <w:r w:rsidR="000E7779" w:rsidRPr="000E7779">
          <w:rPr>
            <w:rStyle w:val="a3"/>
            <w:rFonts w:ascii="Times New Roman" w:hAnsi="Times New Roman"/>
            <w:sz w:val="24"/>
            <w:szCs w:val="24"/>
          </w:rPr>
          <w:t>-</w:t>
        </w:r>
        <w:r w:rsidR="000E7779" w:rsidRPr="00BA0DDD">
          <w:rPr>
            <w:rStyle w:val="a3"/>
            <w:rFonts w:ascii="Times New Roman" w:hAnsi="Times New Roman"/>
            <w:sz w:val="24"/>
            <w:szCs w:val="24"/>
            <w:lang w:val="en-US"/>
          </w:rPr>
          <w:t>vartovsk</w:t>
        </w:r>
        <w:r w:rsidR="000E7779" w:rsidRPr="000E7779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0E7779" w:rsidRPr="00BA0DDD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0E7779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62860</w:t>
      </w:r>
      <w:r w:rsidR="00D86578">
        <w:rPr>
          <w:rFonts w:ascii="Times New Roman" w:hAnsi="Times New Roman"/>
          <w:i/>
          <w:sz w:val="24"/>
          <w:szCs w:val="24"/>
          <w:u w:val="single"/>
        </w:rPr>
        <w:t>6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r w:rsidR="00D86578">
        <w:rPr>
          <w:rFonts w:ascii="Times New Roman" w:hAnsi="Times New Roman"/>
          <w:i/>
          <w:sz w:val="24"/>
          <w:szCs w:val="24"/>
          <w:u w:val="single"/>
        </w:rPr>
        <w:t xml:space="preserve">Мусы </w:t>
      </w:r>
      <w:proofErr w:type="spellStart"/>
      <w:r w:rsidR="00D86578">
        <w:rPr>
          <w:rFonts w:ascii="Times New Roman" w:hAnsi="Times New Roman"/>
          <w:i/>
          <w:sz w:val="24"/>
          <w:szCs w:val="24"/>
          <w:u w:val="single"/>
        </w:rPr>
        <w:t>Джалиля</w:t>
      </w:r>
      <w:proofErr w:type="spellEnd"/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, д. </w:t>
      </w:r>
      <w:r w:rsidR="00D86578">
        <w:rPr>
          <w:rFonts w:ascii="Times New Roman" w:hAnsi="Times New Roman"/>
          <w:i/>
          <w:sz w:val="24"/>
          <w:szCs w:val="24"/>
          <w:u w:val="single"/>
        </w:rPr>
        <w:t>1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4, каб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и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нет </w:t>
      </w:r>
      <w:r w:rsidR="00D86578">
        <w:rPr>
          <w:rFonts w:ascii="Times New Roman" w:hAnsi="Times New Roman"/>
          <w:i/>
          <w:sz w:val="24"/>
          <w:szCs w:val="24"/>
          <w:u w:val="single"/>
        </w:rPr>
        <w:t>105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Нижн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е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вартовск</w:t>
      </w:r>
      <w:r w:rsidR="00143B12" w:rsidRPr="00143B12">
        <w:rPr>
          <w:rFonts w:ascii="Times New Roman" w:hAnsi="Times New Roman"/>
          <w:i/>
          <w:sz w:val="24"/>
          <w:szCs w:val="24"/>
        </w:rPr>
        <w:t>.</w:t>
      </w:r>
    </w:p>
    <w:p w:rsidR="00DD3AB0" w:rsidRPr="00766934" w:rsidRDefault="00DD3AB0" w:rsidP="00D8657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D8657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DD3AB0" w:rsidRPr="000E7779" w:rsidRDefault="000E7779" w:rsidP="00D8657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E7779">
        <w:rPr>
          <w:rFonts w:ascii="Times New Roman" w:hAnsi="Times New Roman"/>
          <w:i/>
          <w:sz w:val="24"/>
          <w:szCs w:val="24"/>
          <w:u w:val="single"/>
        </w:rPr>
        <w:t>Старостенко Татьяна Ивановна, начальник отдела градостроительного развития и план</w:t>
      </w:r>
      <w:r w:rsidRPr="000E7779">
        <w:rPr>
          <w:rFonts w:ascii="Times New Roman" w:hAnsi="Times New Roman"/>
          <w:i/>
          <w:sz w:val="24"/>
          <w:szCs w:val="24"/>
          <w:u w:val="single"/>
        </w:rPr>
        <w:t>и</w:t>
      </w:r>
      <w:r w:rsidRPr="000E7779">
        <w:rPr>
          <w:rFonts w:ascii="Times New Roman" w:hAnsi="Times New Roman"/>
          <w:i/>
          <w:sz w:val="24"/>
          <w:szCs w:val="24"/>
          <w:u w:val="single"/>
        </w:rPr>
        <w:t>ровки территории управления архитектуры и градостроительства администрации города</w:t>
      </w:r>
    </w:p>
    <w:p w:rsidR="00DD3AB0" w:rsidRDefault="000E7779" w:rsidP="00D86578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D86578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DD3AB0" w:rsidRPr="00AD213C" w:rsidRDefault="00DD3AB0" w:rsidP="00D8657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В целях выявления в прилагаемом муниципальном нормативном правовом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акте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жений, необоснованно затрудняющих ведение предпринимательской и инвестиционной де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я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тельности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13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AD213C" w:rsidRPr="00AD213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управление архитектуры и градостроительства администрации города</w:t>
            </w:r>
          </w:p>
          <w:p w:rsidR="00DD3AB0" w:rsidRPr="00AD213C" w:rsidRDefault="00AD213C" w:rsidP="00D86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13C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 w:rsidR="00DD3AB0" w:rsidRPr="00AD213C">
              <w:rPr>
                <w:rFonts w:ascii="Times New Roman" w:hAnsi="Times New Roman"/>
                <w:sz w:val="20"/>
                <w:szCs w:val="20"/>
              </w:rPr>
              <w:t xml:space="preserve">(наименование структурного подразделения администрации города, </w:t>
            </w:r>
            <w:proofErr w:type="gramEnd"/>
          </w:p>
          <w:p w:rsidR="00DD3AB0" w:rsidRPr="00AD213C" w:rsidRDefault="00AD213C" w:rsidP="00D865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13C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proofErr w:type="gramStart"/>
            <w:r w:rsidR="00DD3AB0" w:rsidRPr="00AD213C">
              <w:rPr>
                <w:rFonts w:ascii="Times New Roman" w:hAnsi="Times New Roman"/>
                <w:sz w:val="20"/>
                <w:szCs w:val="20"/>
              </w:rPr>
              <w:t>осуществляющего</w:t>
            </w:r>
            <w:proofErr w:type="gramEnd"/>
            <w:r w:rsidR="00DD3AB0" w:rsidRPr="00AD213C">
              <w:rPr>
                <w:rFonts w:ascii="Times New Roman" w:hAnsi="Times New Roman"/>
                <w:sz w:val="20"/>
                <w:szCs w:val="20"/>
              </w:rPr>
              <w:t xml:space="preserve"> экспертизу </w:t>
            </w:r>
            <w:r w:rsidR="00DD3AB0" w:rsidRPr="00AD213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муниципальных нормативных правовых актов)</w:t>
            </w:r>
          </w:p>
          <w:p w:rsidR="00766934" w:rsidRDefault="00DD3AB0" w:rsidP="00D86578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1BD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пункт</w:t>
            </w:r>
            <w:r w:rsidR="00A822C4"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 w:rsidRPr="00681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4.2 Порядка проведения в администрации города Нижн</w:t>
            </w:r>
            <w:r w:rsidRPr="006811B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681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вартовска </w:t>
            </w:r>
            <w:r w:rsidR="00A822C4"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681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кспертизы муниципальных нормативных </w:t>
            </w:r>
            <w:r w:rsidRPr="006811BD">
              <w:rPr>
                <w:rFonts w:ascii="Times New Roman" w:hAnsi="Times New Roman"/>
                <w:sz w:val="24"/>
                <w:szCs w:val="24"/>
              </w:rPr>
              <w:t>правовых актов, затрагивающих вопр</w:t>
            </w:r>
            <w:r w:rsidRPr="006811BD">
              <w:rPr>
                <w:rFonts w:ascii="Times New Roman" w:hAnsi="Times New Roman"/>
                <w:sz w:val="24"/>
                <w:szCs w:val="24"/>
              </w:rPr>
              <w:t>о</w:t>
            </w:r>
            <w:r w:rsidRPr="006811BD">
              <w:rPr>
                <w:rFonts w:ascii="Times New Roman" w:hAnsi="Times New Roman"/>
                <w:sz w:val="24"/>
                <w:szCs w:val="24"/>
              </w:rPr>
              <w:t>сы осущест</w:t>
            </w:r>
            <w:r w:rsidRPr="006811BD">
              <w:rPr>
                <w:rFonts w:ascii="Times New Roman" w:hAnsi="Times New Roman"/>
                <w:sz w:val="24"/>
                <w:szCs w:val="24"/>
              </w:rPr>
              <w:t>в</w:t>
            </w:r>
            <w:r w:rsidRPr="006811BD">
              <w:rPr>
                <w:rFonts w:ascii="Times New Roman" w:hAnsi="Times New Roman"/>
                <w:sz w:val="24"/>
                <w:szCs w:val="24"/>
              </w:rPr>
              <w:t xml:space="preserve">ления предпринимательской и инвестиционной деятельности, утвержденного постановлением администрации города от </w:t>
            </w:r>
            <w:r w:rsidR="00522AB1">
              <w:rPr>
                <w:rFonts w:ascii="Times New Roman" w:hAnsi="Times New Roman"/>
                <w:sz w:val="24"/>
                <w:szCs w:val="24"/>
              </w:rPr>
              <w:t xml:space="preserve">01.12.2014 </w:t>
            </w:r>
            <w:r w:rsidRPr="006811BD">
              <w:rPr>
                <w:rFonts w:ascii="Times New Roman" w:hAnsi="Times New Roman"/>
                <w:sz w:val="24"/>
                <w:szCs w:val="24"/>
              </w:rPr>
              <w:t>№</w:t>
            </w:r>
            <w:r w:rsidR="00522AB1">
              <w:rPr>
                <w:rFonts w:ascii="Times New Roman" w:hAnsi="Times New Roman"/>
                <w:sz w:val="24"/>
                <w:szCs w:val="24"/>
              </w:rPr>
              <w:t>2453</w:t>
            </w:r>
            <w:r w:rsidRPr="006811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ь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тации. В рамках указанных консультаций все заинтересованные лица вправе направить свои предложения и замечания по муниципальному нормативному правовому акту</w:t>
            </w:r>
            <w:r w:rsidR="00766934">
              <w:rPr>
                <w:rFonts w:ascii="Times New Roman" w:hAnsi="Times New Roman"/>
                <w:sz w:val="24"/>
                <w:szCs w:val="24"/>
              </w:rPr>
              <w:t xml:space="preserve"> согласно пр</w:t>
            </w:r>
            <w:r w:rsidR="00766934">
              <w:rPr>
                <w:rFonts w:ascii="Times New Roman" w:hAnsi="Times New Roman"/>
                <w:sz w:val="24"/>
                <w:szCs w:val="24"/>
              </w:rPr>
              <w:t>и</w:t>
            </w:r>
            <w:r w:rsidR="00766934">
              <w:rPr>
                <w:rFonts w:ascii="Times New Roman" w:hAnsi="Times New Roman"/>
                <w:sz w:val="24"/>
                <w:szCs w:val="24"/>
              </w:rPr>
              <w:t>лагаемой форме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6934" w:rsidRPr="00766934" w:rsidRDefault="00766934" w:rsidP="00D86578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66934" w:rsidRDefault="00766934" w:rsidP="00D86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униципальный нормативный правовой акт, пояснительная записка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к муниц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пал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ь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ному нормативному правовому акту, опросный лист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66AE" w:rsidRDefault="007C66AE" w:rsidP="00D86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Default="007C66AE" w:rsidP="00D86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при пр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оведении публичных консультаций 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в рамках экспертизы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29643D" w:rsidRDefault="007C66AE" w:rsidP="00D86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нормативного правового акта</w:t>
            </w:r>
          </w:p>
          <w:p w:rsidR="007C66AE" w:rsidRPr="00D83142" w:rsidRDefault="007C66AE" w:rsidP="00D865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D865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вопросов в рамках проведения публичного обсуждения</w:t>
                  </w:r>
                </w:p>
                <w:p w:rsidR="00D83142" w:rsidRPr="00D83142" w:rsidRDefault="00D83142" w:rsidP="00D865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Default="00452F0C" w:rsidP="00D86578">
                  <w:pPr>
                    <w:spacing w:after="0" w:line="240" w:lineRule="auto"/>
                    <w:ind w:right="-102" w:firstLine="113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proofErr w:type="gramStart"/>
                  <w:r w:rsidRPr="00270A75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Постановление</w:t>
                  </w:r>
                  <w:r w:rsidRPr="00270A7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администрации города от 28.07.2011 №853 «Об утвер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ждении</w:t>
                  </w:r>
                  <w:r w:rsidRPr="00270A7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муниципал</w:t>
                  </w:r>
                  <w:r w:rsidRPr="00270A7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ь</w:t>
                  </w:r>
                  <w:r w:rsidRPr="00270A7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ной программы «Обеспечение градостроительной деятельности на территории города Нижнева</w:t>
                  </w:r>
                  <w:r w:rsidRPr="00270A7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р</w:t>
                  </w:r>
                  <w:r w:rsidRPr="00270A7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товска на 2012 - 2015 годы» (с изменениями от 07.12.2012 №1500, </w:t>
                  </w:r>
                  <w:proofErr w:type="gramEnd"/>
                </w:p>
                <w:p w:rsidR="00452F0C" w:rsidRPr="00270A75" w:rsidRDefault="00452F0C" w:rsidP="00D86578">
                  <w:pPr>
                    <w:spacing w:after="0" w:line="240" w:lineRule="auto"/>
                    <w:ind w:right="-102" w:firstLine="113"/>
                    <w:jc w:val="center"/>
                    <w:rPr>
                      <w:rStyle w:val="FontStyle13"/>
                      <w:sz w:val="24"/>
                      <w:szCs w:val="24"/>
                    </w:rPr>
                  </w:pPr>
                  <w:proofErr w:type="gramStart"/>
                  <w:r w:rsidRPr="00270A7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14.02.2013 №209, 12.03.2013 №395, 14.11.2013 №2363, 19.12.2013 №2680, 11.02.2014 №228, 07.04.2014 №646, 18.11.2014 №2353, 04.02.2015 №188, от 13.03.2015 №525)</w:t>
                  </w:r>
                  <w:r w:rsidRPr="00143B12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proofErr w:type="gramEnd"/>
                </w:p>
                <w:p w:rsidR="00452F0C" w:rsidRDefault="00452F0C" w:rsidP="00D86578">
                  <w:pPr>
                    <w:spacing w:after="0" w:line="240" w:lineRule="auto"/>
                    <w:ind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(наименование муниципального нормативного правового акта)</w:t>
                  </w:r>
                </w:p>
                <w:p w:rsidR="00452F0C" w:rsidRPr="00452F0C" w:rsidRDefault="00452F0C" w:rsidP="00D86578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D86578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D86578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52F0C" w:rsidRDefault="00D86578" w:rsidP="00D86578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8" w:history="1">
                    <w:r w:rsidR="00452F0C" w:rsidRPr="00BA0DDD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uag</w:t>
                    </w:r>
                    <w:r w:rsidR="00452F0C" w:rsidRPr="000E7779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452F0C" w:rsidRPr="00BA0DDD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n</w:t>
                    </w:r>
                    <w:r w:rsidR="00452F0C" w:rsidRPr="000E7779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-</w:t>
                    </w:r>
                    <w:r w:rsidR="00452F0C" w:rsidRPr="00BA0DDD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vartovsk</w:t>
                    </w:r>
                    <w:r w:rsidR="00452F0C" w:rsidRPr="000E7779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452F0C" w:rsidRPr="00BA0DDD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="00452F0C" w:rsidRPr="000E777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52F0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452F0C" w:rsidRPr="000E777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9" w:history="1">
                    <w:r w:rsidR="00452F0C" w:rsidRPr="00BA0DDD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grad</w:t>
                    </w:r>
                    <w:r w:rsidR="00452F0C" w:rsidRPr="000E7779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452F0C" w:rsidRPr="00BA0DDD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n</w:t>
                    </w:r>
                    <w:r w:rsidR="00452F0C" w:rsidRPr="000E7779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-</w:t>
                    </w:r>
                    <w:r w:rsidR="00452F0C" w:rsidRPr="00BA0DDD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vartovsk</w:t>
                    </w:r>
                    <w:r w:rsidR="00452F0C" w:rsidRPr="000E7779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="00452F0C" w:rsidRPr="00BA0DDD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C66AE" w:rsidRPr="00452F0C" w:rsidRDefault="00452F0C" w:rsidP="00D86578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5E3C734" wp14:editId="6E5DF2F3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D86578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D86578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16.03.2017</w:t>
                  </w:r>
                </w:p>
                <w:p w:rsidR="007C66AE" w:rsidRDefault="00452F0C" w:rsidP="00D86578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D86578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D86578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Орган, осуществляющий экспертизу муниципального нормативного правового а</w:t>
                  </w: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та, не будет иметь возможности проанализировать позиции, направленные ему после ук</w:t>
                  </w: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занного срока, а также направленные не в соответствии с настоящей формой.</w:t>
                  </w:r>
                </w:p>
                <w:p w:rsidR="00D83142" w:rsidRPr="00D83142" w:rsidRDefault="00D83142" w:rsidP="00D86578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D865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65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65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65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65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65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65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D83142" w:rsidRDefault="00D83142" w:rsidP="00D86578">
                  <w:pPr>
                    <w:tabs>
                      <w:tab w:val="left" w:pos="116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  <w:p w:rsidR="007C66AE" w:rsidRPr="00654A94" w:rsidRDefault="007C66AE" w:rsidP="00D86578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  <w:tab w:val="left" w:pos="1163"/>
                    </w:tabs>
                    <w:spacing w:after="0" w:line="240" w:lineRule="auto"/>
                    <w:ind w:left="0" w:firstLine="880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правовом акте?</w:t>
                  </w:r>
                </w:p>
              </w:tc>
            </w:tr>
            <w:tr w:rsidR="007C66AE" w:rsidRPr="00654A94" w:rsidTr="00D83142">
              <w:trPr>
                <w:trHeight w:val="156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7C66AE" w:rsidRPr="00D83142" w:rsidRDefault="007C66AE" w:rsidP="00D86578">
                  <w:pPr>
                    <w:tabs>
                      <w:tab w:val="left" w:pos="1021"/>
                    </w:tabs>
                    <w:spacing w:after="0"/>
                    <w:ind w:firstLine="88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C66AE" w:rsidRPr="00654A94" w:rsidTr="00E40ECF">
              <w:tc>
                <w:tcPr>
                  <w:tcW w:w="9776" w:type="dxa"/>
                  <w:shd w:val="clear" w:color="auto" w:fill="auto"/>
                  <w:vAlign w:val="bottom"/>
                </w:tcPr>
                <w:p w:rsidR="007C66AE" w:rsidRPr="00654A94" w:rsidRDefault="007C66AE" w:rsidP="00D86578">
                  <w:pPr>
                    <w:numPr>
                      <w:ilvl w:val="0"/>
                      <w:numId w:val="1"/>
                    </w:numPr>
                    <w:tabs>
                      <w:tab w:val="left" w:pos="1021"/>
                    </w:tabs>
                    <w:spacing w:after="0" w:line="240" w:lineRule="auto"/>
                    <w:ind w:left="0" w:firstLine="880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7C66AE" w:rsidRPr="00654A94" w:rsidTr="00E40ECF">
              <w:trPr>
                <w:trHeight w:val="86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7C66AE" w:rsidRPr="00D83142" w:rsidRDefault="007C66AE" w:rsidP="00D86578">
                  <w:pPr>
                    <w:tabs>
                      <w:tab w:val="left" w:pos="1021"/>
                    </w:tabs>
                    <w:spacing w:after="0"/>
                    <w:ind w:firstLine="88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7C66AE" w:rsidRPr="00654A94" w:rsidRDefault="007C66AE" w:rsidP="00D86578">
                  <w:pPr>
                    <w:numPr>
                      <w:ilvl w:val="0"/>
                      <w:numId w:val="1"/>
                    </w:numPr>
                    <w:tabs>
                      <w:tab w:val="left" w:pos="1021"/>
                    </w:tabs>
                    <w:spacing w:after="0" w:line="240" w:lineRule="auto"/>
                    <w:ind w:left="0" w:firstLine="880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лиров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ния? Если да, приведите варианты, обосновав каждый из них. </w:t>
                  </w:r>
                </w:p>
              </w:tc>
            </w:tr>
            <w:tr w:rsidR="007C66AE" w:rsidRPr="00654A94" w:rsidTr="00E40ECF">
              <w:trPr>
                <w:trHeight w:val="113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7C66AE" w:rsidRPr="00D83142" w:rsidRDefault="007C66AE" w:rsidP="00D86578">
                  <w:pPr>
                    <w:tabs>
                      <w:tab w:val="left" w:pos="1021"/>
                    </w:tabs>
                    <w:spacing w:after="0"/>
                    <w:ind w:firstLine="88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7C66AE" w:rsidRPr="00654A94" w:rsidRDefault="007C66AE" w:rsidP="00D86578">
                  <w:pPr>
                    <w:numPr>
                      <w:ilvl w:val="0"/>
                      <w:numId w:val="1"/>
                    </w:numPr>
                    <w:tabs>
                      <w:tab w:val="left" w:pos="1021"/>
                    </w:tabs>
                    <w:spacing w:after="0" w:line="240" w:lineRule="auto"/>
                    <w:ind w:left="0" w:firstLine="880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цед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7C66AE" w:rsidRPr="00654A94" w:rsidTr="00E40ECF">
              <w:trPr>
                <w:trHeight w:val="21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7C66AE" w:rsidRPr="00D83142" w:rsidRDefault="007C66AE" w:rsidP="00D86578">
                  <w:pPr>
                    <w:tabs>
                      <w:tab w:val="left" w:pos="1021"/>
                    </w:tabs>
                    <w:spacing w:after="0"/>
                    <w:ind w:firstLine="88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7C66AE" w:rsidRPr="00654A94" w:rsidRDefault="007C66AE" w:rsidP="00D86578">
                  <w:pPr>
                    <w:numPr>
                      <w:ilvl w:val="0"/>
                      <w:numId w:val="1"/>
                    </w:numPr>
                    <w:tabs>
                      <w:tab w:val="left" w:pos="1021"/>
                    </w:tabs>
                    <w:spacing w:after="0" w:line="240" w:lineRule="auto"/>
                    <w:ind w:left="0" w:firstLine="880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Существует ли в действующем правовом регулировании положения, которые необоснованно затрудняют ведение </w:t>
                  </w:r>
                  <w:proofErr w:type="gramStart"/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предпринимательской</w:t>
                  </w:r>
                  <w:proofErr w:type="gramEnd"/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и инвестиционной деятельн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сти? Приведите обоснования по каждому указанному положению.</w:t>
                  </w:r>
                </w:p>
              </w:tc>
            </w:tr>
            <w:tr w:rsidR="007C66AE" w:rsidRPr="00654A94" w:rsidTr="00E40ECF">
              <w:trPr>
                <w:trHeight w:val="1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7C66AE" w:rsidRPr="00D83142" w:rsidRDefault="007C66AE" w:rsidP="00D86578">
                  <w:pPr>
                    <w:tabs>
                      <w:tab w:val="left" w:pos="1021"/>
                    </w:tabs>
                    <w:spacing w:after="0"/>
                    <w:ind w:firstLine="88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</w:tcPr>
                <w:p w:rsidR="007C66AE" w:rsidRPr="00654A94" w:rsidRDefault="007C66AE" w:rsidP="00D86578">
                  <w:pPr>
                    <w:tabs>
                      <w:tab w:val="left" w:pos="1021"/>
                    </w:tabs>
                    <w:spacing w:line="240" w:lineRule="auto"/>
                    <w:ind w:firstLine="880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6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C66A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D3AB0" w:rsidRPr="00776CA0" w:rsidSect="00D865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E7779"/>
    <w:rsid w:val="00106197"/>
    <w:rsid w:val="0011487A"/>
    <w:rsid w:val="00143B12"/>
    <w:rsid w:val="0014570D"/>
    <w:rsid w:val="0022002B"/>
    <w:rsid w:val="00270A75"/>
    <w:rsid w:val="00452F0C"/>
    <w:rsid w:val="00522AB1"/>
    <w:rsid w:val="00531E2A"/>
    <w:rsid w:val="007302BE"/>
    <w:rsid w:val="00766934"/>
    <w:rsid w:val="00780D31"/>
    <w:rsid w:val="007C66AE"/>
    <w:rsid w:val="00807C48"/>
    <w:rsid w:val="0082739D"/>
    <w:rsid w:val="00896110"/>
    <w:rsid w:val="0092049B"/>
    <w:rsid w:val="00924C18"/>
    <w:rsid w:val="009C0708"/>
    <w:rsid w:val="00A822C4"/>
    <w:rsid w:val="00AD213C"/>
    <w:rsid w:val="00B26930"/>
    <w:rsid w:val="00C26A7F"/>
    <w:rsid w:val="00CD1F69"/>
    <w:rsid w:val="00D83142"/>
    <w:rsid w:val="00D86578"/>
    <w:rsid w:val="00DD3AB0"/>
    <w:rsid w:val="00E01502"/>
    <w:rsid w:val="00E40ECF"/>
    <w:rsid w:val="00E71408"/>
    <w:rsid w:val="00EB0FFA"/>
    <w:rsid w:val="00F73DE4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g@n-vartov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rad@n-varto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g@n-vartovs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d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Старостенко Татьяна Ивановна</cp:lastModifiedBy>
  <cp:revision>5</cp:revision>
  <dcterms:created xsi:type="dcterms:W3CDTF">2017-02-10T07:54:00Z</dcterms:created>
  <dcterms:modified xsi:type="dcterms:W3CDTF">2017-02-13T07:41:00Z</dcterms:modified>
</cp:coreProperties>
</file>