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9" w:rsidRPr="00F83589" w:rsidRDefault="002243BB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>
            <v:imagedata r:id="rId6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BD547A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BD547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 xml:space="preserve">от _________________                                                                  </w:t>
      </w:r>
      <w:r w:rsidR="00BD547A">
        <w:rPr>
          <w:rFonts w:ascii="Times New Roman" w:hAnsi="Times New Roman" w:cs="Times New Roman"/>
          <w:bCs/>
          <w:sz w:val="28"/>
          <w:szCs w:val="28"/>
        </w:rPr>
        <w:tab/>
      </w:r>
      <w:r w:rsidR="00BD547A">
        <w:rPr>
          <w:rFonts w:ascii="Times New Roman" w:hAnsi="Times New Roman" w:cs="Times New Roman"/>
          <w:bCs/>
          <w:sz w:val="28"/>
          <w:szCs w:val="28"/>
        </w:rPr>
        <w:tab/>
      </w:r>
      <w:r w:rsidRPr="00F83589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F83589" w:rsidRDefault="00F83589" w:rsidP="00BD547A">
      <w:pPr>
        <w:ind w:firstLine="0"/>
        <w:rPr>
          <w:rFonts w:ascii="Times New Roman" w:hAnsi="Times New Roman" w:cs="Times New Roman"/>
        </w:rPr>
      </w:pPr>
    </w:p>
    <w:p w:rsidR="00BD547A" w:rsidRPr="00F83589" w:rsidRDefault="00BD547A" w:rsidP="00BD547A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77"/>
      </w:tblGrid>
      <w:tr w:rsidR="00E86C22" w:rsidRPr="00F83589" w:rsidTr="00BD547A">
        <w:tc>
          <w:tcPr>
            <w:tcW w:w="4077" w:type="dxa"/>
          </w:tcPr>
          <w:p w:rsidR="00E86C22" w:rsidRPr="00F32F7D" w:rsidRDefault="009939BE" w:rsidP="00BD547A">
            <w:pPr>
              <w:widowControl/>
              <w:ind w:righ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D54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</w:t>
            </w:r>
            <w:r w:rsidR="00BD547A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22.12.2011 №152 «О коэффициентах переходного периода»</w:t>
            </w:r>
            <w:bookmarkEnd w:id="0"/>
          </w:p>
        </w:tc>
        <w:tc>
          <w:tcPr>
            <w:tcW w:w="4877" w:type="dxa"/>
          </w:tcPr>
          <w:p w:rsidR="00E86C22" w:rsidRPr="00F83589" w:rsidRDefault="00E86C22" w:rsidP="00BD54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F83589" w:rsidRDefault="00E86C22" w:rsidP="00BD547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4514A" w:rsidRPr="0014514A" w:rsidRDefault="00E3468C" w:rsidP="00BD547A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</w:t>
      </w:r>
      <w:r w:rsidR="00BD54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22.12.2011 №152 «О коэффициентах переходного периода», внесенный </w:t>
      </w:r>
      <w:r w:rsidRPr="00E3468C">
        <w:rPr>
          <w:rFonts w:ascii="Times New Roman" w:hAnsi="Times New Roman" w:cs="Times New Roman"/>
          <w:sz w:val="28"/>
          <w:szCs w:val="28"/>
        </w:rPr>
        <w:t>главой администрации города Нижневартовска</w:t>
      </w:r>
      <w:r w:rsidR="00BD547A">
        <w:rPr>
          <w:rFonts w:ascii="Times New Roman" w:hAnsi="Times New Roman" w:cs="Times New Roman"/>
          <w:sz w:val="28"/>
          <w:szCs w:val="28"/>
        </w:rPr>
        <w:t>, руководствуясь</w:t>
      </w:r>
      <w:r w:rsidR="00CC1DA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D547A">
        <w:rPr>
          <w:rFonts w:ascii="Times New Roman" w:hAnsi="Times New Roman" w:cs="Times New Roman"/>
          <w:sz w:val="28"/>
          <w:szCs w:val="28"/>
        </w:rPr>
        <w:t>ей 19</w:t>
      </w:r>
      <w:r w:rsidR="00CC1DAB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5B6AEF">
        <w:rPr>
          <w:rFonts w:ascii="Times New Roman" w:hAnsi="Times New Roman" w:cs="Times New Roman"/>
          <w:sz w:val="28"/>
          <w:szCs w:val="28"/>
        </w:rPr>
        <w:t>,</w:t>
      </w:r>
    </w:p>
    <w:p w:rsidR="00F32F7D" w:rsidRDefault="00F32F7D" w:rsidP="00BD547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32D8" w:rsidRPr="00BD547A" w:rsidRDefault="005B62F2" w:rsidP="00BD547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D547A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743C80" w:rsidRPr="00BD547A">
        <w:rPr>
          <w:rFonts w:ascii="Times New Roman" w:hAnsi="Times New Roman" w:cs="Times New Roman"/>
          <w:sz w:val="28"/>
          <w:szCs w:val="28"/>
        </w:rPr>
        <w:t>РЕШИЛА</w:t>
      </w:r>
      <w:r w:rsidR="006D513E" w:rsidRPr="00BD547A">
        <w:rPr>
          <w:rFonts w:ascii="Times New Roman" w:hAnsi="Times New Roman" w:cs="Times New Roman"/>
          <w:sz w:val="28"/>
          <w:szCs w:val="28"/>
        </w:rPr>
        <w:t>:</w:t>
      </w:r>
    </w:p>
    <w:p w:rsidR="00743C80" w:rsidRPr="00743C80" w:rsidRDefault="00743C80" w:rsidP="00BD547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BD547A" w:rsidRDefault="005F7CEF" w:rsidP="00BD54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1. </w:t>
      </w:r>
      <w:r w:rsidR="00CC1DAB">
        <w:rPr>
          <w:rFonts w:ascii="Times New Roman" w:hAnsi="Times New Roman" w:cs="Times New Roman"/>
          <w:sz w:val="28"/>
          <w:szCs w:val="28"/>
        </w:rPr>
        <w:t xml:space="preserve">Внести в решение Думы города Нижневартовска от 22.12.2011 №152 «О коэффициентах переходного периода» </w:t>
      </w:r>
      <w:r w:rsidR="00BD547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C1DAB">
        <w:rPr>
          <w:rFonts w:ascii="Times New Roman" w:hAnsi="Times New Roman" w:cs="Times New Roman"/>
          <w:sz w:val="28"/>
          <w:szCs w:val="28"/>
        </w:rPr>
        <w:t>изменени</w:t>
      </w:r>
      <w:r w:rsidR="00BD547A">
        <w:rPr>
          <w:rFonts w:ascii="Times New Roman" w:hAnsi="Times New Roman" w:cs="Times New Roman"/>
          <w:sz w:val="28"/>
          <w:szCs w:val="28"/>
        </w:rPr>
        <w:t>я:</w:t>
      </w:r>
    </w:p>
    <w:p w:rsidR="00CC1DAB" w:rsidRDefault="00BD547A" w:rsidP="00BD54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B6AEF">
        <w:rPr>
          <w:rFonts w:ascii="Times New Roman" w:hAnsi="Times New Roman" w:cs="Times New Roman"/>
          <w:sz w:val="28"/>
          <w:szCs w:val="28"/>
        </w:rPr>
        <w:t xml:space="preserve"> </w:t>
      </w:r>
      <w:r w:rsidR="00CC1DAB">
        <w:rPr>
          <w:rFonts w:ascii="Times New Roman" w:hAnsi="Times New Roman" w:cs="Times New Roman"/>
          <w:sz w:val="28"/>
          <w:szCs w:val="28"/>
        </w:rPr>
        <w:t>преамбуле слова «</w:t>
      </w:r>
      <w:r w:rsidR="00AB152C">
        <w:rPr>
          <w:rFonts w:ascii="Times New Roman" w:hAnsi="Times New Roman" w:cs="Times New Roman"/>
          <w:sz w:val="28"/>
          <w:szCs w:val="28"/>
        </w:rPr>
        <w:t>со статьей 3 Федерального закона от 25.10.2001 №137-ФЗ «О введении в действие Земельного кодекса Российской Федерации</w:t>
      </w:r>
      <w:r w:rsidR="00CC1DAB">
        <w:rPr>
          <w:rFonts w:ascii="Times New Roman" w:hAnsi="Times New Roman" w:cs="Times New Roman"/>
          <w:sz w:val="28"/>
          <w:szCs w:val="28"/>
        </w:rPr>
        <w:t>»</w:t>
      </w:r>
      <w:r w:rsidR="00AB1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B152C">
        <w:rPr>
          <w:rFonts w:ascii="Times New Roman" w:hAnsi="Times New Roman" w:cs="Times New Roman"/>
          <w:sz w:val="28"/>
          <w:szCs w:val="28"/>
        </w:rPr>
        <w:t>словами «с подпунктом 3 пункта 3 статьи 39.7 Земельного кодекса Российской Федерации</w:t>
      </w:r>
      <w:r w:rsidR="00AB152C">
        <w:rPr>
          <w:rFonts w:ascii="Times New Roman" w:hAnsi="Times New Roman" w:cs="Times New Roman"/>
          <w:vanish/>
          <w:sz w:val="28"/>
          <w:szCs w:val="28"/>
        </w:rPr>
        <w:t>оРоссийско ФедерацРоссийской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5F3A" w:rsidRPr="00FD5F3A" w:rsidRDefault="00BD547A" w:rsidP="00BD54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 признать утратившим силу.</w:t>
      </w:r>
    </w:p>
    <w:p w:rsidR="00F32F7D" w:rsidRPr="00FD5F3A" w:rsidRDefault="00D4399F" w:rsidP="00BD547A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2</w:t>
      </w:r>
      <w:r w:rsidR="00F32F7D" w:rsidRPr="00FD5F3A">
        <w:rPr>
          <w:rFonts w:ascii="Times New Roman" w:hAnsi="Times New Roman" w:cs="Times New Roman"/>
          <w:sz w:val="28"/>
          <w:szCs w:val="28"/>
        </w:rPr>
        <w:t xml:space="preserve">. </w:t>
      </w:r>
      <w:r w:rsidR="00F4141D">
        <w:rPr>
          <w:rFonts w:ascii="Times New Roman" w:hAnsi="Times New Roman" w:cs="Times New Roman"/>
          <w:sz w:val="28"/>
          <w:szCs w:val="28"/>
        </w:rPr>
        <w:t>Р</w:t>
      </w:r>
      <w:r w:rsidR="00F32F7D"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7" w:history="1">
        <w:r w:rsidR="00F32F7D" w:rsidRPr="00FD5F3A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="00F32F7D"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32F7D" w:rsidRPr="00FD5F3A" w:rsidRDefault="00F32F7D" w:rsidP="00BD547A">
      <w:pPr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BD547A"/>
    <w:p w:rsidR="005F7CEF" w:rsidRDefault="005F7CEF" w:rsidP="00BD547A"/>
    <w:p w:rsidR="001A673E" w:rsidRPr="00BD547A" w:rsidRDefault="001A673E" w:rsidP="00BD54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547A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Pr="00BD547A">
        <w:rPr>
          <w:rFonts w:ascii="Times New Roman" w:hAnsi="Times New Roman" w:cs="Times New Roman"/>
          <w:sz w:val="28"/>
          <w:szCs w:val="28"/>
        </w:rPr>
        <w:tab/>
      </w:r>
      <w:r w:rsidR="00BD547A">
        <w:rPr>
          <w:rFonts w:ascii="Times New Roman" w:hAnsi="Times New Roman" w:cs="Times New Roman"/>
          <w:sz w:val="28"/>
          <w:szCs w:val="28"/>
        </w:rPr>
        <w:t xml:space="preserve">     </w:t>
      </w:r>
      <w:r w:rsidRPr="00BD547A">
        <w:rPr>
          <w:rFonts w:ascii="Times New Roman" w:hAnsi="Times New Roman" w:cs="Times New Roman"/>
          <w:sz w:val="28"/>
          <w:szCs w:val="28"/>
        </w:rPr>
        <w:t>М.В.</w:t>
      </w:r>
      <w:r w:rsidR="005C4A80" w:rsidRPr="00BD547A">
        <w:rPr>
          <w:rFonts w:ascii="Times New Roman" w:hAnsi="Times New Roman" w:cs="Times New Roman"/>
          <w:sz w:val="28"/>
          <w:szCs w:val="28"/>
        </w:rPr>
        <w:t xml:space="preserve"> </w:t>
      </w:r>
      <w:r w:rsidRPr="00BD547A">
        <w:rPr>
          <w:rFonts w:ascii="Times New Roman" w:hAnsi="Times New Roman" w:cs="Times New Roman"/>
          <w:sz w:val="28"/>
          <w:szCs w:val="28"/>
        </w:rPr>
        <w:t>Клец</w:t>
      </w:r>
    </w:p>
    <w:p w:rsidR="00877377" w:rsidRDefault="00877377" w:rsidP="00BD54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547A" w:rsidRDefault="00BD547A" w:rsidP="00BD54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A80" w:rsidRDefault="005C4A80" w:rsidP="00BD54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Pr="00BD547A" w:rsidRDefault="001A673E" w:rsidP="00BD54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6250EB" w:rsidRPr="00BD547A">
        <w:rPr>
          <w:rFonts w:ascii="Times New Roman" w:hAnsi="Times New Roman" w:cs="Times New Roman"/>
          <w:sz w:val="24"/>
          <w:szCs w:val="24"/>
        </w:rPr>
        <w:t>«</w:t>
      </w:r>
      <w:r w:rsidRPr="00BD547A">
        <w:rPr>
          <w:rFonts w:ascii="Times New Roman" w:hAnsi="Times New Roman" w:cs="Times New Roman"/>
          <w:sz w:val="24"/>
          <w:szCs w:val="24"/>
        </w:rPr>
        <w:t>_______</w:t>
      </w:r>
      <w:r w:rsidR="006250EB" w:rsidRPr="00BD547A">
        <w:rPr>
          <w:rFonts w:ascii="Times New Roman" w:hAnsi="Times New Roman" w:cs="Times New Roman"/>
          <w:sz w:val="24"/>
          <w:szCs w:val="24"/>
        </w:rPr>
        <w:t>»</w:t>
      </w:r>
      <w:r w:rsidRPr="00BD547A">
        <w:rPr>
          <w:rFonts w:ascii="Times New Roman" w:hAnsi="Times New Roman" w:cs="Times New Roman"/>
          <w:sz w:val="24"/>
          <w:szCs w:val="24"/>
        </w:rPr>
        <w:t>__________________ 201</w:t>
      </w:r>
      <w:r w:rsidR="000D14BB" w:rsidRPr="00BD547A">
        <w:rPr>
          <w:rFonts w:ascii="Times New Roman" w:hAnsi="Times New Roman" w:cs="Times New Roman"/>
          <w:sz w:val="24"/>
          <w:szCs w:val="24"/>
        </w:rPr>
        <w:t>6</w:t>
      </w:r>
      <w:r w:rsidRPr="00BD547A">
        <w:rPr>
          <w:rFonts w:ascii="Times New Roman" w:hAnsi="Times New Roman" w:cs="Times New Roman"/>
          <w:sz w:val="24"/>
          <w:szCs w:val="24"/>
        </w:rPr>
        <w:t xml:space="preserve"> г</w:t>
      </w:r>
      <w:r w:rsidR="00D4399F" w:rsidRPr="00BD547A">
        <w:rPr>
          <w:rFonts w:ascii="Times New Roman" w:hAnsi="Times New Roman" w:cs="Times New Roman"/>
          <w:sz w:val="24"/>
          <w:szCs w:val="24"/>
        </w:rPr>
        <w:t>ода</w:t>
      </w:r>
    </w:p>
    <w:p w:rsidR="005F7CEF" w:rsidRDefault="005F7CEF" w:rsidP="008773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F7CEF" w:rsidSect="003463BB">
      <w:headerReference w:type="default" r:id="rId8"/>
      <w:pgSz w:w="11900" w:h="16800"/>
      <w:pgMar w:top="1134" w:right="567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A2" w:rsidRDefault="000E15A2" w:rsidP="006250EB">
      <w:r>
        <w:separator/>
      </w:r>
    </w:p>
  </w:endnote>
  <w:endnote w:type="continuationSeparator" w:id="0">
    <w:p w:rsidR="000E15A2" w:rsidRDefault="000E15A2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A2" w:rsidRDefault="000E15A2" w:rsidP="006250EB">
      <w:r>
        <w:separator/>
      </w:r>
    </w:p>
  </w:footnote>
  <w:footnote w:type="continuationSeparator" w:id="0">
    <w:p w:rsidR="000E15A2" w:rsidRDefault="000E15A2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0D14BB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20A28"/>
    <w:rsid w:val="00037A11"/>
    <w:rsid w:val="00066843"/>
    <w:rsid w:val="00083536"/>
    <w:rsid w:val="000A18B3"/>
    <w:rsid w:val="000A219D"/>
    <w:rsid w:val="000D14BB"/>
    <w:rsid w:val="000E15A2"/>
    <w:rsid w:val="0013754C"/>
    <w:rsid w:val="0014514A"/>
    <w:rsid w:val="0015386E"/>
    <w:rsid w:val="00186509"/>
    <w:rsid w:val="00187D58"/>
    <w:rsid w:val="001A673E"/>
    <w:rsid w:val="001E4C85"/>
    <w:rsid w:val="00212D1B"/>
    <w:rsid w:val="00212E8A"/>
    <w:rsid w:val="0022057F"/>
    <w:rsid w:val="002243BB"/>
    <w:rsid w:val="00252640"/>
    <w:rsid w:val="0026066B"/>
    <w:rsid w:val="00261CF0"/>
    <w:rsid w:val="00281D42"/>
    <w:rsid w:val="003018F8"/>
    <w:rsid w:val="00305F4C"/>
    <w:rsid w:val="00306A01"/>
    <w:rsid w:val="00306CEC"/>
    <w:rsid w:val="003463BB"/>
    <w:rsid w:val="00380083"/>
    <w:rsid w:val="003B64A7"/>
    <w:rsid w:val="003B7A84"/>
    <w:rsid w:val="003D129B"/>
    <w:rsid w:val="003E19A8"/>
    <w:rsid w:val="00421234"/>
    <w:rsid w:val="00423675"/>
    <w:rsid w:val="004525F3"/>
    <w:rsid w:val="00465048"/>
    <w:rsid w:val="004672B2"/>
    <w:rsid w:val="00486DA5"/>
    <w:rsid w:val="004977A8"/>
    <w:rsid w:val="004A3A3A"/>
    <w:rsid w:val="004D19E4"/>
    <w:rsid w:val="004D4AD6"/>
    <w:rsid w:val="00515E9B"/>
    <w:rsid w:val="005230E8"/>
    <w:rsid w:val="00555E67"/>
    <w:rsid w:val="00570F68"/>
    <w:rsid w:val="00575146"/>
    <w:rsid w:val="005B62F2"/>
    <w:rsid w:val="005B6AEF"/>
    <w:rsid w:val="005C4A80"/>
    <w:rsid w:val="005D6365"/>
    <w:rsid w:val="005E70A1"/>
    <w:rsid w:val="005F7CEF"/>
    <w:rsid w:val="006250EB"/>
    <w:rsid w:val="006729D1"/>
    <w:rsid w:val="00686B0E"/>
    <w:rsid w:val="006D513E"/>
    <w:rsid w:val="00714A86"/>
    <w:rsid w:val="0072443B"/>
    <w:rsid w:val="00733DDE"/>
    <w:rsid w:val="00743C80"/>
    <w:rsid w:val="00747E74"/>
    <w:rsid w:val="007A1D46"/>
    <w:rsid w:val="007C2740"/>
    <w:rsid w:val="007D7DA6"/>
    <w:rsid w:val="00800972"/>
    <w:rsid w:val="0080255B"/>
    <w:rsid w:val="00841417"/>
    <w:rsid w:val="0084281B"/>
    <w:rsid w:val="00853926"/>
    <w:rsid w:val="0086114C"/>
    <w:rsid w:val="0086295C"/>
    <w:rsid w:val="008632D8"/>
    <w:rsid w:val="00877377"/>
    <w:rsid w:val="008A1822"/>
    <w:rsid w:val="008E34B0"/>
    <w:rsid w:val="008F7917"/>
    <w:rsid w:val="009760F5"/>
    <w:rsid w:val="00993080"/>
    <w:rsid w:val="009939BE"/>
    <w:rsid w:val="009B4491"/>
    <w:rsid w:val="00A356A6"/>
    <w:rsid w:val="00AA1E19"/>
    <w:rsid w:val="00AB152C"/>
    <w:rsid w:val="00AC6BA8"/>
    <w:rsid w:val="00AF2417"/>
    <w:rsid w:val="00AF53BA"/>
    <w:rsid w:val="00B07079"/>
    <w:rsid w:val="00B63751"/>
    <w:rsid w:val="00BD547A"/>
    <w:rsid w:val="00BF4685"/>
    <w:rsid w:val="00C01B48"/>
    <w:rsid w:val="00C03E05"/>
    <w:rsid w:val="00C139C1"/>
    <w:rsid w:val="00C35858"/>
    <w:rsid w:val="00C35BDB"/>
    <w:rsid w:val="00C80166"/>
    <w:rsid w:val="00C93FA5"/>
    <w:rsid w:val="00CC1DAB"/>
    <w:rsid w:val="00CE188F"/>
    <w:rsid w:val="00CF09D7"/>
    <w:rsid w:val="00D27F59"/>
    <w:rsid w:val="00D415BB"/>
    <w:rsid w:val="00D4399F"/>
    <w:rsid w:val="00D616BE"/>
    <w:rsid w:val="00D80221"/>
    <w:rsid w:val="00DF1570"/>
    <w:rsid w:val="00E07592"/>
    <w:rsid w:val="00E3468C"/>
    <w:rsid w:val="00E72D7A"/>
    <w:rsid w:val="00E76CA8"/>
    <w:rsid w:val="00E86C22"/>
    <w:rsid w:val="00ED3FAD"/>
    <w:rsid w:val="00EE4BA1"/>
    <w:rsid w:val="00EE64E1"/>
    <w:rsid w:val="00F10611"/>
    <w:rsid w:val="00F32F7D"/>
    <w:rsid w:val="00F4141D"/>
    <w:rsid w:val="00F523A8"/>
    <w:rsid w:val="00F66416"/>
    <w:rsid w:val="00F834A4"/>
    <w:rsid w:val="00F83589"/>
    <w:rsid w:val="00F91EA4"/>
    <w:rsid w:val="00F96097"/>
    <w:rsid w:val="00FD5F3A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7A57F"/>
  <w15:docId w15:val="{C07CE409-AB25-4FB4-B7C2-6B62E11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F7CEF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5F7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182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07300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9</cp:revision>
  <cp:lastPrinted>2016-10-13T04:57:00Z</cp:lastPrinted>
  <dcterms:created xsi:type="dcterms:W3CDTF">2016-08-11T11:05:00Z</dcterms:created>
  <dcterms:modified xsi:type="dcterms:W3CDTF">2016-10-13T05:46:00Z</dcterms:modified>
</cp:coreProperties>
</file>