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41" w:rsidRDefault="00830241" w:rsidP="00830241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570724">
        <w:rPr>
          <w:sz w:val="28"/>
          <w:szCs w:val="28"/>
        </w:rPr>
        <w:t>План дистанционных обучающих мероприят</w:t>
      </w:r>
      <w:bookmarkStart w:id="0" w:name="_GoBack"/>
      <w:bookmarkEnd w:id="0"/>
      <w:r w:rsidRPr="00570724">
        <w:rPr>
          <w:sz w:val="28"/>
          <w:szCs w:val="28"/>
        </w:rPr>
        <w:t>ий</w:t>
      </w:r>
      <w:r w:rsidRPr="00570724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</w:t>
      </w:r>
      <w:r>
        <w:rPr>
          <w:sz w:val="28"/>
          <w:szCs w:val="28"/>
        </w:rPr>
        <w:t>январь 2021</w:t>
      </w:r>
      <w:r w:rsidRPr="00570724">
        <w:rPr>
          <w:sz w:val="28"/>
          <w:szCs w:val="28"/>
        </w:rPr>
        <w:t xml:space="preserve"> г.)</w:t>
      </w:r>
    </w:p>
    <w:p w:rsidR="00830241" w:rsidRPr="00570724" w:rsidRDefault="00830241" w:rsidP="00830241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0F00F1" w:rsidRDefault="00CB2A0A" w:rsidP="00CB2A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00F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20" w:type="dxa"/>
          </w:tcPr>
          <w:p w:rsidR="00CB2A0A" w:rsidRPr="000F00F1" w:rsidRDefault="00CB2A0A" w:rsidP="00CB2A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18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B2A0A" w:rsidRPr="006061E9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4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/?ELEMENT_ID=195528</w:t>
              </w:r>
            </w:hyperlink>
          </w:p>
          <w:p w:rsidR="00CB2A0A" w:rsidRPr="006061E9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19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63">
              <w:rPr>
                <w:rFonts w:ascii="Times New Roman" w:hAnsi="Times New Roman" w:cs="Times New Roman"/>
                <w:sz w:val="28"/>
                <w:szCs w:val="28"/>
              </w:rPr>
              <w:t>Маркировка импортной воды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5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/?ELEMENT_ID=202629</w:t>
              </w:r>
            </w:hyperlink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2A0A" w:rsidRPr="006061E9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Маркировка – это новый рынок для разработчиков ПО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6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/?ELEMENT_ID=198662</w:t>
              </w:r>
            </w:hyperlink>
          </w:p>
          <w:p w:rsidR="00CB2A0A" w:rsidRPr="006061E9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экспертом «</w:t>
            </w: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Комплек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и наборы – ответы на вопросы»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/?ELEMENT_ID=195533</w:t>
              </w:r>
            </w:hyperlink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9D5A3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2A0A" w:rsidRPr="009D5A3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артнерский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Отгрузка шин в Магазине. Как быть с двухэтапной продажей. Выдача на скл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 магазина, продажа на кассе»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/?ELEMENT_ID=197186</w:t>
              </w:r>
            </w:hyperlink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9D5A3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2A0A" w:rsidRPr="009D5A3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 с Мой Склад «Маркировка одежды, белья, текстиля: 10 дней до </w:t>
            </w:r>
            <w:proofErr w:type="spellStart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дедлайна</w:t>
            </w:r>
            <w:proofErr w:type="spellEnd"/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/?ELEMENT_ID=194719</w:t>
              </w:r>
            </w:hyperlink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Правила работы в переходный и обязательный периоды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/?ELEMENT_ID=202622</w:t>
              </w:r>
            </w:hyperlink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21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Час с экспертом товарной группы «Обувь»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/?ELEMENT_ID=195538</w:t>
              </w:r>
            </w:hyperlink>
          </w:p>
          <w:p w:rsidR="00CB2A0A" w:rsidRPr="00F81FDE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2A0A" w:rsidRPr="002C4BCC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CB2A0A" w:rsidRDefault="00CB2A0A" w:rsidP="00CB2A0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/?ELEMENT_ID=195548</w:t>
              </w:r>
            </w:hyperlink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861168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9D5A3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2A0A" w:rsidRPr="009D5A3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2A0A" w:rsidRPr="009D5A3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Штрих-М «</w:t>
            </w: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остатков товаров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легкой промышленности»</w:t>
            </w:r>
          </w:p>
          <w:p w:rsidR="00CB2A0A" w:rsidRDefault="00CB2A0A" w:rsidP="00CB2A0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/?ELEMENT_ID=194761</w:t>
              </w:r>
            </w:hyperlink>
          </w:p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25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B2A0A" w:rsidRPr="00426FD5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CB2A0A" w:rsidRDefault="00CB2A0A" w:rsidP="00CB2A0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/?ELEMENT_ID=195553</w:t>
              </w:r>
            </w:hyperlink>
          </w:p>
          <w:p w:rsidR="00CB2A0A" w:rsidRPr="00426FD5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2A0A" w:rsidRPr="00304185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B909C8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C8">
              <w:rPr>
                <w:rFonts w:ascii="Times New Roman" w:hAnsi="Times New Roman" w:cs="Times New Roman"/>
                <w:sz w:val="28"/>
                <w:szCs w:val="28"/>
              </w:rPr>
              <w:t>Час с экспертом «Комплекты и наборы – ответы на вопросы»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/?ELEMENT_ID=195557</w:t>
              </w:r>
            </w:hyperlink>
          </w:p>
          <w:p w:rsidR="00CB2A0A" w:rsidRPr="00304185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A12E51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  <w:p w:rsidR="00CB2A0A" w:rsidRPr="00A12E51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2A0A" w:rsidRPr="0056697D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20" w:type="dxa"/>
          </w:tcPr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артнерский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Как работать с маркированными товарами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лёгкой промышленности на складе»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/?ELEMENT_ID=197190</w:t>
              </w:r>
            </w:hyperlink>
          </w:p>
          <w:p w:rsidR="00CB2A0A" w:rsidRPr="0056697D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A0A" w:rsidRPr="00106F7D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A715D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D3">
              <w:rPr>
                <w:rFonts w:ascii="Times New Roman" w:hAnsi="Times New Roman" w:cs="Times New Roman"/>
                <w:sz w:val="28"/>
                <w:szCs w:val="28"/>
              </w:rPr>
              <w:t xml:space="preserve">28 января </w:t>
            </w:r>
          </w:p>
          <w:p w:rsidR="00CB2A0A" w:rsidRPr="00A715D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D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2A0A" w:rsidRPr="00A12E51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715D3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A715D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D3">
              <w:rPr>
                <w:rFonts w:ascii="Times New Roman" w:hAnsi="Times New Roman" w:cs="Times New Roman"/>
                <w:sz w:val="28"/>
                <w:szCs w:val="28"/>
              </w:rPr>
              <w:t>За два дня до завершения маркировки остатков. Час с экспертом товарной группы «Легкая промышленность»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/?ELEMENT_ID=195562</w:t>
              </w:r>
            </w:hyperlink>
          </w:p>
          <w:p w:rsidR="00CB2A0A" w:rsidRPr="00A12E51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B2A0A" w:rsidRPr="00CB2A0A" w:rsidTr="00634BE0">
        <w:trPr>
          <w:cantSplit/>
        </w:trPr>
        <w:tc>
          <w:tcPr>
            <w:tcW w:w="1951" w:type="dxa"/>
            <w:shd w:val="clear" w:color="auto" w:fill="auto"/>
          </w:tcPr>
          <w:p w:rsidR="00CB2A0A" w:rsidRPr="00A715D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D3">
              <w:rPr>
                <w:rFonts w:ascii="Times New Roman" w:hAnsi="Times New Roman" w:cs="Times New Roman"/>
                <w:sz w:val="28"/>
                <w:szCs w:val="28"/>
              </w:rPr>
              <w:t xml:space="preserve">29 января </w:t>
            </w:r>
          </w:p>
          <w:p w:rsidR="00CB2A0A" w:rsidRPr="00A715D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D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2A0A" w:rsidRPr="00304185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715D3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20" w:type="dxa"/>
          </w:tcPr>
          <w:p w:rsidR="00CB2A0A" w:rsidRPr="00176103" w:rsidRDefault="00CB2A0A" w:rsidP="00CB2A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715D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76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A71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Milk produc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 labeling: features and stages</w:t>
            </w:r>
            <w:r w:rsidRPr="00176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CB2A0A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hyperlink r:id="rId18" w:history="1">
              <w:r w:rsidRPr="004003F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https://chestnyznak.ru/en/lectures/vebinary/?ELEMENT_ID=199169</w:t>
              </w:r>
            </w:hyperlink>
          </w:p>
          <w:p w:rsidR="00CB2A0A" w:rsidRPr="00A12E51" w:rsidRDefault="00CB2A0A" w:rsidP="00CB2A0A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</w:p>
        </w:tc>
      </w:tr>
    </w:tbl>
    <w:p w:rsidR="00830241" w:rsidRPr="002B17D7" w:rsidRDefault="00830241" w:rsidP="00830241">
      <w:pPr>
        <w:rPr>
          <w:lang w:val="en-US"/>
        </w:rPr>
      </w:pPr>
    </w:p>
    <w:p w:rsidR="00084AE5" w:rsidRPr="00830241" w:rsidRDefault="00084AE5">
      <w:pPr>
        <w:rPr>
          <w:lang w:val="en-US"/>
        </w:rPr>
      </w:pPr>
    </w:p>
    <w:sectPr w:rsidR="00084AE5" w:rsidRPr="00830241" w:rsidSect="00830241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41"/>
    <w:rsid w:val="00084AE5"/>
    <w:rsid w:val="0062421D"/>
    <w:rsid w:val="00640963"/>
    <w:rsid w:val="00830241"/>
    <w:rsid w:val="00A6004F"/>
    <w:rsid w:val="00C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FF69B-FEBD-456B-ABFE-8C7E9BB1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3"/>
    <w:qFormat/>
    <w:rsid w:val="00830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3"/>
    <w:rsid w:val="00830241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table" w:styleId="a3">
    <w:name w:val="Table Grid"/>
    <w:basedOn w:val="a1"/>
    <w:uiPriority w:val="39"/>
    <w:rsid w:val="0083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0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97186" TargetMode="External"/><Relationship Id="rId13" Type="http://schemas.openxmlformats.org/officeDocument/2006/relationships/hyperlink" Target="https://xn--80ajghhoc2aj1c8b.xn--p1ai/lectures/vebinary/?ELEMENT_ID=194761" TargetMode="External"/><Relationship Id="rId18" Type="http://schemas.openxmlformats.org/officeDocument/2006/relationships/hyperlink" Target="https://chestnyznak.ru/en/lectures/vebinary/?ELEMENT_ID=1991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195533" TargetMode="External"/><Relationship Id="rId12" Type="http://schemas.openxmlformats.org/officeDocument/2006/relationships/hyperlink" Target="https://xn--80ajghhoc2aj1c8b.xn--p1ai/lectures/vebinary/?ELEMENT_ID=195548" TargetMode="External"/><Relationship Id="rId17" Type="http://schemas.openxmlformats.org/officeDocument/2006/relationships/hyperlink" Target="https://xn--80ajghhoc2aj1c8b.xn--p1ai/lectures/vebinary/?ELEMENT_ID=1955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19719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198662" TargetMode="External"/><Relationship Id="rId11" Type="http://schemas.openxmlformats.org/officeDocument/2006/relationships/hyperlink" Target="https://xn--80ajghhoc2aj1c8b.xn--p1ai/lectures/vebinary/?ELEMENT_ID=195538" TargetMode="External"/><Relationship Id="rId5" Type="http://schemas.openxmlformats.org/officeDocument/2006/relationships/hyperlink" Target="https://xn--80ajghhoc2aj1c8b.xn--p1ai/lectures/vebinary/?ELEMENT_ID=202629" TargetMode="External"/><Relationship Id="rId15" Type="http://schemas.openxmlformats.org/officeDocument/2006/relationships/hyperlink" Target="https://xn--80ajghhoc2aj1c8b.xn--p1ai/lectures/vebinary/?ELEMENT_ID=195557" TargetMode="External"/><Relationship Id="rId10" Type="http://schemas.openxmlformats.org/officeDocument/2006/relationships/hyperlink" Target="https://xn--80ajghhoc2aj1c8b.xn--p1ai/lectures/vebinary/?ELEMENT_ID=20262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xn--80ajghhoc2aj1c8b.xn--p1ai/lectures/vebinary/?ELEMENT_ID=195528" TargetMode="External"/><Relationship Id="rId9" Type="http://schemas.openxmlformats.org/officeDocument/2006/relationships/hyperlink" Target="https://xn--80ajghhoc2aj1c8b.xn--p1ai/lectures/vebinary/?ELEMENT_ID=194719" TargetMode="External"/><Relationship Id="rId14" Type="http://schemas.openxmlformats.org/officeDocument/2006/relationships/hyperlink" Target="https://xn--80ajghhoc2aj1c8b.xn--p1ai/lectures/vebinary/?ELEMENT_ID=195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Анатолий Александрович</dc:creator>
  <cp:lastModifiedBy>Фролов Владимир Сергеевич</cp:lastModifiedBy>
  <cp:revision>5</cp:revision>
  <dcterms:created xsi:type="dcterms:W3CDTF">2021-01-12T06:14:00Z</dcterms:created>
  <dcterms:modified xsi:type="dcterms:W3CDTF">2021-01-15T09:43:00Z</dcterms:modified>
</cp:coreProperties>
</file>