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CF" w:rsidRDefault="00CA311C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</w:t>
      </w:r>
      <w:r w:rsidR="002644B6">
        <w:rPr>
          <w:sz w:val="28"/>
          <w:szCs w:val="28"/>
        </w:rPr>
        <w:t xml:space="preserve"> приказу </w:t>
      </w:r>
    </w:p>
    <w:p w:rsidR="000969CF" w:rsidRPr="00CA311C" w:rsidRDefault="00CA311C" w:rsidP="00CA311C">
      <w:pPr>
        <w:ind w:firstLine="5245"/>
        <w:jc w:val="center"/>
        <w:rPr>
          <w:color w:val="808080"/>
          <w:sz w:val="28"/>
          <w:szCs w:val="28"/>
        </w:rPr>
      </w:pPr>
      <w:r w:rsidRPr="00CA311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</w:t>
      </w:r>
      <w:r w:rsidR="00AC0CF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о</w:t>
      </w:r>
      <w:r w:rsidRPr="00CA311C">
        <w:rPr>
          <w:sz w:val="28"/>
          <w:szCs w:val="28"/>
        </w:rPr>
        <w:t xml:space="preserve">т </w:t>
      </w:r>
      <w:r w:rsidRPr="00CA311C">
        <w:rPr>
          <w:sz w:val="28"/>
          <w:szCs w:val="28"/>
          <w:u w:val="single"/>
        </w:rPr>
        <w:t>10.12.2024</w:t>
      </w:r>
      <w:r w:rsidRPr="00CA311C">
        <w:rPr>
          <w:sz w:val="28"/>
          <w:szCs w:val="28"/>
        </w:rPr>
        <w:t xml:space="preserve"> № </w:t>
      </w:r>
      <w:r w:rsidR="00AC0CFB">
        <w:rPr>
          <w:sz w:val="28"/>
          <w:szCs w:val="28"/>
        </w:rPr>
        <w:t>43/</w:t>
      </w:r>
      <w:r w:rsidRPr="00CA311C">
        <w:rPr>
          <w:sz w:val="28"/>
          <w:szCs w:val="28"/>
          <w:u w:val="single"/>
        </w:rPr>
        <w:t>101-П</w:t>
      </w:r>
    </w:p>
    <w:p w:rsidR="000969CF" w:rsidRDefault="000969CF">
      <w:pPr>
        <w:tabs>
          <w:tab w:val="left" w:pos="5529"/>
        </w:tabs>
        <w:jc w:val="both"/>
        <w:rPr>
          <w:b/>
          <w:sz w:val="28"/>
          <w:szCs w:val="28"/>
        </w:rPr>
      </w:pPr>
    </w:p>
    <w:p w:rsidR="000969CF" w:rsidRDefault="000969CF">
      <w:pPr>
        <w:pStyle w:val="25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969CF" w:rsidRDefault="002644B6">
      <w:pPr>
        <w:pStyle w:val="25"/>
        <w:spacing w:after="0" w:line="240" w:lineRule="auto"/>
        <w:ind w:left="0" w:firstLine="142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План выездной проверки по ведомственному контролю финансово-хозяйственной деятельности муниципального автономного учреждения города Нижневартовска «Молодежный центр» (далее – учреждение) </w:t>
      </w:r>
    </w:p>
    <w:p w:rsidR="000969CF" w:rsidRDefault="002644B6">
      <w:pPr>
        <w:pStyle w:val="25"/>
        <w:spacing w:after="0" w:line="240" w:lineRule="auto"/>
        <w:ind w:left="0" w:firstLine="142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в 2025 году</w:t>
      </w:r>
    </w:p>
    <w:p w:rsidR="000969CF" w:rsidRDefault="000969CF">
      <w:pPr>
        <w:pStyle w:val="25"/>
        <w:spacing w:after="0" w:line="240" w:lineRule="auto"/>
        <w:ind w:left="0" w:firstLine="142"/>
        <w:rPr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622"/>
        <w:gridCol w:w="5610"/>
        <w:gridCol w:w="5670"/>
        <w:gridCol w:w="2410"/>
      </w:tblGrid>
      <w:tr w:rsidR="000969CF">
        <w:tc>
          <w:tcPr>
            <w:tcW w:w="622" w:type="dxa"/>
          </w:tcPr>
          <w:p w:rsidR="000969CF" w:rsidRDefault="002644B6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10" w:type="dxa"/>
          </w:tcPr>
          <w:p w:rsidR="000969CF" w:rsidRDefault="002644B6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контроля о деятельности учреждения</w:t>
            </w:r>
          </w:p>
        </w:tc>
        <w:tc>
          <w:tcPr>
            <w:tcW w:w="5670" w:type="dxa"/>
          </w:tcPr>
          <w:p w:rsidR="000969CF" w:rsidRDefault="002644B6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Специалисты ответственные за организацию контроля </w:t>
            </w:r>
          </w:p>
        </w:tc>
        <w:tc>
          <w:tcPr>
            <w:tcW w:w="2410" w:type="dxa"/>
          </w:tcPr>
          <w:p w:rsidR="000969CF" w:rsidRDefault="002644B6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E5275A">
        <w:tc>
          <w:tcPr>
            <w:tcW w:w="622" w:type="dxa"/>
          </w:tcPr>
          <w:p w:rsidR="00E5275A" w:rsidRDefault="00E5275A">
            <w:pPr>
              <w:pStyle w:val="25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E5275A" w:rsidRPr="00E5275A" w:rsidRDefault="00B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условий Соглашения</w:t>
            </w:r>
            <w:r w:rsidR="00E5275A" w:rsidRPr="00E5275A">
              <w:rPr>
                <w:sz w:val="24"/>
                <w:szCs w:val="24"/>
              </w:rPr>
              <w:t xml:space="preserve"> на предоставление субсидий на выполнение муниципального задания, иные цели в соответствии с пунктом 1 статьи 78.1 Бюджетного кодекса Российской Федерации</w:t>
            </w:r>
          </w:p>
        </w:tc>
        <w:tc>
          <w:tcPr>
            <w:tcW w:w="5670" w:type="dxa"/>
            <w:vMerge w:val="restart"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департамента общественных коммуникаций и молодежной политики администрации города;</w:t>
            </w:r>
          </w:p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молодежной политике департамента общественных коммуникаций и молодежной политики администрации города;</w:t>
            </w:r>
          </w:p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финансово-экономического отдела управления бухгалтерского учета и отчетности администрации города;</w:t>
            </w:r>
          </w:p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5275A" w:rsidRPr="00E5275A" w:rsidRDefault="00E5275A" w:rsidP="008B4041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 управления по молодежной политике департамента общественных коммуникаций и молодежной политики администрации города.</w:t>
            </w:r>
          </w:p>
        </w:tc>
        <w:tc>
          <w:tcPr>
            <w:tcW w:w="2410" w:type="dxa"/>
            <w:vMerge w:val="restart"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  <w:bookmarkStart w:id="0" w:name="_GoBack"/>
            <w:bookmarkEnd w:id="0"/>
          </w:p>
        </w:tc>
      </w:tr>
      <w:tr w:rsidR="00E5275A">
        <w:tc>
          <w:tcPr>
            <w:tcW w:w="622" w:type="dxa"/>
          </w:tcPr>
          <w:p w:rsidR="00E5275A" w:rsidRDefault="00E5275A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:rsidR="00E5275A" w:rsidRPr="00E5275A" w:rsidRDefault="00E5275A">
            <w:pPr>
              <w:rPr>
                <w:sz w:val="24"/>
                <w:szCs w:val="24"/>
              </w:rPr>
            </w:pPr>
            <w:r w:rsidRPr="00E5275A">
              <w:rPr>
                <w:sz w:val="24"/>
                <w:szCs w:val="24"/>
              </w:rPr>
              <w:t xml:space="preserve">Соблюдение требований действующего законодательства </w:t>
            </w:r>
            <w:r>
              <w:rPr>
                <w:sz w:val="24"/>
                <w:szCs w:val="24"/>
              </w:rPr>
              <w:t>Российской Федерации и устава</w:t>
            </w:r>
            <w:r w:rsidRPr="00E5275A">
              <w:rPr>
                <w:sz w:val="24"/>
                <w:szCs w:val="24"/>
              </w:rPr>
              <w:t xml:space="preserve"> учрежд</w:t>
            </w:r>
            <w:r>
              <w:rPr>
                <w:sz w:val="24"/>
                <w:szCs w:val="24"/>
              </w:rPr>
              <w:t>ения</w:t>
            </w:r>
            <w:r w:rsidRPr="00E5275A">
              <w:rPr>
                <w:sz w:val="24"/>
                <w:szCs w:val="24"/>
              </w:rPr>
              <w:t xml:space="preserve"> при реализации учреждением платных услуг</w:t>
            </w:r>
          </w:p>
        </w:tc>
        <w:tc>
          <w:tcPr>
            <w:tcW w:w="5670" w:type="dxa"/>
            <w:vMerge/>
          </w:tcPr>
          <w:p w:rsidR="00E5275A" w:rsidRDefault="00E5275A" w:rsidP="008B4041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5275A">
        <w:tc>
          <w:tcPr>
            <w:tcW w:w="622" w:type="dxa"/>
          </w:tcPr>
          <w:p w:rsidR="00E5275A" w:rsidRDefault="00E5275A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:rsidR="00E5275A" w:rsidRDefault="00E52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ходом выполнения муниципального задания на оказание муниципальных услуг/выполнение работ (выборочная проверка первичной документации, характеризующей объем и качество оказания муниципальных услуг/работ)</w:t>
            </w:r>
          </w:p>
        </w:tc>
        <w:tc>
          <w:tcPr>
            <w:tcW w:w="5670" w:type="dxa"/>
            <w:vMerge/>
          </w:tcPr>
          <w:p w:rsidR="00E5275A" w:rsidRDefault="00E5275A" w:rsidP="008B4041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5275A">
        <w:trPr>
          <w:trHeight w:val="386"/>
        </w:trPr>
        <w:tc>
          <w:tcPr>
            <w:tcW w:w="622" w:type="dxa"/>
          </w:tcPr>
          <w:p w:rsidR="00E5275A" w:rsidRDefault="00E5275A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:rsidR="00E5275A" w:rsidRPr="00E5275A" w:rsidRDefault="00E5275A">
            <w:pPr>
              <w:rPr>
                <w:sz w:val="24"/>
                <w:szCs w:val="24"/>
              </w:rPr>
            </w:pPr>
            <w:r w:rsidRPr="00E5275A">
              <w:rPr>
                <w:sz w:val="24"/>
                <w:szCs w:val="24"/>
              </w:rPr>
              <w:t>Исполнение муниципальных правовых актов, принятых органами местного самоуправления города Нижневартовска</w:t>
            </w:r>
          </w:p>
        </w:tc>
        <w:tc>
          <w:tcPr>
            <w:tcW w:w="5670" w:type="dxa"/>
            <w:vMerge/>
          </w:tcPr>
          <w:p w:rsidR="00E5275A" w:rsidRDefault="00E5275A" w:rsidP="008B4041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5275A">
        <w:tc>
          <w:tcPr>
            <w:tcW w:w="622" w:type="dxa"/>
          </w:tcPr>
          <w:p w:rsidR="00E5275A" w:rsidRDefault="00E5275A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0" w:type="dxa"/>
          </w:tcPr>
          <w:p w:rsidR="00E5275A" w:rsidRPr="00B661B5" w:rsidRDefault="00E5275A">
            <w:pPr>
              <w:rPr>
                <w:sz w:val="24"/>
                <w:szCs w:val="24"/>
              </w:rPr>
            </w:pPr>
            <w:r w:rsidRPr="00E5275A">
              <w:rPr>
                <w:sz w:val="24"/>
                <w:szCs w:val="24"/>
              </w:rPr>
              <w:t>Обеспечение учреждением</w:t>
            </w:r>
            <w:r w:rsidRPr="00E5275A">
              <w:rPr>
                <w:i/>
                <w:iCs/>
                <w:sz w:val="24"/>
                <w:szCs w:val="24"/>
              </w:rPr>
              <w:t xml:space="preserve"> </w:t>
            </w:r>
            <w:r w:rsidRPr="00E5275A">
              <w:rPr>
                <w:sz w:val="24"/>
                <w:szCs w:val="24"/>
              </w:rPr>
              <w:t xml:space="preserve"> публичности своей деятельности, </w:t>
            </w:r>
            <w:r w:rsidR="00B661B5">
              <w:rPr>
                <w:sz w:val="24"/>
                <w:szCs w:val="24"/>
              </w:rPr>
              <w:t xml:space="preserve">а также доступности, </w:t>
            </w:r>
            <w:r w:rsidRPr="00E5275A">
              <w:rPr>
                <w:sz w:val="24"/>
                <w:szCs w:val="24"/>
              </w:rPr>
              <w:t>в том числе информаци</w:t>
            </w:r>
            <w:r w:rsidR="00B661B5">
              <w:rPr>
                <w:sz w:val="24"/>
                <w:szCs w:val="24"/>
              </w:rPr>
              <w:t>онной оказываемых ими муниципальных услуг (выполнения</w:t>
            </w:r>
            <w:r w:rsidRPr="00E5275A">
              <w:rPr>
                <w:sz w:val="24"/>
                <w:szCs w:val="24"/>
              </w:rPr>
              <w:t xml:space="preserve"> работ) </w:t>
            </w:r>
          </w:p>
        </w:tc>
        <w:tc>
          <w:tcPr>
            <w:tcW w:w="5670" w:type="dxa"/>
            <w:vMerge/>
          </w:tcPr>
          <w:p w:rsidR="00E5275A" w:rsidRDefault="00E5275A" w:rsidP="008B4041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5275A">
        <w:tc>
          <w:tcPr>
            <w:tcW w:w="622" w:type="dxa"/>
          </w:tcPr>
          <w:p w:rsidR="00E5275A" w:rsidRDefault="00E5275A">
            <w:pPr>
              <w:pStyle w:val="25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0" w:type="dxa"/>
          </w:tcPr>
          <w:p w:rsidR="00E5275A" w:rsidRPr="00E5275A" w:rsidRDefault="00E5275A">
            <w:pPr>
              <w:rPr>
                <w:sz w:val="24"/>
                <w:szCs w:val="24"/>
              </w:rPr>
            </w:pPr>
            <w:r w:rsidRPr="00E5275A">
              <w:rPr>
                <w:sz w:val="24"/>
                <w:szCs w:val="24"/>
              </w:rPr>
              <w:t>Осуществление мероприятий по приведению имущества в соответствие с техническими регламентами, государственными санитарно-эпидемиологическими правилами и нормами, стандартами и иными актами</w:t>
            </w:r>
          </w:p>
        </w:tc>
        <w:tc>
          <w:tcPr>
            <w:tcW w:w="5670" w:type="dxa"/>
            <w:vMerge/>
          </w:tcPr>
          <w:p w:rsidR="00E5275A" w:rsidRDefault="00E5275A" w:rsidP="008B4041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275A" w:rsidRDefault="00E5275A">
            <w:pPr>
              <w:pStyle w:val="2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969CF" w:rsidRDefault="002644B6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sectPr w:rsidR="000969C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A1" w:rsidRDefault="003B47A1">
      <w:r>
        <w:separator/>
      </w:r>
    </w:p>
  </w:endnote>
  <w:endnote w:type="continuationSeparator" w:id="0">
    <w:p w:rsidR="003B47A1" w:rsidRDefault="003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A1" w:rsidRDefault="003B47A1">
      <w:r>
        <w:separator/>
      </w:r>
    </w:p>
  </w:footnote>
  <w:footnote w:type="continuationSeparator" w:id="0">
    <w:p w:rsidR="003B47A1" w:rsidRDefault="003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62E"/>
    <w:multiLevelType w:val="hybridMultilevel"/>
    <w:tmpl w:val="91E0B81C"/>
    <w:lvl w:ilvl="0" w:tplc="906641C2">
      <w:start w:val="1"/>
      <w:numFmt w:val="decimal"/>
      <w:lvlText w:val="%1."/>
      <w:lvlJc w:val="left"/>
      <w:pPr>
        <w:ind w:left="8441" w:hanging="360"/>
      </w:pPr>
    </w:lvl>
    <w:lvl w:ilvl="1" w:tplc="3084A1F8">
      <w:start w:val="1"/>
      <w:numFmt w:val="lowerLetter"/>
      <w:lvlText w:val="%2."/>
      <w:lvlJc w:val="left"/>
      <w:pPr>
        <w:ind w:left="3916" w:hanging="360"/>
      </w:pPr>
    </w:lvl>
    <w:lvl w:ilvl="2" w:tplc="3918A4EE">
      <w:start w:val="1"/>
      <w:numFmt w:val="lowerRoman"/>
      <w:lvlText w:val="%3."/>
      <w:lvlJc w:val="right"/>
      <w:pPr>
        <w:ind w:left="4636" w:hanging="180"/>
      </w:pPr>
    </w:lvl>
    <w:lvl w:ilvl="3" w:tplc="D34E074A">
      <w:start w:val="1"/>
      <w:numFmt w:val="decimal"/>
      <w:lvlText w:val="%4."/>
      <w:lvlJc w:val="left"/>
      <w:pPr>
        <w:ind w:left="5356" w:hanging="360"/>
      </w:pPr>
    </w:lvl>
    <w:lvl w:ilvl="4" w:tplc="0FB86CAA">
      <w:start w:val="1"/>
      <w:numFmt w:val="lowerLetter"/>
      <w:lvlText w:val="%5."/>
      <w:lvlJc w:val="left"/>
      <w:pPr>
        <w:ind w:left="6076" w:hanging="360"/>
      </w:pPr>
    </w:lvl>
    <w:lvl w:ilvl="5" w:tplc="39D2AA86">
      <w:start w:val="1"/>
      <w:numFmt w:val="lowerRoman"/>
      <w:lvlText w:val="%6."/>
      <w:lvlJc w:val="right"/>
      <w:pPr>
        <w:ind w:left="6796" w:hanging="180"/>
      </w:pPr>
    </w:lvl>
    <w:lvl w:ilvl="6" w:tplc="4A900574">
      <w:start w:val="1"/>
      <w:numFmt w:val="decimal"/>
      <w:lvlText w:val="%7."/>
      <w:lvlJc w:val="left"/>
      <w:pPr>
        <w:ind w:left="7516" w:hanging="360"/>
      </w:pPr>
    </w:lvl>
    <w:lvl w:ilvl="7" w:tplc="9E163ED0">
      <w:start w:val="1"/>
      <w:numFmt w:val="lowerLetter"/>
      <w:lvlText w:val="%8."/>
      <w:lvlJc w:val="left"/>
      <w:pPr>
        <w:ind w:left="8236" w:hanging="360"/>
      </w:pPr>
    </w:lvl>
    <w:lvl w:ilvl="8" w:tplc="36A84E0E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F555A22"/>
    <w:multiLevelType w:val="hybridMultilevel"/>
    <w:tmpl w:val="2326C93A"/>
    <w:lvl w:ilvl="0" w:tplc="4A96E1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EA867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A0E3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A8D2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7484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F4F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EC1C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5AFC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CF0A6A"/>
    <w:multiLevelType w:val="hybridMultilevel"/>
    <w:tmpl w:val="84DA14C6"/>
    <w:lvl w:ilvl="0" w:tplc="788C2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96636A">
      <w:start w:val="3"/>
      <w:numFmt w:val="bullet"/>
      <w:lvlText w:val="•"/>
      <w:lvlJc w:val="left"/>
      <w:pPr>
        <w:ind w:left="2505" w:hanging="1425"/>
      </w:pPr>
      <w:rPr>
        <w:rFonts w:ascii="Times New Roman" w:eastAsia="Times New Roman" w:hAnsi="Times New Roman" w:cs="Times New Roman" w:hint="default"/>
      </w:rPr>
    </w:lvl>
    <w:lvl w:ilvl="2" w:tplc="3036D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67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E3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E0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4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A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AC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3132"/>
    <w:multiLevelType w:val="hybridMultilevel"/>
    <w:tmpl w:val="2542A5AC"/>
    <w:lvl w:ilvl="0" w:tplc="5CA8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305A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36EF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328D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641B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5A3E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8E7D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1A6A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B85F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A5F1F"/>
    <w:multiLevelType w:val="hybridMultilevel"/>
    <w:tmpl w:val="F6167296"/>
    <w:lvl w:ilvl="0" w:tplc="575E32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8E204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2E16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B4BA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DADC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B28A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860D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BA40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00A7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8E3284"/>
    <w:multiLevelType w:val="hybridMultilevel"/>
    <w:tmpl w:val="61D0C7CA"/>
    <w:lvl w:ilvl="0" w:tplc="481CCE38">
      <w:start w:val="1"/>
      <w:numFmt w:val="decimal"/>
      <w:lvlText w:val="%1)"/>
      <w:lvlJc w:val="left"/>
      <w:pPr>
        <w:ind w:left="1080" w:hanging="360"/>
      </w:pPr>
    </w:lvl>
    <w:lvl w:ilvl="1" w:tplc="B3F42810">
      <w:start w:val="1"/>
      <w:numFmt w:val="lowerLetter"/>
      <w:lvlText w:val="%2."/>
      <w:lvlJc w:val="left"/>
      <w:pPr>
        <w:ind w:left="1800" w:hanging="360"/>
      </w:pPr>
    </w:lvl>
    <w:lvl w:ilvl="2" w:tplc="411A034C">
      <w:start w:val="1"/>
      <w:numFmt w:val="lowerRoman"/>
      <w:lvlText w:val="%3."/>
      <w:lvlJc w:val="right"/>
      <w:pPr>
        <w:ind w:left="2520" w:hanging="180"/>
      </w:pPr>
    </w:lvl>
    <w:lvl w:ilvl="3" w:tplc="D6202ECE">
      <w:start w:val="1"/>
      <w:numFmt w:val="decimal"/>
      <w:lvlText w:val="%4."/>
      <w:lvlJc w:val="left"/>
      <w:pPr>
        <w:ind w:left="3240" w:hanging="360"/>
      </w:pPr>
    </w:lvl>
    <w:lvl w:ilvl="4" w:tplc="13A04314">
      <w:start w:val="1"/>
      <w:numFmt w:val="lowerLetter"/>
      <w:lvlText w:val="%5."/>
      <w:lvlJc w:val="left"/>
      <w:pPr>
        <w:ind w:left="3960" w:hanging="360"/>
      </w:pPr>
    </w:lvl>
    <w:lvl w:ilvl="5" w:tplc="D6761A98">
      <w:start w:val="1"/>
      <w:numFmt w:val="lowerRoman"/>
      <w:lvlText w:val="%6."/>
      <w:lvlJc w:val="right"/>
      <w:pPr>
        <w:ind w:left="4680" w:hanging="180"/>
      </w:pPr>
    </w:lvl>
    <w:lvl w:ilvl="6" w:tplc="88CEC7AC">
      <w:start w:val="1"/>
      <w:numFmt w:val="decimal"/>
      <w:lvlText w:val="%7."/>
      <w:lvlJc w:val="left"/>
      <w:pPr>
        <w:ind w:left="5400" w:hanging="360"/>
      </w:pPr>
    </w:lvl>
    <w:lvl w:ilvl="7" w:tplc="A6520652">
      <w:start w:val="1"/>
      <w:numFmt w:val="lowerLetter"/>
      <w:lvlText w:val="%8."/>
      <w:lvlJc w:val="left"/>
      <w:pPr>
        <w:ind w:left="6120" w:hanging="360"/>
      </w:pPr>
    </w:lvl>
    <w:lvl w:ilvl="8" w:tplc="BB4021D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02F61"/>
    <w:multiLevelType w:val="hybridMultilevel"/>
    <w:tmpl w:val="B240C968"/>
    <w:lvl w:ilvl="0" w:tplc="52F4C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4AFF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CE8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4A4B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540A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6EEE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640F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E4CAF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8696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6B5B61"/>
    <w:multiLevelType w:val="multilevel"/>
    <w:tmpl w:val="FB5CB18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303633FF"/>
    <w:multiLevelType w:val="hybridMultilevel"/>
    <w:tmpl w:val="F6D6086C"/>
    <w:lvl w:ilvl="0" w:tplc="95E611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63A8C">
      <w:start w:val="1"/>
      <w:numFmt w:val="lowerLetter"/>
      <w:lvlText w:val="%2."/>
      <w:lvlJc w:val="left"/>
      <w:pPr>
        <w:ind w:left="1440" w:hanging="360"/>
      </w:pPr>
    </w:lvl>
    <w:lvl w:ilvl="2" w:tplc="5D888234">
      <w:start w:val="1"/>
      <w:numFmt w:val="lowerRoman"/>
      <w:lvlText w:val="%3."/>
      <w:lvlJc w:val="right"/>
      <w:pPr>
        <w:ind w:left="2160" w:hanging="180"/>
      </w:pPr>
    </w:lvl>
    <w:lvl w:ilvl="3" w:tplc="9A7AD9AC">
      <w:start w:val="1"/>
      <w:numFmt w:val="decimal"/>
      <w:lvlText w:val="%4."/>
      <w:lvlJc w:val="left"/>
      <w:pPr>
        <w:ind w:left="2880" w:hanging="360"/>
      </w:pPr>
    </w:lvl>
    <w:lvl w:ilvl="4" w:tplc="3B7C6040">
      <w:start w:val="1"/>
      <w:numFmt w:val="lowerLetter"/>
      <w:lvlText w:val="%5."/>
      <w:lvlJc w:val="left"/>
      <w:pPr>
        <w:ind w:left="3600" w:hanging="360"/>
      </w:pPr>
    </w:lvl>
    <w:lvl w:ilvl="5" w:tplc="F1948288">
      <w:start w:val="1"/>
      <w:numFmt w:val="lowerRoman"/>
      <w:lvlText w:val="%6."/>
      <w:lvlJc w:val="right"/>
      <w:pPr>
        <w:ind w:left="4320" w:hanging="180"/>
      </w:pPr>
    </w:lvl>
    <w:lvl w:ilvl="6" w:tplc="389C0A7A">
      <w:start w:val="1"/>
      <w:numFmt w:val="decimal"/>
      <w:lvlText w:val="%7."/>
      <w:lvlJc w:val="left"/>
      <w:pPr>
        <w:ind w:left="5040" w:hanging="360"/>
      </w:pPr>
    </w:lvl>
    <w:lvl w:ilvl="7" w:tplc="5C361AA4">
      <w:start w:val="1"/>
      <w:numFmt w:val="lowerLetter"/>
      <w:lvlText w:val="%8."/>
      <w:lvlJc w:val="left"/>
      <w:pPr>
        <w:ind w:left="5760" w:hanging="360"/>
      </w:pPr>
    </w:lvl>
    <w:lvl w:ilvl="8" w:tplc="7FFC43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547C9"/>
    <w:multiLevelType w:val="multilevel"/>
    <w:tmpl w:val="EF38D9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0" w15:restartNumberingAfterBreak="0">
    <w:nsid w:val="38803F3F"/>
    <w:multiLevelType w:val="multilevel"/>
    <w:tmpl w:val="02389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3C7B06FC"/>
    <w:multiLevelType w:val="hybridMultilevel"/>
    <w:tmpl w:val="3790FB8C"/>
    <w:lvl w:ilvl="0" w:tplc="E278A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87689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5A40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44DC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8FE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3AA4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5E8C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CA39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8CF5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2C2DF3"/>
    <w:multiLevelType w:val="hybridMultilevel"/>
    <w:tmpl w:val="16DEB55C"/>
    <w:lvl w:ilvl="0" w:tplc="37ECE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8A226">
      <w:start w:val="1"/>
      <w:numFmt w:val="lowerLetter"/>
      <w:lvlText w:val="%2."/>
      <w:lvlJc w:val="left"/>
      <w:pPr>
        <w:ind w:left="1440" w:hanging="360"/>
      </w:pPr>
    </w:lvl>
    <w:lvl w:ilvl="2" w:tplc="17021004">
      <w:start w:val="1"/>
      <w:numFmt w:val="lowerRoman"/>
      <w:lvlText w:val="%3."/>
      <w:lvlJc w:val="right"/>
      <w:pPr>
        <w:ind w:left="2160" w:hanging="180"/>
      </w:pPr>
    </w:lvl>
    <w:lvl w:ilvl="3" w:tplc="D68A2530">
      <w:start w:val="1"/>
      <w:numFmt w:val="decimal"/>
      <w:lvlText w:val="%4."/>
      <w:lvlJc w:val="left"/>
      <w:pPr>
        <w:ind w:left="2880" w:hanging="360"/>
      </w:pPr>
    </w:lvl>
    <w:lvl w:ilvl="4" w:tplc="F44CC26A">
      <w:start w:val="1"/>
      <w:numFmt w:val="lowerLetter"/>
      <w:lvlText w:val="%5."/>
      <w:lvlJc w:val="left"/>
      <w:pPr>
        <w:ind w:left="3600" w:hanging="360"/>
      </w:pPr>
    </w:lvl>
    <w:lvl w:ilvl="5" w:tplc="EC121560">
      <w:start w:val="1"/>
      <w:numFmt w:val="lowerRoman"/>
      <w:lvlText w:val="%6."/>
      <w:lvlJc w:val="right"/>
      <w:pPr>
        <w:ind w:left="4320" w:hanging="180"/>
      </w:pPr>
    </w:lvl>
    <w:lvl w:ilvl="6" w:tplc="49A849D0">
      <w:start w:val="1"/>
      <w:numFmt w:val="decimal"/>
      <w:lvlText w:val="%7."/>
      <w:lvlJc w:val="left"/>
      <w:pPr>
        <w:ind w:left="5040" w:hanging="360"/>
      </w:pPr>
    </w:lvl>
    <w:lvl w:ilvl="7" w:tplc="00F88898">
      <w:start w:val="1"/>
      <w:numFmt w:val="lowerLetter"/>
      <w:lvlText w:val="%8."/>
      <w:lvlJc w:val="left"/>
      <w:pPr>
        <w:ind w:left="5760" w:hanging="360"/>
      </w:pPr>
    </w:lvl>
    <w:lvl w:ilvl="8" w:tplc="B42A39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E7023"/>
    <w:multiLevelType w:val="hybridMultilevel"/>
    <w:tmpl w:val="A314ADE8"/>
    <w:lvl w:ilvl="0" w:tplc="391E8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7C610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56D4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45E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4811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46D8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F406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BAB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74AC3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B351BB"/>
    <w:multiLevelType w:val="hybridMultilevel"/>
    <w:tmpl w:val="7B20FA3A"/>
    <w:lvl w:ilvl="0" w:tplc="294A3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7CD9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507B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1048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8C53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AE1A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5A600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E6E6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BCDA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2215CC"/>
    <w:multiLevelType w:val="multilevel"/>
    <w:tmpl w:val="EADC9538"/>
    <w:lvl w:ilvl="0">
      <w:start w:val="1"/>
      <w:numFmt w:val="bullet"/>
      <w:lvlText w:val=""/>
      <w:lvlJc w:val="left"/>
      <w:pPr>
        <w:ind w:left="1113" w:hanging="4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527B7835"/>
    <w:multiLevelType w:val="hybridMultilevel"/>
    <w:tmpl w:val="A6A2219A"/>
    <w:lvl w:ilvl="0" w:tplc="553C7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A40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44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AD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29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06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9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6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27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B1DC8"/>
    <w:multiLevelType w:val="hybridMultilevel"/>
    <w:tmpl w:val="7EC0F850"/>
    <w:lvl w:ilvl="0" w:tplc="AF386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06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8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60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22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48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24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EC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26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256A4"/>
    <w:multiLevelType w:val="hybridMultilevel"/>
    <w:tmpl w:val="2BCC9080"/>
    <w:lvl w:ilvl="0" w:tplc="0E3EB9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170663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55487C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638CB0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37668F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66171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EFE974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C7261A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4B87E2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7C618DC"/>
    <w:multiLevelType w:val="hybridMultilevel"/>
    <w:tmpl w:val="E9480D34"/>
    <w:lvl w:ilvl="0" w:tplc="D37E3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B44B10">
      <w:start w:val="1"/>
      <w:numFmt w:val="lowerLetter"/>
      <w:lvlText w:val="%2."/>
      <w:lvlJc w:val="left"/>
      <w:pPr>
        <w:ind w:left="1440" w:hanging="360"/>
      </w:pPr>
    </w:lvl>
    <w:lvl w:ilvl="2" w:tplc="F86E3FF8">
      <w:start w:val="1"/>
      <w:numFmt w:val="lowerRoman"/>
      <w:lvlText w:val="%3."/>
      <w:lvlJc w:val="right"/>
      <w:pPr>
        <w:ind w:left="2160" w:hanging="180"/>
      </w:pPr>
    </w:lvl>
    <w:lvl w:ilvl="3" w:tplc="7512AE4E">
      <w:start w:val="1"/>
      <w:numFmt w:val="decimal"/>
      <w:lvlText w:val="%4."/>
      <w:lvlJc w:val="left"/>
      <w:pPr>
        <w:ind w:left="2880" w:hanging="360"/>
      </w:pPr>
    </w:lvl>
    <w:lvl w:ilvl="4" w:tplc="813EB97A">
      <w:start w:val="1"/>
      <w:numFmt w:val="lowerLetter"/>
      <w:lvlText w:val="%5."/>
      <w:lvlJc w:val="left"/>
      <w:pPr>
        <w:ind w:left="3600" w:hanging="360"/>
      </w:pPr>
    </w:lvl>
    <w:lvl w:ilvl="5" w:tplc="EF2E4378">
      <w:start w:val="1"/>
      <w:numFmt w:val="lowerRoman"/>
      <w:lvlText w:val="%6."/>
      <w:lvlJc w:val="right"/>
      <w:pPr>
        <w:ind w:left="4320" w:hanging="180"/>
      </w:pPr>
    </w:lvl>
    <w:lvl w:ilvl="6" w:tplc="D9121362">
      <w:start w:val="1"/>
      <w:numFmt w:val="decimal"/>
      <w:lvlText w:val="%7."/>
      <w:lvlJc w:val="left"/>
      <w:pPr>
        <w:ind w:left="5040" w:hanging="360"/>
      </w:pPr>
    </w:lvl>
    <w:lvl w:ilvl="7" w:tplc="FE1E60E4">
      <w:start w:val="1"/>
      <w:numFmt w:val="lowerLetter"/>
      <w:lvlText w:val="%8."/>
      <w:lvlJc w:val="left"/>
      <w:pPr>
        <w:ind w:left="5760" w:hanging="360"/>
      </w:pPr>
    </w:lvl>
    <w:lvl w:ilvl="8" w:tplc="86001D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97805"/>
    <w:multiLevelType w:val="hybridMultilevel"/>
    <w:tmpl w:val="525E72F6"/>
    <w:lvl w:ilvl="0" w:tplc="E22AF846">
      <w:start w:val="1"/>
      <w:numFmt w:val="decimal"/>
      <w:lvlText w:val="%1)"/>
      <w:lvlJc w:val="left"/>
      <w:pPr>
        <w:ind w:left="720" w:hanging="360"/>
      </w:pPr>
    </w:lvl>
    <w:lvl w:ilvl="1" w:tplc="1BA0295A">
      <w:start w:val="1"/>
      <w:numFmt w:val="decimal"/>
      <w:lvlText w:val="%2)"/>
      <w:lvlJc w:val="left"/>
      <w:pPr>
        <w:ind w:left="1440" w:hanging="360"/>
      </w:pPr>
    </w:lvl>
    <w:lvl w:ilvl="2" w:tplc="ABDA7AA6">
      <w:start w:val="1"/>
      <w:numFmt w:val="lowerRoman"/>
      <w:lvlText w:val="%3."/>
      <w:lvlJc w:val="right"/>
      <w:pPr>
        <w:ind w:left="2160" w:hanging="180"/>
      </w:pPr>
    </w:lvl>
    <w:lvl w:ilvl="3" w:tplc="AA087D64">
      <w:start w:val="1"/>
      <w:numFmt w:val="decimal"/>
      <w:lvlText w:val="%4."/>
      <w:lvlJc w:val="left"/>
      <w:pPr>
        <w:ind w:left="2880" w:hanging="360"/>
      </w:pPr>
    </w:lvl>
    <w:lvl w:ilvl="4" w:tplc="D6CCDEF2">
      <w:start w:val="1"/>
      <w:numFmt w:val="lowerLetter"/>
      <w:lvlText w:val="%5."/>
      <w:lvlJc w:val="left"/>
      <w:pPr>
        <w:ind w:left="3600" w:hanging="360"/>
      </w:pPr>
    </w:lvl>
    <w:lvl w:ilvl="5" w:tplc="655006A4">
      <w:start w:val="1"/>
      <w:numFmt w:val="lowerRoman"/>
      <w:lvlText w:val="%6."/>
      <w:lvlJc w:val="right"/>
      <w:pPr>
        <w:ind w:left="4320" w:hanging="180"/>
      </w:pPr>
    </w:lvl>
    <w:lvl w:ilvl="6" w:tplc="4518F724">
      <w:start w:val="1"/>
      <w:numFmt w:val="decimal"/>
      <w:lvlText w:val="%7."/>
      <w:lvlJc w:val="left"/>
      <w:pPr>
        <w:ind w:left="5040" w:hanging="360"/>
      </w:pPr>
    </w:lvl>
    <w:lvl w:ilvl="7" w:tplc="A8B22456">
      <w:start w:val="1"/>
      <w:numFmt w:val="lowerLetter"/>
      <w:lvlText w:val="%8."/>
      <w:lvlJc w:val="left"/>
      <w:pPr>
        <w:ind w:left="5760" w:hanging="360"/>
      </w:pPr>
    </w:lvl>
    <w:lvl w:ilvl="8" w:tplc="5BCCFA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33B77"/>
    <w:multiLevelType w:val="hybridMultilevel"/>
    <w:tmpl w:val="F8265880"/>
    <w:lvl w:ilvl="0" w:tplc="C0F87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FAC22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6424F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E290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E2A7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FAEB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1CE4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CE5C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5EB9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9179DA"/>
    <w:multiLevelType w:val="multilevel"/>
    <w:tmpl w:val="27880E6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7"/>
  </w:num>
  <w:num w:numId="5">
    <w:abstractNumId w:val="22"/>
  </w:num>
  <w:num w:numId="6">
    <w:abstractNumId w:val="9"/>
  </w:num>
  <w:num w:numId="7">
    <w:abstractNumId w:val="1"/>
  </w:num>
  <w:num w:numId="8">
    <w:abstractNumId w:val="2"/>
  </w:num>
  <w:num w:numId="9">
    <w:abstractNumId w:val="21"/>
  </w:num>
  <w:num w:numId="10">
    <w:abstractNumId w:val="11"/>
  </w:num>
  <w:num w:numId="11">
    <w:abstractNumId w:val="18"/>
  </w:num>
  <w:num w:numId="12">
    <w:abstractNumId w:val="16"/>
  </w:num>
  <w:num w:numId="13">
    <w:abstractNumId w:val="3"/>
  </w:num>
  <w:num w:numId="14">
    <w:abstractNumId w:val="4"/>
  </w:num>
  <w:num w:numId="15">
    <w:abstractNumId w:val="6"/>
  </w:num>
  <w:num w:numId="16">
    <w:abstractNumId w:val="5"/>
  </w:num>
  <w:num w:numId="17">
    <w:abstractNumId w:val="20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0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CF"/>
    <w:rsid w:val="000969CF"/>
    <w:rsid w:val="002644B6"/>
    <w:rsid w:val="002D5296"/>
    <w:rsid w:val="003B47A1"/>
    <w:rsid w:val="009D5D8D"/>
    <w:rsid w:val="00AC0CFB"/>
    <w:rsid w:val="00B661B5"/>
    <w:rsid w:val="00CA311C"/>
    <w:rsid w:val="00D0548F"/>
    <w:rsid w:val="00DE64AD"/>
    <w:rsid w:val="00E5275A"/>
    <w:rsid w:val="00EF180B"/>
    <w:rsid w:val="00FE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7D2D"/>
  <w15:docId w15:val="{03A20DDF-9FE9-4D31-9AAC-9C15D263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Courier New" w:eastAsia="Times New Roman" w:hAnsi="Courier New" w:cs="Times New Roman"/>
      <w:b/>
      <w:spacing w:val="-2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Body Text Indent"/>
    <w:basedOn w:val="a"/>
    <w:link w:val="af3"/>
    <w:pPr>
      <w:ind w:firstLine="900"/>
      <w:jc w:val="both"/>
    </w:pPr>
    <w:rPr>
      <w:color w:val="000000"/>
      <w:sz w:val="28"/>
      <w:szCs w:val="22"/>
    </w:rPr>
  </w:style>
  <w:style w:type="character" w:customStyle="1" w:styleId="af3">
    <w:name w:val="Основной текст с отступом Знак"/>
    <w:basedOn w:val="a0"/>
    <w:link w:val="a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pPr>
      <w:ind w:left="708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character" w:styleId="afc">
    <w:name w:val="Emphasis"/>
    <w:qFormat/>
    <w:rPr>
      <w:i/>
      <w:iCs/>
    </w:rPr>
  </w:style>
  <w:style w:type="character" w:customStyle="1" w:styleId="s2">
    <w:name w:val="s2"/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C21B-EB21-4531-AC45-B3F0A9D6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 Павел Борисович</dc:creator>
  <cp:lastModifiedBy>Галимова Ляйсан Барыевна</cp:lastModifiedBy>
  <cp:revision>7</cp:revision>
  <dcterms:created xsi:type="dcterms:W3CDTF">2024-12-09T07:19:00Z</dcterms:created>
  <dcterms:modified xsi:type="dcterms:W3CDTF">2024-12-12T06:29:00Z</dcterms:modified>
</cp:coreProperties>
</file>