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 xml:space="preserve"> «</w:t>
      </w:r>
      <w:r w:rsidR="00C73027">
        <w:rPr>
          <w:rFonts w:ascii="Arial" w:hAnsi="Arial" w:cs="Arial"/>
          <w:color w:val="000000"/>
          <w:sz w:val="18"/>
          <w:szCs w:val="18"/>
        </w:rPr>
        <w:t>Новогоднее чудо 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E417A" w:rsidRDefault="001853E4" w:rsidP="000E417A">
      <w:pPr>
        <w:pStyle w:val="a3"/>
        <w:numPr>
          <w:ilvl w:val="1"/>
          <w:numId w:val="7"/>
        </w:numPr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>рисунка</w:t>
      </w:r>
    </w:p>
    <w:p w:rsidR="001853E4" w:rsidRDefault="000E417A" w:rsidP="000E417A">
      <w:pPr>
        <w:pStyle w:val="a3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r w:rsidR="001853E4" w:rsidRPr="000E417A">
        <w:rPr>
          <w:rFonts w:ascii="Arial" w:hAnsi="Arial" w:cs="Arial"/>
          <w:color w:val="000000"/>
          <w:sz w:val="18"/>
          <w:szCs w:val="18"/>
        </w:rPr>
        <w:t>«</w:t>
      </w:r>
      <w:r w:rsidR="00C73027">
        <w:rPr>
          <w:rFonts w:ascii="Arial" w:hAnsi="Arial" w:cs="Arial"/>
          <w:color w:val="000000"/>
          <w:sz w:val="18"/>
          <w:szCs w:val="18"/>
        </w:rPr>
        <w:t xml:space="preserve">Новогоднее чудо»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1853E4"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 w:rsidR="001853E4">
        <w:rPr>
          <w:rFonts w:ascii="Arial" w:hAnsi="Arial" w:cs="Arial"/>
          <w:color w:val="000000"/>
          <w:sz w:val="18"/>
          <w:szCs w:val="18"/>
        </w:rPr>
        <w:t>да</w:t>
      </w:r>
      <w:r w:rsidR="001853E4"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 w:rsidR="001853E4"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  <w:r w:rsidR="00205F73" w:rsidRPr="00205F7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25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C73027">
        <w:rPr>
          <w:rFonts w:ascii="Arial" w:hAnsi="Arial" w:cs="Arial"/>
          <w:color w:val="000000"/>
          <w:sz w:val="18"/>
          <w:szCs w:val="18"/>
        </w:rPr>
        <w:t>10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 </w:t>
      </w:r>
      <w:r w:rsidR="00C73027">
        <w:rPr>
          <w:rFonts w:ascii="Arial" w:hAnsi="Arial" w:cs="Arial"/>
          <w:color w:val="000000"/>
          <w:sz w:val="18"/>
          <w:szCs w:val="18"/>
        </w:rPr>
        <w:t>января 2017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Pr="00126923" w:rsidRDefault="007E618B" w:rsidP="0012692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2.1. 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Цель: </w:t>
      </w:r>
      <w:r w:rsidR="00126923" w:rsidRPr="00126923">
        <w:rPr>
          <w:rFonts w:ascii="Arial" w:hAnsi="Arial" w:cs="Arial"/>
          <w:sz w:val="18"/>
          <w:szCs w:val="18"/>
        </w:rPr>
        <w:t>Поддержка одаренных детей, а так же создание условий для привлечения внимания детей к</w:t>
      </w:r>
      <w:r w:rsidR="00C73027">
        <w:rPr>
          <w:rFonts w:ascii="Arial" w:hAnsi="Arial" w:cs="Arial"/>
          <w:sz w:val="18"/>
          <w:szCs w:val="18"/>
        </w:rPr>
        <w:t xml:space="preserve"> традициям празднования Нового года</w:t>
      </w:r>
      <w:r w:rsidR="00126923" w:rsidRPr="00126923">
        <w:rPr>
          <w:rFonts w:ascii="Arial" w:hAnsi="Arial" w:cs="Arial"/>
          <w:sz w:val="18"/>
          <w:szCs w:val="18"/>
        </w:rPr>
        <w:t>. Выявление интересов подрастающего поколе</w:t>
      </w:r>
      <w:r w:rsidR="00C73027">
        <w:rPr>
          <w:rFonts w:ascii="Arial" w:hAnsi="Arial" w:cs="Arial"/>
          <w:sz w:val="18"/>
          <w:szCs w:val="18"/>
        </w:rPr>
        <w:t>ния, с целью определения</w:t>
      </w:r>
      <w:proofErr w:type="gramStart"/>
      <w:r w:rsidR="00C73027">
        <w:rPr>
          <w:rFonts w:ascii="Arial" w:hAnsi="Arial" w:cs="Arial"/>
          <w:sz w:val="18"/>
          <w:szCs w:val="18"/>
        </w:rPr>
        <w:t xml:space="preserve"> ,</w:t>
      </w:r>
      <w:proofErr w:type="gramEnd"/>
      <w:r w:rsidR="00C73027">
        <w:rPr>
          <w:rFonts w:ascii="Arial" w:hAnsi="Arial" w:cs="Arial"/>
          <w:sz w:val="18"/>
          <w:szCs w:val="18"/>
        </w:rPr>
        <w:t xml:space="preserve">какую организацию новогодних каникул </w:t>
      </w:r>
      <w:r w:rsidR="005D29E9">
        <w:rPr>
          <w:rFonts w:ascii="Arial" w:hAnsi="Arial" w:cs="Arial"/>
          <w:sz w:val="18"/>
          <w:szCs w:val="18"/>
        </w:rPr>
        <w:t xml:space="preserve">и самого праздника </w:t>
      </w:r>
      <w:r w:rsidR="00C73027">
        <w:rPr>
          <w:rFonts w:ascii="Arial" w:hAnsi="Arial" w:cs="Arial"/>
          <w:sz w:val="18"/>
          <w:szCs w:val="18"/>
        </w:rPr>
        <w:t xml:space="preserve">они считают  самой  интересной и значимой </w:t>
      </w:r>
      <w:r w:rsidR="00126923" w:rsidRPr="00126923">
        <w:rPr>
          <w:rFonts w:ascii="Arial" w:hAnsi="Arial" w:cs="Arial"/>
          <w:sz w:val="18"/>
          <w:szCs w:val="18"/>
        </w:rPr>
        <w:t xml:space="preserve"> для себя.</w:t>
      </w:r>
    </w:p>
    <w:p w:rsidR="000B2348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2.2.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Задача: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26923" w:rsidRPr="00126923">
        <w:rPr>
          <w:rFonts w:ascii="Arial" w:hAnsi="Arial" w:cs="Arial"/>
          <w:sz w:val="18"/>
          <w:szCs w:val="18"/>
        </w:rPr>
        <w:t>Развитие творческого потенциала. Расширение кругозора, развитие наблюдательности, эстетического вкуса и художественно-эстетической культуры, творческого подхода к решению поставленных задач.</w:t>
      </w:r>
      <w:r w:rsidR="00126923" w:rsidRPr="000B234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26923" w:rsidRPr="000B2348" w:rsidRDefault="00126923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 xml:space="preserve">2016 года по </w:t>
      </w:r>
      <w:r w:rsidR="00C73027">
        <w:rPr>
          <w:rFonts w:ascii="Arial" w:hAnsi="Arial" w:cs="Arial"/>
          <w:color w:val="000000"/>
          <w:sz w:val="18"/>
          <w:szCs w:val="18"/>
        </w:rPr>
        <w:t>1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0 </w:t>
      </w:r>
      <w:r w:rsidR="00C73027">
        <w:rPr>
          <w:rFonts w:ascii="Arial" w:hAnsi="Arial" w:cs="Arial"/>
          <w:color w:val="000000"/>
          <w:sz w:val="18"/>
          <w:szCs w:val="18"/>
        </w:rPr>
        <w:t>января 2017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участников и загрузка работ на портал 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220D87">
        <w:rPr>
          <w:rFonts w:ascii="Arial" w:hAnsi="Arial" w:cs="Arial"/>
          <w:color w:val="000000"/>
          <w:sz w:val="18"/>
          <w:szCs w:val="18"/>
        </w:rPr>
        <w:t>твия положению о Конкурсе (п.4.1, п.4.3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C73027">
        <w:rPr>
          <w:rStyle w:val="a4"/>
          <w:rFonts w:ascii="Arial" w:hAnsi="Arial" w:cs="Arial"/>
          <w:color w:val="000000"/>
          <w:sz w:val="18"/>
          <w:szCs w:val="18"/>
        </w:rPr>
        <w:t>(до 0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5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C73027">
        <w:rPr>
          <w:rStyle w:val="a4"/>
          <w:rFonts w:ascii="Arial" w:hAnsi="Arial" w:cs="Arial"/>
          <w:color w:val="000000"/>
          <w:sz w:val="18"/>
          <w:szCs w:val="18"/>
        </w:rPr>
        <w:t>января 2017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C73027">
        <w:rPr>
          <w:rStyle w:val="a4"/>
          <w:rFonts w:ascii="Arial" w:hAnsi="Arial" w:cs="Arial"/>
          <w:color w:val="000000"/>
          <w:sz w:val="18"/>
          <w:szCs w:val="18"/>
        </w:rPr>
        <w:t>10 января  2017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245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Участие в конкурсе могут принять  все желающие,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в </w:t>
      </w:r>
      <w:r>
        <w:rPr>
          <w:rFonts w:ascii="Arial" w:hAnsi="Arial" w:cs="Arial"/>
          <w:color w:val="000000"/>
          <w:sz w:val="18"/>
          <w:szCs w:val="18"/>
        </w:rPr>
        <w:t xml:space="preserve"> возраст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е от </w:t>
      </w:r>
      <w:r w:rsidR="005D29E9">
        <w:rPr>
          <w:rFonts w:ascii="Arial" w:hAnsi="Arial" w:cs="Arial"/>
          <w:color w:val="000000"/>
          <w:sz w:val="18"/>
          <w:szCs w:val="18"/>
        </w:rPr>
        <w:t>4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лет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220D87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5D29E9">
        <w:rPr>
          <w:rFonts w:ascii="Arial" w:hAnsi="Arial" w:cs="Arial"/>
          <w:color w:val="000000"/>
          <w:sz w:val="18"/>
          <w:szCs w:val="18"/>
        </w:rPr>
        <w:t>0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5 </w:t>
      </w:r>
      <w:r w:rsidR="005D29E9">
        <w:rPr>
          <w:rFonts w:ascii="Arial" w:hAnsi="Arial" w:cs="Arial"/>
          <w:color w:val="000000"/>
          <w:sz w:val="18"/>
          <w:szCs w:val="18"/>
        </w:rPr>
        <w:t>января 2017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 года зарегистриро</w:t>
      </w:r>
      <w:r>
        <w:rPr>
          <w:rFonts w:ascii="Arial" w:hAnsi="Arial" w:cs="Arial"/>
          <w:color w:val="000000"/>
          <w:sz w:val="18"/>
          <w:szCs w:val="18"/>
        </w:rPr>
        <w:t xml:space="preserve">ваться на портале, как участник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и </w:t>
      </w:r>
      <w:proofErr w:type="gramStart"/>
      <w:r w:rsidR="00132C2F">
        <w:rPr>
          <w:rFonts w:ascii="Arial" w:hAnsi="Arial" w:cs="Arial"/>
          <w:color w:val="000000"/>
          <w:sz w:val="18"/>
          <w:szCs w:val="18"/>
        </w:rPr>
        <w:t xml:space="preserve">разместить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>рисунок</w:t>
      </w:r>
      <w:proofErr w:type="gramEnd"/>
      <w:r w:rsidR="00132C2F">
        <w:rPr>
          <w:rFonts w:ascii="Arial" w:hAnsi="Arial" w:cs="Arial"/>
          <w:color w:val="000000"/>
          <w:sz w:val="18"/>
          <w:szCs w:val="18"/>
        </w:rPr>
        <w:t xml:space="preserve"> в разделе соответствующего конкурса.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50AF0" w:rsidRDefault="00220D87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Портал оставляет за собой право использовать Конкурсные материалы </w:t>
      </w:r>
      <w:r w:rsidR="00D50AF0">
        <w:rPr>
          <w:rFonts w:ascii="Arial" w:hAnsi="Arial" w:cs="Arial"/>
          <w:color w:val="000000"/>
          <w:sz w:val="18"/>
          <w:szCs w:val="18"/>
        </w:rPr>
        <w:t>для освещения Конкурса, создания сборников и  видеофильмов, художественного содержания.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65DB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должны быть загружены на портал в правильном положении, с указанием 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фамилии и имени участника, его возраста и города проживания. </w:t>
      </w:r>
    </w:p>
    <w:p w:rsidR="009A52C7" w:rsidRDefault="009A52C7" w:rsidP="0012692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  Рисунок должен </w:t>
      </w:r>
      <w:r w:rsidR="001269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соответствовать названию конкурса и отображать его тематику.</w:t>
      </w:r>
    </w:p>
    <w:p w:rsidR="00D50AF0" w:rsidRDefault="00126923" w:rsidP="009A52C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Техника выполнения рисунк</w:t>
      </w:r>
      <w:proofErr w:type="gramStart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любая ,без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 «</w:t>
      </w:r>
      <w:r w:rsidR="00126923">
        <w:rPr>
          <w:rFonts w:ascii="Arial" w:hAnsi="Arial" w:cs="Arial"/>
          <w:color w:val="000000"/>
          <w:sz w:val="18"/>
          <w:szCs w:val="18"/>
        </w:rPr>
        <w:t>Это лето навсегда в моем сердце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!» 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7. ПОДВЕДЕНИЕ ИТОГОВ КОНКУРСА</w:t>
      </w:r>
    </w:p>
    <w:p w:rsidR="00726ED6" w:rsidRPr="00D50AF0" w:rsidRDefault="00726ED6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480D" w:rsidRDefault="002D480D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 Конкурс считается состоявшимся при числе участников 30 и более человек. 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7.1.2. Победители Конкурса награждаются </w:t>
      </w:r>
      <w:r w:rsidR="00234F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ценными призами и дипломами победителя.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proofErr w:type="gramStart"/>
      <w:r w:rsidR="002D480D" w:rsidRP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558F" w:rsidRDefault="00D50AF0" w:rsidP="00E6558F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558F" w:rsidRPr="00E6558F" w:rsidRDefault="00704531" w:rsidP="00E6558F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</w:p>
    <w:p w:rsidR="00E6558F" w:rsidRPr="00E6558F" w:rsidRDefault="00704531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50AF0" w:rsidRPr="00E6558F" w:rsidRDefault="00E6558F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D50AF0" w:rsidRPr="00E6558F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5D29E9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340F7"/>
    <w:multiLevelType w:val="multilevel"/>
    <w:tmpl w:val="FBC08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0B2348"/>
    <w:rsid w:val="000E417A"/>
    <w:rsid w:val="00126923"/>
    <w:rsid w:val="00132C2F"/>
    <w:rsid w:val="001853E4"/>
    <w:rsid w:val="00205F73"/>
    <w:rsid w:val="00220D87"/>
    <w:rsid w:val="00234F08"/>
    <w:rsid w:val="00293B2C"/>
    <w:rsid w:val="002D480D"/>
    <w:rsid w:val="002D4DBC"/>
    <w:rsid w:val="00412FFC"/>
    <w:rsid w:val="004B362E"/>
    <w:rsid w:val="00596F42"/>
    <w:rsid w:val="005D29E9"/>
    <w:rsid w:val="005E429B"/>
    <w:rsid w:val="0061554A"/>
    <w:rsid w:val="00704531"/>
    <w:rsid w:val="00726ED6"/>
    <w:rsid w:val="007E618B"/>
    <w:rsid w:val="00867E5D"/>
    <w:rsid w:val="0093131B"/>
    <w:rsid w:val="009A52C7"/>
    <w:rsid w:val="00A0245F"/>
    <w:rsid w:val="00A10C36"/>
    <w:rsid w:val="00B0235B"/>
    <w:rsid w:val="00B22340"/>
    <w:rsid w:val="00BB28B7"/>
    <w:rsid w:val="00C15396"/>
    <w:rsid w:val="00C665DB"/>
    <w:rsid w:val="00C73027"/>
    <w:rsid w:val="00CA273F"/>
    <w:rsid w:val="00D50AF0"/>
    <w:rsid w:val="00E6558F"/>
    <w:rsid w:val="00EA4DE1"/>
    <w:rsid w:val="00F8058A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2</cp:revision>
  <cp:lastPrinted>2016-01-27T12:04:00Z</cp:lastPrinted>
  <dcterms:created xsi:type="dcterms:W3CDTF">2016-09-13T16:31:00Z</dcterms:created>
  <dcterms:modified xsi:type="dcterms:W3CDTF">2016-09-13T16:31:00Z</dcterms:modified>
</cp:coreProperties>
</file>