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BE" w:rsidRPr="008B2F24" w:rsidRDefault="00C66554" w:rsidP="00C66554">
      <w:pPr>
        <w:tabs>
          <w:tab w:val="left" w:pos="3312"/>
          <w:tab w:val="center" w:pos="4960"/>
        </w:tabs>
        <w:rPr>
          <w:b/>
          <w:sz w:val="28"/>
          <w:szCs w:val="28"/>
        </w:rPr>
      </w:pPr>
      <w:r>
        <w:rPr>
          <w:b/>
        </w:rPr>
        <w:tab/>
      </w:r>
      <w:r w:rsidRPr="008B2F24">
        <w:rPr>
          <w:b/>
          <w:sz w:val="28"/>
          <w:szCs w:val="28"/>
        </w:rPr>
        <w:tab/>
      </w:r>
      <w:r w:rsidR="008440BE" w:rsidRPr="008B2F24">
        <w:rPr>
          <w:b/>
          <w:sz w:val="28"/>
          <w:szCs w:val="28"/>
        </w:rPr>
        <w:t>Российская Федерация</w:t>
      </w:r>
    </w:p>
    <w:p w:rsidR="008440BE" w:rsidRPr="008B2F24" w:rsidRDefault="008440BE" w:rsidP="008440BE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Тюменская область Ханты-Мансийский автономный округ-Югра</w:t>
      </w:r>
    </w:p>
    <w:p w:rsidR="008440BE" w:rsidRPr="008B2F24" w:rsidRDefault="008440BE" w:rsidP="008440BE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Индивидуальный предприниматель</w:t>
      </w:r>
    </w:p>
    <w:p w:rsidR="008440BE" w:rsidRPr="008B2F24" w:rsidRDefault="008440BE" w:rsidP="008440BE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Черепанов Иван Викторович</w:t>
      </w: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8440BE" w:rsidRPr="008B2F24" w:rsidRDefault="008440BE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8440BE" w:rsidRPr="008B2F24" w:rsidRDefault="008440BE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4E32AE" w:rsidRDefault="004E32AE" w:rsidP="004E32AE">
      <w:pPr>
        <w:jc w:val="center"/>
        <w:rPr>
          <w:rStyle w:val="6"/>
          <w:bCs w:val="0"/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Проект внесения изменения в проект межевания территории планировочного района 10 города Нижневартовска</w:t>
      </w:r>
      <w:r>
        <w:rPr>
          <w:rStyle w:val="6"/>
          <w:bCs w:val="0"/>
          <w:sz w:val="28"/>
          <w:szCs w:val="28"/>
        </w:rPr>
        <w:t xml:space="preserve"> в части </w:t>
      </w:r>
      <w:r w:rsidRPr="000C1FA2">
        <w:rPr>
          <w:rStyle w:val="6"/>
          <w:bCs w:val="0"/>
          <w:sz w:val="28"/>
          <w:szCs w:val="28"/>
        </w:rPr>
        <w:t xml:space="preserve">общественного </w:t>
      </w:r>
    </w:p>
    <w:p w:rsidR="004E32AE" w:rsidRPr="008B2F24" w:rsidRDefault="004E32AE" w:rsidP="004E32AE">
      <w:pPr>
        <w:jc w:val="center"/>
        <w:rPr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центра (</w:t>
      </w:r>
      <w:r w:rsidRPr="000C1FA2">
        <w:rPr>
          <w:rStyle w:val="6"/>
          <w:bCs w:val="0"/>
          <w:sz w:val="28"/>
          <w:szCs w:val="28"/>
          <w:lang w:val="en-US"/>
        </w:rPr>
        <w:t>II</w:t>
      </w:r>
      <w:r w:rsidRPr="000C1FA2">
        <w:rPr>
          <w:rStyle w:val="6"/>
          <w:bCs w:val="0"/>
          <w:sz w:val="28"/>
          <w:szCs w:val="28"/>
        </w:rPr>
        <w:t xml:space="preserve"> очередь стр</w:t>
      </w:r>
      <w:r>
        <w:rPr>
          <w:rStyle w:val="6"/>
          <w:bCs w:val="0"/>
          <w:sz w:val="28"/>
          <w:szCs w:val="28"/>
        </w:rPr>
        <w:t>оительства) в границах земельного</w:t>
      </w:r>
      <w:r w:rsidRPr="000C1FA2">
        <w:rPr>
          <w:rStyle w:val="6"/>
          <w:bCs w:val="0"/>
          <w:sz w:val="28"/>
          <w:szCs w:val="28"/>
        </w:rPr>
        <w:t xml:space="preserve"> участк</w:t>
      </w:r>
      <w:r>
        <w:rPr>
          <w:rStyle w:val="6"/>
          <w:bCs w:val="0"/>
          <w:sz w:val="28"/>
          <w:szCs w:val="28"/>
        </w:rPr>
        <w:t>а</w:t>
      </w:r>
      <w:r w:rsidRPr="000C1FA2">
        <w:rPr>
          <w:rStyle w:val="6"/>
          <w:bCs w:val="0"/>
          <w:sz w:val="28"/>
          <w:szCs w:val="28"/>
        </w:rPr>
        <w:t xml:space="preserve"> с кадастровым</w:t>
      </w:r>
      <w:r>
        <w:rPr>
          <w:rStyle w:val="6"/>
          <w:bCs w:val="0"/>
          <w:sz w:val="28"/>
          <w:szCs w:val="28"/>
        </w:rPr>
        <w:t xml:space="preserve"> </w:t>
      </w:r>
      <w:r w:rsidRPr="00802966">
        <w:rPr>
          <w:rStyle w:val="6"/>
          <w:bCs w:val="0"/>
          <w:sz w:val="28"/>
          <w:szCs w:val="28"/>
        </w:rPr>
        <w:t>номером 86:11:0101019:</w:t>
      </w:r>
      <w:r w:rsidR="00802966" w:rsidRPr="00802966">
        <w:rPr>
          <w:rStyle w:val="6"/>
          <w:bCs w:val="0"/>
          <w:sz w:val="28"/>
          <w:szCs w:val="28"/>
        </w:rPr>
        <w:t>434</w:t>
      </w: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ПРОЕКТ МЕЖЕВАНИЯ ТЕРРИТОРИИ</w:t>
      </w: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Основная часть</w:t>
      </w: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37311D" w:rsidRPr="008B2F24" w:rsidRDefault="0037311D" w:rsidP="0037311D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Том 1</w:t>
      </w:r>
    </w:p>
    <w:p w:rsidR="00730EC0" w:rsidRPr="008B2F24" w:rsidRDefault="00730EC0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730EC0" w:rsidRDefault="00730EC0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2C1F1A" w:rsidRDefault="002C1F1A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2C1F1A" w:rsidRDefault="002C1F1A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2C1F1A" w:rsidRDefault="002C1F1A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0B35A8" w:rsidRPr="008B2F24" w:rsidRDefault="000B35A8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8440BE" w:rsidRPr="008B2F24" w:rsidRDefault="008440BE" w:rsidP="008B2F24">
      <w:pPr>
        <w:spacing w:line="276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lastRenderedPageBreak/>
        <w:t>Российская Федерация</w:t>
      </w:r>
    </w:p>
    <w:p w:rsidR="008440BE" w:rsidRPr="008B2F24" w:rsidRDefault="008440BE" w:rsidP="008440BE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Тюменская область Ханты-Мансийский автономный округ-Югра</w:t>
      </w:r>
    </w:p>
    <w:p w:rsidR="008440BE" w:rsidRPr="008B2F24" w:rsidRDefault="008440BE" w:rsidP="008440BE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Индивидуальный предприниматель</w:t>
      </w:r>
    </w:p>
    <w:p w:rsidR="008440BE" w:rsidRPr="008B2F24" w:rsidRDefault="008440BE" w:rsidP="008440BE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Черепанов Иван Викторович</w:t>
      </w:r>
    </w:p>
    <w:p w:rsidR="00730EC0" w:rsidRPr="008B2F24" w:rsidRDefault="00730EC0" w:rsidP="00730EC0">
      <w:pPr>
        <w:widowControl w:val="0"/>
        <w:tabs>
          <w:tab w:val="right" w:leader="dot" w:pos="934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2599" w:rsidRPr="008B2F24" w:rsidRDefault="001F2599" w:rsidP="00DA739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2599" w:rsidRPr="008B2F24" w:rsidRDefault="001F2599" w:rsidP="00DA739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  <w:sectPr w:rsidR="00730EC0" w:rsidRPr="008B2F24" w:rsidSect="004C4219">
          <w:headerReference w:type="default" r:id="rId8"/>
          <w:footerReference w:type="default" r:id="rId9"/>
          <w:pgSz w:w="11906" w:h="16838"/>
          <w:pgMar w:top="851" w:right="567" w:bottom="851" w:left="1418" w:header="180" w:footer="573" w:gutter="0"/>
          <w:pgNumType w:start="3"/>
          <w:cols w:space="708"/>
          <w:docGrid w:linePitch="360"/>
        </w:sect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sz w:val="28"/>
          <w:szCs w:val="28"/>
        </w:rPr>
      </w:pPr>
    </w:p>
    <w:p w:rsidR="00730EC0" w:rsidRPr="008B2F24" w:rsidRDefault="00730EC0" w:rsidP="00632AFE">
      <w:pPr>
        <w:tabs>
          <w:tab w:val="left" w:pos="-284"/>
          <w:tab w:val="right" w:leader="dot" w:pos="9781"/>
        </w:tabs>
        <w:spacing w:line="360" w:lineRule="auto"/>
        <w:ind w:left="-284"/>
        <w:jc w:val="center"/>
        <w:rPr>
          <w:sz w:val="28"/>
          <w:szCs w:val="28"/>
        </w:rPr>
      </w:pPr>
    </w:p>
    <w:p w:rsidR="00730EC0" w:rsidRPr="008B2F24" w:rsidRDefault="00730EC0" w:rsidP="00632AFE">
      <w:pPr>
        <w:tabs>
          <w:tab w:val="left" w:pos="-142"/>
          <w:tab w:val="right" w:leader="dot" w:pos="9781"/>
        </w:tabs>
        <w:spacing w:line="360" w:lineRule="auto"/>
        <w:ind w:left="-142"/>
        <w:jc w:val="center"/>
        <w:rPr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sz w:val="28"/>
          <w:szCs w:val="28"/>
        </w:rPr>
      </w:pPr>
    </w:p>
    <w:p w:rsidR="00730EC0" w:rsidRPr="008B2F24" w:rsidRDefault="00730EC0" w:rsidP="000C1FA2">
      <w:pPr>
        <w:tabs>
          <w:tab w:val="left" w:pos="0"/>
          <w:tab w:val="right" w:leader="dot" w:pos="9781"/>
        </w:tabs>
        <w:spacing w:line="360" w:lineRule="auto"/>
        <w:jc w:val="center"/>
        <w:rPr>
          <w:sz w:val="28"/>
          <w:szCs w:val="28"/>
        </w:rPr>
      </w:pPr>
    </w:p>
    <w:p w:rsidR="00730EC0" w:rsidRDefault="00730EC0" w:rsidP="00730EC0">
      <w:pPr>
        <w:jc w:val="center"/>
        <w:rPr>
          <w:sz w:val="28"/>
          <w:szCs w:val="28"/>
        </w:rPr>
      </w:pPr>
    </w:p>
    <w:p w:rsidR="000C1FA2" w:rsidRPr="008B2F24" w:rsidRDefault="000C1FA2" w:rsidP="00730EC0">
      <w:pPr>
        <w:jc w:val="center"/>
        <w:rPr>
          <w:sz w:val="28"/>
          <w:szCs w:val="28"/>
        </w:rPr>
      </w:pPr>
    </w:p>
    <w:p w:rsidR="000C1FA2" w:rsidRDefault="000C1FA2" w:rsidP="00730EC0">
      <w:pPr>
        <w:jc w:val="center"/>
        <w:rPr>
          <w:rStyle w:val="6"/>
          <w:bCs w:val="0"/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Проект внесения изменения в проект межевания территории планировочного района 10 города Нижневартовска</w:t>
      </w:r>
      <w:r w:rsidR="00632AFE">
        <w:rPr>
          <w:rStyle w:val="6"/>
          <w:bCs w:val="0"/>
          <w:sz w:val="28"/>
          <w:szCs w:val="28"/>
        </w:rPr>
        <w:t xml:space="preserve"> в части </w:t>
      </w:r>
      <w:r w:rsidRPr="000C1FA2">
        <w:rPr>
          <w:rStyle w:val="6"/>
          <w:bCs w:val="0"/>
          <w:sz w:val="28"/>
          <w:szCs w:val="28"/>
        </w:rPr>
        <w:t xml:space="preserve">общественного </w:t>
      </w:r>
    </w:p>
    <w:p w:rsidR="00730EC0" w:rsidRPr="008B2F24" w:rsidRDefault="000C1FA2" w:rsidP="00730EC0">
      <w:pPr>
        <w:jc w:val="center"/>
        <w:rPr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центра (</w:t>
      </w:r>
      <w:r w:rsidRPr="000C1FA2">
        <w:rPr>
          <w:rStyle w:val="6"/>
          <w:bCs w:val="0"/>
          <w:sz w:val="28"/>
          <w:szCs w:val="28"/>
          <w:lang w:val="en-US"/>
        </w:rPr>
        <w:t>II</w:t>
      </w:r>
      <w:r w:rsidRPr="000C1FA2">
        <w:rPr>
          <w:rStyle w:val="6"/>
          <w:bCs w:val="0"/>
          <w:sz w:val="28"/>
          <w:szCs w:val="28"/>
        </w:rPr>
        <w:t xml:space="preserve"> очередь стр</w:t>
      </w:r>
      <w:r w:rsidR="004E32AE">
        <w:rPr>
          <w:rStyle w:val="6"/>
          <w:bCs w:val="0"/>
          <w:sz w:val="28"/>
          <w:szCs w:val="28"/>
        </w:rPr>
        <w:t>оительства) в границах земельного</w:t>
      </w:r>
      <w:r w:rsidRPr="000C1FA2">
        <w:rPr>
          <w:rStyle w:val="6"/>
          <w:bCs w:val="0"/>
          <w:sz w:val="28"/>
          <w:szCs w:val="28"/>
        </w:rPr>
        <w:t xml:space="preserve"> участк</w:t>
      </w:r>
      <w:r w:rsidR="004E32AE">
        <w:rPr>
          <w:rStyle w:val="6"/>
          <w:bCs w:val="0"/>
          <w:sz w:val="28"/>
          <w:szCs w:val="28"/>
        </w:rPr>
        <w:t>а</w:t>
      </w:r>
      <w:r w:rsidRPr="000C1FA2">
        <w:rPr>
          <w:rStyle w:val="6"/>
          <w:bCs w:val="0"/>
          <w:sz w:val="28"/>
          <w:szCs w:val="28"/>
        </w:rPr>
        <w:t xml:space="preserve"> с кадастровым</w:t>
      </w:r>
      <w:r w:rsidR="004E32AE">
        <w:rPr>
          <w:rStyle w:val="6"/>
          <w:bCs w:val="0"/>
          <w:sz w:val="28"/>
          <w:szCs w:val="28"/>
        </w:rPr>
        <w:t xml:space="preserve"> номеро</w:t>
      </w:r>
      <w:r w:rsidRPr="000C1FA2">
        <w:rPr>
          <w:rStyle w:val="6"/>
          <w:bCs w:val="0"/>
          <w:sz w:val="28"/>
          <w:szCs w:val="28"/>
        </w:rPr>
        <w:t xml:space="preserve">м </w:t>
      </w:r>
      <w:r w:rsidRPr="00802966">
        <w:rPr>
          <w:rStyle w:val="6"/>
          <w:bCs w:val="0"/>
          <w:sz w:val="28"/>
          <w:szCs w:val="28"/>
        </w:rPr>
        <w:t>86:11:0101019:</w:t>
      </w:r>
      <w:r w:rsidR="00802966" w:rsidRPr="00802966">
        <w:rPr>
          <w:rStyle w:val="6"/>
          <w:bCs w:val="0"/>
          <w:sz w:val="28"/>
          <w:szCs w:val="28"/>
        </w:rPr>
        <w:t>434</w:t>
      </w: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ind w:left="2552" w:right="84"/>
        <w:rPr>
          <w:sz w:val="28"/>
          <w:szCs w:val="28"/>
        </w:rPr>
      </w:pPr>
    </w:p>
    <w:p w:rsidR="00730EC0" w:rsidRPr="008B2F24" w:rsidRDefault="00730EC0" w:rsidP="00730EC0">
      <w:pPr>
        <w:jc w:val="center"/>
        <w:rPr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ПРОЕКТ МЕЖЕВАНИЯ ТЕРРИТОРИИ</w:t>
      </w: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Основная часть</w:t>
      </w: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Том 1</w:t>
      </w:r>
    </w:p>
    <w:p w:rsidR="00730EC0" w:rsidRPr="008B2F24" w:rsidRDefault="00730EC0" w:rsidP="00730EC0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7D586B" w:rsidRPr="008B2F24" w:rsidRDefault="007D586B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8B2F24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sz w:val="28"/>
          <w:szCs w:val="28"/>
        </w:rPr>
        <w:t>Разработал</w:t>
      </w:r>
      <w:r w:rsidRPr="008B2F24">
        <w:rPr>
          <w:b/>
          <w:sz w:val="28"/>
          <w:szCs w:val="28"/>
        </w:rPr>
        <w:t xml:space="preserve">        </w:t>
      </w:r>
      <w:r w:rsidR="008B2F24">
        <w:rPr>
          <w:b/>
          <w:sz w:val="28"/>
          <w:szCs w:val="28"/>
        </w:rPr>
        <w:t xml:space="preserve">                               </w:t>
      </w:r>
      <w:r w:rsidRPr="008B2F24">
        <w:rPr>
          <w:b/>
          <w:sz w:val="28"/>
          <w:szCs w:val="28"/>
        </w:rPr>
        <w:t xml:space="preserve">     </w:t>
      </w:r>
      <w:r w:rsidR="008B2F24">
        <w:rPr>
          <w:b/>
          <w:sz w:val="28"/>
          <w:szCs w:val="28"/>
        </w:rPr>
        <w:t xml:space="preserve">                     </w:t>
      </w:r>
      <w:r w:rsidRPr="008B2F24">
        <w:rPr>
          <w:b/>
          <w:sz w:val="28"/>
          <w:szCs w:val="28"/>
        </w:rPr>
        <w:t xml:space="preserve">                 </w:t>
      </w:r>
      <w:r w:rsidRPr="008B2F24">
        <w:rPr>
          <w:sz w:val="28"/>
          <w:szCs w:val="28"/>
        </w:rPr>
        <w:t>И.В. Черепанов</w:t>
      </w:r>
    </w:p>
    <w:tbl>
      <w:tblPr>
        <w:tblpPr w:leftFromText="180" w:rightFromText="180" w:vertAnchor="page" w:horzAnchor="margin" w:tblpY="1540"/>
        <w:tblW w:w="0" w:type="auto"/>
        <w:tblLook w:val="04A0"/>
      </w:tblPr>
      <w:tblGrid>
        <w:gridCol w:w="8952"/>
        <w:gridCol w:w="496"/>
      </w:tblGrid>
      <w:tr w:rsidR="00241349" w:rsidRPr="008B2F24" w:rsidTr="008C58E5">
        <w:trPr>
          <w:trHeight w:val="552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241349" w:rsidRPr="008B2F24" w:rsidRDefault="00241349" w:rsidP="008C58E5">
            <w:pPr>
              <w:pStyle w:val="a7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  <w:r w:rsidRPr="008B2F24">
              <w:rPr>
                <w:b/>
                <w:sz w:val="28"/>
                <w:szCs w:val="28"/>
              </w:rPr>
              <w:lastRenderedPageBreak/>
              <w:t>ПРОЕКТ МЕЖЕВАНИЯ ТЕРРИТОРИИ</w:t>
            </w:r>
          </w:p>
        </w:tc>
      </w:tr>
      <w:tr w:rsidR="001C1FF1" w:rsidRPr="008B2F24" w:rsidTr="00FF2FE6">
        <w:trPr>
          <w:trHeight w:val="126"/>
        </w:trPr>
        <w:tc>
          <w:tcPr>
            <w:tcW w:w="8952" w:type="dxa"/>
            <w:shd w:val="clear" w:color="auto" w:fill="auto"/>
            <w:vAlign w:val="center"/>
          </w:tcPr>
          <w:p w:rsidR="001C1FF1" w:rsidRPr="008B2F24" w:rsidRDefault="001C1FF1" w:rsidP="00FF2FE6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8B2F24">
              <w:rPr>
                <w:i/>
                <w:sz w:val="28"/>
                <w:szCs w:val="28"/>
              </w:rPr>
              <w:t xml:space="preserve">Раздел </w:t>
            </w:r>
            <w:r w:rsidR="00FF2FE6" w:rsidRPr="008B2F24">
              <w:rPr>
                <w:i/>
                <w:sz w:val="28"/>
                <w:szCs w:val="28"/>
                <w:lang w:val="en-US"/>
              </w:rPr>
              <w:t>1</w:t>
            </w:r>
            <w:r w:rsidRPr="008B2F24">
              <w:rPr>
                <w:i/>
                <w:sz w:val="28"/>
                <w:szCs w:val="28"/>
              </w:rPr>
              <w:t>. Проект межевания территории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1C1FF1" w:rsidRPr="008B2F24" w:rsidRDefault="001C1FF1" w:rsidP="005645FB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  <w:tr w:rsidR="002107A9" w:rsidRPr="008B2F24" w:rsidTr="00C66554">
        <w:trPr>
          <w:trHeight w:val="453"/>
        </w:trPr>
        <w:tc>
          <w:tcPr>
            <w:tcW w:w="8952" w:type="dxa"/>
            <w:shd w:val="clear" w:color="auto" w:fill="auto"/>
            <w:vAlign w:val="center"/>
          </w:tcPr>
          <w:p w:rsidR="002107A9" w:rsidRPr="008B2F24" w:rsidRDefault="002107A9" w:rsidP="002107A9">
            <w:pPr>
              <w:jc w:val="both"/>
              <w:rPr>
                <w:color w:val="FF0000"/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 xml:space="preserve">1.1. Введение </w:t>
            </w:r>
            <w:r w:rsidR="008B2F24">
              <w:rPr>
                <w:sz w:val="28"/>
                <w:szCs w:val="28"/>
              </w:rPr>
              <w:t>…………………………………………………..</w:t>
            </w:r>
            <w:r w:rsidR="00C66554" w:rsidRPr="008B2F24">
              <w:rPr>
                <w:sz w:val="28"/>
                <w:szCs w:val="28"/>
              </w:rPr>
              <w:t>………….</w:t>
            </w:r>
            <w:r w:rsidR="008B2F24">
              <w:rPr>
                <w:sz w:val="28"/>
                <w:szCs w:val="28"/>
              </w:rPr>
              <w:t>.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2107A9" w:rsidRPr="008B2F24" w:rsidRDefault="003F3873" w:rsidP="002107A9">
            <w:pPr>
              <w:jc w:val="center"/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>4</w:t>
            </w:r>
          </w:p>
        </w:tc>
      </w:tr>
      <w:tr w:rsidR="002107A9" w:rsidRPr="008B2F24" w:rsidTr="00FF2FE6">
        <w:trPr>
          <w:trHeight w:val="96"/>
        </w:trPr>
        <w:tc>
          <w:tcPr>
            <w:tcW w:w="8952" w:type="dxa"/>
            <w:shd w:val="clear" w:color="auto" w:fill="auto"/>
            <w:vAlign w:val="center"/>
          </w:tcPr>
          <w:p w:rsidR="002107A9" w:rsidRPr="008B2F24" w:rsidRDefault="002107A9" w:rsidP="00C66554">
            <w:pPr>
              <w:jc w:val="both"/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 xml:space="preserve">1.2. </w:t>
            </w:r>
            <w:r w:rsidR="00C66554" w:rsidRPr="008B2F24">
              <w:rPr>
                <w:sz w:val="28"/>
                <w:szCs w:val="28"/>
              </w:rPr>
              <w:t>Исходно-разрешительная документация…………………...</w:t>
            </w:r>
            <w:r w:rsidR="008B2F24">
              <w:rPr>
                <w:sz w:val="28"/>
                <w:szCs w:val="28"/>
              </w:rPr>
              <w:t>……….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2107A9" w:rsidRPr="008B2F24" w:rsidRDefault="00F11D03" w:rsidP="002107A9">
            <w:pPr>
              <w:jc w:val="center"/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>4</w:t>
            </w:r>
          </w:p>
        </w:tc>
      </w:tr>
      <w:tr w:rsidR="002107A9" w:rsidRPr="008B2F24" w:rsidTr="00FF2FE6">
        <w:trPr>
          <w:trHeight w:val="96"/>
        </w:trPr>
        <w:tc>
          <w:tcPr>
            <w:tcW w:w="8952" w:type="dxa"/>
            <w:shd w:val="clear" w:color="auto" w:fill="auto"/>
            <w:vAlign w:val="center"/>
          </w:tcPr>
          <w:p w:rsidR="002107A9" w:rsidRPr="008B2F24" w:rsidRDefault="002107A9" w:rsidP="00C66554">
            <w:pPr>
              <w:jc w:val="both"/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 xml:space="preserve">1.3. </w:t>
            </w:r>
            <w:r w:rsidR="00C66554" w:rsidRPr="008B2F24">
              <w:rPr>
                <w:sz w:val="28"/>
                <w:szCs w:val="28"/>
              </w:rPr>
              <w:t>Цели и задачи развития территории</w:t>
            </w:r>
            <w:r w:rsidRPr="008B2F24">
              <w:rPr>
                <w:sz w:val="28"/>
                <w:szCs w:val="28"/>
              </w:rPr>
              <w:t>………………</w:t>
            </w:r>
            <w:r w:rsidR="008B2F24">
              <w:rPr>
                <w:sz w:val="28"/>
                <w:szCs w:val="28"/>
              </w:rPr>
              <w:t>…………………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2107A9" w:rsidRPr="008B2F24" w:rsidRDefault="003F3873" w:rsidP="002107A9">
            <w:pPr>
              <w:jc w:val="center"/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>5</w:t>
            </w:r>
          </w:p>
        </w:tc>
      </w:tr>
      <w:tr w:rsidR="002107A9" w:rsidRPr="008B2F24" w:rsidTr="00FF2FE6">
        <w:trPr>
          <w:trHeight w:val="96"/>
        </w:trPr>
        <w:tc>
          <w:tcPr>
            <w:tcW w:w="8952" w:type="dxa"/>
            <w:shd w:val="clear" w:color="auto" w:fill="auto"/>
            <w:vAlign w:val="center"/>
          </w:tcPr>
          <w:p w:rsidR="002107A9" w:rsidRPr="008B2F24" w:rsidRDefault="002107A9" w:rsidP="00C66554">
            <w:pPr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 xml:space="preserve">1.4. </w:t>
            </w:r>
            <w:r w:rsidR="00C66554" w:rsidRPr="008B2F24">
              <w:rPr>
                <w:sz w:val="28"/>
                <w:szCs w:val="28"/>
              </w:rPr>
              <w:t>Характеристика планируемог</w:t>
            </w:r>
            <w:r w:rsidR="008B2F24">
              <w:rPr>
                <w:sz w:val="28"/>
                <w:szCs w:val="28"/>
              </w:rPr>
              <w:t>о развития территории………………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2107A9" w:rsidRPr="008B2F24" w:rsidRDefault="008B2F24" w:rsidP="00210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107A9" w:rsidRPr="008B2F24" w:rsidTr="00FF2FE6">
        <w:trPr>
          <w:trHeight w:val="96"/>
        </w:trPr>
        <w:tc>
          <w:tcPr>
            <w:tcW w:w="8952" w:type="dxa"/>
            <w:shd w:val="clear" w:color="auto" w:fill="auto"/>
            <w:vAlign w:val="center"/>
          </w:tcPr>
          <w:p w:rsidR="002107A9" w:rsidRPr="008B2F24" w:rsidRDefault="002107A9" w:rsidP="002107A9">
            <w:pPr>
              <w:jc w:val="both"/>
              <w:rPr>
                <w:color w:val="FF0000"/>
                <w:sz w:val="28"/>
                <w:szCs w:val="28"/>
              </w:rPr>
            </w:pPr>
            <w:r w:rsidRPr="008B2F24">
              <w:rPr>
                <w:rFonts w:eastAsia="Calibri"/>
                <w:sz w:val="28"/>
                <w:szCs w:val="28"/>
                <w:lang w:eastAsia="en-US"/>
              </w:rPr>
              <w:t xml:space="preserve">1.5. </w:t>
            </w:r>
            <w:r w:rsidR="00C66554" w:rsidRPr="008B2F24">
              <w:rPr>
                <w:sz w:val="28"/>
                <w:szCs w:val="28"/>
              </w:rPr>
              <w:t xml:space="preserve">Перечень и сведения о площади образуемых земельных участков, в том числе возможные способы их образования </w:t>
            </w:r>
            <w:r w:rsidRPr="008B2F24">
              <w:rPr>
                <w:sz w:val="28"/>
                <w:szCs w:val="28"/>
              </w:rPr>
              <w:t>…………</w:t>
            </w:r>
            <w:r w:rsidR="008B2F24">
              <w:rPr>
                <w:sz w:val="28"/>
                <w:szCs w:val="28"/>
              </w:rPr>
              <w:t>……………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2107A9" w:rsidRPr="008B2F24" w:rsidRDefault="008B2F24" w:rsidP="002107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107A9" w:rsidRPr="008B2F24" w:rsidTr="00FF2FE6">
        <w:trPr>
          <w:trHeight w:val="111"/>
        </w:trPr>
        <w:tc>
          <w:tcPr>
            <w:tcW w:w="8952" w:type="dxa"/>
            <w:shd w:val="clear" w:color="auto" w:fill="auto"/>
            <w:vAlign w:val="center"/>
          </w:tcPr>
          <w:p w:rsidR="002107A9" w:rsidRPr="008B2F24" w:rsidRDefault="002107A9" w:rsidP="002107A9">
            <w:pPr>
              <w:jc w:val="both"/>
              <w:rPr>
                <w:color w:val="FF0000"/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>Чертеж межев</w:t>
            </w:r>
            <w:r w:rsidR="008B2F24">
              <w:rPr>
                <w:sz w:val="28"/>
                <w:szCs w:val="28"/>
              </w:rPr>
              <w:t>ания территории……………………………………………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2107A9" w:rsidRPr="008B2F24" w:rsidRDefault="002107A9" w:rsidP="002107A9">
            <w:pPr>
              <w:jc w:val="center"/>
              <w:rPr>
                <w:sz w:val="28"/>
                <w:szCs w:val="28"/>
              </w:rPr>
            </w:pPr>
          </w:p>
          <w:p w:rsidR="002107A9" w:rsidRPr="008B2F24" w:rsidRDefault="003F3873" w:rsidP="008B2F24">
            <w:pPr>
              <w:jc w:val="center"/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>1</w:t>
            </w:r>
            <w:r w:rsidR="008B2F24">
              <w:rPr>
                <w:sz w:val="28"/>
                <w:szCs w:val="28"/>
              </w:rPr>
              <w:t>1</w:t>
            </w:r>
          </w:p>
        </w:tc>
      </w:tr>
      <w:tr w:rsidR="002107A9" w:rsidRPr="008B2F24" w:rsidTr="00FF2FE6">
        <w:trPr>
          <w:trHeight w:val="120"/>
        </w:trPr>
        <w:tc>
          <w:tcPr>
            <w:tcW w:w="8952" w:type="dxa"/>
            <w:shd w:val="clear" w:color="auto" w:fill="auto"/>
            <w:vAlign w:val="center"/>
          </w:tcPr>
          <w:p w:rsidR="00593F21" w:rsidRPr="00593F21" w:rsidRDefault="00593F21" w:rsidP="00593F21">
            <w:pPr>
              <w:tabs>
                <w:tab w:val="left" w:pos="0"/>
                <w:tab w:val="right" w:leader="dot" w:pos="9781"/>
              </w:tabs>
              <w:spacing w:line="360" w:lineRule="auto"/>
              <w:rPr>
                <w:sz w:val="28"/>
                <w:szCs w:val="28"/>
              </w:rPr>
            </w:pPr>
            <w:r w:rsidRPr="00593F21">
              <w:rPr>
                <w:sz w:val="28"/>
                <w:szCs w:val="28"/>
              </w:rPr>
              <w:t>Материалы по обоснованию</w:t>
            </w:r>
          </w:p>
          <w:p w:rsidR="00593F21" w:rsidRPr="00593F21" w:rsidRDefault="00593F21" w:rsidP="00593F21">
            <w:pPr>
              <w:tabs>
                <w:tab w:val="left" w:pos="0"/>
                <w:tab w:val="right" w:leader="dot" w:pos="9781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2107A9" w:rsidRPr="008B2F24" w:rsidRDefault="002107A9" w:rsidP="002107A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2107A9" w:rsidRPr="008B2F24" w:rsidRDefault="002107A9" w:rsidP="002107A9">
            <w:pPr>
              <w:jc w:val="center"/>
              <w:rPr>
                <w:sz w:val="28"/>
                <w:szCs w:val="28"/>
              </w:rPr>
            </w:pPr>
          </w:p>
        </w:tc>
      </w:tr>
    </w:tbl>
    <w:p w:rsidR="00730EC0" w:rsidRPr="008B2F24" w:rsidRDefault="00730EC0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730EC0" w:rsidRPr="008B2F24" w:rsidRDefault="00730EC0" w:rsidP="00730EC0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  <w:sectPr w:rsidR="00730EC0" w:rsidRPr="008B2F24" w:rsidSect="00632AFE">
          <w:headerReference w:type="default" r:id="rId10"/>
          <w:headerReference w:type="first" r:id="rId11"/>
          <w:type w:val="continuous"/>
          <w:pgSz w:w="11906" w:h="16838"/>
          <w:pgMar w:top="1418" w:right="566" w:bottom="1134" w:left="1418" w:header="708" w:footer="708" w:gutter="0"/>
          <w:pgNumType w:start="2"/>
          <w:cols w:space="708"/>
          <w:titlePg/>
          <w:docGrid w:linePitch="360"/>
        </w:sectPr>
      </w:pPr>
    </w:p>
    <w:p w:rsidR="008440BE" w:rsidRPr="008B2F24" w:rsidRDefault="008440BE" w:rsidP="008440BE">
      <w:pPr>
        <w:pStyle w:val="a7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lastRenderedPageBreak/>
        <w:t>Введение</w:t>
      </w:r>
    </w:p>
    <w:p w:rsidR="008440BE" w:rsidRPr="008B2F24" w:rsidRDefault="008440BE" w:rsidP="00C66554">
      <w:pPr>
        <w:pStyle w:val="a7"/>
        <w:spacing w:line="360" w:lineRule="auto"/>
        <w:ind w:left="1413"/>
        <w:rPr>
          <w:b/>
          <w:sz w:val="28"/>
          <w:szCs w:val="28"/>
        </w:rPr>
      </w:pPr>
    </w:p>
    <w:p w:rsidR="008440BE" w:rsidRPr="00BC354F" w:rsidRDefault="008440BE" w:rsidP="008440BE">
      <w:pPr>
        <w:spacing w:line="360" w:lineRule="auto"/>
        <w:jc w:val="both"/>
        <w:rPr>
          <w:rStyle w:val="FontStyle23"/>
          <w:sz w:val="28"/>
          <w:szCs w:val="28"/>
        </w:rPr>
      </w:pPr>
      <w:r w:rsidRPr="008B2F24">
        <w:rPr>
          <w:color w:val="000000" w:themeColor="text1"/>
          <w:sz w:val="28"/>
          <w:szCs w:val="28"/>
        </w:rPr>
        <w:t xml:space="preserve">        В соответствии со статьей 43 Градостроительного кодекса Российской </w:t>
      </w:r>
      <w:r w:rsidRPr="00BC354F">
        <w:rPr>
          <w:rStyle w:val="FontStyle23"/>
          <w:sz w:val="28"/>
          <w:szCs w:val="28"/>
        </w:rPr>
        <w:t>Федерации подготовка проектов межевания территории осуществляется в целях определения местоположения границ, образуемых и изменяемых земельных участков.</w:t>
      </w:r>
    </w:p>
    <w:p w:rsidR="008440BE" w:rsidRPr="00BA590B" w:rsidRDefault="008440BE" w:rsidP="0078318C">
      <w:pPr>
        <w:pStyle w:val="60"/>
        <w:shd w:val="clear" w:color="auto" w:fill="auto"/>
        <w:spacing w:before="0" w:line="360" w:lineRule="auto"/>
        <w:ind w:right="23" w:firstLine="0"/>
        <w:jc w:val="both"/>
        <w:rPr>
          <w:rStyle w:val="6"/>
          <w:b/>
          <w:bCs/>
          <w:shd w:val="clear" w:color="auto" w:fill="auto"/>
        </w:rPr>
      </w:pPr>
      <w:r w:rsidRPr="00BC354F">
        <w:t xml:space="preserve">         </w:t>
      </w:r>
      <w:r w:rsidR="00BC354F" w:rsidRPr="0078318C">
        <w:rPr>
          <w:rStyle w:val="6"/>
          <w:sz w:val="28"/>
          <w:szCs w:val="28"/>
        </w:rPr>
        <w:t>Проект внесения изменения в п</w:t>
      </w:r>
      <w:r w:rsidRPr="0078318C">
        <w:rPr>
          <w:rStyle w:val="6"/>
          <w:sz w:val="28"/>
          <w:szCs w:val="28"/>
        </w:rPr>
        <w:t xml:space="preserve">роект межевания территории подготовлен согласно техническому заданию на выполнение работ по подготовке проекта </w:t>
      </w:r>
      <w:r w:rsidR="00BC354F" w:rsidRPr="0078318C">
        <w:rPr>
          <w:rStyle w:val="6"/>
          <w:sz w:val="28"/>
          <w:szCs w:val="28"/>
        </w:rPr>
        <w:t xml:space="preserve">внесения изменения в проект межевания территории планировочного района 10 города Нижневартовска в части общественного центра (II очередь строительства) в границах земельного участка с кадастровым номером </w:t>
      </w:r>
      <w:r w:rsidR="00BC354F" w:rsidRPr="00802966">
        <w:rPr>
          <w:rStyle w:val="6"/>
          <w:sz w:val="28"/>
          <w:szCs w:val="28"/>
        </w:rPr>
        <w:t>86:11:0101019:</w:t>
      </w:r>
      <w:r w:rsidR="00802966" w:rsidRPr="00802966">
        <w:rPr>
          <w:rStyle w:val="6"/>
          <w:sz w:val="28"/>
          <w:szCs w:val="28"/>
        </w:rPr>
        <w:t>434</w:t>
      </w:r>
      <w:r w:rsidRPr="00802966">
        <w:rPr>
          <w:sz w:val="28"/>
          <w:szCs w:val="28"/>
        </w:rPr>
        <w:t>.</w:t>
      </w:r>
    </w:p>
    <w:p w:rsidR="008440BE" w:rsidRPr="008B2F24" w:rsidRDefault="008440BE" w:rsidP="008440BE">
      <w:pPr>
        <w:pStyle w:val="60"/>
        <w:shd w:val="clear" w:color="auto" w:fill="auto"/>
        <w:spacing w:before="0" w:line="360" w:lineRule="auto"/>
        <w:ind w:right="23" w:firstLine="0"/>
        <w:jc w:val="both"/>
        <w:rPr>
          <w:rStyle w:val="6"/>
          <w:bCs/>
          <w:sz w:val="28"/>
          <w:szCs w:val="28"/>
        </w:rPr>
      </w:pPr>
      <w:r w:rsidRPr="0078318C">
        <w:rPr>
          <w:rStyle w:val="6"/>
          <w:b/>
          <w:color w:val="000000" w:themeColor="text1"/>
        </w:rPr>
        <w:t xml:space="preserve">          </w:t>
      </w:r>
      <w:r w:rsidRPr="0078318C">
        <w:rPr>
          <w:rStyle w:val="6"/>
          <w:color w:val="000000" w:themeColor="text1"/>
          <w:sz w:val="28"/>
          <w:szCs w:val="28"/>
        </w:rPr>
        <w:t xml:space="preserve">Подготовка проекта </w:t>
      </w:r>
      <w:r w:rsidR="00BC354F" w:rsidRPr="0078318C">
        <w:rPr>
          <w:rStyle w:val="6"/>
          <w:color w:val="000000" w:themeColor="text1"/>
          <w:sz w:val="28"/>
          <w:szCs w:val="28"/>
        </w:rPr>
        <w:t>внесения</w:t>
      </w:r>
      <w:r w:rsidR="00BC354F" w:rsidRPr="0078318C">
        <w:rPr>
          <w:rStyle w:val="6"/>
          <w:sz w:val="28"/>
          <w:szCs w:val="28"/>
        </w:rPr>
        <w:t xml:space="preserve"> изменения в проект межевания территории планировочного района 10 города Нижневартовска в части общественного центра (II очередь строительства) в границах земельного участка с кадастровым номером </w:t>
      </w:r>
      <w:r w:rsidR="00BC354F" w:rsidRPr="00802966">
        <w:rPr>
          <w:rStyle w:val="6"/>
          <w:sz w:val="28"/>
          <w:szCs w:val="28"/>
        </w:rPr>
        <w:t>86:11:0101019:</w:t>
      </w:r>
      <w:r w:rsidR="00802966" w:rsidRPr="00802966">
        <w:rPr>
          <w:rStyle w:val="6"/>
          <w:sz w:val="28"/>
          <w:szCs w:val="28"/>
        </w:rPr>
        <w:t xml:space="preserve">434 </w:t>
      </w:r>
      <w:r w:rsidRPr="00802966">
        <w:rPr>
          <w:rStyle w:val="6"/>
          <w:bCs/>
          <w:sz w:val="28"/>
          <w:szCs w:val="28"/>
        </w:rPr>
        <w:t>осуществляется</w:t>
      </w:r>
      <w:r w:rsidRPr="008B2F24">
        <w:rPr>
          <w:rStyle w:val="6"/>
          <w:bCs/>
          <w:sz w:val="28"/>
          <w:szCs w:val="28"/>
        </w:rPr>
        <w:t xml:space="preserve"> с целью перераспределения земельного участка и земель, находящихся в государственной или муниципальной собственности.</w:t>
      </w:r>
    </w:p>
    <w:p w:rsidR="008440BE" w:rsidRPr="008B2F24" w:rsidRDefault="008440BE" w:rsidP="00C66554">
      <w:pPr>
        <w:pStyle w:val="60"/>
        <w:shd w:val="clear" w:color="auto" w:fill="auto"/>
        <w:spacing w:before="0" w:line="360" w:lineRule="auto"/>
        <w:ind w:right="23" w:firstLine="0"/>
        <w:jc w:val="both"/>
        <w:rPr>
          <w:rStyle w:val="6"/>
          <w:color w:val="000000" w:themeColor="text1"/>
          <w:sz w:val="28"/>
          <w:szCs w:val="28"/>
        </w:rPr>
      </w:pPr>
      <w:r w:rsidRPr="008B2F24">
        <w:rPr>
          <w:rStyle w:val="6"/>
          <w:color w:val="000000" w:themeColor="text1"/>
          <w:sz w:val="28"/>
          <w:szCs w:val="28"/>
        </w:rPr>
        <w:t xml:space="preserve">          Перераспределение земельных участков – это один из способов образования земельных участков, закрепленных в пункте 1 статьи 11.2 Земельного кодекса Российской федерации. </w:t>
      </w:r>
    </w:p>
    <w:p w:rsidR="00C66554" w:rsidRPr="008B2F24" w:rsidRDefault="00C66554" w:rsidP="00C66554">
      <w:pPr>
        <w:pStyle w:val="60"/>
        <w:shd w:val="clear" w:color="auto" w:fill="auto"/>
        <w:spacing w:before="0" w:line="276" w:lineRule="auto"/>
        <w:ind w:right="23" w:firstLine="0"/>
        <w:jc w:val="both"/>
        <w:rPr>
          <w:rStyle w:val="FontStyle23"/>
          <w:b w:val="0"/>
          <w:color w:val="000000" w:themeColor="text1"/>
          <w:sz w:val="28"/>
          <w:szCs w:val="28"/>
          <w:shd w:val="clear" w:color="auto" w:fill="FFFFFF"/>
        </w:rPr>
      </w:pPr>
    </w:p>
    <w:p w:rsidR="008440BE" w:rsidRPr="008B2F24" w:rsidRDefault="008440BE" w:rsidP="00C66554">
      <w:pPr>
        <w:pStyle w:val="a7"/>
        <w:numPr>
          <w:ilvl w:val="1"/>
          <w:numId w:val="1"/>
        </w:numPr>
        <w:jc w:val="center"/>
        <w:rPr>
          <w:rStyle w:val="FontStyle23"/>
          <w:b/>
          <w:sz w:val="28"/>
          <w:szCs w:val="28"/>
        </w:rPr>
      </w:pPr>
      <w:r w:rsidRPr="008B2F24">
        <w:rPr>
          <w:rStyle w:val="FontStyle23"/>
          <w:b/>
          <w:sz w:val="28"/>
          <w:szCs w:val="28"/>
        </w:rPr>
        <w:t>Исходно-разрешительная документация</w:t>
      </w:r>
    </w:p>
    <w:p w:rsidR="008440BE" w:rsidRPr="008B2F24" w:rsidRDefault="008440BE" w:rsidP="00C66554">
      <w:pPr>
        <w:pStyle w:val="a7"/>
        <w:spacing w:line="360" w:lineRule="auto"/>
        <w:ind w:left="1500"/>
        <w:rPr>
          <w:rStyle w:val="FontStyle23"/>
          <w:b/>
          <w:sz w:val="28"/>
          <w:szCs w:val="28"/>
        </w:rPr>
      </w:pPr>
    </w:p>
    <w:p w:rsidR="008440BE" w:rsidRPr="008B2F24" w:rsidRDefault="008440BE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B2F24">
        <w:rPr>
          <w:rFonts w:eastAsia="Calibri"/>
          <w:sz w:val="28"/>
          <w:szCs w:val="28"/>
          <w:lang w:eastAsia="en-US"/>
        </w:rPr>
        <w:t xml:space="preserve">Градостроительный кодекс Российской Федерации от 29.12.2004 </w:t>
      </w:r>
      <w:r w:rsidRPr="008B2F24">
        <w:rPr>
          <w:rFonts w:eastAsia="Calibri"/>
          <w:sz w:val="28"/>
          <w:szCs w:val="28"/>
          <w:lang w:eastAsia="en-US"/>
        </w:rPr>
        <w:br/>
        <w:t xml:space="preserve">№190-ФЗ </w:t>
      </w:r>
      <w:r w:rsidRPr="008B2F24">
        <w:rPr>
          <w:rFonts w:eastAsia="Calibri"/>
          <w:color w:val="000000"/>
          <w:sz w:val="28"/>
          <w:szCs w:val="28"/>
          <w:lang w:eastAsia="en-US"/>
        </w:rPr>
        <w:t>(с изменениями)</w:t>
      </w:r>
      <w:r w:rsidRPr="008B2F24">
        <w:rPr>
          <w:rFonts w:eastAsia="Calibri"/>
          <w:sz w:val="28"/>
          <w:szCs w:val="28"/>
          <w:lang w:eastAsia="en-US"/>
        </w:rPr>
        <w:t>.</w:t>
      </w:r>
    </w:p>
    <w:p w:rsidR="008440BE" w:rsidRPr="008B2F24" w:rsidRDefault="008440BE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B2F24">
        <w:rPr>
          <w:rFonts w:eastAsia="Calibri"/>
          <w:sz w:val="28"/>
          <w:szCs w:val="28"/>
          <w:lang w:eastAsia="en-US"/>
        </w:rPr>
        <w:t xml:space="preserve">Земельный кодекс Российской Федерации от 25.10.2001 №136-ФЗ </w:t>
      </w:r>
      <w:r w:rsidRPr="008B2F24">
        <w:rPr>
          <w:rFonts w:eastAsia="Calibri"/>
          <w:sz w:val="28"/>
          <w:szCs w:val="28"/>
          <w:lang w:eastAsia="en-US"/>
        </w:rPr>
        <w:br/>
      </w:r>
      <w:r w:rsidRPr="008B2F24">
        <w:rPr>
          <w:rFonts w:eastAsia="Calibri"/>
          <w:color w:val="000000"/>
          <w:sz w:val="28"/>
          <w:szCs w:val="28"/>
          <w:lang w:eastAsia="en-US"/>
        </w:rPr>
        <w:t>(с изменениями)</w:t>
      </w:r>
      <w:r w:rsidRPr="008B2F24">
        <w:rPr>
          <w:rFonts w:eastAsia="Calibri"/>
          <w:sz w:val="28"/>
          <w:szCs w:val="28"/>
          <w:lang w:eastAsia="en-US"/>
        </w:rPr>
        <w:t>.</w:t>
      </w:r>
    </w:p>
    <w:p w:rsidR="008440BE" w:rsidRPr="008B2F24" w:rsidRDefault="008440BE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B2F24">
        <w:rPr>
          <w:rFonts w:eastAsia="Calibri"/>
          <w:sz w:val="28"/>
          <w:szCs w:val="28"/>
          <w:lang w:eastAsia="en-US"/>
        </w:rPr>
        <w:t xml:space="preserve">Закон </w:t>
      </w:r>
      <w:r w:rsidRPr="008B2F24">
        <w:rPr>
          <w:rFonts w:eastAsia="Calibri"/>
          <w:color w:val="000000"/>
          <w:sz w:val="28"/>
          <w:szCs w:val="28"/>
          <w:lang w:eastAsia="en-US"/>
        </w:rPr>
        <w:t>Ханты-Мансийского автономного округа-Югры</w:t>
      </w:r>
      <w:r w:rsidRPr="008B2F24">
        <w:rPr>
          <w:rFonts w:eastAsia="Calibri"/>
          <w:sz w:val="28"/>
          <w:szCs w:val="28"/>
          <w:lang w:eastAsia="en-US"/>
        </w:rPr>
        <w:t xml:space="preserve"> – Югры </w:t>
      </w:r>
      <w:r w:rsidRPr="008B2F24">
        <w:rPr>
          <w:rFonts w:eastAsia="Calibri"/>
          <w:sz w:val="28"/>
          <w:szCs w:val="28"/>
          <w:lang w:eastAsia="en-US"/>
        </w:rPr>
        <w:br/>
        <w:t>от 18.04.2007 №39-оз «О градостроительной деятельности на территории Ханты-Мансийского автономного округа – Югры».</w:t>
      </w:r>
    </w:p>
    <w:p w:rsidR="008440BE" w:rsidRPr="008B2F24" w:rsidRDefault="008440BE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B2F24">
        <w:rPr>
          <w:rFonts w:eastAsia="Calibri"/>
          <w:sz w:val="28"/>
          <w:szCs w:val="28"/>
          <w:lang w:eastAsia="en-US"/>
        </w:rPr>
        <w:lastRenderedPageBreak/>
        <w:t>Свод правил СП 42.13330.2016 Градостроительство. Планировка и застройка городских и сельских поселений. Актуализированная редакция СНиП 2.07.01-89*.</w:t>
      </w:r>
    </w:p>
    <w:p w:rsidR="008440BE" w:rsidRPr="008B2F24" w:rsidRDefault="008440BE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B2F24">
        <w:rPr>
          <w:rFonts w:eastAsia="Calibri"/>
          <w:color w:val="000000"/>
          <w:sz w:val="28"/>
          <w:szCs w:val="28"/>
          <w:lang w:eastAsia="en-US"/>
        </w:rPr>
        <w:t>Постановление администрации города Нижневартовска от 12.03.2009 №315 «Об утверждении Положения о порядке подготовки документации по планировке территории города Нижневартовска» (с изменениями).</w:t>
      </w:r>
    </w:p>
    <w:p w:rsidR="008440BE" w:rsidRPr="008B2F24" w:rsidRDefault="008440BE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8B2F24">
        <w:rPr>
          <w:rFonts w:eastAsia="Calibri"/>
          <w:sz w:val="28"/>
          <w:szCs w:val="28"/>
          <w:lang w:eastAsia="en-US"/>
        </w:rPr>
        <w:t xml:space="preserve">Генеральный план города Нижневартовска в редакции решения </w:t>
      </w:r>
      <w:r w:rsidR="00FD17C4">
        <w:rPr>
          <w:rFonts w:eastAsia="Calibri"/>
          <w:sz w:val="28"/>
          <w:szCs w:val="28"/>
          <w:lang w:eastAsia="en-US"/>
        </w:rPr>
        <w:t>Думы города Нижневартовска от 24.12.2019 №563</w:t>
      </w:r>
      <w:r w:rsidRPr="008B2F24">
        <w:rPr>
          <w:rFonts w:eastAsia="Calibri"/>
          <w:sz w:val="28"/>
          <w:szCs w:val="28"/>
          <w:lang w:eastAsia="en-US"/>
        </w:rPr>
        <w:t>.</w:t>
      </w:r>
    </w:p>
    <w:p w:rsidR="00D57AC8" w:rsidRDefault="00D57AC8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sz w:val="28"/>
          <w:szCs w:val="28"/>
        </w:rPr>
      </w:pPr>
      <w:r w:rsidRPr="00C40BAA">
        <w:rPr>
          <w:rFonts w:eastAsia="Calibri"/>
          <w:sz w:val="28"/>
          <w:lang w:eastAsia="en-US"/>
        </w:rPr>
        <w:t xml:space="preserve">Правила землепользования и застройки на территории города Нижневартовска, утвержденные решением </w:t>
      </w:r>
      <w:r w:rsidR="00FD17C4">
        <w:rPr>
          <w:rFonts w:eastAsia="Calibri"/>
          <w:sz w:val="28"/>
          <w:lang w:eastAsia="en-US"/>
        </w:rPr>
        <w:t>Думы города Нижневартовска от 22.01.2020 №565</w:t>
      </w:r>
      <w:bookmarkStart w:id="0" w:name="_GoBack"/>
      <w:bookmarkEnd w:id="0"/>
      <w:r w:rsidRPr="00C40BAA">
        <w:rPr>
          <w:rFonts w:eastAsia="Calibri"/>
          <w:sz w:val="28"/>
          <w:lang w:eastAsia="en-US"/>
        </w:rPr>
        <w:t>.</w:t>
      </w:r>
    </w:p>
    <w:p w:rsidR="008440BE" w:rsidRPr="008B2F24" w:rsidRDefault="008440BE" w:rsidP="008440BE">
      <w:pPr>
        <w:pStyle w:val="a7"/>
        <w:tabs>
          <w:tab w:val="left" w:pos="993"/>
        </w:tabs>
        <w:spacing w:after="100" w:line="360" w:lineRule="auto"/>
        <w:ind w:left="0" w:firstLine="567"/>
        <w:jc w:val="both"/>
        <w:rPr>
          <w:sz w:val="28"/>
          <w:szCs w:val="28"/>
        </w:rPr>
      </w:pPr>
      <w:r w:rsidRPr="008B2F24">
        <w:rPr>
          <w:sz w:val="28"/>
          <w:szCs w:val="28"/>
        </w:rPr>
        <w:t>Иные нормативные правовые акты и нормативные технические документы, устанавливающие требования к составу, содержанию и порядку выполнения работы.</w:t>
      </w:r>
    </w:p>
    <w:p w:rsidR="008440BE" w:rsidRPr="008B2F24" w:rsidRDefault="008440BE" w:rsidP="008440BE">
      <w:pPr>
        <w:pStyle w:val="ab"/>
        <w:spacing w:line="360" w:lineRule="auto"/>
        <w:ind w:firstLine="709"/>
        <w:rPr>
          <w:sz w:val="28"/>
          <w:szCs w:val="28"/>
        </w:rPr>
      </w:pPr>
      <w:r w:rsidRPr="008B2F24">
        <w:rPr>
          <w:sz w:val="28"/>
          <w:szCs w:val="28"/>
        </w:rPr>
        <w:t>Все нормативные правовые акты применяются в действующей редакции.</w:t>
      </w:r>
    </w:p>
    <w:p w:rsidR="00C40BAA" w:rsidRPr="008B2F24" w:rsidRDefault="00C40BAA" w:rsidP="008B2F24">
      <w:pPr>
        <w:pStyle w:val="a7"/>
        <w:tabs>
          <w:tab w:val="left" w:pos="993"/>
        </w:tabs>
        <w:spacing w:after="100" w:line="276" w:lineRule="auto"/>
        <w:ind w:left="0" w:firstLine="567"/>
        <w:jc w:val="both"/>
        <w:rPr>
          <w:rFonts w:eastAsia="Calibri"/>
          <w:sz w:val="28"/>
          <w:szCs w:val="28"/>
          <w:shd w:val="clear" w:color="auto" w:fill="FFFFFF"/>
        </w:rPr>
      </w:pPr>
    </w:p>
    <w:p w:rsidR="008440BE" w:rsidRPr="008B2F24" w:rsidRDefault="008440BE" w:rsidP="00C66554">
      <w:pPr>
        <w:pStyle w:val="a7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Цели и задачи развития территории</w:t>
      </w:r>
    </w:p>
    <w:p w:rsidR="008440BE" w:rsidRPr="00BA590B" w:rsidRDefault="008440BE" w:rsidP="00BA590B">
      <w:pPr>
        <w:spacing w:line="360" w:lineRule="auto"/>
        <w:jc w:val="both"/>
        <w:rPr>
          <w:sz w:val="28"/>
          <w:szCs w:val="28"/>
        </w:rPr>
      </w:pPr>
    </w:p>
    <w:p w:rsidR="008440BE" w:rsidRPr="008B2F24" w:rsidRDefault="00BA590B" w:rsidP="00BA59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6419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BA590B">
        <w:rPr>
          <w:sz w:val="28"/>
          <w:szCs w:val="28"/>
        </w:rPr>
        <w:t>внесения изменения в проект межевания территории</w:t>
      </w:r>
      <w:r w:rsidRPr="008B2F24">
        <w:rPr>
          <w:sz w:val="28"/>
          <w:szCs w:val="28"/>
        </w:rPr>
        <w:t xml:space="preserve"> </w:t>
      </w:r>
      <w:r w:rsidR="008440BE" w:rsidRPr="008B2F24">
        <w:rPr>
          <w:sz w:val="28"/>
          <w:szCs w:val="28"/>
        </w:rPr>
        <w:t>межевания</w:t>
      </w:r>
      <w:r w:rsidR="007D586B">
        <w:rPr>
          <w:sz w:val="28"/>
          <w:szCs w:val="28"/>
        </w:rPr>
        <w:t xml:space="preserve"> территории</w:t>
      </w:r>
      <w:r w:rsidR="008440BE" w:rsidRPr="008B2F24">
        <w:rPr>
          <w:sz w:val="28"/>
          <w:szCs w:val="28"/>
        </w:rPr>
        <w:t xml:space="preserve"> направлен на достижения следующих целей:</w:t>
      </w:r>
    </w:p>
    <w:p w:rsidR="008440BE" w:rsidRPr="008B2F24" w:rsidRDefault="008440BE" w:rsidP="008440BE">
      <w:pPr>
        <w:spacing w:line="360" w:lineRule="auto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     -  определения  местоположения границ образуемого земельного уча</w:t>
      </w:r>
      <w:r w:rsidR="00C6765B">
        <w:rPr>
          <w:sz w:val="28"/>
          <w:szCs w:val="28"/>
        </w:rPr>
        <w:t xml:space="preserve">стка, который будет сформирован путем </w:t>
      </w:r>
      <w:r w:rsidR="00C6765B" w:rsidRPr="00C6765B">
        <w:rPr>
          <w:sz w:val="28"/>
          <w:szCs w:val="28"/>
        </w:rPr>
        <w:t>перераспределения</w:t>
      </w:r>
      <w:r w:rsidR="00C6765B" w:rsidRPr="008B2F24">
        <w:rPr>
          <w:sz w:val="28"/>
          <w:szCs w:val="28"/>
        </w:rPr>
        <w:t xml:space="preserve"> </w:t>
      </w:r>
      <w:r w:rsidR="00C6765B">
        <w:rPr>
          <w:sz w:val="28"/>
          <w:szCs w:val="28"/>
        </w:rPr>
        <w:t xml:space="preserve">земельного участка с </w:t>
      </w:r>
      <w:r w:rsidR="00C6765B" w:rsidRPr="00C6765B">
        <w:rPr>
          <w:sz w:val="28"/>
          <w:szCs w:val="28"/>
        </w:rPr>
        <w:t>КН</w:t>
      </w:r>
      <w:r w:rsidR="00C6765B">
        <w:rPr>
          <w:sz w:val="28"/>
          <w:szCs w:val="28"/>
        </w:rPr>
        <w:t xml:space="preserve"> </w:t>
      </w:r>
      <w:r w:rsidR="00C6765B" w:rsidRPr="00C6765B">
        <w:rPr>
          <w:bCs/>
          <w:sz w:val="28"/>
          <w:szCs w:val="28"/>
        </w:rPr>
        <w:t>86:11:0101019:434</w:t>
      </w:r>
      <w:r w:rsidR="00C6765B" w:rsidRPr="00C6765B">
        <w:rPr>
          <w:sz w:val="28"/>
          <w:szCs w:val="28"/>
        </w:rPr>
        <w:t xml:space="preserve"> и земель, находящихся в государственной или муниципальной собственности</w:t>
      </w:r>
    </w:p>
    <w:p w:rsidR="008440BE" w:rsidRPr="008B2F24" w:rsidRDefault="008440BE" w:rsidP="008440BE">
      <w:pPr>
        <w:spacing w:line="360" w:lineRule="auto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     - приведения конфигурации земельного участка по фактическому  использован</w:t>
      </w:r>
      <w:r w:rsidR="00C6765B">
        <w:rPr>
          <w:sz w:val="28"/>
          <w:szCs w:val="28"/>
        </w:rPr>
        <w:t>ию</w:t>
      </w:r>
      <w:r w:rsidRPr="008B2F24">
        <w:rPr>
          <w:sz w:val="28"/>
          <w:szCs w:val="28"/>
        </w:rPr>
        <w:t xml:space="preserve"> территории, с учетом требований Земельного, Градостроительного кодекса и других федеральных законов;</w:t>
      </w:r>
    </w:p>
    <w:p w:rsidR="008440BE" w:rsidRPr="008B2F24" w:rsidRDefault="008440BE" w:rsidP="008440BE">
      <w:pPr>
        <w:spacing w:line="360" w:lineRule="auto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     -  повышения экономической привлекательности земельного участка;</w:t>
      </w:r>
    </w:p>
    <w:p w:rsidR="008440BE" w:rsidRPr="008B2F24" w:rsidRDefault="008440BE" w:rsidP="008440BE">
      <w:pPr>
        <w:spacing w:line="360" w:lineRule="auto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     -  обеспечение рационального использования земель;</w:t>
      </w:r>
    </w:p>
    <w:p w:rsidR="008440BE" w:rsidRPr="008B2F24" w:rsidRDefault="008440BE" w:rsidP="008440BE">
      <w:pPr>
        <w:spacing w:line="360" w:lineRule="auto"/>
        <w:jc w:val="both"/>
        <w:rPr>
          <w:sz w:val="28"/>
          <w:szCs w:val="28"/>
        </w:rPr>
      </w:pPr>
      <w:r w:rsidRPr="008B2F24">
        <w:rPr>
          <w:sz w:val="28"/>
          <w:szCs w:val="28"/>
        </w:rPr>
        <w:lastRenderedPageBreak/>
        <w:t xml:space="preserve">     -  увеличение возможных вариантов размещения объектов капитального строительства.</w:t>
      </w:r>
    </w:p>
    <w:p w:rsidR="008440BE" w:rsidRDefault="008440BE" w:rsidP="008440BE">
      <w:pPr>
        <w:pStyle w:val="a7"/>
        <w:tabs>
          <w:tab w:val="left" w:pos="993"/>
        </w:tabs>
        <w:spacing w:after="100" w:line="276" w:lineRule="auto"/>
        <w:ind w:left="0" w:firstLine="567"/>
        <w:jc w:val="both"/>
        <w:rPr>
          <w:sz w:val="28"/>
          <w:szCs w:val="28"/>
          <w:lang w:eastAsia="en-US"/>
        </w:rPr>
      </w:pPr>
    </w:p>
    <w:p w:rsidR="002C1F1A" w:rsidRDefault="002C1F1A" w:rsidP="008440BE">
      <w:pPr>
        <w:pStyle w:val="a7"/>
        <w:tabs>
          <w:tab w:val="left" w:pos="993"/>
        </w:tabs>
        <w:spacing w:after="100" w:line="276" w:lineRule="auto"/>
        <w:ind w:left="0" w:firstLine="567"/>
        <w:jc w:val="both"/>
        <w:rPr>
          <w:sz w:val="28"/>
          <w:szCs w:val="28"/>
          <w:lang w:eastAsia="en-US"/>
        </w:rPr>
      </w:pPr>
    </w:p>
    <w:p w:rsidR="002C1F1A" w:rsidRPr="008B2F24" w:rsidRDefault="002C1F1A" w:rsidP="008440BE">
      <w:pPr>
        <w:pStyle w:val="a7"/>
        <w:tabs>
          <w:tab w:val="left" w:pos="993"/>
        </w:tabs>
        <w:spacing w:after="100" w:line="276" w:lineRule="auto"/>
        <w:ind w:left="0" w:firstLine="567"/>
        <w:jc w:val="both"/>
        <w:rPr>
          <w:sz w:val="28"/>
          <w:szCs w:val="28"/>
          <w:lang w:eastAsia="en-US"/>
        </w:rPr>
      </w:pPr>
    </w:p>
    <w:p w:rsidR="008440BE" w:rsidRPr="008B2F24" w:rsidRDefault="008440BE" w:rsidP="00C66554">
      <w:pPr>
        <w:pStyle w:val="a7"/>
        <w:numPr>
          <w:ilvl w:val="1"/>
          <w:numId w:val="1"/>
        </w:num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Характеристика планируемого развития территории</w:t>
      </w:r>
    </w:p>
    <w:p w:rsidR="008440BE" w:rsidRPr="008B2F24" w:rsidRDefault="008440BE" w:rsidP="00C66554">
      <w:pPr>
        <w:pStyle w:val="a7"/>
        <w:spacing w:line="360" w:lineRule="auto"/>
        <w:ind w:left="1500"/>
        <w:rPr>
          <w:b/>
          <w:sz w:val="28"/>
          <w:szCs w:val="28"/>
        </w:rPr>
      </w:pPr>
    </w:p>
    <w:p w:rsidR="008440BE" w:rsidRPr="007B4B3E" w:rsidRDefault="008440BE" w:rsidP="008440BE">
      <w:pPr>
        <w:pStyle w:val="Style15"/>
        <w:widowControl/>
        <w:spacing w:line="360" w:lineRule="auto"/>
        <w:ind w:firstLine="708"/>
        <w:rPr>
          <w:rStyle w:val="6"/>
          <w:b w:val="0"/>
          <w:color w:val="FF0000"/>
        </w:rPr>
      </w:pPr>
      <w:r w:rsidRPr="00783991">
        <w:rPr>
          <w:rStyle w:val="6"/>
          <w:b w:val="0"/>
          <w:sz w:val="28"/>
          <w:szCs w:val="28"/>
        </w:rPr>
        <w:t>Территория, в отношении которой разрабатывается</w:t>
      </w:r>
      <w:r w:rsidRPr="00783991">
        <w:rPr>
          <w:rStyle w:val="6"/>
          <w:b w:val="0"/>
        </w:rPr>
        <w:t xml:space="preserve"> </w:t>
      </w:r>
      <w:r w:rsidR="00783991" w:rsidRPr="00783991">
        <w:rPr>
          <w:rStyle w:val="6"/>
          <w:b w:val="0"/>
          <w:sz w:val="28"/>
          <w:szCs w:val="28"/>
        </w:rPr>
        <w:t xml:space="preserve">проект внесения изменения в проект межевания территории планировочного района 10 города Нижневартовска в части общественного центра (II очередь строительства) в границах земельного участка с кадастровым </w:t>
      </w:r>
      <w:r w:rsidR="00783991" w:rsidRPr="00802966">
        <w:rPr>
          <w:rStyle w:val="6"/>
          <w:b w:val="0"/>
          <w:sz w:val="28"/>
          <w:szCs w:val="28"/>
        </w:rPr>
        <w:t>номером 86:11:0101019:</w:t>
      </w:r>
      <w:r w:rsidR="00802966" w:rsidRPr="00802966">
        <w:rPr>
          <w:rStyle w:val="6"/>
          <w:b w:val="0"/>
          <w:sz w:val="28"/>
          <w:szCs w:val="28"/>
        </w:rPr>
        <w:t>434</w:t>
      </w:r>
      <w:r w:rsidRPr="00783991">
        <w:rPr>
          <w:rStyle w:val="6"/>
          <w:b w:val="0"/>
        </w:rPr>
        <w:t xml:space="preserve"> </w:t>
      </w:r>
      <w:r w:rsidRPr="00646BAC">
        <w:rPr>
          <w:rStyle w:val="6"/>
          <w:b w:val="0"/>
          <w:sz w:val="28"/>
          <w:szCs w:val="28"/>
        </w:rPr>
        <w:t xml:space="preserve">составляет </w:t>
      </w:r>
      <w:r w:rsidR="00D530FC" w:rsidRPr="00646BAC">
        <w:rPr>
          <w:rStyle w:val="6"/>
          <w:b w:val="0"/>
          <w:sz w:val="28"/>
          <w:szCs w:val="28"/>
        </w:rPr>
        <w:t>34103</w:t>
      </w:r>
      <w:r w:rsidR="00646BAC" w:rsidRPr="00646BAC">
        <w:rPr>
          <w:rStyle w:val="6"/>
          <w:b w:val="0"/>
          <w:sz w:val="28"/>
          <w:szCs w:val="28"/>
        </w:rPr>
        <w:t xml:space="preserve"> кв.</w:t>
      </w:r>
      <w:r w:rsidRPr="00646BAC">
        <w:rPr>
          <w:rStyle w:val="6"/>
          <w:b w:val="0"/>
          <w:sz w:val="28"/>
          <w:szCs w:val="28"/>
        </w:rPr>
        <w:t>м.</w:t>
      </w:r>
      <w:r w:rsidRPr="007B4B3E">
        <w:rPr>
          <w:rStyle w:val="6"/>
          <w:b w:val="0"/>
          <w:color w:val="FF0000"/>
        </w:rPr>
        <w:t xml:space="preserve"> </w:t>
      </w:r>
    </w:p>
    <w:p w:rsidR="008440BE" w:rsidRPr="008B2F24" w:rsidRDefault="008440BE" w:rsidP="008440BE">
      <w:pPr>
        <w:pStyle w:val="Style15"/>
        <w:widowControl/>
        <w:spacing w:line="360" w:lineRule="auto"/>
        <w:ind w:firstLine="708"/>
        <w:rPr>
          <w:rStyle w:val="FontStyle23"/>
          <w:sz w:val="28"/>
          <w:szCs w:val="28"/>
        </w:rPr>
      </w:pPr>
      <w:r w:rsidRPr="008B2F24">
        <w:rPr>
          <w:rStyle w:val="FontStyle23"/>
          <w:sz w:val="28"/>
          <w:szCs w:val="28"/>
        </w:rPr>
        <w:t>Проектируемая территория ограничена:</w:t>
      </w:r>
    </w:p>
    <w:p w:rsidR="008440BE" w:rsidRPr="008B2F24" w:rsidRDefault="00434C27" w:rsidP="008440BE">
      <w:pPr>
        <w:pStyle w:val="a8"/>
        <w:widowControl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8440BE" w:rsidRPr="008B2F24">
        <w:rPr>
          <w:rFonts w:ascii="Times New Roman" w:eastAsia="Calibri" w:hAnsi="Times New Roman"/>
          <w:sz w:val="28"/>
          <w:szCs w:val="28"/>
        </w:rPr>
        <w:t xml:space="preserve">с северной стороны </w:t>
      </w:r>
      <w:r w:rsidRPr="008B2F24">
        <w:rPr>
          <w:rFonts w:ascii="Times New Roman" w:eastAsia="Calibri" w:hAnsi="Times New Roman"/>
          <w:sz w:val="28"/>
          <w:szCs w:val="28"/>
        </w:rPr>
        <w:t xml:space="preserve">земельным участком с кадастровым номером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434C2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86:11:0000000:81033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/>
          <w:sz w:val="28"/>
          <w:szCs w:val="28"/>
        </w:rPr>
        <w:t>улица Спортивная)</w:t>
      </w:r>
      <w:r w:rsidR="008440BE" w:rsidRPr="008B2F24">
        <w:rPr>
          <w:rFonts w:ascii="Times New Roman" w:eastAsia="Calibri" w:hAnsi="Times New Roman"/>
          <w:sz w:val="28"/>
          <w:szCs w:val="28"/>
        </w:rPr>
        <w:t>;</w:t>
      </w:r>
    </w:p>
    <w:p w:rsidR="008440BE" w:rsidRPr="008B2F24" w:rsidRDefault="008440BE" w:rsidP="008440BE">
      <w:pPr>
        <w:pStyle w:val="a8"/>
        <w:widowControl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B2F24">
        <w:rPr>
          <w:rFonts w:ascii="Times New Roman" w:eastAsia="Calibri" w:hAnsi="Times New Roman"/>
          <w:sz w:val="28"/>
          <w:szCs w:val="28"/>
        </w:rPr>
        <w:t xml:space="preserve">-   с восточной стороны </w:t>
      </w:r>
      <w:r w:rsidR="00434C27" w:rsidRPr="008B2F24">
        <w:rPr>
          <w:rFonts w:ascii="Times New Roman" w:eastAsia="Calibri" w:hAnsi="Times New Roman"/>
          <w:sz w:val="28"/>
          <w:szCs w:val="28"/>
        </w:rPr>
        <w:t>территорией общего пользования</w:t>
      </w:r>
      <w:r w:rsidRPr="008B2F24">
        <w:rPr>
          <w:rFonts w:ascii="Times New Roman" w:eastAsia="Calibri" w:hAnsi="Times New Roman"/>
          <w:sz w:val="28"/>
          <w:szCs w:val="28"/>
        </w:rPr>
        <w:t>;</w:t>
      </w:r>
    </w:p>
    <w:p w:rsidR="008440BE" w:rsidRDefault="008440BE" w:rsidP="008440BE">
      <w:pPr>
        <w:pStyle w:val="a8"/>
        <w:widowControl w:val="0"/>
        <w:spacing w:line="36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B2F24">
        <w:rPr>
          <w:rFonts w:ascii="Times New Roman" w:eastAsia="Calibri" w:hAnsi="Times New Roman"/>
          <w:sz w:val="28"/>
          <w:szCs w:val="28"/>
        </w:rPr>
        <w:t xml:space="preserve">- </w:t>
      </w:r>
      <w:r w:rsidR="00EB6419">
        <w:rPr>
          <w:rFonts w:ascii="Times New Roman" w:eastAsia="Calibri" w:hAnsi="Times New Roman"/>
          <w:sz w:val="28"/>
          <w:szCs w:val="28"/>
        </w:rPr>
        <w:t xml:space="preserve"> </w:t>
      </w:r>
      <w:r w:rsidR="00434C27">
        <w:rPr>
          <w:rFonts w:ascii="Times New Roman" w:eastAsia="Calibri" w:hAnsi="Times New Roman"/>
          <w:sz w:val="28"/>
          <w:szCs w:val="28"/>
        </w:rPr>
        <w:t xml:space="preserve">с южной </w:t>
      </w:r>
      <w:r w:rsidRPr="008B2F24">
        <w:rPr>
          <w:rFonts w:ascii="Times New Roman" w:eastAsia="Calibri" w:hAnsi="Times New Roman"/>
          <w:sz w:val="28"/>
          <w:szCs w:val="28"/>
        </w:rPr>
        <w:t xml:space="preserve">стороны земельным участком с кадастровым номером </w:t>
      </w:r>
      <w:r w:rsidR="00434C27" w:rsidRPr="00434C27">
        <w:rPr>
          <w:rFonts w:ascii="Times New Roman" w:hAnsi="Times New Roman"/>
          <w:bCs/>
          <w:color w:val="000000" w:themeColor="text1"/>
          <w:sz w:val="28"/>
          <w:szCs w:val="28"/>
        </w:rPr>
        <w:t>86:11:0000000:81075</w:t>
      </w:r>
      <w:r w:rsidR="00D530F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D530FC">
        <w:rPr>
          <w:rFonts w:ascii="Times New Roman" w:eastAsia="Calibri" w:hAnsi="Times New Roman"/>
          <w:sz w:val="28"/>
          <w:szCs w:val="28"/>
        </w:rPr>
        <w:t>улица Мира)</w:t>
      </w:r>
      <w:r w:rsidRPr="008B2F2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; </w:t>
      </w:r>
    </w:p>
    <w:p w:rsidR="00434C27" w:rsidRPr="008B2F24" w:rsidRDefault="00434C27" w:rsidP="008440BE">
      <w:pPr>
        <w:pStyle w:val="a8"/>
        <w:widowControl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B2F24"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8B2F24">
        <w:rPr>
          <w:rFonts w:ascii="Times New Roman" w:eastAsia="Calibri" w:hAnsi="Times New Roman"/>
          <w:sz w:val="28"/>
          <w:szCs w:val="28"/>
        </w:rPr>
        <w:t>с западной стороны земельным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8B2F24">
        <w:rPr>
          <w:rFonts w:ascii="Times New Roman" w:eastAsia="Calibri" w:hAnsi="Times New Roman"/>
          <w:sz w:val="28"/>
          <w:szCs w:val="28"/>
        </w:rPr>
        <w:t xml:space="preserve"> участк</w:t>
      </w:r>
      <w:r>
        <w:rPr>
          <w:rFonts w:ascii="Times New Roman" w:eastAsia="Calibri" w:hAnsi="Times New Roman"/>
          <w:sz w:val="28"/>
          <w:szCs w:val="28"/>
        </w:rPr>
        <w:t>а</w:t>
      </w:r>
      <w:r w:rsidRPr="008B2F24">
        <w:rPr>
          <w:rFonts w:ascii="Times New Roman" w:eastAsia="Calibri" w:hAnsi="Times New Roman"/>
          <w:sz w:val="28"/>
          <w:szCs w:val="28"/>
        </w:rPr>
        <w:t>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8B2F24">
        <w:rPr>
          <w:rFonts w:ascii="Times New Roman" w:eastAsia="Calibri" w:hAnsi="Times New Roman"/>
          <w:sz w:val="28"/>
          <w:szCs w:val="28"/>
        </w:rPr>
        <w:t xml:space="preserve"> с кадастровым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8B2F24">
        <w:rPr>
          <w:rFonts w:ascii="Times New Roman" w:eastAsia="Calibri" w:hAnsi="Times New Roman"/>
          <w:sz w:val="28"/>
          <w:szCs w:val="28"/>
        </w:rPr>
        <w:t xml:space="preserve"> номер</w:t>
      </w:r>
      <w:r>
        <w:rPr>
          <w:rFonts w:ascii="Times New Roman" w:eastAsia="Calibri" w:hAnsi="Times New Roman"/>
          <w:sz w:val="28"/>
          <w:szCs w:val="28"/>
        </w:rPr>
        <w:t>а</w:t>
      </w:r>
      <w:r w:rsidRPr="008B2F24">
        <w:rPr>
          <w:rFonts w:ascii="Times New Roman" w:eastAsia="Calibri" w:hAnsi="Times New Roman"/>
          <w:sz w:val="28"/>
          <w:szCs w:val="28"/>
        </w:rPr>
        <w:t>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8B2F24">
        <w:rPr>
          <w:rFonts w:ascii="Times New Roman" w:eastAsia="Calibri" w:hAnsi="Times New Roman"/>
          <w:sz w:val="28"/>
          <w:szCs w:val="28"/>
        </w:rPr>
        <w:t xml:space="preserve"> </w:t>
      </w:r>
      <w:r w:rsidRPr="00434C27">
        <w:rPr>
          <w:rFonts w:ascii="Times New Roman" w:hAnsi="Times New Roman"/>
          <w:bCs/>
          <w:color w:val="000000" w:themeColor="text1"/>
          <w:sz w:val="28"/>
          <w:szCs w:val="28"/>
        </w:rPr>
        <w:t>86:11:0101019:93</w:t>
      </w:r>
      <w:r w:rsidRPr="008B2F24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; </w:t>
      </w:r>
      <w:r w:rsidRPr="00434C27">
        <w:rPr>
          <w:rFonts w:ascii="Times New Roman" w:hAnsi="Times New Roman"/>
          <w:bCs/>
          <w:color w:val="000000" w:themeColor="text1"/>
          <w:sz w:val="28"/>
          <w:szCs w:val="28"/>
        </w:rPr>
        <w:t>86:11:0101019:418</w:t>
      </w:r>
      <w:r w:rsidRPr="008B2F24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8440BE" w:rsidRPr="008B2F24" w:rsidRDefault="008440BE" w:rsidP="008440BE">
      <w:pPr>
        <w:pStyle w:val="a8"/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2F24">
        <w:rPr>
          <w:rFonts w:ascii="Times New Roman" w:eastAsia="Calibri" w:hAnsi="Times New Roman"/>
          <w:sz w:val="28"/>
          <w:szCs w:val="28"/>
        </w:rPr>
        <w:t xml:space="preserve"> </w:t>
      </w:r>
      <w:r w:rsidRPr="008B2F24">
        <w:rPr>
          <w:rFonts w:ascii="Times New Roman" w:eastAsia="Calibri" w:hAnsi="Times New Roman"/>
          <w:sz w:val="28"/>
          <w:szCs w:val="28"/>
        </w:rPr>
        <w:tab/>
      </w:r>
      <w:r w:rsidRPr="008B2F24">
        <w:rPr>
          <w:rFonts w:ascii="Times New Roman" w:hAnsi="Times New Roman"/>
          <w:sz w:val="28"/>
          <w:szCs w:val="28"/>
        </w:rPr>
        <w:t>Предельные размеры земельных участк</w:t>
      </w:r>
      <w:r w:rsidR="00434C27">
        <w:rPr>
          <w:rFonts w:ascii="Times New Roman" w:hAnsi="Times New Roman"/>
          <w:sz w:val="28"/>
          <w:szCs w:val="28"/>
        </w:rPr>
        <w:t>ов и предельные параметры  разр</w:t>
      </w:r>
      <w:r w:rsidR="00A602B4">
        <w:rPr>
          <w:rFonts w:ascii="Times New Roman" w:hAnsi="Times New Roman"/>
          <w:sz w:val="28"/>
          <w:szCs w:val="28"/>
        </w:rPr>
        <w:t>е</w:t>
      </w:r>
      <w:r w:rsidRPr="008B2F24">
        <w:rPr>
          <w:rFonts w:ascii="Times New Roman" w:hAnsi="Times New Roman"/>
          <w:sz w:val="28"/>
          <w:szCs w:val="28"/>
        </w:rPr>
        <w:t>шенного строительства на территории проектирования определены градостроительными регламентами, установленными Правилами землепользования и застройки на территории города Нижневартовска.</w:t>
      </w:r>
    </w:p>
    <w:p w:rsidR="00EC2837" w:rsidRDefault="008440BE" w:rsidP="008440BE">
      <w:pPr>
        <w:spacing w:line="360" w:lineRule="auto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         В соответствии с Правилами землепользования и застройки данная территория находится в </w:t>
      </w:r>
      <w:r w:rsidR="00A602B4">
        <w:rPr>
          <w:sz w:val="28"/>
          <w:szCs w:val="28"/>
        </w:rPr>
        <w:t>с</w:t>
      </w:r>
      <w:r w:rsidR="00A602B4" w:rsidRPr="00A602B4">
        <w:rPr>
          <w:sz w:val="28"/>
          <w:szCs w:val="28"/>
        </w:rPr>
        <w:t>мешанн</w:t>
      </w:r>
      <w:r w:rsidR="00A602B4">
        <w:rPr>
          <w:sz w:val="28"/>
          <w:szCs w:val="28"/>
        </w:rPr>
        <w:t>ой</w:t>
      </w:r>
      <w:r w:rsidR="00A602B4" w:rsidRPr="00A602B4">
        <w:rPr>
          <w:sz w:val="28"/>
          <w:szCs w:val="28"/>
        </w:rPr>
        <w:t xml:space="preserve"> общественно-делов</w:t>
      </w:r>
      <w:r w:rsidR="00A602B4">
        <w:rPr>
          <w:sz w:val="28"/>
          <w:szCs w:val="28"/>
        </w:rPr>
        <w:t>ой</w:t>
      </w:r>
      <w:r w:rsidR="00A602B4" w:rsidRPr="00A602B4">
        <w:rPr>
          <w:sz w:val="28"/>
          <w:szCs w:val="28"/>
        </w:rPr>
        <w:t xml:space="preserve"> зон</w:t>
      </w:r>
      <w:r w:rsidR="00A602B4">
        <w:rPr>
          <w:sz w:val="28"/>
          <w:szCs w:val="28"/>
        </w:rPr>
        <w:t>е</w:t>
      </w:r>
      <w:r w:rsidR="00A602B4" w:rsidRPr="00A602B4">
        <w:rPr>
          <w:sz w:val="28"/>
          <w:szCs w:val="28"/>
        </w:rPr>
        <w:t xml:space="preserve"> </w:t>
      </w:r>
      <w:r w:rsidR="00A602B4">
        <w:rPr>
          <w:sz w:val="28"/>
          <w:szCs w:val="28"/>
        </w:rPr>
        <w:t>(</w:t>
      </w:r>
      <w:r w:rsidR="00A602B4" w:rsidRPr="00A602B4">
        <w:rPr>
          <w:sz w:val="28"/>
          <w:szCs w:val="28"/>
        </w:rPr>
        <w:t>ОДЗ 209</w:t>
      </w:r>
      <w:r w:rsidR="00A602B4">
        <w:rPr>
          <w:sz w:val="28"/>
          <w:szCs w:val="28"/>
        </w:rPr>
        <w:t>)</w:t>
      </w:r>
      <w:r w:rsidR="00EC2837">
        <w:rPr>
          <w:sz w:val="28"/>
          <w:szCs w:val="28"/>
        </w:rPr>
        <w:t>.</w:t>
      </w:r>
    </w:p>
    <w:p w:rsidR="008440BE" w:rsidRPr="008B2F24" w:rsidRDefault="008440BE" w:rsidP="008440BE">
      <w:pPr>
        <w:spacing w:line="360" w:lineRule="auto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         Категория земель - земли населенных п</w:t>
      </w:r>
      <w:r w:rsidRPr="008B2F24">
        <w:rPr>
          <w:i/>
          <w:sz w:val="28"/>
          <w:szCs w:val="28"/>
        </w:rPr>
        <w:t>у</w:t>
      </w:r>
      <w:r w:rsidRPr="008B2F24">
        <w:rPr>
          <w:sz w:val="28"/>
          <w:szCs w:val="28"/>
        </w:rPr>
        <w:t>нктов.</w:t>
      </w:r>
    </w:p>
    <w:p w:rsidR="008440BE" w:rsidRPr="008B2F24" w:rsidRDefault="008440BE" w:rsidP="008440BE">
      <w:pPr>
        <w:pStyle w:val="Style15"/>
        <w:widowControl/>
        <w:spacing w:line="360" w:lineRule="auto"/>
        <w:ind w:firstLine="567"/>
        <w:rPr>
          <w:color w:val="000000" w:themeColor="text1"/>
          <w:sz w:val="28"/>
          <w:szCs w:val="28"/>
        </w:rPr>
      </w:pPr>
      <w:r w:rsidRPr="008B2F24">
        <w:rPr>
          <w:rStyle w:val="FontStyle23"/>
          <w:color w:val="000000" w:themeColor="text1"/>
          <w:sz w:val="28"/>
          <w:szCs w:val="28"/>
        </w:rPr>
        <w:t>Данный проект осуществляется в границах квартал</w:t>
      </w:r>
      <w:r w:rsidR="00A602B4">
        <w:rPr>
          <w:rStyle w:val="FontStyle23"/>
          <w:color w:val="000000" w:themeColor="text1"/>
          <w:sz w:val="28"/>
          <w:szCs w:val="28"/>
        </w:rPr>
        <w:t>а с кадастровым номером 86:11:0101019</w:t>
      </w:r>
      <w:r w:rsidRPr="008B2F24">
        <w:rPr>
          <w:rStyle w:val="FontStyle23"/>
          <w:color w:val="000000" w:themeColor="text1"/>
          <w:sz w:val="28"/>
          <w:szCs w:val="28"/>
        </w:rPr>
        <w:t>.</w:t>
      </w:r>
    </w:p>
    <w:p w:rsidR="008440BE" w:rsidRPr="008B2F24" w:rsidRDefault="008440BE" w:rsidP="008440BE">
      <w:pPr>
        <w:spacing w:line="360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3E3CC1">
        <w:rPr>
          <w:rFonts w:eastAsia="Calibri"/>
          <w:sz w:val="28"/>
          <w:szCs w:val="28"/>
        </w:rPr>
        <w:lastRenderedPageBreak/>
        <w:t xml:space="preserve">Изменяемый земельный участок, с кадастровым номером </w:t>
      </w:r>
      <w:r w:rsidR="003E3CC1" w:rsidRPr="003E3CC1">
        <w:rPr>
          <w:rStyle w:val="6"/>
          <w:b w:val="0"/>
          <w:sz w:val="28"/>
          <w:szCs w:val="28"/>
        </w:rPr>
        <w:t>86:11:0101019:434</w:t>
      </w:r>
      <w:r w:rsidR="00A602B4" w:rsidRPr="00783991">
        <w:rPr>
          <w:rStyle w:val="6"/>
          <w:b w:val="0"/>
        </w:rPr>
        <w:t xml:space="preserve"> </w:t>
      </w:r>
      <w:r w:rsidRPr="008B2F24">
        <w:rPr>
          <w:rFonts w:eastAsia="Calibri"/>
          <w:color w:val="000000" w:themeColor="text1"/>
          <w:sz w:val="28"/>
          <w:szCs w:val="28"/>
        </w:rPr>
        <w:t>содерж</w:t>
      </w:r>
      <w:r w:rsidR="00C92B23">
        <w:rPr>
          <w:rFonts w:eastAsia="Calibri"/>
          <w:color w:val="000000" w:themeColor="text1"/>
          <w:sz w:val="28"/>
          <w:szCs w:val="28"/>
        </w:rPr>
        <w:t>ит обременения (ограничения), приложение №1 (Выписка из ЕГРН)</w:t>
      </w:r>
    </w:p>
    <w:p w:rsidR="008440BE" w:rsidRPr="008B2F24" w:rsidRDefault="008440BE" w:rsidP="008440BE">
      <w:pPr>
        <w:pStyle w:val="Style15"/>
        <w:widowControl/>
        <w:spacing w:line="360" w:lineRule="auto"/>
        <w:ind w:firstLine="567"/>
        <w:rPr>
          <w:rStyle w:val="FontStyle23"/>
          <w:color w:val="000000" w:themeColor="text1"/>
          <w:sz w:val="28"/>
          <w:szCs w:val="28"/>
        </w:rPr>
      </w:pPr>
      <w:r w:rsidRPr="008B2F24">
        <w:rPr>
          <w:rStyle w:val="FontStyle23"/>
          <w:color w:val="000000" w:themeColor="text1"/>
          <w:sz w:val="28"/>
          <w:szCs w:val="28"/>
        </w:rPr>
        <w:t>Элементы планировочной структуры, обеспечение сохранности которых предусмотрено статьями 59 и 60 Федерального закона от 25 июня 2002 года № 73-ФЗ «Об объектах культурного наследия (памятниках истории и культуры) народов Российской в границе проектируемого участка отсутствуют.</w:t>
      </w:r>
    </w:p>
    <w:p w:rsidR="008440BE" w:rsidRPr="008B2F24" w:rsidRDefault="008440BE" w:rsidP="008440BE">
      <w:pPr>
        <w:pStyle w:val="Style15"/>
        <w:widowControl/>
        <w:spacing w:line="360" w:lineRule="auto"/>
        <w:ind w:firstLine="567"/>
        <w:rPr>
          <w:rStyle w:val="FontStyle23"/>
          <w:color w:val="000000" w:themeColor="text1"/>
          <w:sz w:val="28"/>
          <w:szCs w:val="28"/>
        </w:rPr>
      </w:pPr>
      <w:r w:rsidRPr="008B2F24">
        <w:rPr>
          <w:rStyle w:val="FontStyle23"/>
          <w:color w:val="000000" w:themeColor="text1"/>
          <w:sz w:val="28"/>
          <w:szCs w:val="28"/>
        </w:rPr>
        <w:t xml:space="preserve">Зоны действия </w:t>
      </w:r>
      <w:r w:rsidRPr="003E3CC1">
        <w:rPr>
          <w:rStyle w:val="FontStyle23"/>
          <w:sz w:val="28"/>
          <w:szCs w:val="28"/>
        </w:rPr>
        <w:t>публичных сервитутов на территории</w:t>
      </w:r>
      <w:r w:rsidRPr="003E3CC1">
        <w:rPr>
          <w:rStyle w:val="FontStyle22"/>
          <w:sz w:val="28"/>
          <w:szCs w:val="28"/>
        </w:rPr>
        <w:t xml:space="preserve"> </w:t>
      </w:r>
      <w:r w:rsidRPr="003E3CC1">
        <w:rPr>
          <w:rStyle w:val="FontStyle23"/>
          <w:sz w:val="28"/>
          <w:szCs w:val="28"/>
        </w:rPr>
        <w:t xml:space="preserve">земельного участка с кадастровым номером </w:t>
      </w:r>
      <w:r w:rsidR="00F54164" w:rsidRPr="003E3CC1">
        <w:rPr>
          <w:rStyle w:val="6"/>
          <w:b w:val="0"/>
          <w:sz w:val="28"/>
          <w:szCs w:val="28"/>
        </w:rPr>
        <w:t>86:11:0101019:</w:t>
      </w:r>
      <w:r w:rsidR="003E3CC1" w:rsidRPr="003E3CC1">
        <w:rPr>
          <w:rStyle w:val="6"/>
          <w:b w:val="0"/>
          <w:sz w:val="28"/>
          <w:szCs w:val="28"/>
        </w:rPr>
        <w:t>434</w:t>
      </w:r>
      <w:r w:rsidR="00F54164" w:rsidRPr="003E3CC1">
        <w:rPr>
          <w:rStyle w:val="6"/>
          <w:b w:val="0"/>
        </w:rPr>
        <w:t xml:space="preserve"> </w:t>
      </w:r>
      <w:r w:rsidRPr="003E3CC1">
        <w:rPr>
          <w:rStyle w:val="FontStyle23"/>
          <w:sz w:val="28"/>
          <w:szCs w:val="28"/>
        </w:rPr>
        <w:t>отсутствуют</w:t>
      </w:r>
      <w:r w:rsidRPr="008B2F24">
        <w:rPr>
          <w:rStyle w:val="FontStyle23"/>
          <w:color w:val="000000" w:themeColor="text1"/>
          <w:sz w:val="28"/>
          <w:szCs w:val="28"/>
        </w:rPr>
        <w:t>.</w:t>
      </w:r>
    </w:p>
    <w:p w:rsidR="00C260A6" w:rsidRPr="008B2F24" w:rsidRDefault="008440BE" w:rsidP="003F3873">
      <w:pPr>
        <w:spacing w:after="200" w:line="360" w:lineRule="auto"/>
        <w:rPr>
          <w:sz w:val="28"/>
          <w:szCs w:val="28"/>
        </w:rPr>
      </w:pPr>
      <w:r w:rsidRPr="008B2F24">
        <w:rPr>
          <w:rStyle w:val="FontStyle23"/>
          <w:color w:val="000000" w:themeColor="text1"/>
          <w:sz w:val="28"/>
          <w:szCs w:val="28"/>
        </w:rPr>
        <w:t xml:space="preserve">         Размещение объектов федерального, регионального, местного значения в границах проекта межевания территории не предусмотрено.</w:t>
      </w:r>
      <w:r w:rsidR="00C260A6" w:rsidRPr="008B2F24">
        <w:rPr>
          <w:sz w:val="28"/>
          <w:szCs w:val="28"/>
        </w:rPr>
        <w:br w:type="page"/>
      </w:r>
    </w:p>
    <w:p w:rsidR="008440BE" w:rsidRPr="008B2F24" w:rsidRDefault="008440BE" w:rsidP="00AB78B9">
      <w:pPr>
        <w:pStyle w:val="a7"/>
        <w:numPr>
          <w:ilvl w:val="1"/>
          <w:numId w:val="1"/>
        </w:numPr>
        <w:spacing w:after="200" w:line="276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lastRenderedPageBreak/>
        <w:t>Перечень и сведения о площади образуемых земельных участков, в том числе возможные способы их образования</w:t>
      </w:r>
    </w:p>
    <w:p w:rsidR="00C66554" w:rsidRPr="008B2F24" w:rsidRDefault="00C66554" w:rsidP="008B2F24">
      <w:pPr>
        <w:pStyle w:val="a7"/>
        <w:spacing w:after="200"/>
        <w:ind w:left="1413"/>
        <w:rPr>
          <w:sz w:val="28"/>
          <w:szCs w:val="28"/>
        </w:rPr>
      </w:pPr>
    </w:p>
    <w:p w:rsidR="008440BE" w:rsidRPr="008B2F24" w:rsidRDefault="008440BE" w:rsidP="008440BE">
      <w:pPr>
        <w:spacing w:line="360" w:lineRule="auto"/>
        <w:ind w:firstLine="709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Постановка на кадастровый учет проводится в один этапа. Предусмотрено образование земельных участков  путем перераспределения  земельного участка с кадастровым номером </w:t>
      </w:r>
      <w:r w:rsidR="00F54164" w:rsidRPr="003E3CC1">
        <w:rPr>
          <w:rStyle w:val="6"/>
          <w:b w:val="0"/>
          <w:sz w:val="28"/>
          <w:szCs w:val="28"/>
        </w:rPr>
        <w:t>86:11:0101019:</w:t>
      </w:r>
      <w:r w:rsidR="003E3CC1" w:rsidRPr="003E3CC1">
        <w:rPr>
          <w:rStyle w:val="6"/>
          <w:b w:val="0"/>
          <w:sz w:val="28"/>
          <w:szCs w:val="28"/>
        </w:rPr>
        <w:t>434</w:t>
      </w:r>
      <w:r w:rsidR="00F54164" w:rsidRPr="003E3CC1">
        <w:rPr>
          <w:rStyle w:val="6"/>
          <w:b w:val="0"/>
        </w:rPr>
        <w:t xml:space="preserve"> </w:t>
      </w:r>
      <w:r w:rsidRPr="003E3CC1">
        <w:rPr>
          <w:sz w:val="28"/>
          <w:szCs w:val="28"/>
        </w:rPr>
        <w:t>с</w:t>
      </w:r>
      <w:r w:rsidRPr="008B2F24">
        <w:rPr>
          <w:sz w:val="28"/>
          <w:szCs w:val="28"/>
        </w:rPr>
        <w:t xml:space="preserve"> землями находящихся в государственной или муниципальной собственности. </w:t>
      </w:r>
    </w:p>
    <w:p w:rsidR="008440BE" w:rsidRPr="008B2F24" w:rsidRDefault="008440BE" w:rsidP="008440BE">
      <w:pPr>
        <w:pStyle w:val="14"/>
        <w:tabs>
          <w:tab w:val="left" w:pos="600"/>
        </w:tabs>
        <w:spacing w:line="360" w:lineRule="auto"/>
        <w:ind w:firstLine="600"/>
        <w:rPr>
          <w:rStyle w:val="6"/>
          <w:rFonts w:eastAsiaTheme="majorEastAsia"/>
          <w:b w:val="0"/>
          <w:bCs w:val="0"/>
          <w:color w:val="000000" w:themeColor="text1"/>
        </w:rPr>
      </w:pPr>
      <w:r w:rsidRPr="008B2F24">
        <w:rPr>
          <w:rStyle w:val="6"/>
          <w:rFonts w:eastAsiaTheme="majorEastAsia"/>
          <w:b w:val="0"/>
          <w:color w:val="000000" w:themeColor="text1"/>
        </w:rPr>
        <w:t xml:space="preserve">Основанием перераспределения земель и земельного участка с кадастровым номером </w:t>
      </w:r>
      <w:r w:rsidR="00F54164" w:rsidRPr="003E3CC1">
        <w:rPr>
          <w:rStyle w:val="6"/>
          <w:b w:val="0"/>
        </w:rPr>
        <w:t>86:11:0101019:</w:t>
      </w:r>
      <w:r w:rsidR="003E3CC1" w:rsidRPr="003E3CC1">
        <w:rPr>
          <w:rStyle w:val="6"/>
          <w:b w:val="0"/>
        </w:rPr>
        <w:t>434</w:t>
      </w:r>
      <w:r w:rsidR="00F54164" w:rsidRPr="003E3CC1">
        <w:rPr>
          <w:rStyle w:val="6"/>
          <w:b w:val="0"/>
        </w:rPr>
        <w:t xml:space="preserve"> </w:t>
      </w:r>
      <w:r w:rsidRPr="003E3CC1">
        <w:rPr>
          <w:rStyle w:val="6"/>
          <w:rFonts w:eastAsiaTheme="majorEastAsia"/>
          <w:b w:val="0"/>
        </w:rPr>
        <w:t>является</w:t>
      </w:r>
      <w:r w:rsidRPr="008B2F24">
        <w:rPr>
          <w:rStyle w:val="6"/>
          <w:rFonts w:eastAsiaTheme="majorEastAsia"/>
          <w:b w:val="0"/>
          <w:color w:val="000000" w:themeColor="text1"/>
        </w:rPr>
        <w:t xml:space="preserve"> п.п.3 п.1 ст.39.28 ЗК РФ</w:t>
      </w:r>
    </w:p>
    <w:p w:rsidR="008440BE" w:rsidRPr="008B2F24" w:rsidRDefault="008440BE" w:rsidP="008440BE">
      <w:pPr>
        <w:pStyle w:val="14"/>
        <w:tabs>
          <w:tab w:val="left" w:pos="600"/>
        </w:tabs>
        <w:spacing w:line="360" w:lineRule="auto"/>
        <w:ind w:firstLine="600"/>
        <w:rPr>
          <w:rStyle w:val="6"/>
          <w:rFonts w:eastAsiaTheme="majorEastAsia"/>
          <w:b w:val="0"/>
          <w:bCs w:val="0"/>
          <w:color w:val="000000" w:themeColor="text1"/>
        </w:rPr>
      </w:pPr>
      <w:r w:rsidRPr="008B2F24">
        <w:rPr>
          <w:rStyle w:val="6"/>
          <w:rFonts w:eastAsiaTheme="majorEastAsia"/>
          <w:b w:val="0"/>
          <w:color w:val="000000" w:themeColor="text1"/>
        </w:rPr>
        <w:t xml:space="preserve">Образуемый земельный участок соответствует требованиям ст. 11.9 ЗК РФ. Граница земельного участка не пересекает границ населенного пункта, территориальных зон, лесничеств, лесопарков. </w:t>
      </w:r>
    </w:p>
    <w:p w:rsidR="008440BE" w:rsidRPr="008B2F24" w:rsidRDefault="008440BE" w:rsidP="008440BE">
      <w:pPr>
        <w:pStyle w:val="14"/>
        <w:tabs>
          <w:tab w:val="left" w:pos="600"/>
        </w:tabs>
        <w:spacing w:line="360" w:lineRule="auto"/>
        <w:ind w:firstLine="600"/>
        <w:rPr>
          <w:rStyle w:val="FontStyle23"/>
          <w:rFonts w:eastAsiaTheme="majorEastAsia"/>
          <w:color w:val="000000" w:themeColor="text1"/>
          <w:sz w:val="28"/>
          <w:szCs w:val="28"/>
          <w:shd w:val="clear" w:color="auto" w:fill="FFFFFF"/>
        </w:rPr>
      </w:pPr>
      <w:r w:rsidRPr="008B2F24">
        <w:rPr>
          <w:rStyle w:val="6"/>
          <w:rFonts w:eastAsiaTheme="majorEastAsia"/>
          <w:b w:val="0"/>
          <w:color w:val="000000" w:themeColor="text1"/>
        </w:rPr>
        <w:t xml:space="preserve">Образование земельного участка не приводит к вклиниванию, вкрапливанию, изломанности границ, чересполосице, невозможности размещения объектов недвижимости. </w:t>
      </w:r>
    </w:p>
    <w:p w:rsidR="008440BE" w:rsidRPr="008B2F24" w:rsidRDefault="008440BE" w:rsidP="008440BE">
      <w:pPr>
        <w:spacing w:line="360" w:lineRule="auto"/>
        <w:ind w:firstLine="709"/>
        <w:jc w:val="both"/>
        <w:rPr>
          <w:rStyle w:val="6"/>
          <w:rFonts w:eastAsiaTheme="majorEastAsia"/>
          <w:b w:val="0"/>
          <w:sz w:val="28"/>
          <w:szCs w:val="28"/>
        </w:rPr>
      </w:pPr>
      <w:r w:rsidRPr="008B2F24">
        <w:rPr>
          <w:rStyle w:val="6"/>
          <w:rFonts w:eastAsiaTheme="majorEastAsia"/>
          <w:b w:val="0"/>
          <w:sz w:val="28"/>
          <w:szCs w:val="28"/>
        </w:rPr>
        <w:t>Земельный участок сформирован с учетом установленных красных линий, границ земельных участков, сведения о которых содержатся в едином государственном реестре недвижимости.</w:t>
      </w:r>
    </w:p>
    <w:p w:rsidR="00C66554" w:rsidRPr="008B2F24" w:rsidRDefault="00C66554" w:rsidP="008440BE">
      <w:pPr>
        <w:spacing w:line="360" w:lineRule="auto"/>
        <w:ind w:firstLine="709"/>
        <w:jc w:val="both"/>
        <w:rPr>
          <w:rStyle w:val="6"/>
          <w:rFonts w:eastAsiaTheme="majorEastAsia"/>
          <w:b w:val="0"/>
          <w:sz w:val="28"/>
          <w:szCs w:val="28"/>
        </w:rPr>
      </w:pPr>
      <w:r w:rsidRPr="00F54164">
        <w:rPr>
          <w:rStyle w:val="6"/>
          <w:b w:val="0"/>
          <w:color w:val="000000" w:themeColor="text1"/>
          <w:sz w:val="28"/>
          <w:szCs w:val="28"/>
        </w:rPr>
        <w:t>В проекте</w:t>
      </w:r>
      <w:r w:rsidRPr="00F54164">
        <w:rPr>
          <w:rStyle w:val="6"/>
          <w:b w:val="0"/>
          <w:color w:val="000000" w:themeColor="text1"/>
        </w:rPr>
        <w:t xml:space="preserve"> </w:t>
      </w:r>
      <w:r w:rsidR="00F54164" w:rsidRPr="00F54164">
        <w:rPr>
          <w:rStyle w:val="6"/>
          <w:b w:val="0"/>
          <w:color w:val="000000" w:themeColor="text1"/>
          <w:sz w:val="28"/>
          <w:szCs w:val="28"/>
        </w:rPr>
        <w:t>внесения изменения в проект межевания территории планировочного района 10 города Нижневартовска в части общественного центра (II очередь строительства) в границах земельного участка с кадастровым номером</w:t>
      </w:r>
      <w:r w:rsidR="00F54164" w:rsidRPr="0078318C">
        <w:rPr>
          <w:rStyle w:val="6"/>
          <w:sz w:val="28"/>
          <w:szCs w:val="28"/>
        </w:rPr>
        <w:t xml:space="preserve"> </w:t>
      </w:r>
      <w:r w:rsidR="00F54164" w:rsidRPr="00A50779">
        <w:rPr>
          <w:rStyle w:val="6"/>
          <w:b w:val="0"/>
          <w:sz w:val="28"/>
          <w:szCs w:val="28"/>
        </w:rPr>
        <w:t>86:11:0101019:</w:t>
      </w:r>
      <w:r w:rsidR="00A50779" w:rsidRPr="00A50779">
        <w:rPr>
          <w:rStyle w:val="6"/>
          <w:b w:val="0"/>
          <w:sz w:val="28"/>
          <w:szCs w:val="28"/>
        </w:rPr>
        <w:t>434</w:t>
      </w:r>
      <w:r w:rsidRPr="008B2F24">
        <w:rPr>
          <w:sz w:val="28"/>
          <w:szCs w:val="28"/>
        </w:rPr>
        <w:t xml:space="preserve"> используются материалы и результаты топографической съемки выполненной ИП Черепанов в</w:t>
      </w:r>
      <w:r w:rsidR="00F54164">
        <w:rPr>
          <w:sz w:val="28"/>
          <w:szCs w:val="28"/>
        </w:rPr>
        <w:t xml:space="preserve"> сентябре 2020</w:t>
      </w:r>
      <w:r w:rsidRPr="008B2F24">
        <w:rPr>
          <w:sz w:val="28"/>
          <w:szCs w:val="28"/>
        </w:rPr>
        <w:t xml:space="preserve"> года.</w:t>
      </w:r>
    </w:p>
    <w:p w:rsidR="008440BE" w:rsidRPr="008B2F24" w:rsidRDefault="008440BE" w:rsidP="008440BE">
      <w:pPr>
        <w:spacing w:line="360" w:lineRule="auto"/>
        <w:ind w:firstLine="709"/>
        <w:jc w:val="both"/>
        <w:rPr>
          <w:sz w:val="28"/>
          <w:szCs w:val="28"/>
        </w:rPr>
      </w:pPr>
      <w:r w:rsidRPr="008B2F24">
        <w:rPr>
          <w:sz w:val="28"/>
          <w:szCs w:val="28"/>
        </w:rPr>
        <w:t xml:space="preserve">Перечень и сведения о площади образуемых земельных участков, в том числе возможные способы их образования и вид разрешенного использования представлен в таблице №1. </w:t>
      </w:r>
    </w:p>
    <w:p w:rsidR="008440BE" w:rsidRPr="008B2F24" w:rsidRDefault="008440BE" w:rsidP="008440BE">
      <w:pPr>
        <w:ind w:firstLine="709"/>
        <w:jc w:val="right"/>
        <w:rPr>
          <w:sz w:val="28"/>
          <w:szCs w:val="28"/>
        </w:rPr>
      </w:pPr>
    </w:p>
    <w:p w:rsidR="008440BE" w:rsidRPr="008B2F24" w:rsidRDefault="008440BE" w:rsidP="008440BE">
      <w:pPr>
        <w:ind w:firstLine="709"/>
        <w:jc w:val="right"/>
        <w:rPr>
          <w:sz w:val="28"/>
          <w:szCs w:val="28"/>
        </w:rPr>
      </w:pPr>
    </w:p>
    <w:p w:rsidR="008440BE" w:rsidRPr="008B2F24" w:rsidRDefault="008440BE" w:rsidP="008440BE">
      <w:pPr>
        <w:ind w:firstLine="709"/>
        <w:jc w:val="right"/>
        <w:rPr>
          <w:sz w:val="28"/>
          <w:szCs w:val="28"/>
        </w:rPr>
      </w:pPr>
    </w:p>
    <w:p w:rsidR="00C66554" w:rsidRDefault="00C66554" w:rsidP="00C66554">
      <w:pPr>
        <w:spacing w:line="360" w:lineRule="auto"/>
        <w:rPr>
          <w:sz w:val="28"/>
          <w:szCs w:val="28"/>
        </w:rPr>
      </w:pPr>
    </w:p>
    <w:p w:rsidR="002C1F1A" w:rsidRDefault="002C1F1A" w:rsidP="00C66554">
      <w:pPr>
        <w:spacing w:line="360" w:lineRule="auto"/>
        <w:rPr>
          <w:sz w:val="28"/>
          <w:szCs w:val="28"/>
        </w:rPr>
      </w:pPr>
    </w:p>
    <w:p w:rsidR="002C1F1A" w:rsidRDefault="002C1F1A" w:rsidP="00C66554">
      <w:pPr>
        <w:spacing w:line="360" w:lineRule="auto"/>
        <w:rPr>
          <w:sz w:val="28"/>
          <w:szCs w:val="28"/>
        </w:rPr>
      </w:pPr>
    </w:p>
    <w:p w:rsidR="002C1F1A" w:rsidRPr="008B2F24" w:rsidRDefault="002C1F1A" w:rsidP="00C66554">
      <w:pPr>
        <w:spacing w:line="360" w:lineRule="auto"/>
        <w:rPr>
          <w:sz w:val="28"/>
          <w:szCs w:val="28"/>
        </w:rPr>
      </w:pPr>
    </w:p>
    <w:p w:rsidR="008440BE" w:rsidRPr="008B2F24" w:rsidRDefault="008440BE" w:rsidP="009A64E0">
      <w:pPr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Экспликация образуемого земельного участка</w:t>
      </w:r>
    </w:p>
    <w:p w:rsidR="008440BE" w:rsidRPr="008B2F24" w:rsidRDefault="008440BE" w:rsidP="009A64E0">
      <w:pPr>
        <w:pStyle w:val="S"/>
        <w:ind w:firstLine="0"/>
        <w:jc w:val="right"/>
        <w:rPr>
          <w:sz w:val="28"/>
          <w:szCs w:val="28"/>
        </w:rPr>
      </w:pPr>
      <w:r w:rsidRPr="008B2F24">
        <w:rPr>
          <w:sz w:val="28"/>
          <w:szCs w:val="28"/>
        </w:rPr>
        <w:t xml:space="preserve">Таблица </w:t>
      </w:r>
      <w:r w:rsidR="009A64E0">
        <w:rPr>
          <w:sz w:val="28"/>
          <w:szCs w:val="28"/>
        </w:rPr>
        <w:t>№</w:t>
      </w:r>
      <w:r w:rsidRPr="008B2F24">
        <w:rPr>
          <w:sz w:val="28"/>
          <w:szCs w:val="28"/>
        </w:rPr>
        <w:t>1</w:t>
      </w:r>
    </w:p>
    <w:tbl>
      <w:tblPr>
        <w:tblpPr w:leftFromText="180" w:rightFromText="180" w:vertAnchor="text" w:horzAnchor="margin" w:tblpX="-407" w:tblpY="30"/>
        <w:tblOverlap w:val="never"/>
        <w:tblW w:w="102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33"/>
        <w:gridCol w:w="1134"/>
        <w:gridCol w:w="1417"/>
        <w:gridCol w:w="1276"/>
        <w:gridCol w:w="1559"/>
        <w:gridCol w:w="1985"/>
        <w:gridCol w:w="1802"/>
      </w:tblGrid>
      <w:tr w:rsidR="008440BE" w:rsidRPr="00D96890" w:rsidTr="00FE7D85">
        <w:trPr>
          <w:trHeight w:val="933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bookmarkStart w:id="1" w:name="OLE_LINK40"/>
            <w:bookmarkStart w:id="2" w:name="OLE_LINK41"/>
            <w:r w:rsidRPr="00A362B1">
              <w:rPr>
                <w:rStyle w:val="FontStyle24"/>
                <w:rFonts w:eastAsia="SimSun"/>
                <w:sz w:val="20"/>
              </w:rPr>
              <w:t>№ земель</w:t>
            </w:r>
            <w:r w:rsidR="00B517FE">
              <w:rPr>
                <w:rStyle w:val="FontStyle24"/>
                <w:rFonts w:eastAsia="SimSun"/>
                <w:sz w:val="20"/>
              </w:rPr>
              <w:t>-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ного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участка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Площадь образуемого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земельного участка, кв.м.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Вид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разрешенного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Категория земель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Доступ к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земельному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участку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A362B1" w:rsidRDefault="008440BE" w:rsidP="005C2422">
            <w:pPr>
              <w:pStyle w:val="Style8"/>
              <w:widowControl/>
              <w:spacing w:line="240" w:lineRule="auto"/>
              <w:ind w:left="-98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Способ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ind w:left="-98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образования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ind w:left="-98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земельного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ind w:left="-98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участка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A362B1" w:rsidRDefault="008440BE" w:rsidP="005C2422">
            <w:pPr>
              <w:pStyle w:val="Style8"/>
              <w:widowControl/>
              <w:spacing w:line="240" w:lineRule="auto"/>
              <w:ind w:left="-98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Местоположение земельного</w:t>
            </w:r>
          </w:p>
          <w:p w:rsidR="008440BE" w:rsidRPr="00A362B1" w:rsidRDefault="008440BE" w:rsidP="005C2422">
            <w:pPr>
              <w:pStyle w:val="Style8"/>
              <w:widowControl/>
              <w:spacing w:line="240" w:lineRule="auto"/>
              <w:ind w:left="-98"/>
              <w:rPr>
                <w:rStyle w:val="FontStyle24"/>
                <w:rFonts w:eastAsia="SimSun"/>
                <w:sz w:val="20"/>
              </w:rPr>
            </w:pPr>
            <w:r w:rsidRPr="00A362B1">
              <w:rPr>
                <w:rStyle w:val="FontStyle24"/>
                <w:rFonts w:eastAsia="SimSun"/>
                <w:sz w:val="20"/>
              </w:rPr>
              <w:t>участка</w:t>
            </w:r>
          </w:p>
        </w:tc>
      </w:tr>
      <w:tr w:rsidR="008440BE" w:rsidRPr="00D96890" w:rsidTr="00FE7D85">
        <w:trPr>
          <w:trHeight w:val="1971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A50779" w:rsidRDefault="008440BE" w:rsidP="005C2422">
            <w:pPr>
              <w:pStyle w:val="Style14"/>
              <w:widowControl/>
              <w:jc w:val="center"/>
              <w:rPr>
                <w:rStyle w:val="FontStyle22"/>
                <w:rFonts w:eastAsiaTheme="majorEastAsia"/>
                <w:b/>
                <w:i w:val="0"/>
                <w:iCs w:val="0"/>
                <w:sz w:val="24"/>
                <w:szCs w:val="24"/>
              </w:rPr>
            </w:pPr>
            <w:r w:rsidRPr="00A50779">
              <w:rPr>
                <w:rStyle w:val="6"/>
                <w:b w:val="0"/>
              </w:rPr>
              <w:t>:</w:t>
            </w:r>
            <w:r w:rsidR="00A50779" w:rsidRPr="00A50779">
              <w:rPr>
                <w:rStyle w:val="6"/>
                <w:b w:val="0"/>
              </w:rPr>
              <w:t>434</w:t>
            </w:r>
            <w:r w:rsidRPr="00A50779">
              <w:rPr>
                <w:rStyle w:val="FontStyle23"/>
                <w:sz w:val="24"/>
                <w:szCs w:val="24"/>
              </w:rPr>
              <w:t>:ЗУ1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EA13EB" w:rsidRDefault="005D3858" w:rsidP="005C2422">
            <w:pPr>
              <w:pStyle w:val="Style14"/>
              <w:widowControl/>
              <w:jc w:val="center"/>
              <w:rPr>
                <w:rStyle w:val="FontStyle25"/>
                <w:sz w:val="24"/>
                <w:szCs w:val="24"/>
                <w:highlight w:val="red"/>
              </w:rPr>
            </w:pPr>
            <w:r>
              <w:rPr>
                <w:rStyle w:val="FontStyle25"/>
                <w:sz w:val="24"/>
                <w:szCs w:val="24"/>
              </w:rPr>
              <w:t>34103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F54164" w:rsidRDefault="00FE72F6" w:rsidP="005C2422">
            <w:pPr>
              <w:jc w:val="center"/>
              <w:rPr>
                <w:color w:val="FF0000"/>
              </w:rPr>
            </w:pPr>
            <w:r w:rsidRPr="00B517FE">
              <w:rPr>
                <w:rStyle w:val="6"/>
                <w:rFonts w:eastAsiaTheme="majorEastAsia"/>
                <w:b w:val="0"/>
              </w:rPr>
              <w:t xml:space="preserve">Объекты </w:t>
            </w:r>
            <w:r w:rsidR="00324460" w:rsidRPr="00B517FE">
              <w:rPr>
                <w:rStyle w:val="6"/>
                <w:rFonts w:eastAsiaTheme="majorEastAsia"/>
                <w:b w:val="0"/>
              </w:rPr>
              <w:t>торговли (торговые центры, торгово-развлекательные центры (комплексы</w:t>
            </w:r>
            <w:r w:rsidR="00324460" w:rsidRPr="00BE5645">
              <w:rPr>
                <w:rStyle w:val="6"/>
                <w:rFonts w:eastAsiaTheme="majorEastAsia"/>
                <w:b w:val="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EA13EB" w:rsidRDefault="008440BE" w:rsidP="005C2422">
            <w:pPr>
              <w:jc w:val="center"/>
            </w:pPr>
            <w:bookmarkStart w:id="3" w:name="OLE_LINK56"/>
            <w:bookmarkStart w:id="4" w:name="OLE_LINK57"/>
            <w:bookmarkStart w:id="5" w:name="OLE_LINK58"/>
            <w:bookmarkStart w:id="6" w:name="OLE_LINK59"/>
            <w:r w:rsidRPr="00EA13EB">
              <w:rPr>
                <w:rStyle w:val="FontStyle25"/>
                <w:sz w:val="24"/>
                <w:szCs w:val="24"/>
              </w:rPr>
              <w:t>земли населенных пунктов</w:t>
            </w:r>
            <w:bookmarkEnd w:id="3"/>
            <w:bookmarkEnd w:id="4"/>
            <w:bookmarkEnd w:id="5"/>
            <w:bookmarkEnd w:id="6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Default="008440BE" w:rsidP="005C2422">
            <w:pPr>
              <w:pStyle w:val="Style14"/>
              <w:widowControl/>
              <w:jc w:val="center"/>
              <w:rPr>
                <w:rStyle w:val="FontStyle23"/>
                <w:sz w:val="24"/>
                <w:szCs w:val="24"/>
              </w:rPr>
            </w:pPr>
            <w:r w:rsidRPr="00EA13EB">
              <w:rPr>
                <w:rStyle w:val="FontStyle23"/>
                <w:sz w:val="24"/>
                <w:szCs w:val="24"/>
              </w:rPr>
              <w:t>территория общего пользования</w:t>
            </w:r>
          </w:p>
          <w:p w:rsidR="008F43C0" w:rsidRDefault="008F43C0" w:rsidP="005C2422">
            <w:pPr>
              <w:pStyle w:val="Style14"/>
              <w:widowControl/>
              <w:jc w:val="center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квартала</w:t>
            </w:r>
          </w:p>
          <w:p w:rsidR="008F43C0" w:rsidRPr="00EA13EB" w:rsidRDefault="008F43C0" w:rsidP="00F54164">
            <w:pPr>
              <w:pStyle w:val="Style14"/>
              <w:widowControl/>
              <w:jc w:val="center"/>
              <w:rPr>
                <w:rStyle w:val="FontStyle22"/>
                <w:rFonts w:eastAsiaTheme="majorEastAsia"/>
                <w:i w:val="0"/>
                <w:sz w:val="24"/>
                <w:szCs w:val="24"/>
              </w:rPr>
            </w:pPr>
            <w:r w:rsidRPr="008F43C0">
              <w:rPr>
                <w:rStyle w:val="FontStyle22"/>
                <w:rFonts w:eastAsiaTheme="majorEastAsia"/>
                <w:i w:val="0"/>
                <w:sz w:val="24"/>
                <w:szCs w:val="24"/>
              </w:rPr>
              <w:t>86:11:0</w:t>
            </w:r>
            <w:r w:rsidR="00F54164">
              <w:rPr>
                <w:rStyle w:val="FontStyle22"/>
                <w:rFonts w:eastAsiaTheme="majorEastAsia"/>
                <w:i w:val="0"/>
                <w:sz w:val="24"/>
                <w:szCs w:val="24"/>
              </w:rPr>
              <w:t>1</w:t>
            </w:r>
            <w:r w:rsidRPr="008F43C0">
              <w:rPr>
                <w:rStyle w:val="FontStyle22"/>
                <w:rFonts w:eastAsiaTheme="majorEastAsia"/>
                <w:i w:val="0"/>
                <w:sz w:val="24"/>
                <w:szCs w:val="24"/>
              </w:rPr>
              <w:t>010</w:t>
            </w:r>
            <w:r w:rsidR="00F54164">
              <w:rPr>
                <w:rStyle w:val="FontStyle22"/>
                <w:rFonts w:eastAsiaTheme="majorEastAsia"/>
                <w:i w:val="0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Default="00FE72F6" w:rsidP="005C2422">
            <w:pPr>
              <w:pStyle w:val="Style14"/>
              <w:ind w:right="-40"/>
              <w:jc w:val="center"/>
              <w:rPr>
                <w:shd w:val="clear" w:color="auto" w:fill="FFFFFF"/>
              </w:rPr>
            </w:pPr>
            <w:r w:rsidRPr="00EA13EB">
              <w:rPr>
                <w:shd w:val="clear" w:color="auto" w:fill="FFFFFF"/>
              </w:rPr>
              <w:t>Перераспре</w:t>
            </w:r>
            <w:r>
              <w:rPr>
                <w:shd w:val="clear" w:color="auto" w:fill="FFFFFF"/>
              </w:rPr>
              <w:t>-</w:t>
            </w:r>
            <w:r w:rsidRPr="00EA13EB">
              <w:rPr>
                <w:shd w:val="clear" w:color="auto" w:fill="FFFFFF"/>
              </w:rPr>
              <w:t>делен</w:t>
            </w:r>
            <w:r>
              <w:rPr>
                <w:shd w:val="clear" w:color="auto" w:fill="FFFFFF"/>
              </w:rPr>
              <w:t>ие</w:t>
            </w:r>
          </w:p>
          <w:p w:rsidR="008440BE" w:rsidRPr="00EA13EB" w:rsidRDefault="008440BE" w:rsidP="005C2422">
            <w:pPr>
              <w:pStyle w:val="Style14"/>
              <w:ind w:right="-40"/>
              <w:jc w:val="center"/>
              <w:rPr>
                <w:shd w:val="clear" w:color="auto" w:fill="FFFFFF"/>
              </w:rPr>
            </w:pPr>
            <w:r w:rsidRPr="00EA13EB">
              <w:rPr>
                <w:shd w:val="clear" w:color="auto" w:fill="FFFFFF"/>
              </w:rPr>
              <w:t xml:space="preserve"> </w:t>
            </w:r>
            <w:r w:rsidR="008B2F24">
              <w:rPr>
                <w:shd w:val="clear" w:color="auto" w:fill="FFFFFF"/>
              </w:rPr>
              <w:t>земельного участка</w:t>
            </w:r>
          </w:p>
          <w:p w:rsidR="008440BE" w:rsidRPr="00EA13EB" w:rsidRDefault="008440BE" w:rsidP="005C2422">
            <w:pPr>
              <w:pStyle w:val="Style14"/>
              <w:ind w:right="-40"/>
              <w:jc w:val="center"/>
              <w:rPr>
                <w:shd w:val="clear" w:color="auto" w:fill="FFFFFF"/>
              </w:rPr>
            </w:pPr>
            <w:r w:rsidRPr="00EA13EB">
              <w:rPr>
                <w:shd w:val="clear" w:color="auto" w:fill="FFFFFF"/>
              </w:rPr>
              <w:t>с кадастровым номером</w:t>
            </w:r>
          </w:p>
          <w:p w:rsidR="008440BE" w:rsidRPr="00EA13EB" w:rsidRDefault="00F54164" w:rsidP="00A50779">
            <w:pPr>
              <w:pStyle w:val="Style14"/>
              <w:ind w:right="-40"/>
              <w:jc w:val="center"/>
              <w:rPr>
                <w:shd w:val="clear" w:color="auto" w:fill="FFFFFF"/>
              </w:rPr>
            </w:pPr>
            <w:r w:rsidRPr="00A50779">
              <w:rPr>
                <w:rStyle w:val="6"/>
                <w:b w:val="0"/>
              </w:rPr>
              <w:t>86:11:0101019:</w:t>
            </w:r>
            <w:r w:rsidR="00A50779" w:rsidRPr="00A50779">
              <w:rPr>
                <w:rStyle w:val="6"/>
                <w:b w:val="0"/>
              </w:rPr>
              <w:t>434</w:t>
            </w:r>
            <w:r w:rsidRPr="008B2F24">
              <w:rPr>
                <w:sz w:val="28"/>
                <w:szCs w:val="28"/>
              </w:rPr>
              <w:t xml:space="preserve"> </w:t>
            </w:r>
            <w:r w:rsidR="008440BE">
              <w:t>и</w:t>
            </w:r>
            <w:r w:rsidR="008440BE" w:rsidRPr="00C260A6">
              <w:t xml:space="preserve"> земель, находящихся в государственной или муниципальной собственности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0BE" w:rsidRPr="00EA13EB" w:rsidRDefault="008440BE" w:rsidP="005C2422">
            <w:pPr>
              <w:pStyle w:val="Style14"/>
              <w:ind w:right="-40"/>
              <w:jc w:val="center"/>
              <w:rPr>
                <w:shd w:val="clear" w:color="auto" w:fill="FFFFFF"/>
              </w:rPr>
            </w:pPr>
            <w:r w:rsidRPr="00EA13EB">
              <w:rPr>
                <w:shd w:val="clear" w:color="auto" w:fill="FFFFFF"/>
              </w:rPr>
              <w:t>Ханты-Мансийский автономный округ - Югра,</w:t>
            </w:r>
          </w:p>
          <w:p w:rsidR="008440BE" w:rsidRPr="00EA13EB" w:rsidRDefault="00EB6419" w:rsidP="005C2422">
            <w:pPr>
              <w:pStyle w:val="Style14"/>
              <w:ind w:right="-40"/>
              <w:jc w:val="center"/>
              <w:rPr>
                <w:rStyle w:val="FontStyle22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г. Нижневартовск, </w:t>
            </w:r>
            <w:r w:rsidR="00F54164" w:rsidRPr="00F54164">
              <w:rPr>
                <w:rStyle w:val="6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F54164">
              <w:rPr>
                <w:rStyle w:val="6"/>
                <w:b w:val="0"/>
                <w:color w:val="000000" w:themeColor="text1"/>
              </w:rPr>
              <w:t>планировочный</w:t>
            </w:r>
            <w:r w:rsidR="00F54164" w:rsidRPr="00F54164">
              <w:rPr>
                <w:rStyle w:val="6"/>
                <w:b w:val="0"/>
                <w:color w:val="000000" w:themeColor="text1"/>
              </w:rPr>
              <w:t xml:space="preserve"> района 10 города Нижневартовска</w:t>
            </w:r>
            <w:r w:rsidR="00F54164">
              <w:rPr>
                <w:rStyle w:val="6"/>
                <w:b w:val="0"/>
                <w:color w:val="000000" w:themeColor="text1"/>
              </w:rPr>
              <w:t>, общественный центр</w:t>
            </w:r>
            <w:r w:rsidR="00F54164" w:rsidRPr="00F54164">
              <w:rPr>
                <w:rStyle w:val="6"/>
                <w:b w:val="0"/>
                <w:color w:val="000000" w:themeColor="text1"/>
              </w:rPr>
              <w:t xml:space="preserve"> (II очередь строительства)</w:t>
            </w:r>
          </w:p>
        </w:tc>
      </w:tr>
    </w:tbl>
    <w:bookmarkEnd w:id="1"/>
    <w:bookmarkEnd w:id="2"/>
    <w:p w:rsidR="008440BE" w:rsidRPr="008B2F24" w:rsidRDefault="00FE72F6" w:rsidP="00FE72F6">
      <w:pPr>
        <w:pStyle w:val="2"/>
        <w:tabs>
          <w:tab w:val="left" w:pos="0"/>
        </w:tabs>
        <w:suppressAutoHyphens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pacing w:val="0"/>
          <w:sz w:val="24"/>
          <w:szCs w:val="24"/>
        </w:rPr>
        <w:t xml:space="preserve">            </w:t>
      </w:r>
      <w:r w:rsidR="008440BE" w:rsidRPr="008B2F24">
        <w:rPr>
          <w:rFonts w:ascii="Times New Roman" w:hAnsi="Times New Roman" w:cs="Times New Roman"/>
          <w:sz w:val="28"/>
          <w:szCs w:val="28"/>
        </w:rPr>
        <w:t>Границы и координаты земельных участков в графических материалах проекта определены в местной системе координат Ханты-Мансийского автономного округа - Югры  МСК-86.</w:t>
      </w:r>
    </w:p>
    <w:p w:rsidR="008440BE" w:rsidRPr="008B2F24" w:rsidRDefault="008440BE" w:rsidP="008440BE">
      <w:pPr>
        <w:pStyle w:val="14"/>
        <w:tabs>
          <w:tab w:val="left" w:pos="600"/>
        </w:tabs>
        <w:spacing w:line="276" w:lineRule="auto"/>
        <w:ind w:firstLine="0"/>
        <w:jc w:val="center"/>
        <w:rPr>
          <w:rStyle w:val="FontStyle23"/>
          <w:b/>
          <w:color w:val="000000" w:themeColor="text1"/>
          <w:sz w:val="28"/>
          <w:szCs w:val="28"/>
        </w:rPr>
      </w:pPr>
      <w:r w:rsidRPr="008B2F24">
        <w:rPr>
          <w:rStyle w:val="FontStyle23"/>
          <w:b/>
          <w:color w:val="000000" w:themeColor="text1"/>
          <w:sz w:val="28"/>
          <w:szCs w:val="28"/>
        </w:rPr>
        <w:t>Ведомость координат поворотных точек</w:t>
      </w:r>
    </w:p>
    <w:p w:rsidR="008440BE" w:rsidRPr="008B2F24" w:rsidRDefault="00C66554" w:rsidP="008440BE">
      <w:pPr>
        <w:pStyle w:val="14"/>
        <w:tabs>
          <w:tab w:val="left" w:pos="600"/>
        </w:tabs>
        <w:spacing w:line="276" w:lineRule="auto"/>
        <w:ind w:firstLine="0"/>
        <w:jc w:val="center"/>
        <w:rPr>
          <w:rStyle w:val="FontStyle23"/>
          <w:color w:val="000000" w:themeColor="text1"/>
          <w:sz w:val="28"/>
          <w:szCs w:val="28"/>
        </w:rPr>
      </w:pPr>
      <w:r w:rsidRPr="008B2F24">
        <w:rPr>
          <w:rStyle w:val="FontStyle23"/>
          <w:b/>
          <w:color w:val="000000" w:themeColor="text1"/>
          <w:sz w:val="28"/>
          <w:szCs w:val="28"/>
        </w:rPr>
        <w:t>о</w:t>
      </w:r>
      <w:r w:rsidR="008440BE" w:rsidRPr="008B2F24">
        <w:rPr>
          <w:rStyle w:val="FontStyle23"/>
          <w:b/>
          <w:color w:val="000000" w:themeColor="text1"/>
          <w:sz w:val="28"/>
          <w:szCs w:val="28"/>
        </w:rPr>
        <w:t>бразуемого земельного участка</w:t>
      </w:r>
    </w:p>
    <w:p w:rsidR="008440BE" w:rsidRPr="008B2F24" w:rsidRDefault="008440BE" w:rsidP="008440BE">
      <w:pPr>
        <w:pStyle w:val="14"/>
        <w:tabs>
          <w:tab w:val="left" w:pos="600"/>
        </w:tabs>
        <w:spacing w:line="276" w:lineRule="auto"/>
        <w:ind w:firstLine="0"/>
        <w:jc w:val="right"/>
        <w:rPr>
          <w:rFonts w:ascii="Times New Roman" w:hAnsi="Times New Roman"/>
          <w:color w:val="000000" w:themeColor="text1"/>
        </w:rPr>
      </w:pPr>
      <w:r w:rsidRPr="008B2F24">
        <w:rPr>
          <w:rStyle w:val="FontStyle23"/>
          <w:color w:val="000000" w:themeColor="text1"/>
          <w:sz w:val="28"/>
          <w:szCs w:val="28"/>
        </w:rPr>
        <w:t>Таблица №2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27"/>
        <w:gridCol w:w="3478"/>
        <w:gridCol w:w="3600"/>
      </w:tblGrid>
      <w:tr w:rsidR="008440BE" w:rsidRPr="00D96890" w:rsidTr="005C2422">
        <w:trPr>
          <w:trHeight w:val="70"/>
          <w:jc w:val="center"/>
        </w:trPr>
        <w:tc>
          <w:tcPr>
            <w:tcW w:w="2327" w:type="dxa"/>
            <w:vMerge w:val="restart"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b/>
                <w:lang w:eastAsia="en-US"/>
              </w:rPr>
            </w:pPr>
            <w:r w:rsidRPr="00D96890">
              <w:rPr>
                <w:rFonts w:eastAsia="Calibri"/>
                <w:b/>
                <w:sz w:val="22"/>
                <w:szCs w:val="22"/>
                <w:lang w:eastAsia="en-US"/>
              </w:rPr>
              <w:t>Номер поворотной точки</w:t>
            </w:r>
          </w:p>
        </w:tc>
        <w:tc>
          <w:tcPr>
            <w:tcW w:w="7078" w:type="dxa"/>
            <w:gridSpan w:val="2"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b/>
                <w:lang w:eastAsia="en-US"/>
              </w:rPr>
            </w:pPr>
            <w:r w:rsidRPr="00D96890">
              <w:rPr>
                <w:rFonts w:eastAsia="Calibri"/>
                <w:b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8440BE" w:rsidRPr="00D96890" w:rsidTr="005C2422">
        <w:trPr>
          <w:jc w:val="center"/>
        </w:trPr>
        <w:tc>
          <w:tcPr>
            <w:tcW w:w="2327" w:type="dxa"/>
            <w:vMerge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3478" w:type="dxa"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D9689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600" w:type="dxa"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D96890">
              <w:rPr>
                <w:rFonts w:eastAsia="Calibri"/>
                <w:b/>
                <w:i/>
                <w:sz w:val="22"/>
                <w:szCs w:val="22"/>
                <w:lang w:val="en-US" w:eastAsia="en-US"/>
              </w:rPr>
              <w:t>Y</w:t>
            </w:r>
          </w:p>
        </w:tc>
      </w:tr>
      <w:tr w:rsidR="008440BE" w:rsidRPr="00D96890" w:rsidTr="005C2422">
        <w:trPr>
          <w:jc w:val="center"/>
        </w:trPr>
        <w:tc>
          <w:tcPr>
            <w:tcW w:w="2327" w:type="dxa"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lang w:eastAsia="en-US"/>
              </w:rPr>
            </w:pPr>
            <w:r w:rsidRPr="00D9689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78" w:type="dxa"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lang w:eastAsia="en-US"/>
              </w:rPr>
            </w:pPr>
            <w:r w:rsidRPr="00D9689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8440BE" w:rsidRPr="00D96890" w:rsidRDefault="008440BE" w:rsidP="005C2422">
            <w:pPr>
              <w:jc w:val="center"/>
              <w:rPr>
                <w:rFonts w:eastAsia="Calibri"/>
                <w:lang w:eastAsia="en-US"/>
              </w:rPr>
            </w:pPr>
            <w:r w:rsidRPr="00D9689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8440BE" w:rsidRPr="00D96890" w:rsidTr="005C2422">
        <w:trPr>
          <w:jc w:val="center"/>
        </w:trPr>
        <w:tc>
          <w:tcPr>
            <w:tcW w:w="9405" w:type="dxa"/>
            <w:gridSpan w:val="3"/>
            <w:shd w:val="clear" w:color="auto" w:fill="auto"/>
            <w:vAlign w:val="bottom"/>
          </w:tcPr>
          <w:p w:rsidR="008440BE" w:rsidRPr="00D96890" w:rsidRDefault="008440BE" w:rsidP="005C2422">
            <w:pPr>
              <w:rPr>
                <w:rFonts w:eastAsia="Calibri"/>
                <w:b/>
              </w:rPr>
            </w:pPr>
            <w:r w:rsidRPr="00293893">
              <w:rPr>
                <w:b/>
              </w:rPr>
              <w:t>:</w:t>
            </w:r>
            <w:r w:rsidR="001C4750">
              <w:rPr>
                <w:b/>
              </w:rPr>
              <w:t>434</w:t>
            </w:r>
            <w:r w:rsidRPr="00293893">
              <w:rPr>
                <w:rFonts w:eastAsia="Calibri"/>
                <w:b/>
                <w:sz w:val="22"/>
                <w:szCs w:val="22"/>
              </w:rPr>
              <w:t>:</w:t>
            </w:r>
            <w:r w:rsidRPr="00D96890">
              <w:rPr>
                <w:rFonts w:eastAsia="Calibri"/>
                <w:b/>
                <w:sz w:val="22"/>
                <w:szCs w:val="22"/>
              </w:rPr>
              <w:t>ЗУ1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948483.09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4421329.38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н2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948484.65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4421330.22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н3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948489.58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4421332.89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н4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948496.33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4421336.70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н5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948496.45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4421336.55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н6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948524.07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4421351.16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н7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948546.43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4421363.34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н8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948528.67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4421395.53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н9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948628.45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4421450.43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н10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948624.61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4421457.42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н11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948623.67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4421456.91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н12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948621.13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4421455.50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lastRenderedPageBreak/>
              <w:t>н13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948615.79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4421452.56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н14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948613.65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4421451.42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н15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948595.42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4421441.37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5C242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</w:t>
            </w:r>
            <w:r>
              <w:rPr>
                <w:color w:val="000000"/>
              </w:rPr>
              <w:t>6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948592.63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4421446.44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</w:t>
            </w:r>
            <w:r>
              <w:rPr>
                <w:color w:val="000000"/>
              </w:rPr>
              <w:t>7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948585.76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4421458.89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</w:t>
            </w:r>
            <w:r>
              <w:rPr>
                <w:color w:val="000000"/>
              </w:rPr>
              <w:t>8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948591.21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4421461.89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 w:rsidRPr="00453393">
              <w:rPr>
                <w:color w:val="000000"/>
              </w:rPr>
              <w:t>н1</w:t>
            </w:r>
            <w:r>
              <w:rPr>
                <w:color w:val="000000"/>
              </w:rPr>
              <w:t>9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948591.25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4421461.92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н20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948604.75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4421469.36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н21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948605.56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4421469.78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н22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948606.21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4421470.17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н23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948611.41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4421473.02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н24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948614.26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4421474.61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н25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948614.92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4421474.97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н26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948573.46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4421550.15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н27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948571.45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4421553.78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н28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948562.57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4421569.89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н29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948544.84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4421602.05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н30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948381.03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4421511.99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н31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948385.23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4421504.73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н32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948406.42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4421468.40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н33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948416.47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4421451.27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н34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948421.59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4421441.85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н35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948461.10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4421369.70</w:t>
            </w:r>
          </w:p>
        </w:tc>
      </w:tr>
      <w:tr w:rsidR="00D1662B" w:rsidRPr="00D96890" w:rsidTr="005C2422">
        <w:trPr>
          <w:jc w:val="center"/>
        </w:trPr>
        <w:tc>
          <w:tcPr>
            <w:tcW w:w="2327" w:type="dxa"/>
            <w:shd w:val="clear" w:color="auto" w:fill="auto"/>
            <w:vAlign w:val="bottom"/>
          </w:tcPr>
          <w:p w:rsidR="00D1662B" w:rsidRPr="00453393" w:rsidRDefault="00D1662B" w:rsidP="009D0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н36</w:t>
            </w:r>
          </w:p>
        </w:tc>
        <w:tc>
          <w:tcPr>
            <w:tcW w:w="3478" w:type="dxa"/>
            <w:shd w:val="clear" w:color="auto" w:fill="auto"/>
            <w:vAlign w:val="bottom"/>
          </w:tcPr>
          <w:p w:rsidR="00D1662B" w:rsidRDefault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948465.49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1662B" w:rsidRDefault="00D1662B" w:rsidP="00D166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4421361.90</w:t>
            </w:r>
          </w:p>
        </w:tc>
      </w:tr>
    </w:tbl>
    <w:p w:rsidR="00C66554" w:rsidRDefault="00C66554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Default="00967203" w:rsidP="002C1F1A"/>
    <w:p w:rsidR="00967203" w:rsidRPr="008B2F24" w:rsidRDefault="00967203" w:rsidP="00967203">
      <w:pPr>
        <w:spacing w:line="276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Российская Федерация</w:t>
      </w:r>
    </w:p>
    <w:p w:rsidR="00967203" w:rsidRPr="008B2F24" w:rsidRDefault="00967203" w:rsidP="00967203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Тюменская область Ханты-Мансийский автономный округ-Югра</w:t>
      </w:r>
    </w:p>
    <w:p w:rsidR="00967203" w:rsidRPr="008B2F24" w:rsidRDefault="00967203" w:rsidP="00967203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Индивидуальный предприниматель</w:t>
      </w:r>
    </w:p>
    <w:p w:rsidR="00967203" w:rsidRDefault="00967203" w:rsidP="00967203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Черепанов Иван Викторович</w:t>
      </w: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b/>
          <w:sz w:val="28"/>
          <w:szCs w:val="28"/>
        </w:rPr>
      </w:pPr>
    </w:p>
    <w:p w:rsidR="00967203" w:rsidRDefault="00967203" w:rsidP="00967203">
      <w:pPr>
        <w:jc w:val="center"/>
        <w:rPr>
          <w:rStyle w:val="6"/>
          <w:bCs w:val="0"/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Проект внесения изменения в проект межевания территории планировочного района 10 города Нижневартовска</w:t>
      </w:r>
      <w:r>
        <w:rPr>
          <w:rStyle w:val="6"/>
          <w:bCs w:val="0"/>
          <w:sz w:val="28"/>
          <w:szCs w:val="28"/>
        </w:rPr>
        <w:t xml:space="preserve"> в части </w:t>
      </w:r>
      <w:r w:rsidRPr="000C1FA2">
        <w:rPr>
          <w:rStyle w:val="6"/>
          <w:bCs w:val="0"/>
          <w:sz w:val="28"/>
          <w:szCs w:val="28"/>
        </w:rPr>
        <w:t xml:space="preserve">общественного </w:t>
      </w:r>
    </w:p>
    <w:p w:rsidR="00967203" w:rsidRPr="008B2F24" w:rsidRDefault="00967203" w:rsidP="00967203">
      <w:pPr>
        <w:jc w:val="center"/>
        <w:rPr>
          <w:b/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центра (</w:t>
      </w:r>
      <w:r w:rsidRPr="000C1FA2">
        <w:rPr>
          <w:rStyle w:val="6"/>
          <w:bCs w:val="0"/>
          <w:sz w:val="28"/>
          <w:szCs w:val="28"/>
          <w:lang w:val="en-US"/>
        </w:rPr>
        <w:t>II</w:t>
      </w:r>
      <w:r w:rsidRPr="000C1FA2">
        <w:rPr>
          <w:rStyle w:val="6"/>
          <w:bCs w:val="0"/>
          <w:sz w:val="28"/>
          <w:szCs w:val="28"/>
        </w:rPr>
        <w:t xml:space="preserve"> очередь стр</w:t>
      </w:r>
      <w:r>
        <w:rPr>
          <w:rStyle w:val="6"/>
          <w:bCs w:val="0"/>
          <w:sz w:val="28"/>
          <w:szCs w:val="28"/>
        </w:rPr>
        <w:t>оительства) в границах земельного</w:t>
      </w:r>
      <w:r w:rsidRPr="000C1FA2">
        <w:rPr>
          <w:rStyle w:val="6"/>
          <w:bCs w:val="0"/>
          <w:sz w:val="28"/>
          <w:szCs w:val="28"/>
        </w:rPr>
        <w:t xml:space="preserve"> участк</w:t>
      </w:r>
      <w:r>
        <w:rPr>
          <w:rStyle w:val="6"/>
          <w:bCs w:val="0"/>
          <w:sz w:val="28"/>
          <w:szCs w:val="28"/>
        </w:rPr>
        <w:t>а</w:t>
      </w:r>
      <w:r w:rsidRPr="000C1FA2">
        <w:rPr>
          <w:rStyle w:val="6"/>
          <w:bCs w:val="0"/>
          <w:sz w:val="28"/>
          <w:szCs w:val="28"/>
        </w:rPr>
        <w:t xml:space="preserve"> с кадастровым</w:t>
      </w:r>
      <w:r>
        <w:rPr>
          <w:rStyle w:val="6"/>
          <w:bCs w:val="0"/>
          <w:sz w:val="28"/>
          <w:szCs w:val="28"/>
        </w:rPr>
        <w:t xml:space="preserve"> </w:t>
      </w:r>
      <w:r w:rsidRPr="00837917">
        <w:rPr>
          <w:rStyle w:val="6"/>
          <w:bCs w:val="0"/>
          <w:sz w:val="28"/>
          <w:szCs w:val="28"/>
        </w:rPr>
        <w:t>номером 86:11:0101019:</w:t>
      </w:r>
      <w:r w:rsidR="00837917" w:rsidRPr="00837917">
        <w:rPr>
          <w:rStyle w:val="6"/>
          <w:bCs w:val="0"/>
          <w:sz w:val="28"/>
          <w:szCs w:val="28"/>
        </w:rPr>
        <w:t>434</w:t>
      </w:r>
    </w:p>
    <w:p w:rsidR="00967203" w:rsidRDefault="00967203" w:rsidP="002C1F1A"/>
    <w:p w:rsidR="00967203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Pr="008B2F24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ПРОЕКТ МЕЖЕВАНИЯ ТЕРРИТОРИИ</w:t>
      </w:r>
    </w:p>
    <w:p w:rsidR="00967203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Pr="008B2F24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по обоснованию</w:t>
      </w:r>
    </w:p>
    <w:p w:rsidR="00967203" w:rsidRPr="008B2F24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Pr="008B2F24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Pr="008B2F24" w:rsidRDefault="00967203" w:rsidP="0096720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967203" w:rsidRPr="008B2F24" w:rsidRDefault="00967203" w:rsidP="00967203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:rsidR="00967203" w:rsidRPr="008B2F24" w:rsidRDefault="00967203" w:rsidP="00967203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967203" w:rsidRDefault="00967203" w:rsidP="002C1F1A"/>
    <w:p w:rsidR="00967203" w:rsidRDefault="00967203" w:rsidP="002C1F1A"/>
    <w:p w:rsidR="00CF7393" w:rsidRDefault="00CF7393" w:rsidP="002C1F1A"/>
    <w:p w:rsidR="00CF7393" w:rsidRDefault="00CF7393" w:rsidP="002C1F1A"/>
    <w:p w:rsidR="00CF7393" w:rsidRDefault="00CF7393" w:rsidP="002C1F1A"/>
    <w:p w:rsidR="00B21473" w:rsidRPr="00B21473" w:rsidRDefault="00B21473" w:rsidP="00B21473">
      <w:pPr>
        <w:spacing w:line="276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lastRenderedPageBreak/>
        <w:t>Российская Федерация</w:t>
      </w:r>
    </w:p>
    <w:p w:rsidR="00B21473" w:rsidRPr="008B2F24" w:rsidRDefault="00B21473" w:rsidP="00B21473">
      <w:pPr>
        <w:spacing w:line="276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Тюменская область Ханты-Мансийский автономный округ-Югра</w:t>
      </w:r>
    </w:p>
    <w:p w:rsidR="00B21473" w:rsidRPr="008B2F24" w:rsidRDefault="00B21473" w:rsidP="00B21473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Индивидуальный предприниматель</w:t>
      </w:r>
    </w:p>
    <w:p w:rsidR="00B21473" w:rsidRDefault="00B21473" w:rsidP="00B21473">
      <w:pPr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Черепанов Иван Викторович</w:t>
      </w: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b/>
          <w:sz w:val="28"/>
          <w:szCs w:val="28"/>
        </w:rPr>
      </w:pPr>
    </w:p>
    <w:p w:rsidR="00B21473" w:rsidRDefault="00B21473" w:rsidP="00B21473">
      <w:pPr>
        <w:jc w:val="center"/>
        <w:rPr>
          <w:rStyle w:val="6"/>
          <w:bCs w:val="0"/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Проект внесения изменения в проект межевания территории планировочного района 10 города Нижневартовска</w:t>
      </w:r>
      <w:r>
        <w:rPr>
          <w:rStyle w:val="6"/>
          <w:bCs w:val="0"/>
          <w:sz w:val="28"/>
          <w:szCs w:val="28"/>
        </w:rPr>
        <w:t xml:space="preserve"> в части </w:t>
      </w:r>
      <w:r w:rsidRPr="000C1FA2">
        <w:rPr>
          <w:rStyle w:val="6"/>
          <w:bCs w:val="0"/>
          <w:sz w:val="28"/>
          <w:szCs w:val="28"/>
        </w:rPr>
        <w:t xml:space="preserve">общественного </w:t>
      </w:r>
    </w:p>
    <w:p w:rsidR="00B21473" w:rsidRPr="008B2F24" w:rsidRDefault="00B21473" w:rsidP="00B21473">
      <w:pPr>
        <w:jc w:val="center"/>
        <w:rPr>
          <w:b/>
          <w:sz w:val="28"/>
          <w:szCs w:val="28"/>
        </w:rPr>
      </w:pPr>
      <w:r w:rsidRPr="000C1FA2">
        <w:rPr>
          <w:rStyle w:val="6"/>
          <w:bCs w:val="0"/>
          <w:sz w:val="28"/>
          <w:szCs w:val="28"/>
        </w:rPr>
        <w:t>центра (</w:t>
      </w:r>
      <w:r w:rsidRPr="000C1FA2">
        <w:rPr>
          <w:rStyle w:val="6"/>
          <w:bCs w:val="0"/>
          <w:sz w:val="28"/>
          <w:szCs w:val="28"/>
          <w:lang w:val="en-US"/>
        </w:rPr>
        <w:t>II</w:t>
      </w:r>
      <w:r w:rsidRPr="000C1FA2">
        <w:rPr>
          <w:rStyle w:val="6"/>
          <w:bCs w:val="0"/>
          <w:sz w:val="28"/>
          <w:szCs w:val="28"/>
        </w:rPr>
        <w:t xml:space="preserve"> очередь стр</w:t>
      </w:r>
      <w:r>
        <w:rPr>
          <w:rStyle w:val="6"/>
          <w:bCs w:val="0"/>
          <w:sz w:val="28"/>
          <w:szCs w:val="28"/>
        </w:rPr>
        <w:t>оительства) в границах земельного</w:t>
      </w:r>
      <w:r w:rsidRPr="000C1FA2">
        <w:rPr>
          <w:rStyle w:val="6"/>
          <w:bCs w:val="0"/>
          <w:sz w:val="28"/>
          <w:szCs w:val="28"/>
        </w:rPr>
        <w:t xml:space="preserve"> участк</w:t>
      </w:r>
      <w:r>
        <w:rPr>
          <w:rStyle w:val="6"/>
          <w:bCs w:val="0"/>
          <w:sz w:val="28"/>
          <w:szCs w:val="28"/>
        </w:rPr>
        <w:t>а</w:t>
      </w:r>
      <w:r w:rsidRPr="000C1FA2">
        <w:rPr>
          <w:rStyle w:val="6"/>
          <w:bCs w:val="0"/>
          <w:sz w:val="28"/>
          <w:szCs w:val="28"/>
        </w:rPr>
        <w:t xml:space="preserve"> с кадастровым</w:t>
      </w:r>
      <w:r>
        <w:rPr>
          <w:rStyle w:val="6"/>
          <w:bCs w:val="0"/>
          <w:sz w:val="28"/>
          <w:szCs w:val="28"/>
        </w:rPr>
        <w:t xml:space="preserve"> номеро</w:t>
      </w:r>
      <w:r w:rsidRPr="000C1FA2">
        <w:rPr>
          <w:rStyle w:val="6"/>
          <w:bCs w:val="0"/>
          <w:sz w:val="28"/>
          <w:szCs w:val="28"/>
        </w:rPr>
        <w:t xml:space="preserve">м </w:t>
      </w:r>
      <w:r w:rsidRPr="00837917">
        <w:rPr>
          <w:rStyle w:val="6"/>
          <w:bCs w:val="0"/>
          <w:sz w:val="28"/>
          <w:szCs w:val="28"/>
        </w:rPr>
        <w:t>86:11:0101019:</w:t>
      </w:r>
      <w:r w:rsidR="00837917" w:rsidRPr="00837917">
        <w:rPr>
          <w:rStyle w:val="6"/>
          <w:bCs w:val="0"/>
          <w:sz w:val="28"/>
          <w:szCs w:val="28"/>
        </w:rPr>
        <w:t>434</w:t>
      </w:r>
    </w:p>
    <w:p w:rsidR="00B21473" w:rsidRDefault="00B21473" w:rsidP="00B21473"/>
    <w:p w:rsidR="00B21473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B21473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B21473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B21473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B21473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B21473" w:rsidRPr="008B2F24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b/>
          <w:sz w:val="28"/>
          <w:szCs w:val="28"/>
        </w:rPr>
        <w:t>ПРОЕКТ МЕЖЕВАНИЯ ТЕРРИТОРИИ</w:t>
      </w:r>
    </w:p>
    <w:p w:rsidR="00B21473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</w:p>
    <w:p w:rsidR="00B21473" w:rsidRPr="008B2F24" w:rsidRDefault="00B21473" w:rsidP="00B2147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по обоснованию</w:t>
      </w:r>
    </w:p>
    <w:p w:rsidR="00967203" w:rsidRDefault="00967203" w:rsidP="002C1F1A"/>
    <w:p w:rsidR="00B21473" w:rsidRDefault="00B21473" w:rsidP="002C1F1A"/>
    <w:p w:rsidR="00B21473" w:rsidRDefault="00B21473" w:rsidP="002C1F1A"/>
    <w:p w:rsidR="00CF7393" w:rsidRPr="008B2F24" w:rsidRDefault="00CF7393" w:rsidP="00CF7393">
      <w:pPr>
        <w:tabs>
          <w:tab w:val="left" w:pos="0"/>
          <w:tab w:val="right" w:leader="dot" w:pos="978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Том 2</w:t>
      </w:r>
    </w:p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CF7393" w:rsidRPr="008B2F24" w:rsidRDefault="00CF7393" w:rsidP="00CF7393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8B2F24">
        <w:rPr>
          <w:sz w:val="28"/>
          <w:szCs w:val="28"/>
        </w:rPr>
        <w:t>Разработал</w:t>
      </w:r>
      <w:r w:rsidRPr="008B2F24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</w:t>
      </w:r>
      <w:r w:rsidRPr="008B2F2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</w:t>
      </w:r>
      <w:r w:rsidRPr="008B2F24">
        <w:rPr>
          <w:b/>
          <w:sz w:val="28"/>
          <w:szCs w:val="28"/>
        </w:rPr>
        <w:t xml:space="preserve">                 </w:t>
      </w:r>
      <w:r w:rsidRPr="008B2F24">
        <w:rPr>
          <w:sz w:val="28"/>
          <w:szCs w:val="28"/>
        </w:rPr>
        <w:t>И.В. Черепанов</w:t>
      </w:r>
    </w:p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Default="00B21473" w:rsidP="002C1F1A"/>
    <w:p w:rsidR="00B21473" w:rsidRPr="00802966" w:rsidRDefault="00B21473" w:rsidP="00B21473"/>
    <w:tbl>
      <w:tblPr>
        <w:tblpPr w:leftFromText="180" w:rightFromText="180" w:vertAnchor="page" w:horzAnchor="margin" w:tblpY="1540"/>
        <w:tblW w:w="0" w:type="auto"/>
        <w:tblLook w:val="04A0"/>
      </w:tblPr>
      <w:tblGrid>
        <w:gridCol w:w="8952"/>
        <w:gridCol w:w="356"/>
      </w:tblGrid>
      <w:tr w:rsidR="00B21473" w:rsidRPr="008B2F24" w:rsidTr="009D0102">
        <w:trPr>
          <w:trHeight w:val="453"/>
        </w:trPr>
        <w:tc>
          <w:tcPr>
            <w:tcW w:w="8952" w:type="dxa"/>
            <w:shd w:val="clear" w:color="auto" w:fill="auto"/>
            <w:vAlign w:val="center"/>
          </w:tcPr>
          <w:p w:rsidR="00B21473" w:rsidRPr="00B21473" w:rsidRDefault="00B21473" w:rsidP="00B21473">
            <w:pPr>
              <w:pStyle w:val="a7"/>
              <w:numPr>
                <w:ilvl w:val="0"/>
                <w:numId w:val="7"/>
              </w:numPr>
            </w:pPr>
            <w:r w:rsidRPr="00B21473">
              <w:rPr>
                <w:b/>
                <w:sz w:val="28"/>
                <w:szCs w:val="28"/>
              </w:rPr>
              <w:t xml:space="preserve">              ПРОЕКТ МЕЖЕВАНИЯ ТЕРРИТОРИИ</w:t>
            </w:r>
          </w:p>
          <w:p w:rsidR="00B21473" w:rsidRDefault="00B21473" w:rsidP="009D01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21473" w:rsidRDefault="00B21473" w:rsidP="009D010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21473" w:rsidRDefault="00B21473" w:rsidP="009D01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Чертеж межевания территории</w:t>
            </w:r>
            <w:r w:rsidRPr="008B2F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……………………………………….</w:t>
            </w:r>
          </w:p>
          <w:p w:rsidR="00B21473" w:rsidRDefault="00B21473" w:rsidP="009D0102">
            <w:pPr>
              <w:jc w:val="center"/>
              <w:rPr>
                <w:sz w:val="28"/>
                <w:szCs w:val="28"/>
              </w:rPr>
            </w:pPr>
          </w:p>
          <w:p w:rsidR="00B21473" w:rsidRPr="008B2F24" w:rsidRDefault="00B21473" w:rsidP="009D010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B21473" w:rsidRDefault="00B21473" w:rsidP="009D0102">
            <w:pPr>
              <w:jc w:val="center"/>
              <w:rPr>
                <w:sz w:val="28"/>
                <w:szCs w:val="28"/>
              </w:rPr>
            </w:pPr>
            <w:r w:rsidRPr="008B2F24">
              <w:rPr>
                <w:sz w:val="28"/>
                <w:szCs w:val="28"/>
              </w:rPr>
              <w:t>4</w:t>
            </w:r>
          </w:p>
          <w:p w:rsidR="00B21473" w:rsidRDefault="00B21473" w:rsidP="009D0102">
            <w:pPr>
              <w:jc w:val="center"/>
              <w:rPr>
                <w:sz w:val="28"/>
                <w:szCs w:val="28"/>
              </w:rPr>
            </w:pPr>
          </w:p>
          <w:p w:rsidR="00B21473" w:rsidRPr="008B2F24" w:rsidRDefault="00B21473" w:rsidP="009D01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1473" w:rsidRDefault="00D3322E" w:rsidP="00B21473">
      <w:r>
        <w:t xml:space="preserve">                                        </w:t>
      </w:r>
    </w:p>
    <w:p w:rsidR="00D3322E" w:rsidRDefault="00D3322E" w:rsidP="00B21473"/>
    <w:p w:rsidR="00D3322E" w:rsidRDefault="00D3322E" w:rsidP="00B21473"/>
    <w:p w:rsidR="00D3322E" w:rsidRDefault="00D3322E" w:rsidP="00B21473"/>
    <w:p w:rsidR="00D3322E" w:rsidRDefault="00D3322E" w:rsidP="00B21473"/>
    <w:p w:rsidR="00D3322E" w:rsidRDefault="00D3322E" w:rsidP="00B21473"/>
    <w:p w:rsidR="00D3322E" w:rsidRDefault="00D3322E" w:rsidP="00B21473"/>
    <w:p w:rsidR="00D3322E" w:rsidRDefault="00D3322E" w:rsidP="00B21473"/>
    <w:p w:rsidR="00D3322E" w:rsidRDefault="00D3322E" w:rsidP="00B21473"/>
    <w:p w:rsidR="00D3322E" w:rsidRDefault="00D3322E" w:rsidP="00B21473"/>
    <w:p w:rsidR="00D3322E" w:rsidRDefault="00D3322E" w:rsidP="00B21473">
      <w:pPr>
        <w:rPr>
          <w:rFonts w:eastAsia="Calibri"/>
          <w:b/>
          <w:color w:val="000000" w:themeColor="text1"/>
          <w:sz w:val="32"/>
          <w:szCs w:val="32"/>
        </w:rPr>
      </w:pPr>
      <w:r>
        <w:rPr>
          <w:rFonts w:eastAsia="Calibri"/>
          <w:b/>
          <w:color w:val="000000" w:themeColor="text1"/>
          <w:sz w:val="32"/>
          <w:szCs w:val="32"/>
        </w:rPr>
        <w:t xml:space="preserve">    </w:t>
      </w:r>
      <w:r w:rsidRPr="00D3322E">
        <w:rPr>
          <w:rFonts w:eastAsia="Calibri"/>
          <w:b/>
          <w:color w:val="000000" w:themeColor="text1"/>
          <w:sz w:val="32"/>
          <w:szCs w:val="32"/>
        </w:rPr>
        <w:t>Приложение №1</w:t>
      </w:r>
    </w:p>
    <w:p w:rsidR="00D3322E" w:rsidRDefault="00D3322E" w:rsidP="00B21473">
      <w:pPr>
        <w:rPr>
          <w:rFonts w:eastAsia="Calibri"/>
          <w:b/>
          <w:color w:val="000000" w:themeColor="text1"/>
          <w:sz w:val="32"/>
          <w:szCs w:val="32"/>
        </w:rPr>
      </w:pPr>
      <w:r>
        <w:rPr>
          <w:rFonts w:eastAsia="Calibri"/>
          <w:b/>
          <w:color w:val="000000" w:themeColor="text1"/>
          <w:sz w:val="32"/>
          <w:szCs w:val="32"/>
        </w:rPr>
        <w:t xml:space="preserve">  </w:t>
      </w:r>
    </w:p>
    <w:p w:rsidR="00D3322E" w:rsidRPr="00D3322E" w:rsidRDefault="00D3322E" w:rsidP="00B21473">
      <w:pPr>
        <w:rPr>
          <w:sz w:val="32"/>
          <w:szCs w:val="32"/>
        </w:rPr>
      </w:pPr>
      <w:r>
        <w:rPr>
          <w:rFonts w:eastAsia="Calibri"/>
          <w:b/>
          <w:color w:val="000000" w:themeColor="text1"/>
          <w:sz w:val="32"/>
          <w:szCs w:val="32"/>
        </w:rPr>
        <w:t xml:space="preserve">   </w:t>
      </w:r>
      <w:r w:rsidRPr="00D3322E">
        <w:rPr>
          <w:rFonts w:eastAsia="Calibri"/>
          <w:color w:val="000000" w:themeColor="text1"/>
          <w:sz w:val="32"/>
          <w:szCs w:val="32"/>
        </w:rPr>
        <w:t>Выписка из ЕГРН</w:t>
      </w:r>
    </w:p>
    <w:sectPr w:rsidR="00D3322E" w:rsidRPr="00D3322E" w:rsidSect="007B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3C" w:rsidRDefault="001A313C" w:rsidP="0061639B">
      <w:r>
        <w:separator/>
      </w:r>
    </w:p>
  </w:endnote>
  <w:endnote w:type="continuationSeparator" w:id="0">
    <w:p w:rsidR="001A313C" w:rsidRDefault="001A313C" w:rsidP="00616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562942"/>
      <w:docPartObj>
        <w:docPartGallery w:val="Page Numbers (Bottom of Page)"/>
        <w:docPartUnique/>
      </w:docPartObj>
    </w:sdtPr>
    <w:sdtContent>
      <w:p w:rsidR="002C1F1A" w:rsidRDefault="00BF383B">
        <w:pPr>
          <w:pStyle w:val="a5"/>
          <w:jc w:val="center"/>
        </w:pPr>
        <w:r>
          <w:fldChar w:fldCharType="begin"/>
        </w:r>
        <w:r w:rsidR="002C1F1A">
          <w:instrText>PAGE   \* MERGEFORMAT</w:instrText>
        </w:r>
        <w:r>
          <w:fldChar w:fldCharType="separate"/>
        </w:r>
        <w:r w:rsidR="00593F21">
          <w:rPr>
            <w:noProof/>
          </w:rPr>
          <w:t>3</w:t>
        </w:r>
        <w:r>
          <w:fldChar w:fldCharType="end"/>
        </w:r>
      </w:p>
    </w:sdtContent>
  </w:sdt>
  <w:p w:rsidR="006F1235" w:rsidRDefault="001A313C" w:rsidP="006146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3C" w:rsidRDefault="001A313C" w:rsidP="0061639B">
      <w:r>
        <w:separator/>
      </w:r>
    </w:p>
  </w:footnote>
  <w:footnote w:type="continuationSeparator" w:id="0">
    <w:p w:rsidR="001A313C" w:rsidRDefault="001A313C" w:rsidP="00616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5" w:rsidRPr="008440BE" w:rsidRDefault="00BF383B">
    <w:pPr>
      <w:pStyle w:val="a3"/>
    </w:pPr>
    <w:r>
      <w:rPr>
        <w:noProof/>
      </w:rPr>
      <w:pict>
        <v:group id="Группа 6" o:spid="_x0000_s1026" style="position:absolute;margin-left:-15.65pt;margin-top:6.4pt;width:521pt;height:808.9pt;z-index:251659264" coordorigin="1105,308" coordsize="10420,1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1105;top:308;width:10420;height:161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<v:textbox>
              <w:txbxContent>
                <w:p w:rsidR="006F1235" w:rsidRDefault="001A313C" w:rsidP="00D24E45">
                  <w:pPr>
                    <w:tabs>
                      <w:tab w:val="right" w:leader="dot" w:pos="9781"/>
                    </w:tabs>
                    <w:spacing w:line="360" w:lineRule="auto"/>
                    <w:ind w:left="1958" w:right="84"/>
                    <w:jc w:val="center"/>
                    <w:rPr>
                      <w:b/>
                      <w:spacing w:val="26"/>
                    </w:rPr>
                  </w:pPr>
                </w:p>
                <w:p w:rsidR="006F1235" w:rsidRPr="0026238E" w:rsidRDefault="001A313C" w:rsidP="00D24E45">
                  <w:pPr>
                    <w:ind w:left="2552" w:right="84"/>
                  </w:pPr>
                </w:p>
              </w:txbxContent>
            </v:textbox>
          </v:shape>
          <v:shape id="Text Box 3" o:spid="_x0000_s1028" type="#_x0000_t202" style="position:absolute;left:9965;top:360;width:1560;height:1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>
              <w:txbxContent>
                <w:p w:rsidR="006F1235" w:rsidRDefault="001A313C" w:rsidP="00D24E45">
                  <w:pPr>
                    <w:ind w:left="-142" w:right="141"/>
                  </w:pPr>
                </w:p>
              </w:txbxContent>
            </v:textbox>
          </v:shape>
          <v:shape id="Text Box 4" o:spid="_x0000_s1029" type="#_x0000_t202" style="position:absolute;left:1125;top:450;width:273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bBMMA&#10;AADaAAAADwAAAGRycy9kb3ducmV2LnhtbESPy2rDMBBF94H+g5hCdrGcQEPrWg6lEAglizy66HKQ&#10;ppZra+RYSuL8fVQodHm5j8MtV6PrxIWG0HhWMM9yEMTam4ZrBZ/H9ewZRIjIBjvPpOBGAVbVw6TE&#10;wvgr7+lyiLVIIxwKVGBj7Aspg7bkMGS+J07etx8cxiSHWpoBr2ncdXKR50vpsOFEsNjTuyXdHs4u&#10;QbZBn/f+9DPftvLLtkt82tkPpaaP49sriEhj/A//tTdGwQv8Xkk3QF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rbBMMAAADaAAAADwAAAAAAAAAAAAAAAACYAgAAZHJzL2Rv&#10;d25yZXYueG1sUEsFBgAAAAAEAAQA9QAAAIgDAAAAAA==&#10;" stroked="f">
            <v:textbox style="mso-fit-shape-to-text:t">
              <w:txbxContent>
                <w:p w:rsidR="006F1235" w:rsidRDefault="001A313C" w:rsidP="00D24E45"/>
              </w:txbxContent>
            </v:textbox>
          </v:shap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5" w:rsidRPr="00D24E45" w:rsidRDefault="00BF383B" w:rsidP="00D24E45">
    <w:pPr>
      <w:pStyle w:val="a3"/>
    </w:pPr>
    <w:r>
      <w:rPr>
        <w:noProof/>
      </w:rPr>
      <w:pict>
        <v:group id="Группа 1" o:spid="_x0000_s1031" style="position:absolute;margin-left:56.6pt;margin-top:20.65pt;width:518.8pt;height:802.2pt;z-index:251660288;mso-position-horizontal-relative:page;mso-position-vertical-relative:page" coordorigin="1134,369" coordsize="10376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" o:allowincell="f">
          <v:line id="Line 6" o:spid="_x0000_s1034" style="position:absolute;visibility:visible" from="1134,369" to="11509,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<v:line id="Line 7" o:spid="_x0000_s1033" style="position:absolute;visibility:visible" from="1134,16443" to="11509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/i8IAAADaAAAADwAAAGRycy9kb3ducmV2LnhtbESP3WoCMRSE7wu+QziCdzWrhV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o/i8IAAADaAAAADwAAAAAAAAAAAAAA&#10;AAChAgAAZHJzL2Rvd25yZXYueG1sUEsFBgAAAAAEAAQA+QAAAJADAAAAAA==&#10;" strokeweight="1pt"/>
          <v:line id="Line 8" o:spid="_x0000_s1032" style="position:absolute;visibility:visible" from="1134,369" to="1134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<v:line id="Line 9" o:spid="_x0000_s1030" style="position:absolute;visibility:visible" from="11510,369" to="11510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<w10:wrap anchorx="page" anchory="page"/>
          <w10:anchorlock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5" w:rsidRDefault="001A31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C0A"/>
    <w:multiLevelType w:val="multilevel"/>
    <w:tmpl w:val="0D3AEA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>
    <w:nsid w:val="14D436D8"/>
    <w:multiLevelType w:val="multilevel"/>
    <w:tmpl w:val="0D3AEA8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>
    <w:nsid w:val="19A7552F"/>
    <w:multiLevelType w:val="multilevel"/>
    <w:tmpl w:val="CACC9A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A360ACC"/>
    <w:multiLevelType w:val="multilevel"/>
    <w:tmpl w:val="502E64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8506B0"/>
    <w:multiLevelType w:val="multilevel"/>
    <w:tmpl w:val="CACC9A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F23093B"/>
    <w:multiLevelType w:val="hybridMultilevel"/>
    <w:tmpl w:val="992A8970"/>
    <w:lvl w:ilvl="0" w:tplc="5FB41B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0633E"/>
    <w:multiLevelType w:val="multilevel"/>
    <w:tmpl w:val="CACC9A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D1BE6"/>
    <w:rsid w:val="00011C4C"/>
    <w:rsid w:val="00012011"/>
    <w:rsid w:val="00082DF7"/>
    <w:rsid w:val="000A6A47"/>
    <w:rsid w:val="000B35A8"/>
    <w:rsid w:val="000C1FA2"/>
    <w:rsid w:val="000E089F"/>
    <w:rsid w:val="000E1267"/>
    <w:rsid w:val="000E5026"/>
    <w:rsid w:val="000F084D"/>
    <w:rsid w:val="000F5872"/>
    <w:rsid w:val="00110E94"/>
    <w:rsid w:val="00116C26"/>
    <w:rsid w:val="001252F6"/>
    <w:rsid w:val="00135C58"/>
    <w:rsid w:val="001A2127"/>
    <w:rsid w:val="001A313C"/>
    <w:rsid w:val="001C1FF1"/>
    <w:rsid w:val="001C4750"/>
    <w:rsid w:val="001F2599"/>
    <w:rsid w:val="002008EF"/>
    <w:rsid w:val="002107A9"/>
    <w:rsid w:val="00241349"/>
    <w:rsid w:val="00253EF5"/>
    <w:rsid w:val="00293B3A"/>
    <w:rsid w:val="002A2793"/>
    <w:rsid w:val="002A43DA"/>
    <w:rsid w:val="002C1F1A"/>
    <w:rsid w:val="002C4BDF"/>
    <w:rsid w:val="003009E1"/>
    <w:rsid w:val="00320FFF"/>
    <w:rsid w:val="00321638"/>
    <w:rsid w:val="00324460"/>
    <w:rsid w:val="0037311D"/>
    <w:rsid w:val="003C48F4"/>
    <w:rsid w:val="003E3CC1"/>
    <w:rsid w:val="003E59A7"/>
    <w:rsid w:val="003F3873"/>
    <w:rsid w:val="00404641"/>
    <w:rsid w:val="00434C27"/>
    <w:rsid w:val="004B4B5C"/>
    <w:rsid w:val="004E1885"/>
    <w:rsid w:val="004E32AE"/>
    <w:rsid w:val="004F2CAD"/>
    <w:rsid w:val="00553F25"/>
    <w:rsid w:val="00563F2E"/>
    <w:rsid w:val="00585433"/>
    <w:rsid w:val="00593F21"/>
    <w:rsid w:val="0059470A"/>
    <w:rsid w:val="005D3858"/>
    <w:rsid w:val="005E2533"/>
    <w:rsid w:val="005E7C5D"/>
    <w:rsid w:val="0061639B"/>
    <w:rsid w:val="006217EB"/>
    <w:rsid w:val="0062765A"/>
    <w:rsid w:val="00632AFE"/>
    <w:rsid w:val="00646BAC"/>
    <w:rsid w:val="00682A68"/>
    <w:rsid w:val="00697852"/>
    <w:rsid w:val="006A08B6"/>
    <w:rsid w:val="006F5EA9"/>
    <w:rsid w:val="007042EC"/>
    <w:rsid w:val="00730EC0"/>
    <w:rsid w:val="00745C4A"/>
    <w:rsid w:val="0078318C"/>
    <w:rsid w:val="00783991"/>
    <w:rsid w:val="00786FE0"/>
    <w:rsid w:val="007B23AE"/>
    <w:rsid w:val="007B4B3E"/>
    <w:rsid w:val="007C3D82"/>
    <w:rsid w:val="007D586B"/>
    <w:rsid w:val="007E12BC"/>
    <w:rsid w:val="007F4BE1"/>
    <w:rsid w:val="00802966"/>
    <w:rsid w:val="00812CE2"/>
    <w:rsid w:val="0082611F"/>
    <w:rsid w:val="008319E9"/>
    <w:rsid w:val="008325CA"/>
    <w:rsid w:val="00837917"/>
    <w:rsid w:val="008440BE"/>
    <w:rsid w:val="00850111"/>
    <w:rsid w:val="0088709D"/>
    <w:rsid w:val="00895D27"/>
    <w:rsid w:val="008B2F24"/>
    <w:rsid w:val="008D18D5"/>
    <w:rsid w:val="008D1DEF"/>
    <w:rsid w:val="008F43C0"/>
    <w:rsid w:val="00967203"/>
    <w:rsid w:val="009A64E0"/>
    <w:rsid w:val="009D2850"/>
    <w:rsid w:val="00A20CA9"/>
    <w:rsid w:val="00A251C2"/>
    <w:rsid w:val="00A4571E"/>
    <w:rsid w:val="00A50779"/>
    <w:rsid w:val="00A602B4"/>
    <w:rsid w:val="00AB6ADA"/>
    <w:rsid w:val="00AB78B9"/>
    <w:rsid w:val="00AD6F42"/>
    <w:rsid w:val="00AE6598"/>
    <w:rsid w:val="00B16B60"/>
    <w:rsid w:val="00B21213"/>
    <w:rsid w:val="00B21473"/>
    <w:rsid w:val="00B517FE"/>
    <w:rsid w:val="00B57E1A"/>
    <w:rsid w:val="00BA590B"/>
    <w:rsid w:val="00BC354F"/>
    <w:rsid w:val="00BD699F"/>
    <w:rsid w:val="00BE5645"/>
    <w:rsid w:val="00BF383B"/>
    <w:rsid w:val="00C260A6"/>
    <w:rsid w:val="00C40BAA"/>
    <w:rsid w:val="00C66554"/>
    <w:rsid w:val="00C6765B"/>
    <w:rsid w:val="00C743AA"/>
    <w:rsid w:val="00C92B23"/>
    <w:rsid w:val="00CD1BE6"/>
    <w:rsid w:val="00CF7393"/>
    <w:rsid w:val="00D1662B"/>
    <w:rsid w:val="00D22C27"/>
    <w:rsid w:val="00D264EE"/>
    <w:rsid w:val="00D3322E"/>
    <w:rsid w:val="00D530FC"/>
    <w:rsid w:val="00D57AC8"/>
    <w:rsid w:val="00D610D3"/>
    <w:rsid w:val="00DA7394"/>
    <w:rsid w:val="00DD531A"/>
    <w:rsid w:val="00E12EFF"/>
    <w:rsid w:val="00E31640"/>
    <w:rsid w:val="00E77524"/>
    <w:rsid w:val="00E93552"/>
    <w:rsid w:val="00EB6419"/>
    <w:rsid w:val="00EC2837"/>
    <w:rsid w:val="00F11D03"/>
    <w:rsid w:val="00F15E3A"/>
    <w:rsid w:val="00F16739"/>
    <w:rsid w:val="00F25F5E"/>
    <w:rsid w:val="00F37CB5"/>
    <w:rsid w:val="00F43B42"/>
    <w:rsid w:val="00F47AD7"/>
    <w:rsid w:val="00F54164"/>
    <w:rsid w:val="00F54BD5"/>
    <w:rsid w:val="00F57B77"/>
    <w:rsid w:val="00F70E84"/>
    <w:rsid w:val="00F76880"/>
    <w:rsid w:val="00F77697"/>
    <w:rsid w:val="00F84852"/>
    <w:rsid w:val="00F90293"/>
    <w:rsid w:val="00FA660D"/>
    <w:rsid w:val="00FC53BB"/>
    <w:rsid w:val="00FD17C4"/>
    <w:rsid w:val="00FE72F6"/>
    <w:rsid w:val="00FE7D85"/>
    <w:rsid w:val="00FF2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qFormat/>
    <w:rsid w:val="00110E94"/>
    <w:pPr>
      <w:keepNext/>
      <w:pageBreakBefore/>
      <w:spacing w:after="120"/>
      <w:ind w:left="431" w:hanging="431"/>
      <w:jc w:val="center"/>
      <w:outlineLvl w:val="0"/>
    </w:pPr>
    <w:rPr>
      <w:rFonts w:ascii="Cambria" w:hAnsi="Cambria"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Верхний колонтитул Знак1 Знак,Верхний колонтитул Знак Знак Знак,ВерхКолонтитул,I.L.T.,header-first,HeaderPort,заголовок 6,Знак7, Знак7,Верх...,Titul,Heder"/>
    <w:basedOn w:val="a"/>
    <w:link w:val="a4"/>
    <w:uiPriority w:val="99"/>
    <w:unhideWhenUsed/>
    <w:rsid w:val="00730E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Верхний колонтитул Знак1 Знак Знак,Верхний колонтитул Знак Знак Знак Знак,ВерхКолонтитул Знак,I.L.T. Знак,header-first Знак,HeaderPort Знак,заголовок 6 Знак,Знак7 Знак, Знак7 Знак,Верх... Знак,Titul Знак"/>
    <w:basedOn w:val="a0"/>
    <w:link w:val="a3"/>
    <w:uiPriority w:val="99"/>
    <w:rsid w:val="00730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 Знак Знак Знак,Знак Знак Знак"/>
    <w:basedOn w:val="a"/>
    <w:link w:val="a6"/>
    <w:uiPriority w:val="99"/>
    <w:unhideWhenUsed/>
    <w:rsid w:val="00730E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 Знак Знак Знак,Знак Знак Знак Знак"/>
    <w:basedOn w:val="a0"/>
    <w:link w:val="a5"/>
    <w:uiPriority w:val="99"/>
    <w:rsid w:val="00730E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2FE6"/>
    <w:pPr>
      <w:ind w:left="720"/>
      <w:contextualSpacing/>
    </w:pPr>
  </w:style>
  <w:style w:type="character" w:customStyle="1" w:styleId="FontStyle22">
    <w:name w:val="Font Style22"/>
    <w:rsid w:val="002107A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3">
    <w:name w:val="Font Style23"/>
    <w:rsid w:val="002107A9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2107A9"/>
    <w:pPr>
      <w:widowControl w:val="0"/>
      <w:autoSpaceDE w:val="0"/>
      <w:autoSpaceDN w:val="0"/>
      <w:adjustRightInd w:val="0"/>
      <w:spacing w:line="480" w:lineRule="exact"/>
      <w:ind w:firstLine="562"/>
      <w:jc w:val="both"/>
    </w:pPr>
  </w:style>
  <w:style w:type="paragraph" w:styleId="a8">
    <w:name w:val="No Spacing"/>
    <w:uiPriority w:val="1"/>
    <w:qFormat/>
    <w:rsid w:val="00B57E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2C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2C4BDF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4">
    <w:name w:val="Font Style24"/>
    <w:rsid w:val="002C4B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2C4BD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rsid w:val="00110E94"/>
    <w:rPr>
      <w:rFonts w:ascii="Cambria" w:eastAsia="Times New Roman" w:hAnsi="Cambria" w:cs="Times New Roman"/>
      <w:bCs/>
      <w:caps/>
      <w:sz w:val="24"/>
      <w:szCs w:val="28"/>
      <w:lang w:eastAsia="ru-RU"/>
    </w:rPr>
  </w:style>
  <w:style w:type="paragraph" w:customStyle="1" w:styleId="ConsPlusNormal">
    <w:name w:val="ConsPlusNormal"/>
    <w:rsid w:val="006F5E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6">
    <w:name w:val="Основной текст (6)_"/>
    <w:link w:val="60"/>
    <w:locked/>
    <w:rsid w:val="008440B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40BE"/>
    <w:pPr>
      <w:widowControl w:val="0"/>
      <w:shd w:val="clear" w:color="auto" w:fill="FFFFFF"/>
      <w:spacing w:before="300" w:line="240" w:lineRule="atLeast"/>
      <w:ind w:hanging="660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_список Знак"/>
    <w:link w:val="ab"/>
    <w:locked/>
    <w:rsid w:val="008440BE"/>
    <w:rPr>
      <w:rFonts w:ascii="Times New Roman" w:hAnsi="Times New Roman"/>
      <w:sz w:val="24"/>
      <w:szCs w:val="24"/>
    </w:rPr>
  </w:style>
  <w:style w:type="paragraph" w:customStyle="1" w:styleId="ab">
    <w:name w:val="_список"/>
    <w:basedOn w:val="a"/>
    <w:link w:val="aa"/>
    <w:qFormat/>
    <w:rsid w:val="008440BE"/>
    <w:pPr>
      <w:tabs>
        <w:tab w:val="left" w:pos="993"/>
      </w:tabs>
      <w:spacing w:line="276" w:lineRule="auto"/>
      <w:jc w:val="both"/>
    </w:pPr>
    <w:rPr>
      <w:rFonts w:eastAsiaTheme="minorHAnsi" w:cstheme="minorBidi"/>
      <w:lang w:eastAsia="en-US"/>
    </w:rPr>
  </w:style>
  <w:style w:type="paragraph" w:customStyle="1" w:styleId="14">
    <w:name w:val="Обычный + 14 пт"/>
    <w:basedOn w:val="a8"/>
    <w:rsid w:val="008440BE"/>
    <w:pPr>
      <w:widowControl w:val="0"/>
      <w:ind w:firstLine="1140"/>
      <w:jc w:val="both"/>
    </w:pPr>
    <w:rPr>
      <w:sz w:val="28"/>
      <w:szCs w:val="28"/>
    </w:rPr>
  </w:style>
  <w:style w:type="paragraph" w:customStyle="1" w:styleId="Style14">
    <w:name w:val="Style14"/>
    <w:basedOn w:val="a"/>
    <w:rsid w:val="008440BE"/>
    <w:pPr>
      <w:widowControl w:val="0"/>
      <w:autoSpaceDE w:val="0"/>
      <w:autoSpaceDN w:val="0"/>
      <w:adjustRightInd w:val="0"/>
    </w:pPr>
  </w:style>
  <w:style w:type="paragraph" w:customStyle="1" w:styleId="S">
    <w:name w:val="S_Обычный"/>
    <w:basedOn w:val="a"/>
    <w:qFormat/>
    <w:rsid w:val="008440BE"/>
    <w:pPr>
      <w:ind w:firstLine="709"/>
      <w:jc w:val="both"/>
    </w:pPr>
    <w:rPr>
      <w:lang w:eastAsia="ar-SA"/>
    </w:rPr>
  </w:style>
  <w:style w:type="paragraph" w:styleId="2">
    <w:name w:val="List Continue 2"/>
    <w:basedOn w:val="ac"/>
    <w:uiPriority w:val="99"/>
    <w:rsid w:val="008440BE"/>
    <w:pPr>
      <w:spacing w:after="240" w:line="240" w:lineRule="atLeast"/>
      <w:ind w:left="2160"/>
      <w:contextualSpacing w:val="0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ac">
    <w:name w:val="List Continue"/>
    <w:basedOn w:val="a"/>
    <w:uiPriority w:val="99"/>
    <w:semiHidden/>
    <w:unhideWhenUsed/>
    <w:rsid w:val="008440BE"/>
    <w:pPr>
      <w:spacing w:after="120"/>
      <w:ind w:left="283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B2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2F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новая страница,. (1.0),Заголовок к1,Gliederung1,Заголовок А,Заголовок 2-1,Заголовок 1 Знак1,Заголовок А Знак,Заголовок к1 Знак,Gliederung1 Знак,. (1.0) Знак,Заголовок 1 Знак Знак,Заголовок 2-1 Знак,ё,Заголовок 1 Знак1 Знак2,Заголовок 1 Знак2"/>
    <w:basedOn w:val="a"/>
    <w:next w:val="a"/>
    <w:link w:val="10"/>
    <w:qFormat/>
    <w:rsid w:val="00110E94"/>
    <w:pPr>
      <w:keepNext/>
      <w:pageBreakBefore/>
      <w:spacing w:after="120"/>
      <w:ind w:left="431" w:hanging="431"/>
      <w:jc w:val="center"/>
      <w:outlineLvl w:val="0"/>
    </w:pPr>
    <w:rPr>
      <w:rFonts w:ascii="Cambria" w:hAnsi="Cambria"/>
      <w:bCs/>
      <w:cap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Верхний колонтитул Знак1 Знак,Верхний колонтитул Знак Знак Знак,ВерхКолонтитул,I.L.T.,header-first,HeaderPort,заголовок 6,Знак7, Знак7,Верх...,Titul,Heder"/>
    <w:basedOn w:val="a"/>
    <w:link w:val="a4"/>
    <w:uiPriority w:val="99"/>
    <w:unhideWhenUsed/>
    <w:rsid w:val="00730E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aliases w:val="??????? ?????????? Знак,Верхний колонтитул Знак1 Знак Знак,Верхний колонтитул Знак Знак Знак Знак,ВерхКолонтитул Знак,I.L.T. Знак,header-first Знак,HeaderPort Знак,заголовок 6 Знак,Знак7 Знак, Знак7 Знак,Верх... Знак,Titul Знак"/>
    <w:basedOn w:val="a0"/>
    <w:link w:val="a3"/>
    <w:uiPriority w:val="99"/>
    <w:rsid w:val="00730E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aliases w:val=" Знак Знак Знак,Знак Знак Знак"/>
    <w:basedOn w:val="a"/>
    <w:link w:val="a6"/>
    <w:uiPriority w:val="99"/>
    <w:unhideWhenUsed/>
    <w:rsid w:val="00730EC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aliases w:val=" Знак Знак Знак Знак,Знак Знак Знак Знак"/>
    <w:basedOn w:val="a0"/>
    <w:link w:val="a5"/>
    <w:uiPriority w:val="99"/>
    <w:rsid w:val="00730EC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List Paragraph"/>
    <w:basedOn w:val="a"/>
    <w:uiPriority w:val="34"/>
    <w:qFormat/>
    <w:rsid w:val="00FF2FE6"/>
    <w:pPr>
      <w:ind w:left="720"/>
      <w:contextualSpacing/>
    </w:pPr>
  </w:style>
  <w:style w:type="character" w:customStyle="1" w:styleId="FontStyle22">
    <w:name w:val="Font Style22"/>
    <w:rsid w:val="002107A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3">
    <w:name w:val="Font Style23"/>
    <w:rsid w:val="002107A9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2107A9"/>
    <w:pPr>
      <w:widowControl w:val="0"/>
      <w:autoSpaceDE w:val="0"/>
      <w:autoSpaceDN w:val="0"/>
      <w:adjustRightInd w:val="0"/>
      <w:spacing w:line="480" w:lineRule="exact"/>
      <w:ind w:firstLine="562"/>
      <w:jc w:val="both"/>
    </w:pPr>
  </w:style>
  <w:style w:type="paragraph" w:styleId="a8">
    <w:name w:val="No Spacing"/>
    <w:uiPriority w:val="1"/>
    <w:qFormat/>
    <w:rsid w:val="00B57E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2C4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rsid w:val="002C4BDF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4">
    <w:name w:val="Font Style24"/>
    <w:rsid w:val="002C4BD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2C4BD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aliases w:val="новая страница Знак,. (1.0) Знак1,Заголовок к1 Знак1,Gliederung1 Знак1,Заголовок А Знак1,Заголовок 2-1 Знак1,Заголовок 1 Знак1 Знак,Заголовок А Знак Знак,Заголовок к1 Знак Знак,Gliederung1 Знак Знак,. (1.0) Знак Знак,ё Знак"/>
    <w:basedOn w:val="a0"/>
    <w:link w:val="1"/>
    <w:rsid w:val="00110E94"/>
    <w:rPr>
      <w:rFonts w:ascii="Cambria" w:eastAsia="Times New Roman" w:hAnsi="Cambria" w:cs="Times New Roman"/>
      <w:bCs/>
      <w:caps/>
      <w:sz w:val="24"/>
      <w:szCs w:val="28"/>
      <w:lang w:val="x-none" w:eastAsia="ru-RU"/>
    </w:rPr>
  </w:style>
  <w:style w:type="paragraph" w:customStyle="1" w:styleId="ConsPlusNormal">
    <w:name w:val="ConsPlusNormal"/>
    <w:rsid w:val="006F5E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6">
    <w:name w:val="Основной текст (6)_"/>
    <w:link w:val="60"/>
    <w:locked/>
    <w:rsid w:val="008440B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440BE"/>
    <w:pPr>
      <w:widowControl w:val="0"/>
      <w:shd w:val="clear" w:color="auto" w:fill="FFFFFF"/>
      <w:spacing w:before="300" w:line="240" w:lineRule="atLeast"/>
      <w:ind w:hanging="660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_список Знак"/>
    <w:link w:val="ab"/>
    <w:locked/>
    <w:rsid w:val="008440BE"/>
    <w:rPr>
      <w:rFonts w:ascii="Times New Roman" w:hAnsi="Times New Roman"/>
      <w:sz w:val="24"/>
      <w:szCs w:val="24"/>
      <w:lang w:val="x-none"/>
    </w:rPr>
  </w:style>
  <w:style w:type="paragraph" w:customStyle="1" w:styleId="ab">
    <w:name w:val="_список"/>
    <w:basedOn w:val="a"/>
    <w:link w:val="aa"/>
    <w:qFormat/>
    <w:rsid w:val="008440BE"/>
    <w:pPr>
      <w:tabs>
        <w:tab w:val="left" w:pos="993"/>
      </w:tabs>
      <w:spacing w:line="276" w:lineRule="auto"/>
      <w:jc w:val="both"/>
    </w:pPr>
    <w:rPr>
      <w:rFonts w:eastAsiaTheme="minorHAnsi" w:cstheme="minorBidi"/>
      <w:lang w:val="x-none" w:eastAsia="en-US"/>
    </w:rPr>
  </w:style>
  <w:style w:type="paragraph" w:customStyle="1" w:styleId="14">
    <w:name w:val="Обычный + 14 пт"/>
    <w:basedOn w:val="a8"/>
    <w:rsid w:val="008440BE"/>
    <w:pPr>
      <w:widowControl w:val="0"/>
      <w:ind w:firstLine="1140"/>
      <w:jc w:val="both"/>
    </w:pPr>
    <w:rPr>
      <w:sz w:val="28"/>
      <w:szCs w:val="28"/>
    </w:rPr>
  </w:style>
  <w:style w:type="paragraph" w:customStyle="1" w:styleId="Style14">
    <w:name w:val="Style14"/>
    <w:basedOn w:val="a"/>
    <w:rsid w:val="008440BE"/>
    <w:pPr>
      <w:widowControl w:val="0"/>
      <w:autoSpaceDE w:val="0"/>
      <w:autoSpaceDN w:val="0"/>
      <w:adjustRightInd w:val="0"/>
    </w:pPr>
  </w:style>
  <w:style w:type="paragraph" w:customStyle="1" w:styleId="S">
    <w:name w:val="S_Обычный"/>
    <w:basedOn w:val="a"/>
    <w:qFormat/>
    <w:rsid w:val="008440BE"/>
    <w:pPr>
      <w:ind w:firstLine="709"/>
      <w:jc w:val="both"/>
    </w:pPr>
    <w:rPr>
      <w:lang w:eastAsia="ar-SA"/>
    </w:rPr>
  </w:style>
  <w:style w:type="paragraph" w:styleId="2">
    <w:name w:val="List Continue 2"/>
    <w:basedOn w:val="ac"/>
    <w:uiPriority w:val="99"/>
    <w:rsid w:val="008440BE"/>
    <w:pPr>
      <w:spacing w:after="240" w:line="240" w:lineRule="atLeast"/>
      <w:ind w:left="2160"/>
      <w:contextualSpacing w:val="0"/>
      <w:jc w:val="both"/>
    </w:pPr>
    <w:rPr>
      <w:rFonts w:ascii="Arial" w:hAnsi="Arial" w:cs="Arial"/>
      <w:spacing w:val="-5"/>
      <w:sz w:val="20"/>
      <w:szCs w:val="20"/>
      <w:lang w:val="x-none" w:eastAsia="en-US"/>
    </w:rPr>
  </w:style>
  <w:style w:type="paragraph" w:styleId="ac">
    <w:name w:val="List Continue"/>
    <w:basedOn w:val="a"/>
    <w:uiPriority w:val="99"/>
    <w:semiHidden/>
    <w:unhideWhenUsed/>
    <w:rsid w:val="008440BE"/>
    <w:pPr>
      <w:spacing w:after="120"/>
      <w:ind w:left="283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B2F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B2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76A64-B776-43EC-A61A-1F5363FB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EvchevSS</cp:lastModifiedBy>
  <cp:revision>4</cp:revision>
  <cp:lastPrinted>2021-02-05T09:41:00Z</cp:lastPrinted>
  <dcterms:created xsi:type="dcterms:W3CDTF">2021-03-02T04:59:00Z</dcterms:created>
  <dcterms:modified xsi:type="dcterms:W3CDTF">2021-03-02T05:30:00Z</dcterms:modified>
</cp:coreProperties>
</file>