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C7A" w:rsidRPr="00403E38" w:rsidRDefault="00CB7C7A" w:rsidP="00CB7C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3E38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3810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55B" w:rsidRPr="00403E38" w:rsidRDefault="0031255B" w:rsidP="003125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3E38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</w:t>
      </w:r>
    </w:p>
    <w:p w:rsidR="005276ED" w:rsidRPr="00403E38" w:rsidRDefault="005276ED" w:rsidP="005276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3E3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Вносит</w:t>
      </w:r>
      <w:r w:rsidR="00B11818" w:rsidRPr="00403E38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403E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1818" w:rsidRPr="00403E38">
        <w:rPr>
          <w:rFonts w:ascii="Times New Roman" w:eastAsia="Times New Roman" w:hAnsi="Times New Roman"/>
          <w:sz w:val="28"/>
          <w:szCs w:val="28"/>
          <w:lang w:eastAsia="ru-RU"/>
        </w:rPr>
        <w:t>главой</w:t>
      </w:r>
      <w:r w:rsidRPr="00403E38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Нижневартовска </w:t>
      </w:r>
    </w:p>
    <w:p w:rsidR="00CB7C7A" w:rsidRPr="00403E38" w:rsidRDefault="00CB7C7A" w:rsidP="00CB7C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403E38">
        <w:rPr>
          <w:rFonts w:ascii="Times New Roman" w:eastAsia="Times New Roman" w:hAnsi="Times New Roman"/>
          <w:b/>
          <w:lang w:eastAsia="ru-RU"/>
        </w:rPr>
        <w:tab/>
      </w:r>
      <w:r w:rsidRPr="00403E38">
        <w:rPr>
          <w:rFonts w:ascii="Times New Roman" w:eastAsia="Times New Roman" w:hAnsi="Times New Roman"/>
          <w:b/>
          <w:lang w:eastAsia="ru-RU"/>
        </w:rPr>
        <w:tab/>
      </w:r>
      <w:r w:rsidRPr="00403E38">
        <w:rPr>
          <w:rFonts w:ascii="Times New Roman" w:eastAsia="Times New Roman" w:hAnsi="Times New Roman"/>
          <w:b/>
          <w:lang w:eastAsia="ru-RU"/>
        </w:rPr>
        <w:tab/>
      </w:r>
      <w:r w:rsidRPr="00403E38">
        <w:rPr>
          <w:rFonts w:ascii="Times New Roman" w:eastAsia="Times New Roman" w:hAnsi="Times New Roman"/>
          <w:b/>
          <w:lang w:eastAsia="ru-RU"/>
        </w:rPr>
        <w:tab/>
      </w:r>
      <w:r w:rsidRPr="00403E38">
        <w:rPr>
          <w:rFonts w:ascii="Times New Roman" w:eastAsia="Times New Roman" w:hAnsi="Times New Roman"/>
          <w:b/>
          <w:lang w:eastAsia="ru-RU"/>
        </w:rPr>
        <w:tab/>
      </w:r>
    </w:p>
    <w:p w:rsidR="00B11818" w:rsidRPr="00403E38" w:rsidRDefault="00B11818" w:rsidP="00B11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403E38">
        <w:rPr>
          <w:rFonts w:ascii="Times New Roman" w:hAnsi="Times New Roman"/>
          <w:b/>
        </w:rPr>
        <w:t>ГОРОД НИЖНЕВАРТОВСК</w:t>
      </w:r>
    </w:p>
    <w:p w:rsidR="00B11818" w:rsidRPr="00403E38" w:rsidRDefault="00B11818" w:rsidP="00B11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403E38">
        <w:rPr>
          <w:rFonts w:ascii="Times New Roman" w:hAnsi="Times New Roman"/>
          <w:b/>
          <w:sz w:val="18"/>
          <w:szCs w:val="18"/>
        </w:rPr>
        <w:t>ХАНТЫ-МАНСИЙСКИЙ АВТОНОМНЫЙ ОКРУГ - ЮГРА</w:t>
      </w:r>
    </w:p>
    <w:p w:rsidR="00B11818" w:rsidRPr="00403E38" w:rsidRDefault="00B11818" w:rsidP="00B11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1818" w:rsidRPr="00403E38" w:rsidRDefault="00B11818" w:rsidP="00B11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03E38">
        <w:rPr>
          <w:rFonts w:ascii="Times New Roman" w:hAnsi="Times New Roman"/>
          <w:b/>
          <w:sz w:val="32"/>
          <w:szCs w:val="32"/>
        </w:rPr>
        <w:t>ДУМА ГОРОДА НИЖНЕВАРТОВКА</w:t>
      </w:r>
    </w:p>
    <w:p w:rsidR="00B11818" w:rsidRPr="00403E38" w:rsidRDefault="00B11818" w:rsidP="00B11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1818" w:rsidRPr="00403E38" w:rsidRDefault="00B11818" w:rsidP="00B11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03E38">
        <w:rPr>
          <w:rFonts w:ascii="Times New Roman" w:hAnsi="Times New Roman"/>
          <w:b/>
          <w:sz w:val="32"/>
          <w:szCs w:val="32"/>
        </w:rPr>
        <w:t>РЕШЕНИЕ</w:t>
      </w:r>
    </w:p>
    <w:p w:rsidR="00B11818" w:rsidRPr="00403E38" w:rsidRDefault="00B11818" w:rsidP="00B11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11818" w:rsidRPr="00403E38" w:rsidRDefault="00B11818" w:rsidP="00B11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3E38">
        <w:rPr>
          <w:rFonts w:ascii="Times New Roman" w:hAnsi="Times New Roman"/>
          <w:sz w:val="28"/>
          <w:szCs w:val="28"/>
        </w:rPr>
        <w:t>от «__</w:t>
      </w:r>
      <w:proofErr w:type="gramStart"/>
      <w:r w:rsidRPr="00403E38">
        <w:rPr>
          <w:rFonts w:ascii="Times New Roman" w:hAnsi="Times New Roman"/>
          <w:sz w:val="28"/>
          <w:szCs w:val="28"/>
        </w:rPr>
        <w:t>_»_</w:t>
      </w:r>
      <w:proofErr w:type="gramEnd"/>
      <w:r w:rsidRPr="00403E38">
        <w:rPr>
          <w:rFonts w:ascii="Times New Roman" w:hAnsi="Times New Roman"/>
          <w:sz w:val="28"/>
          <w:szCs w:val="28"/>
        </w:rPr>
        <w:t>______202</w:t>
      </w:r>
      <w:r w:rsidR="00DD6E99">
        <w:rPr>
          <w:rFonts w:ascii="Times New Roman" w:hAnsi="Times New Roman"/>
          <w:sz w:val="28"/>
          <w:szCs w:val="28"/>
        </w:rPr>
        <w:t>5</w:t>
      </w:r>
      <w:r w:rsidRPr="00403E38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   № ____</w:t>
      </w:r>
    </w:p>
    <w:p w:rsidR="00CB7C7A" w:rsidRPr="00403E38" w:rsidRDefault="00CB7C7A" w:rsidP="00CB7C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87"/>
      </w:tblGrid>
      <w:tr w:rsidR="00CB7C7A" w:rsidRPr="00403E38" w:rsidTr="00D91DB2">
        <w:tc>
          <w:tcPr>
            <w:tcW w:w="5387" w:type="dxa"/>
          </w:tcPr>
          <w:p w:rsidR="00754A29" w:rsidRPr="00403E38" w:rsidRDefault="005A147C" w:rsidP="00DD6E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E38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DD6E99">
              <w:rPr>
                <w:rFonts w:ascii="Times New Roman" w:hAnsi="Times New Roman"/>
                <w:sz w:val="28"/>
                <w:szCs w:val="28"/>
              </w:rPr>
              <w:t>й</w:t>
            </w:r>
            <w:r w:rsidRPr="00403E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7185" w:rsidRPr="00403E38">
              <w:rPr>
                <w:rFonts w:ascii="Times New Roman" w:hAnsi="Times New Roman"/>
                <w:sz w:val="28"/>
                <w:szCs w:val="28"/>
              </w:rPr>
              <w:t>в решение Думы го</w:t>
            </w:r>
            <w:r w:rsidR="00DD6E99">
              <w:rPr>
                <w:rFonts w:ascii="Times New Roman" w:hAnsi="Times New Roman"/>
                <w:sz w:val="28"/>
                <w:szCs w:val="28"/>
              </w:rPr>
              <w:t>рода Нижневартовска от 27.09.20</w:t>
            </w:r>
            <w:r w:rsidR="00F27185" w:rsidRPr="00403E38">
              <w:rPr>
                <w:rFonts w:ascii="Times New Roman" w:hAnsi="Times New Roman"/>
                <w:sz w:val="28"/>
                <w:szCs w:val="28"/>
              </w:rPr>
              <w:t>19 №529 «О категориях детей, посещающих лагеря с дневным пребыванием, лагеря труда и отдыха с дневным пребыванием, палаточные лагеря, организованные при муниципальных учреждениях, подведомственных департаменту образования администрации города</w:t>
            </w:r>
            <w:r w:rsidR="004E1B5A" w:rsidRPr="00403E38">
              <w:rPr>
                <w:rFonts w:ascii="Times New Roman" w:hAnsi="Times New Roman"/>
                <w:sz w:val="28"/>
                <w:szCs w:val="28"/>
              </w:rPr>
              <w:t xml:space="preserve"> Нижневартовска</w:t>
            </w:r>
            <w:r w:rsidR="00F27185" w:rsidRPr="00403E38">
              <w:rPr>
                <w:rFonts w:ascii="Times New Roman" w:hAnsi="Times New Roman"/>
                <w:sz w:val="28"/>
                <w:szCs w:val="28"/>
              </w:rPr>
              <w:t xml:space="preserve"> или департаменту </w:t>
            </w:r>
            <w:r w:rsidR="004E1B5A" w:rsidRPr="00403E38">
              <w:rPr>
                <w:rFonts w:ascii="Times New Roman" w:hAnsi="Times New Roman"/>
                <w:sz w:val="28"/>
                <w:szCs w:val="28"/>
              </w:rPr>
              <w:br/>
            </w:r>
            <w:r w:rsidR="00F27185" w:rsidRPr="00403E38">
              <w:rPr>
                <w:rFonts w:ascii="Times New Roman" w:hAnsi="Times New Roman"/>
                <w:sz w:val="28"/>
                <w:szCs w:val="28"/>
              </w:rPr>
              <w:t xml:space="preserve">по социальной политике администрации города Нижневартовска, и при частных общеобразовательных организациях города Нижневартовска в каникулярный период, </w:t>
            </w:r>
            <w:r w:rsidR="004E1B5A" w:rsidRPr="00403E38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F27185" w:rsidRPr="00403E38">
              <w:rPr>
                <w:rFonts w:ascii="Times New Roman" w:hAnsi="Times New Roman"/>
                <w:sz w:val="28"/>
                <w:szCs w:val="28"/>
              </w:rPr>
              <w:t>имеющих пра</w:t>
            </w:r>
            <w:r w:rsidR="004E1B5A" w:rsidRPr="00403E38">
              <w:rPr>
                <w:rFonts w:ascii="Times New Roman" w:hAnsi="Times New Roman"/>
                <w:sz w:val="28"/>
                <w:szCs w:val="28"/>
              </w:rPr>
              <w:t xml:space="preserve">во </w:t>
            </w:r>
            <w:r w:rsidR="005D5531" w:rsidRPr="00403E38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90327D" w:rsidRPr="00403E38">
              <w:rPr>
                <w:rFonts w:ascii="Times New Roman" w:hAnsi="Times New Roman"/>
                <w:sz w:val="28"/>
                <w:szCs w:val="28"/>
              </w:rPr>
              <w:t>бесплатное питание</w:t>
            </w:r>
            <w:r w:rsidR="00DD6E99">
              <w:rPr>
                <w:rFonts w:ascii="Times New Roman" w:hAnsi="Times New Roman"/>
                <w:sz w:val="28"/>
                <w:szCs w:val="28"/>
              </w:rPr>
              <w:t>»</w:t>
            </w:r>
            <w:bookmarkStart w:id="0" w:name="_GoBack"/>
            <w:bookmarkEnd w:id="0"/>
          </w:p>
        </w:tc>
      </w:tr>
    </w:tbl>
    <w:p w:rsidR="00BC69DA" w:rsidRPr="00403E38" w:rsidRDefault="00BC69DA" w:rsidP="00BC69DA">
      <w:pPr>
        <w:pStyle w:val="ConsPlusNormal"/>
        <w:jc w:val="both"/>
        <w:rPr>
          <w:sz w:val="28"/>
          <w:szCs w:val="28"/>
        </w:rPr>
      </w:pPr>
    </w:p>
    <w:p w:rsidR="00E22ACF" w:rsidRPr="00403E38" w:rsidRDefault="00BC69DA" w:rsidP="00B11818">
      <w:pPr>
        <w:pStyle w:val="ConsPlusNormal"/>
        <w:ind w:firstLine="709"/>
        <w:jc w:val="both"/>
        <w:rPr>
          <w:sz w:val="28"/>
          <w:szCs w:val="28"/>
        </w:rPr>
      </w:pPr>
      <w:r w:rsidRPr="00403E38">
        <w:rPr>
          <w:sz w:val="28"/>
          <w:szCs w:val="28"/>
        </w:rPr>
        <w:t>В целях эффективной реализации мероприятий по оказанию социальной поддержки за счет средств бюджета города Нижневартовска,</w:t>
      </w:r>
      <w:r w:rsidR="00E22ACF" w:rsidRPr="00403E38">
        <w:rPr>
          <w:sz w:val="28"/>
          <w:szCs w:val="28"/>
        </w:rPr>
        <w:t xml:space="preserve"> руководствуясь частью 5 статьи 20 Федерального закона от 06.10.2003 №131-ФЗ </w:t>
      </w:r>
      <w:r w:rsidR="00B11818" w:rsidRPr="00403E38">
        <w:rPr>
          <w:sz w:val="28"/>
          <w:szCs w:val="28"/>
        </w:rPr>
        <w:t>«</w:t>
      </w:r>
      <w:r w:rsidR="00E22ACF" w:rsidRPr="00403E38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11818" w:rsidRPr="00403E38">
        <w:rPr>
          <w:sz w:val="28"/>
          <w:szCs w:val="28"/>
        </w:rPr>
        <w:t>»</w:t>
      </w:r>
      <w:r w:rsidR="00E22ACF" w:rsidRPr="00403E38">
        <w:rPr>
          <w:sz w:val="28"/>
          <w:szCs w:val="28"/>
        </w:rPr>
        <w:t>, статьей 19 Устава города Нижневартовска</w:t>
      </w:r>
      <w:r w:rsidR="00B11818" w:rsidRPr="00403E38">
        <w:rPr>
          <w:sz w:val="28"/>
          <w:szCs w:val="28"/>
        </w:rPr>
        <w:t>,</w:t>
      </w:r>
    </w:p>
    <w:p w:rsidR="00B11818" w:rsidRPr="00403E38" w:rsidRDefault="00B11818" w:rsidP="00B11818">
      <w:pPr>
        <w:pStyle w:val="ConsPlusNormal"/>
        <w:ind w:firstLine="709"/>
        <w:jc w:val="both"/>
        <w:rPr>
          <w:sz w:val="28"/>
          <w:szCs w:val="28"/>
        </w:rPr>
      </w:pPr>
    </w:p>
    <w:p w:rsidR="00E22ACF" w:rsidRPr="00403E38" w:rsidRDefault="00E22ACF" w:rsidP="00B1181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403E38">
        <w:rPr>
          <w:rFonts w:ascii="Times New Roman" w:hAnsi="Times New Roman"/>
          <w:sz w:val="28"/>
          <w:szCs w:val="28"/>
        </w:rPr>
        <w:t>Дума города РЕШИЛА:</w:t>
      </w:r>
    </w:p>
    <w:p w:rsidR="00B11818" w:rsidRPr="00403E38" w:rsidRDefault="00B11818" w:rsidP="00B1181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1818" w:rsidRPr="00403E38" w:rsidRDefault="00C15C21" w:rsidP="005D5531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403E38">
        <w:rPr>
          <w:rFonts w:ascii="Times New Roman" w:hAnsi="Times New Roman"/>
          <w:sz w:val="28"/>
          <w:szCs w:val="28"/>
        </w:rPr>
        <w:t xml:space="preserve">1. </w:t>
      </w:r>
      <w:r w:rsidR="0008762F" w:rsidRPr="00403E38">
        <w:rPr>
          <w:rFonts w:ascii="Times New Roman" w:hAnsi="Times New Roman"/>
          <w:sz w:val="28"/>
          <w:szCs w:val="28"/>
        </w:rPr>
        <w:t xml:space="preserve">Внести в </w:t>
      </w:r>
      <w:r w:rsidR="006A4782" w:rsidRPr="00403E38">
        <w:rPr>
          <w:rFonts w:ascii="Times New Roman" w:hAnsi="Times New Roman"/>
          <w:sz w:val="28"/>
          <w:szCs w:val="28"/>
        </w:rPr>
        <w:t>решение Думы города Нижневартовска от 27.09.2</w:t>
      </w:r>
      <w:r w:rsidR="00BC69DA" w:rsidRPr="00403E38">
        <w:rPr>
          <w:rFonts w:ascii="Times New Roman" w:hAnsi="Times New Roman"/>
          <w:sz w:val="28"/>
          <w:szCs w:val="28"/>
        </w:rPr>
        <w:t xml:space="preserve">019 </w:t>
      </w:r>
      <w:r w:rsidR="00B11818" w:rsidRPr="00403E38">
        <w:rPr>
          <w:rFonts w:ascii="Times New Roman" w:hAnsi="Times New Roman"/>
          <w:sz w:val="28"/>
          <w:szCs w:val="28"/>
        </w:rPr>
        <w:t>№</w:t>
      </w:r>
      <w:r w:rsidR="006A4782" w:rsidRPr="00403E38">
        <w:rPr>
          <w:rFonts w:ascii="Times New Roman" w:hAnsi="Times New Roman"/>
          <w:sz w:val="28"/>
          <w:szCs w:val="28"/>
        </w:rPr>
        <w:t>529</w:t>
      </w:r>
      <w:r w:rsidR="00E22ACF" w:rsidRPr="00403E38">
        <w:rPr>
          <w:rFonts w:ascii="Times New Roman" w:hAnsi="Times New Roman"/>
          <w:sz w:val="28"/>
          <w:szCs w:val="28"/>
        </w:rPr>
        <w:t xml:space="preserve">                    </w:t>
      </w:r>
      <w:r w:rsidR="006A4782" w:rsidRPr="00403E38">
        <w:rPr>
          <w:rFonts w:ascii="Times New Roman" w:hAnsi="Times New Roman"/>
          <w:sz w:val="28"/>
          <w:szCs w:val="28"/>
        </w:rPr>
        <w:t xml:space="preserve"> </w:t>
      </w:r>
      <w:r w:rsidR="005D5531" w:rsidRPr="00403E38">
        <w:rPr>
          <w:rFonts w:ascii="Times New Roman" w:hAnsi="Times New Roman"/>
          <w:sz w:val="28"/>
          <w:szCs w:val="28"/>
        </w:rPr>
        <w:t>«О категориях детей, посещающих лагеря с дневным пребыванием, лагеря труда и отдыха с дневным пребыванием, палаточные лагеря, организованные                                  при муниципальных учреждениях, подведомственных департаменту образования администрации города</w:t>
      </w:r>
      <w:r w:rsidR="00E037A2" w:rsidRPr="00403E38">
        <w:rPr>
          <w:rFonts w:ascii="Times New Roman" w:hAnsi="Times New Roman"/>
          <w:sz w:val="28"/>
          <w:szCs w:val="28"/>
        </w:rPr>
        <w:t xml:space="preserve"> Нижневартовска</w:t>
      </w:r>
      <w:r w:rsidR="005D5531" w:rsidRPr="00403E38">
        <w:rPr>
          <w:rFonts w:ascii="Times New Roman" w:hAnsi="Times New Roman"/>
          <w:sz w:val="28"/>
          <w:szCs w:val="28"/>
        </w:rPr>
        <w:t xml:space="preserve"> или департаменту по социальной политике администрации города Нижневартовска, и при частных </w:t>
      </w:r>
      <w:r w:rsidR="005D5531" w:rsidRPr="00403E38">
        <w:rPr>
          <w:rFonts w:ascii="Times New Roman" w:hAnsi="Times New Roman"/>
          <w:sz w:val="28"/>
          <w:szCs w:val="28"/>
        </w:rPr>
        <w:lastRenderedPageBreak/>
        <w:t xml:space="preserve">общеобразовательных организациях города Нижневартовска в каникулярный период, </w:t>
      </w:r>
      <w:r w:rsidR="00E037A2" w:rsidRPr="00403E38">
        <w:rPr>
          <w:rFonts w:ascii="Times New Roman" w:hAnsi="Times New Roman"/>
          <w:sz w:val="28"/>
          <w:szCs w:val="28"/>
        </w:rPr>
        <w:t xml:space="preserve">и </w:t>
      </w:r>
      <w:r w:rsidR="005D5531" w:rsidRPr="00403E38">
        <w:rPr>
          <w:rFonts w:ascii="Times New Roman" w:hAnsi="Times New Roman"/>
          <w:sz w:val="28"/>
          <w:szCs w:val="28"/>
        </w:rPr>
        <w:t xml:space="preserve">имеющих право на бесплатное питание» </w:t>
      </w:r>
      <w:r w:rsidR="00E22ACF" w:rsidRPr="00403E38">
        <w:rPr>
          <w:rFonts w:ascii="Times New Roman" w:hAnsi="Times New Roman"/>
          <w:sz w:val="28"/>
          <w:szCs w:val="28"/>
        </w:rPr>
        <w:t xml:space="preserve">изменения, </w:t>
      </w:r>
      <w:r w:rsidR="006A4782" w:rsidRPr="00403E38">
        <w:rPr>
          <w:rFonts w:ascii="Times New Roman" w:hAnsi="Times New Roman"/>
          <w:sz w:val="28"/>
          <w:szCs w:val="28"/>
        </w:rPr>
        <w:t>дополни</w:t>
      </w:r>
      <w:r w:rsidR="00B11818" w:rsidRPr="00403E38">
        <w:rPr>
          <w:rFonts w:ascii="Times New Roman" w:hAnsi="Times New Roman"/>
          <w:sz w:val="28"/>
          <w:szCs w:val="28"/>
        </w:rPr>
        <w:t>в</w:t>
      </w:r>
      <w:r w:rsidR="006A4782" w:rsidRPr="00403E38">
        <w:rPr>
          <w:rFonts w:ascii="Times New Roman" w:hAnsi="Times New Roman"/>
          <w:sz w:val="28"/>
          <w:szCs w:val="28"/>
        </w:rPr>
        <w:t xml:space="preserve"> </w:t>
      </w:r>
      <w:r w:rsidR="00E22ACF" w:rsidRPr="00403E38">
        <w:rPr>
          <w:rFonts w:ascii="Times New Roman" w:hAnsi="Times New Roman"/>
          <w:sz w:val="28"/>
          <w:szCs w:val="28"/>
        </w:rPr>
        <w:t xml:space="preserve">пункт 1 </w:t>
      </w:r>
      <w:r w:rsidR="006A4782" w:rsidRPr="00403E38">
        <w:rPr>
          <w:rFonts w:ascii="Times New Roman" w:hAnsi="Times New Roman"/>
          <w:sz w:val="28"/>
          <w:szCs w:val="28"/>
        </w:rPr>
        <w:t xml:space="preserve">абзацами следующего содержания:  </w:t>
      </w:r>
    </w:p>
    <w:p w:rsidR="00B11818" w:rsidRPr="00403E38" w:rsidRDefault="00B11818" w:rsidP="00C17B9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403E38">
        <w:rPr>
          <w:rFonts w:ascii="Times New Roman" w:hAnsi="Times New Roman"/>
          <w:sz w:val="28"/>
          <w:szCs w:val="28"/>
        </w:rPr>
        <w:t>«- дети из семей, где один из членов семьи (</w:t>
      </w:r>
      <w:r w:rsidR="00C17B96" w:rsidRPr="00403E38">
        <w:rPr>
          <w:rFonts w:ascii="Times New Roman" w:hAnsi="Times New Roman"/>
          <w:sz w:val="28"/>
          <w:szCs w:val="28"/>
        </w:rPr>
        <w:t>родитель (законный представитель) или отчим, мачеха, не состоящие в браке брат, сестра ребенка (детей)</w:t>
      </w:r>
      <w:r w:rsidR="00C038B6" w:rsidRPr="00403E38">
        <w:rPr>
          <w:rFonts w:ascii="Times New Roman" w:hAnsi="Times New Roman"/>
          <w:sz w:val="28"/>
          <w:szCs w:val="28"/>
        </w:rPr>
        <w:t>)</w:t>
      </w:r>
      <w:r w:rsidR="00C17B96" w:rsidRPr="00403E38">
        <w:rPr>
          <w:rFonts w:ascii="Times New Roman" w:hAnsi="Times New Roman"/>
          <w:sz w:val="28"/>
          <w:szCs w:val="28"/>
        </w:rPr>
        <w:t xml:space="preserve">, </w:t>
      </w:r>
      <w:r w:rsidRPr="00403E38">
        <w:rPr>
          <w:rFonts w:ascii="Times New Roman" w:hAnsi="Times New Roman"/>
          <w:sz w:val="28"/>
          <w:szCs w:val="28"/>
        </w:rPr>
        <w:t>явля</w:t>
      </w:r>
      <w:r w:rsidR="00E037A2" w:rsidRPr="00403E38">
        <w:rPr>
          <w:rFonts w:ascii="Times New Roman" w:hAnsi="Times New Roman"/>
          <w:sz w:val="28"/>
          <w:szCs w:val="28"/>
        </w:rPr>
        <w:t>етс</w:t>
      </w:r>
      <w:r w:rsidRPr="00403E38">
        <w:rPr>
          <w:rFonts w:ascii="Times New Roman" w:hAnsi="Times New Roman"/>
          <w:sz w:val="28"/>
          <w:szCs w:val="28"/>
        </w:rPr>
        <w:t>я (являлс</w:t>
      </w:r>
      <w:r w:rsidR="00E037A2" w:rsidRPr="00403E38">
        <w:rPr>
          <w:rFonts w:ascii="Times New Roman" w:hAnsi="Times New Roman"/>
          <w:sz w:val="28"/>
          <w:szCs w:val="28"/>
        </w:rPr>
        <w:t>я</w:t>
      </w:r>
      <w:r w:rsidRPr="00403E38">
        <w:rPr>
          <w:rFonts w:ascii="Times New Roman" w:hAnsi="Times New Roman"/>
          <w:sz w:val="28"/>
          <w:szCs w:val="28"/>
        </w:rPr>
        <w:t>) военнослужащим, прожива</w:t>
      </w:r>
      <w:r w:rsidR="00C17B96" w:rsidRPr="00403E38">
        <w:rPr>
          <w:rFonts w:ascii="Times New Roman" w:hAnsi="Times New Roman"/>
          <w:sz w:val="28"/>
          <w:szCs w:val="28"/>
        </w:rPr>
        <w:t xml:space="preserve">ющим </w:t>
      </w:r>
      <w:r w:rsidRPr="00403E38">
        <w:rPr>
          <w:rFonts w:ascii="Times New Roman" w:hAnsi="Times New Roman"/>
          <w:sz w:val="28"/>
          <w:szCs w:val="28"/>
        </w:rPr>
        <w:t xml:space="preserve"> </w:t>
      </w:r>
      <w:r w:rsidR="00B0701C" w:rsidRPr="00403E38">
        <w:rPr>
          <w:rFonts w:ascii="Times New Roman" w:hAnsi="Times New Roman"/>
          <w:sz w:val="28"/>
          <w:szCs w:val="28"/>
        </w:rPr>
        <w:br/>
      </w:r>
      <w:r w:rsidRPr="00403E38">
        <w:rPr>
          <w:rFonts w:ascii="Times New Roman" w:hAnsi="Times New Roman"/>
          <w:sz w:val="28"/>
          <w:szCs w:val="28"/>
        </w:rPr>
        <w:t xml:space="preserve">в городе Нижневартовске, </w:t>
      </w:r>
      <w:r w:rsidR="0026518C" w:rsidRPr="00403E38">
        <w:rPr>
          <w:rFonts w:ascii="Times New Roman" w:hAnsi="Times New Roman"/>
          <w:sz w:val="28"/>
          <w:szCs w:val="28"/>
        </w:rPr>
        <w:t>принимающим (</w:t>
      </w:r>
      <w:r w:rsidRPr="00403E38">
        <w:rPr>
          <w:rFonts w:ascii="Times New Roman" w:hAnsi="Times New Roman"/>
          <w:sz w:val="28"/>
          <w:szCs w:val="28"/>
        </w:rPr>
        <w:t>принимавши</w:t>
      </w:r>
      <w:r w:rsidR="00C038B6" w:rsidRPr="00403E38">
        <w:rPr>
          <w:rFonts w:ascii="Times New Roman" w:hAnsi="Times New Roman"/>
          <w:sz w:val="28"/>
          <w:szCs w:val="28"/>
        </w:rPr>
        <w:t>м</w:t>
      </w:r>
      <w:r w:rsidR="0026518C" w:rsidRPr="00403E38">
        <w:rPr>
          <w:rFonts w:ascii="Times New Roman" w:hAnsi="Times New Roman"/>
          <w:sz w:val="28"/>
          <w:szCs w:val="28"/>
        </w:rPr>
        <w:t>)</w:t>
      </w:r>
      <w:r w:rsidRPr="00403E38">
        <w:rPr>
          <w:rFonts w:ascii="Times New Roman" w:hAnsi="Times New Roman"/>
          <w:sz w:val="28"/>
          <w:szCs w:val="28"/>
        </w:rPr>
        <w:t xml:space="preserve"> участие </w:t>
      </w:r>
      <w:r w:rsidR="00B0701C" w:rsidRPr="00403E38">
        <w:rPr>
          <w:rFonts w:ascii="Times New Roman" w:hAnsi="Times New Roman"/>
          <w:sz w:val="28"/>
          <w:szCs w:val="28"/>
        </w:rPr>
        <w:br/>
      </w:r>
      <w:r w:rsidRPr="00403E38">
        <w:rPr>
          <w:rFonts w:ascii="Times New Roman" w:hAnsi="Times New Roman"/>
          <w:sz w:val="28"/>
          <w:szCs w:val="28"/>
        </w:rPr>
        <w:t>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в</w:t>
      </w:r>
      <w:r w:rsidR="00B0701C" w:rsidRPr="00403E38">
        <w:rPr>
          <w:rFonts w:ascii="Times New Roman" w:hAnsi="Times New Roman"/>
          <w:sz w:val="28"/>
          <w:szCs w:val="28"/>
        </w:rPr>
        <w:t xml:space="preserve"> том числе в </w:t>
      </w:r>
      <w:r w:rsidRPr="00403E38">
        <w:rPr>
          <w:rFonts w:ascii="Times New Roman" w:hAnsi="Times New Roman"/>
          <w:sz w:val="28"/>
          <w:szCs w:val="28"/>
        </w:rPr>
        <w:t>случае гибели (смерти) указанн</w:t>
      </w:r>
      <w:r w:rsidR="00C038B6" w:rsidRPr="00403E38">
        <w:rPr>
          <w:rFonts w:ascii="Times New Roman" w:hAnsi="Times New Roman"/>
          <w:sz w:val="28"/>
          <w:szCs w:val="28"/>
        </w:rPr>
        <w:t>ого военнослужащего</w:t>
      </w:r>
      <w:r w:rsidRPr="00403E38">
        <w:rPr>
          <w:rFonts w:ascii="Times New Roman" w:hAnsi="Times New Roman"/>
          <w:sz w:val="28"/>
          <w:szCs w:val="28"/>
        </w:rPr>
        <w:t xml:space="preserve"> в ходе ее проведения</w:t>
      </w:r>
      <w:r w:rsidR="00F647DE" w:rsidRPr="00403E38">
        <w:rPr>
          <w:rFonts w:ascii="Times New Roman" w:hAnsi="Times New Roman"/>
          <w:sz w:val="28"/>
          <w:szCs w:val="28"/>
        </w:rPr>
        <w:t xml:space="preserve"> (за исключением лиц</w:t>
      </w:r>
      <w:r w:rsidR="00C038B6" w:rsidRPr="00403E38">
        <w:rPr>
          <w:rFonts w:ascii="Times New Roman" w:hAnsi="Times New Roman"/>
          <w:sz w:val="28"/>
          <w:szCs w:val="28"/>
        </w:rPr>
        <w:t>а</w:t>
      </w:r>
      <w:r w:rsidR="00F647DE" w:rsidRPr="00403E38">
        <w:rPr>
          <w:rFonts w:ascii="Times New Roman" w:hAnsi="Times New Roman"/>
          <w:sz w:val="28"/>
          <w:szCs w:val="28"/>
        </w:rPr>
        <w:t>, в отношении котор</w:t>
      </w:r>
      <w:r w:rsidR="00C038B6" w:rsidRPr="00403E38">
        <w:rPr>
          <w:rFonts w:ascii="Times New Roman" w:hAnsi="Times New Roman"/>
          <w:sz w:val="28"/>
          <w:szCs w:val="28"/>
        </w:rPr>
        <w:t>ого</w:t>
      </w:r>
      <w:r w:rsidR="00F647DE" w:rsidRPr="00403E38">
        <w:rPr>
          <w:rFonts w:ascii="Times New Roman" w:hAnsi="Times New Roman"/>
          <w:sz w:val="28"/>
          <w:szCs w:val="28"/>
        </w:rPr>
        <w:t xml:space="preserve"> в установленном законодательством Российской Федерации порядке компетентные органы Российской Федерации проводят процессуальные действия, направленные на установление признаков состава преступления </w:t>
      </w:r>
      <w:r w:rsidR="005D5531" w:rsidRPr="00403E38">
        <w:rPr>
          <w:rFonts w:ascii="Times New Roman" w:hAnsi="Times New Roman"/>
          <w:sz w:val="28"/>
          <w:szCs w:val="28"/>
        </w:rPr>
        <w:t xml:space="preserve">                         </w:t>
      </w:r>
      <w:r w:rsidR="00F647DE" w:rsidRPr="00403E38">
        <w:rPr>
          <w:rFonts w:ascii="Times New Roman" w:hAnsi="Times New Roman"/>
          <w:sz w:val="28"/>
          <w:szCs w:val="28"/>
        </w:rPr>
        <w:t xml:space="preserve">по статье 337 и (или) статье 338 Уголовного кодекса Российской Федерации, </w:t>
      </w:r>
      <w:r w:rsidR="005D5531" w:rsidRPr="00403E38">
        <w:rPr>
          <w:rFonts w:ascii="Times New Roman" w:hAnsi="Times New Roman"/>
          <w:sz w:val="28"/>
          <w:szCs w:val="28"/>
        </w:rPr>
        <w:t xml:space="preserve">                        </w:t>
      </w:r>
      <w:r w:rsidR="00F647DE" w:rsidRPr="00403E38">
        <w:rPr>
          <w:rFonts w:ascii="Times New Roman" w:hAnsi="Times New Roman"/>
          <w:sz w:val="28"/>
          <w:szCs w:val="28"/>
        </w:rPr>
        <w:t>или в отношении котор</w:t>
      </w:r>
      <w:r w:rsidR="00C038B6" w:rsidRPr="00403E38">
        <w:rPr>
          <w:rFonts w:ascii="Times New Roman" w:hAnsi="Times New Roman"/>
          <w:sz w:val="28"/>
          <w:szCs w:val="28"/>
        </w:rPr>
        <w:t>ого</w:t>
      </w:r>
      <w:r w:rsidR="00F647DE" w:rsidRPr="00403E38">
        <w:rPr>
          <w:rFonts w:ascii="Times New Roman" w:hAnsi="Times New Roman"/>
          <w:sz w:val="28"/>
          <w:szCs w:val="28"/>
        </w:rPr>
        <w:t xml:space="preserve"> имеются вступившие в законную силу решения суда по одной из указанных статей Уголовного кодекса Российской Федерации); </w:t>
      </w:r>
    </w:p>
    <w:p w:rsidR="00B11818" w:rsidRPr="00403E38" w:rsidRDefault="00B11818" w:rsidP="00C17B9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403E38">
        <w:rPr>
          <w:rFonts w:ascii="Times New Roman" w:hAnsi="Times New Roman"/>
          <w:sz w:val="28"/>
          <w:szCs w:val="28"/>
        </w:rPr>
        <w:t xml:space="preserve">- </w:t>
      </w:r>
      <w:r w:rsidR="00B0701C" w:rsidRPr="00403E38">
        <w:rPr>
          <w:rFonts w:ascii="Times New Roman" w:hAnsi="Times New Roman"/>
          <w:sz w:val="28"/>
          <w:szCs w:val="28"/>
        </w:rPr>
        <w:t>дети из семей, где один из членов семьи (</w:t>
      </w:r>
      <w:r w:rsidR="00C17B96" w:rsidRPr="00403E38">
        <w:rPr>
          <w:rFonts w:ascii="Times New Roman" w:hAnsi="Times New Roman"/>
          <w:sz w:val="28"/>
          <w:szCs w:val="28"/>
        </w:rPr>
        <w:t xml:space="preserve">родитель (законный представитель) или отчим, мачеха, не состоящие в браке брат, сестра ребенка (детей)) </w:t>
      </w:r>
      <w:r w:rsidR="00B0701C" w:rsidRPr="00403E38">
        <w:rPr>
          <w:rFonts w:ascii="Times New Roman" w:hAnsi="Times New Roman"/>
          <w:sz w:val="28"/>
          <w:szCs w:val="28"/>
        </w:rPr>
        <w:t>явля</w:t>
      </w:r>
      <w:r w:rsidR="00C038B6" w:rsidRPr="00403E38">
        <w:rPr>
          <w:rFonts w:ascii="Times New Roman" w:hAnsi="Times New Roman"/>
          <w:sz w:val="28"/>
          <w:szCs w:val="28"/>
        </w:rPr>
        <w:t>е</w:t>
      </w:r>
      <w:r w:rsidR="00B0701C" w:rsidRPr="00403E38">
        <w:rPr>
          <w:rFonts w:ascii="Times New Roman" w:hAnsi="Times New Roman"/>
          <w:sz w:val="28"/>
          <w:szCs w:val="28"/>
        </w:rPr>
        <w:t>тся (являл</w:t>
      </w:r>
      <w:r w:rsidR="00C038B6" w:rsidRPr="00403E38">
        <w:rPr>
          <w:rFonts w:ascii="Times New Roman" w:hAnsi="Times New Roman"/>
          <w:sz w:val="28"/>
          <w:szCs w:val="28"/>
        </w:rPr>
        <w:t>ся</w:t>
      </w:r>
      <w:r w:rsidR="00B0701C" w:rsidRPr="00403E38">
        <w:rPr>
          <w:rFonts w:ascii="Times New Roman" w:hAnsi="Times New Roman"/>
          <w:sz w:val="28"/>
          <w:szCs w:val="28"/>
        </w:rPr>
        <w:t xml:space="preserve">) </w:t>
      </w:r>
      <w:r w:rsidRPr="00403E38">
        <w:rPr>
          <w:rFonts w:ascii="Times New Roman" w:hAnsi="Times New Roman"/>
          <w:sz w:val="28"/>
          <w:szCs w:val="28"/>
        </w:rPr>
        <w:t>граждан</w:t>
      </w:r>
      <w:r w:rsidR="00C038B6" w:rsidRPr="00403E38">
        <w:rPr>
          <w:rFonts w:ascii="Times New Roman" w:hAnsi="Times New Roman"/>
          <w:sz w:val="28"/>
          <w:szCs w:val="28"/>
        </w:rPr>
        <w:t>ином</w:t>
      </w:r>
      <w:r w:rsidRPr="00403E38">
        <w:rPr>
          <w:rFonts w:ascii="Times New Roman" w:hAnsi="Times New Roman"/>
          <w:sz w:val="28"/>
          <w:szCs w:val="28"/>
        </w:rPr>
        <w:t>, пребывавш</w:t>
      </w:r>
      <w:r w:rsidR="00C038B6" w:rsidRPr="00403E38">
        <w:rPr>
          <w:rFonts w:ascii="Times New Roman" w:hAnsi="Times New Roman"/>
          <w:sz w:val="28"/>
          <w:szCs w:val="28"/>
        </w:rPr>
        <w:t>е</w:t>
      </w:r>
      <w:r w:rsidR="00C17B96" w:rsidRPr="00403E38">
        <w:rPr>
          <w:rFonts w:ascii="Times New Roman" w:hAnsi="Times New Roman"/>
          <w:sz w:val="28"/>
          <w:szCs w:val="28"/>
        </w:rPr>
        <w:t>м</w:t>
      </w:r>
      <w:r w:rsidRPr="00403E38">
        <w:rPr>
          <w:rFonts w:ascii="Times New Roman" w:hAnsi="Times New Roman"/>
          <w:sz w:val="28"/>
          <w:szCs w:val="28"/>
        </w:rPr>
        <w:t xml:space="preserve"> в запасе</w:t>
      </w:r>
      <w:r w:rsidR="008F6B8F" w:rsidRPr="00403E38">
        <w:rPr>
          <w:rFonts w:ascii="Times New Roman" w:hAnsi="Times New Roman"/>
          <w:sz w:val="28"/>
          <w:szCs w:val="28"/>
        </w:rPr>
        <w:t>, изъявивше</w:t>
      </w:r>
      <w:r w:rsidR="00C038B6" w:rsidRPr="00403E38">
        <w:rPr>
          <w:rFonts w:ascii="Times New Roman" w:hAnsi="Times New Roman"/>
          <w:sz w:val="28"/>
          <w:szCs w:val="28"/>
        </w:rPr>
        <w:t>м</w:t>
      </w:r>
      <w:r w:rsidRPr="00403E38">
        <w:rPr>
          <w:rFonts w:ascii="Times New Roman" w:hAnsi="Times New Roman"/>
          <w:sz w:val="28"/>
          <w:szCs w:val="28"/>
        </w:rPr>
        <w:t xml:space="preserve"> добровольное желание принять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котор</w:t>
      </w:r>
      <w:r w:rsidR="00C038B6" w:rsidRPr="00403E38">
        <w:rPr>
          <w:rFonts w:ascii="Times New Roman" w:hAnsi="Times New Roman"/>
          <w:sz w:val="28"/>
          <w:szCs w:val="28"/>
        </w:rPr>
        <w:t>ому</w:t>
      </w:r>
      <w:r w:rsidRPr="00403E38">
        <w:rPr>
          <w:rFonts w:ascii="Times New Roman" w:hAnsi="Times New Roman"/>
          <w:sz w:val="28"/>
          <w:szCs w:val="28"/>
        </w:rPr>
        <w:t xml:space="preserve"> был присвоен личный номер Вооруженных Сил Российской Федерации, прожива</w:t>
      </w:r>
      <w:r w:rsidR="00C17B96" w:rsidRPr="00403E38">
        <w:rPr>
          <w:rFonts w:ascii="Times New Roman" w:hAnsi="Times New Roman"/>
          <w:sz w:val="28"/>
          <w:szCs w:val="28"/>
        </w:rPr>
        <w:t>ющи</w:t>
      </w:r>
      <w:r w:rsidR="00C038B6" w:rsidRPr="00403E38">
        <w:rPr>
          <w:rFonts w:ascii="Times New Roman" w:hAnsi="Times New Roman"/>
          <w:sz w:val="28"/>
          <w:szCs w:val="28"/>
        </w:rPr>
        <w:t>й</w:t>
      </w:r>
      <w:r w:rsidR="00C17B96" w:rsidRPr="00403E38">
        <w:rPr>
          <w:rFonts w:ascii="Times New Roman" w:hAnsi="Times New Roman"/>
          <w:sz w:val="28"/>
          <w:szCs w:val="28"/>
        </w:rPr>
        <w:t xml:space="preserve"> </w:t>
      </w:r>
      <w:r w:rsidRPr="00403E38">
        <w:rPr>
          <w:rFonts w:ascii="Times New Roman" w:hAnsi="Times New Roman"/>
          <w:sz w:val="28"/>
          <w:szCs w:val="28"/>
        </w:rPr>
        <w:t xml:space="preserve">в городе Нижневартовске, </w:t>
      </w:r>
      <w:r w:rsidR="00C038B6" w:rsidRPr="00403E38">
        <w:rPr>
          <w:rFonts w:ascii="Times New Roman" w:hAnsi="Times New Roman"/>
          <w:sz w:val="28"/>
          <w:szCs w:val="28"/>
        </w:rPr>
        <w:t>принимающий</w:t>
      </w:r>
      <w:r w:rsidR="00C17B96" w:rsidRPr="00403E38">
        <w:rPr>
          <w:rFonts w:ascii="Times New Roman" w:hAnsi="Times New Roman"/>
          <w:sz w:val="28"/>
          <w:szCs w:val="28"/>
        </w:rPr>
        <w:t xml:space="preserve"> </w:t>
      </w:r>
      <w:r w:rsidR="00B0701C" w:rsidRPr="00403E38">
        <w:rPr>
          <w:rFonts w:ascii="Times New Roman" w:hAnsi="Times New Roman"/>
          <w:sz w:val="28"/>
          <w:szCs w:val="28"/>
        </w:rPr>
        <w:t>(</w:t>
      </w:r>
      <w:r w:rsidRPr="00403E38">
        <w:rPr>
          <w:rFonts w:ascii="Times New Roman" w:hAnsi="Times New Roman"/>
          <w:sz w:val="28"/>
          <w:szCs w:val="28"/>
        </w:rPr>
        <w:t>принимав</w:t>
      </w:r>
      <w:r w:rsidR="00C17B96" w:rsidRPr="00403E38">
        <w:rPr>
          <w:rFonts w:ascii="Times New Roman" w:hAnsi="Times New Roman"/>
          <w:sz w:val="28"/>
          <w:szCs w:val="28"/>
        </w:rPr>
        <w:t>ши</w:t>
      </w:r>
      <w:r w:rsidR="00C038B6" w:rsidRPr="00403E38">
        <w:rPr>
          <w:rFonts w:ascii="Times New Roman" w:hAnsi="Times New Roman"/>
          <w:sz w:val="28"/>
          <w:szCs w:val="28"/>
        </w:rPr>
        <w:t>й</w:t>
      </w:r>
      <w:r w:rsidR="00B0701C" w:rsidRPr="00403E38">
        <w:rPr>
          <w:rFonts w:ascii="Times New Roman" w:hAnsi="Times New Roman"/>
          <w:sz w:val="28"/>
          <w:szCs w:val="28"/>
        </w:rPr>
        <w:t>)</w:t>
      </w:r>
      <w:r w:rsidRPr="00403E38">
        <w:rPr>
          <w:rFonts w:ascii="Times New Roman" w:hAnsi="Times New Roman"/>
          <w:sz w:val="28"/>
          <w:szCs w:val="28"/>
        </w:rPr>
        <w:t xml:space="preserve">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</w:t>
      </w:r>
      <w:r w:rsidR="00B0701C" w:rsidRPr="00403E38">
        <w:rPr>
          <w:rFonts w:ascii="Times New Roman" w:hAnsi="Times New Roman"/>
          <w:sz w:val="28"/>
          <w:szCs w:val="28"/>
        </w:rPr>
        <w:t xml:space="preserve">в том числе </w:t>
      </w:r>
      <w:r w:rsidRPr="00403E38">
        <w:rPr>
          <w:rFonts w:ascii="Times New Roman" w:hAnsi="Times New Roman"/>
          <w:sz w:val="28"/>
          <w:szCs w:val="28"/>
        </w:rPr>
        <w:t>в случае гибели (смерти) указанн</w:t>
      </w:r>
      <w:r w:rsidR="00C038B6" w:rsidRPr="00403E38">
        <w:rPr>
          <w:rFonts w:ascii="Times New Roman" w:hAnsi="Times New Roman"/>
          <w:sz w:val="28"/>
          <w:szCs w:val="28"/>
        </w:rPr>
        <w:t>ого</w:t>
      </w:r>
      <w:r w:rsidR="00F647DE" w:rsidRPr="00403E38">
        <w:rPr>
          <w:rFonts w:ascii="Times New Roman" w:hAnsi="Times New Roman"/>
          <w:sz w:val="28"/>
          <w:szCs w:val="28"/>
        </w:rPr>
        <w:t xml:space="preserve"> граждан</w:t>
      </w:r>
      <w:r w:rsidR="00C038B6" w:rsidRPr="00403E38">
        <w:rPr>
          <w:rFonts w:ascii="Times New Roman" w:hAnsi="Times New Roman"/>
          <w:sz w:val="28"/>
          <w:szCs w:val="28"/>
        </w:rPr>
        <w:t>ина</w:t>
      </w:r>
      <w:r w:rsidR="00F647DE" w:rsidRPr="00403E38">
        <w:rPr>
          <w:rFonts w:ascii="Times New Roman" w:hAnsi="Times New Roman"/>
          <w:sz w:val="28"/>
          <w:szCs w:val="28"/>
        </w:rPr>
        <w:t xml:space="preserve"> в ходе ее проведения (за исключением лиц</w:t>
      </w:r>
      <w:r w:rsidR="00C038B6" w:rsidRPr="00403E38">
        <w:rPr>
          <w:rFonts w:ascii="Times New Roman" w:hAnsi="Times New Roman"/>
          <w:sz w:val="28"/>
          <w:szCs w:val="28"/>
        </w:rPr>
        <w:t>а</w:t>
      </w:r>
      <w:r w:rsidR="00F647DE" w:rsidRPr="00403E38">
        <w:rPr>
          <w:rFonts w:ascii="Times New Roman" w:hAnsi="Times New Roman"/>
          <w:sz w:val="28"/>
          <w:szCs w:val="28"/>
        </w:rPr>
        <w:t>, в отношении котор</w:t>
      </w:r>
      <w:r w:rsidR="00C038B6" w:rsidRPr="00403E38">
        <w:rPr>
          <w:rFonts w:ascii="Times New Roman" w:hAnsi="Times New Roman"/>
          <w:sz w:val="28"/>
          <w:szCs w:val="28"/>
        </w:rPr>
        <w:t>ого</w:t>
      </w:r>
      <w:r w:rsidR="00F647DE" w:rsidRPr="00403E38">
        <w:rPr>
          <w:rFonts w:ascii="Times New Roman" w:hAnsi="Times New Roman"/>
          <w:sz w:val="28"/>
          <w:szCs w:val="28"/>
        </w:rPr>
        <w:t xml:space="preserve"> в установленном законодательством Российской Федерации порядке компетентные органы Российской Федерации проводят процессуальные действия, направленные на установление признаков состава преступления по статье 337 и (или) статье 338 Уголовного кодекса Российской Федерации, или в отношении котор</w:t>
      </w:r>
      <w:r w:rsidR="00C038B6" w:rsidRPr="00403E38">
        <w:rPr>
          <w:rFonts w:ascii="Times New Roman" w:hAnsi="Times New Roman"/>
          <w:sz w:val="28"/>
          <w:szCs w:val="28"/>
        </w:rPr>
        <w:t>ого</w:t>
      </w:r>
      <w:r w:rsidR="00F647DE" w:rsidRPr="00403E38">
        <w:rPr>
          <w:rFonts w:ascii="Times New Roman" w:hAnsi="Times New Roman"/>
          <w:sz w:val="28"/>
          <w:szCs w:val="28"/>
        </w:rPr>
        <w:t xml:space="preserve"> имеются вступившие в законную силу решения суда по одной из указанных статей Уголовного кодекса Российской Федерации)</w:t>
      </w:r>
      <w:r w:rsidR="005A147C" w:rsidRPr="00403E38">
        <w:rPr>
          <w:rFonts w:ascii="Times New Roman" w:hAnsi="Times New Roman"/>
          <w:sz w:val="28"/>
          <w:szCs w:val="28"/>
        </w:rPr>
        <w:t>.</w:t>
      </w:r>
      <w:r w:rsidR="00B0701C" w:rsidRPr="00403E38">
        <w:rPr>
          <w:rFonts w:ascii="Times New Roman" w:hAnsi="Times New Roman"/>
          <w:sz w:val="28"/>
          <w:szCs w:val="28"/>
        </w:rPr>
        <w:t>».</w:t>
      </w:r>
    </w:p>
    <w:p w:rsidR="00074670" w:rsidRPr="00403E38" w:rsidRDefault="006A4782" w:rsidP="005D5531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403E38">
        <w:rPr>
          <w:rFonts w:ascii="Times New Roman" w:hAnsi="Times New Roman"/>
          <w:sz w:val="28"/>
          <w:szCs w:val="28"/>
        </w:rPr>
        <w:t>2</w:t>
      </w:r>
      <w:r w:rsidR="00C15C21" w:rsidRPr="00403E38">
        <w:rPr>
          <w:rFonts w:ascii="Times New Roman" w:hAnsi="Times New Roman"/>
          <w:sz w:val="28"/>
          <w:szCs w:val="28"/>
        </w:rPr>
        <w:t>. Настоящее решение вступает в силу после его официального опубликования</w:t>
      </w:r>
      <w:r w:rsidR="0040653C" w:rsidRPr="00403E38">
        <w:rPr>
          <w:rFonts w:ascii="Times New Roman" w:hAnsi="Times New Roman"/>
          <w:sz w:val="28"/>
          <w:szCs w:val="28"/>
        </w:rPr>
        <w:t>.</w:t>
      </w:r>
    </w:p>
    <w:p w:rsidR="005D5531" w:rsidRPr="00403E38" w:rsidRDefault="005D5531" w:rsidP="00DA272C">
      <w:pPr>
        <w:pStyle w:val="aa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D5531" w:rsidRPr="00403E38" w:rsidTr="005D5531">
        <w:tc>
          <w:tcPr>
            <w:tcW w:w="4814" w:type="dxa"/>
          </w:tcPr>
          <w:p w:rsidR="005D5531" w:rsidRPr="00403E38" w:rsidRDefault="005D5531" w:rsidP="005D55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403E38">
              <w:rPr>
                <w:rFonts w:ascii="Times New Roman" w:hAnsi="Times New Roman"/>
                <w:bCs/>
                <w:sz w:val="28"/>
                <w:szCs w:val="28"/>
              </w:rPr>
              <w:t>Председатель Думы</w:t>
            </w:r>
          </w:p>
          <w:p w:rsidR="005D5531" w:rsidRPr="00403E38" w:rsidRDefault="005D5531" w:rsidP="005D55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403E38">
              <w:rPr>
                <w:rFonts w:ascii="Times New Roman" w:hAnsi="Times New Roman"/>
                <w:bCs/>
                <w:sz w:val="28"/>
                <w:szCs w:val="28"/>
              </w:rPr>
              <w:t>города Нижневартовска</w:t>
            </w:r>
          </w:p>
          <w:p w:rsidR="005D5531" w:rsidRPr="00403E38" w:rsidRDefault="005D5531" w:rsidP="005D55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403E38">
              <w:rPr>
                <w:rFonts w:ascii="Times New Roman" w:hAnsi="Times New Roman"/>
                <w:bCs/>
                <w:sz w:val="28"/>
                <w:szCs w:val="28"/>
              </w:rPr>
              <w:t>______________ А.В. Сатинов</w:t>
            </w:r>
          </w:p>
          <w:p w:rsidR="005D5531" w:rsidRPr="00403E38" w:rsidRDefault="005D5531" w:rsidP="005D55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:rsidR="005D5531" w:rsidRPr="00403E38" w:rsidRDefault="005D5531" w:rsidP="005D55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03E38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:rsidR="005D5531" w:rsidRPr="00403E38" w:rsidRDefault="005D5531" w:rsidP="005D553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03E38">
              <w:rPr>
                <w:rFonts w:ascii="Times New Roman" w:hAnsi="Times New Roman"/>
                <w:sz w:val="28"/>
                <w:szCs w:val="28"/>
              </w:rPr>
              <w:t>города Нижневартовска</w:t>
            </w:r>
            <w:r w:rsidRPr="00403E3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5D5531" w:rsidRPr="00403E38" w:rsidRDefault="005D5531" w:rsidP="005D55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403E38">
              <w:rPr>
                <w:rFonts w:ascii="Times New Roman" w:hAnsi="Times New Roman"/>
                <w:bCs/>
                <w:sz w:val="28"/>
                <w:szCs w:val="28"/>
              </w:rPr>
              <w:t>_______________ Д.А. Кощенко</w:t>
            </w:r>
          </w:p>
        </w:tc>
      </w:tr>
      <w:tr w:rsidR="005D5531" w:rsidTr="005D5531">
        <w:tc>
          <w:tcPr>
            <w:tcW w:w="4814" w:type="dxa"/>
          </w:tcPr>
          <w:p w:rsidR="005D5531" w:rsidRPr="00403E38" w:rsidRDefault="005D5531" w:rsidP="005D55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403E38">
              <w:rPr>
                <w:rFonts w:ascii="Times New Roman" w:hAnsi="Times New Roman"/>
                <w:sz w:val="28"/>
                <w:szCs w:val="28"/>
              </w:rPr>
              <w:t>«_____»__________20___ года</w:t>
            </w:r>
          </w:p>
        </w:tc>
        <w:tc>
          <w:tcPr>
            <w:tcW w:w="4814" w:type="dxa"/>
          </w:tcPr>
          <w:p w:rsidR="005D5531" w:rsidRPr="00B0701C" w:rsidRDefault="005D5531" w:rsidP="005D55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03E38">
              <w:rPr>
                <w:rFonts w:ascii="Times New Roman" w:hAnsi="Times New Roman"/>
                <w:sz w:val="28"/>
                <w:szCs w:val="28"/>
              </w:rPr>
              <w:t>«_____»__________20___ года</w:t>
            </w:r>
          </w:p>
        </w:tc>
      </w:tr>
    </w:tbl>
    <w:p w:rsidR="005D5531" w:rsidRDefault="005D5531" w:rsidP="00074670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B0701C" w:rsidRDefault="00B0701C" w:rsidP="00834B88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B0701C" w:rsidSect="004E1B5A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EC2" w:rsidRDefault="00887EC2" w:rsidP="00DD2783">
      <w:pPr>
        <w:spacing w:after="0" w:line="240" w:lineRule="auto"/>
      </w:pPr>
      <w:r>
        <w:separator/>
      </w:r>
    </w:p>
  </w:endnote>
  <w:endnote w:type="continuationSeparator" w:id="0">
    <w:p w:rsidR="00887EC2" w:rsidRDefault="00887EC2" w:rsidP="00DD2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EC2" w:rsidRDefault="00887EC2" w:rsidP="00DD2783">
      <w:pPr>
        <w:spacing w:after="0" w:line="240" w:lineRule="auto"/>
      </w:pPr>
      <w:r>
        <w:separator/>
      </w:r>
    </w:p>
  </w:footnote>
  <w:footnote w:type="continuationSeparator" w:id="0">
    <w:p w:rsidR="00887EC2" w:rsidRDefault="00887EC2" w:rsidP="00DD2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8330771"/>
      <w:docPartObj>
        <w:docPartGallery w:val="Page Numbers (Top of Page)"/>
        <w:docPartUnique/>
      </w:docPartObj>
    </w:sdtPr>
    <w:sdtEndPr/>
    <w:sdtContent>
      <w:p w:rsidR="00DD2783" w:rsidRDefault="00DD27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86E">
          <w:rPr>
            <w:noProof/>
          </w:rPr>
          <w:t>2</w:t>
        </w:r>
        <w:r>
          <w:fldChar w:fldCharType="end"/>
        </w:r>
      </w:p>
    </w:sdtContent>
  </w:sdt>
  <w:p w:rsidR="00DD2783" w:rsidRDefault="00DD278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A0DE1"/>
    <w:multiLevelType w:val="hybridMultilevel"/>
    <w:tmpl w:val="BE24F282"/>
    <w:lvl w:ilvl="0" w:tplc="E3BC500E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3FA4C78"/>
    <w:multiLevelType w:val="hybridMultilevel"/>
    <w:tmpl w:val="C868F526"/>
    <w:lvl w:ilvl="0" w:tplc="8FF05A4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C7A"/>
    <w:rsid w:val="000062B4"/>
    <w:rsid w:val="000316E4"/>
    <w:rsid w:val="00074670"/>
    <w:rsid w:val="0008762F"/>
    <w:rsid w:val="000A5B51"/>
    <w:rsid w:val="00112D07"/>
    <w:rsid w:val="00130A02"/>
    <w:rsid w:val="00214743"/>
    <w:rsid w:val="00257607"/>
    <w:rsid w:val="0026518C"/>
    <w:rsid w:val="002A686E"/>
    <w:rsid w:val="0031255B"/>
    <w:rsid w:val="00316AA5"/>
    <w:rsid w:val="00391857"/>
    <w:rsid w:val="003A53B5"/>
    <w:rsid w:val="003D1523"/>
    <w:rsid w:val="003D540D"/>
    <w:rsid w:val="003E4CF1"/>
    <w:rsid w:val="00403E38"/>
    <w:rsid w:val="0040653C"/>
    <w:rsid w:val="004D5602"/>
    <w:rsid w:val="004E1B5A"/>
    <w:rsid w:val="005276ED"/>
    <w:rsid w:val="00564E1F"/>
    <w:rsid w:val="00583140"/>
    <w:rsid w:val="005A147C"/>
    <w:rsid w:val="005A74BE"/>
    <w:rsid w:val="005C04BC"/>
    <w:rsid w:val="005D5531"/>
    <w:rsid w:val="005E71F3"/>
    <w:rsid w:val="006A23C4"/>
    <w:rsid w:val="006A4782"/>
    <w:rsid w:val="006A4C18"/>
    <w:rsid w:val="00742B52"/>
    <w:rsid w:val="00754A29"/>
    <w:rsid w:val="00786647"/>
    <w:rsid w:val="007D6C64"/>
    <w:rsid w:val="007E0C39"/>
    <w:rsid w:val="00815905"/>
    <w:rsid w:val="00834B88"/>
    <w:rsid w:val="008416CB"/>
    <w:rsid w:val="0085760D"/>
    <w:rsid w:val="008611AC"/>
    <w:rsid w:val="00865865"/>
    <w:rsid w:val="008744F9"/>
    <w:rsid w:val="00887EC2"/>
    <w:rsid w:val="008F6B8F"/>
    <w:rsid w:val="0090327D"/>
    <w:rsid w:val="009908E1"/>
    <w:rsid w:val="00991B19"/>
    <w:rsid w:val="00B0701C"/>
    <w:rsid w:val="00B11818"/>
    <w:rsid w:val="00B94051"/>
    <w:rsid w:val="00BC69DA"/>
    <w:rsid w:val="00BF128A"/>
    <w:rsid w:val="00C038B6"/>
    <w:rsid w:val="00C15C21"/>
    <w:rsid w:val="00C17B96"/>
    <w:rsid w:val="00C523E7"/>
    <w:rsid w:val="00C713ED"/>
    <w:rsid w:val="00C76757"/>
    <w:rsid w:val="00CB7C7A"/>
    <w:rsid w:val="00D91DB2"/>
    <w:rsid w:val="00DA272C"/>
    <w:rsid w:val="00DD2783"/>
    <w:rsid w:val="00DD6E99"/>
    <w:rsid w:val="00DE4B1D"/>
    <w:rsid w:val="00DF4CA7"/>
    <w:rsid w:val="00E037A2"/>
    <w:rsid w:val="00E22ACF"/>
    <w:rsid w:val="00E63DDF"/>
    <w:rsid w:val="00F27185"/>
    <w:rsid w:val="00F45CB0"/>
    <w:rsid w:val="00F647DE"/>
    <w:rsid w:val="00F93720"/>
    <w:rsid w:val="00FF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584CC"/>
  <w15:docId w15:val="{0D361CD6-CA23-4960-9775-ED5287BA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C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C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C7A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C15C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D2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27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D2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2783"/>
    <w:rPr>
      <w:rFonts w:ascii="Calibri" w:eastAsia="Calibri" w:hAnsi="Calibri" w:cs="Times New Roman"/>
    </w:rPr>
  </w:style>
  <w:style w:type="paragraph" w:styleId="aa">
    <w:name w:val="No Spacing"/>
    <w:uiPriority w:val="1"/>
    <w:qFormat/>
    <w:rsid w:val="00DD2783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semiHidden/>
    <w:unhideWhenUsed/>
    <w:rsid w:val="008416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5D5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9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Останкова Ксения Андреевна</dc:creator>
  <cp:lastModifiedBy>Ильина Людмила Николаевна</cp:lastModifiedBy>
  <cp:revision>3</cp:revision>
  <cp:lastPrinted>2025-01-13T10:45:00Z</cp:lastPrinted>
  <dcterms:created xsi:type="dcterms:W3CDTF">2024-12-19T10:21:00Z</dcterms:created>
  <dcterms:modified xsi:type="dcterms:W3CDTF">2025-01-13T10:46:00Z</dcterms:modified>
</cp:coreProperties>
</file>